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29D" w:rsidRDefault="005B129D" w:rsidP="005B129D">
      <w:pPr>
        <w:spacing w:line="360" w:lineRule="auto"/>
        <w:jc w:val="center"/>
        <w:rPr>
          <w:b/>
          <w:bCs/>
          <w:sz w:val="28"/>
        </w:rPr>
      </w:pPr>
      <w:r>
        <w:rPr>
          <w:b/>
          <w:sz w:val="28"/>
        </w:rPr>
        <w:t xml:space="preserve">ТЕРРИТОРИАЛЬНАЯ </w:t>
      </w:r>
      <w:r>
        <w:rPr>
          <w:b/>
          <w:bCs/>
          <w:sz w:val="28"/>
        </w:rPr>
        <w:t xml:space="preserve">ИЗБИРАТЕЛЬНАЯ  КОМИССИЯ </w:t>
      </w:r>
    </w:p>
    <w:p w:rsidR="005B129D" w:rsidRDefault="005B129D" w:rsidP="005B129D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5B129D" w:rsidRDefault="005B129D" w:rsidP="005B129D">
      <w:pPr>
        <w:spacing w:line="360" w:lineRule="auto"/>
        <w:jc w:val="center"/>
        <w:rPr>
          <w:b/>
        </w:rPr>
      </w:pPr>
    </w:p>
    <w:p w:rsidR="005B129D" w:rsidRDefault="005B129D" w:rsidP="005B129D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5B129D" w:rsidRDefault="005B129D" w:rsidP="005B129D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5B129D" w:rsidTr="000B7E3B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B129D" w:rsidRPr="00C54622" w:rsidRDefault="00551279" w:rsidP="00C54622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1</w:t>
            </w:r>
            <w:r w:rsidR="00C54622">
              <w:rPr>
                <w:sz w:val="28"/>
              </w:rPr>
              <w:t>5</w:t>
            </w:r>
            <w:r w:rsidR="005B129D">
              <w:rPr>
                <w:sz w:val="28"/>
              </w:rPr>
              <w:t>.0</w:t>
            </w:r>
            <w:r w:rsidR="00C54622">
              <w:rPr>
                <w:sz w:val="28"/>
              </w:rPr>
              <w:t>4</w:t>
            </w:r>
            <w:r w:rsidR="005B129D">
              <w:rPr>
                <w:sz w:val="28"/>
              </w:rPr>
              <w:t>.201</w:t>
            </w:r>
            <w:r w:rsidR="00C54622">
              <w:rPr>
                <w:sz w:val="28"/>
              </w:rPr>
              <w:t>9</w:t>
            </w:r>
          </w:p>
        </w:tc>
        <w:tc>
          <w:tcPr>
            <w:tcW w:w="3261" w:type="dxa"/>
          </w:tcPr>
          <w:p w:rsidR="005B129D" w:rsidRDefault="005B129D" w:rsidP="000B7E3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5B129D" w:rsidRDefault="005B129D" w:rsidP="000B7E3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B129D" w:rsidRPr="00C54622" w:rsidRDefault="00C54622" w:rsidP="00C54622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59</w:t>
            </w:r>
            <w:r w:rsidR="005B129D">
              <w:rPr>
                <w:sz w:val="28"/>
              </w:rPr>
              <w:t>/</w:t>
            </w:r>
            <w:r w:rsidR="009577CE"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96</w:t>
            </w:r>
          </w:p>
        </w:tc>
      </w:tr>
    </w:tbl>
    <w:p w:rsidR="005B129D" w:rsidRDefault="005B129D" w:rsidP="005B129D">
      <w:pPr>
        <w:tabs>
          <w:tab w:val="left" w:pos="2835"/>
          <w:tab w:val="left" w:pos="6237"/>
        </w:tabs>
        <w:jc w:val="center"/>
        <w:rPr>
          <w:sz w:val="16"/>
        </w:rPr>
      </w:pPr>
      <w:r>
        <w:t>р.п. Исса</w:t>
      </w:r>
    </w:p>
    <w:p w:rsidR="005B129D" w:rsidRDefault="00CA66A0" w:rsidP="005B129D">
      <w:r>
        <w:pict>
          <v:group id="_x0000_s1026" style="position:absolute;margin-left:-5.75pt;margin-top:7.2pt;width:460.85pt;height:21.65pt;z-index:251657728" coordsize="20005,19918" o:allowincell="f">
            <v:group id="_x0000_s1027" style="position:absolute;width:955;height:13294" coordsize="20000,19941">
              <v:line id="_x0000_s1028" style="position:absolute" from="0,0" to="20000,69" strokecolor="silver">
                <v:stroke startarrowwidth="narrow" startarrowlength="short" endarrowwidth="narrow" endarrowlength="short"/>
              </v:line>
              <v:line id="_x0000_s1029" style="position:absolute;flip:y" from="0,0" to="42,19941" strokecolor="silver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silver">
                <v:stroke startarrowwidth="narrow" startarrowlength="short" endarrowwidth="narrow" endarrowlength="short"/>
              </v:line>
              <v:line id="_x0000_s1032" style="position:absolute;flip:y" from="19958,0" to="20000,19941" strokecolor="silver">
                <v:stroke startarrowwidth="narrow" startarrowlength="short" endarrowwidth="narrow" endarrowlength="short"/>
              </v:line>
            </v:group>
          </v:group>
        </w:pict>
      </w:r>
    </w:p>
    <w:p w:rsidR="005B129D" w:rsidRPr="00304D62" w:rsidRDefault="005B129D" w:rsidP="005B129D">
      <w:pPr>
        <w:pStyle w:val="a3"/>
        <w:rPr>
          <w:szCs w:val="28"/>
        </w:rPr>
      </w:pPr>
      <w:r w:rsidRPr="00304D62">
        <w:rPr>
          <w:szCs w:val="28"/>
        </w:rPr>
        <w:t xml:space="preserve">Об изменениях в составе участковой комиссии </w:t>
      </w:r>
    </w:p>
    <w:p w:rsidR="005B129D" w:rsidRPr="00304D62" w:rsidRDefault="005B129D" w:rsidP="005B129D">
      <w:pPr>
        <w:pStyle w:val="a3"/>
        <w:rPr>
          <w:szCs w:val="28"/>
        </w:rPr>
      </w:pPr>
      <w:r w:rsidRPr="00304D62">
        <w:rPr>
          <w:szCs w:val="28"/>
        </w:rPr>
        <w:t>избирательного участка №4</w:t>
      </w:r>
      <w:r w:rsidR="00C54622">
        <w:rPr>
          <w:szCs w:val="28"/>
        </w:rPr>
        <w:t>95</w:t>
      </w:r>
    </w:p>
    <w:p w:rsidR="005B129D" w:rsidRPr="00304D62" w:rsidRDefault="005B129D" w:rsidP="005B129D">
      <w:pPr>
        <w:pStyle w:val="a5"/>
        <w:spacing w:line="360" w:lineRule="auto"/>
        <w:rPr>
          <w:sz w:val="28"/>
          <w:szCs w:val="28"/>
        </w:rPr>
      </w:pPr>
    </w:p>
    <w:p w:rsidR="005B129D" w:rsidRPr="00304D62" w:rsidRDefault="005B129D" w:rsidP="005B129D">
      <w:pPr>
        <w:pStyle w:val="a5"/>
        <w:spacing w:line="360" w:lineRule="auto"/>
        <w:rPr>
          <w:sz w:val="28"/>
          <w:szCs w:val="28"/>
        </w:rPr>
      </w:pPr>
      <w:r w:rsidRPr="00304D62">
        <w:rPr>
          <w:sz w:val="28"/>
          <w:szCs w:val="28"/>
        </w:rPr>
        <w:t xml:space="preserve">В связи </w:t>
      </w:r>
      <w:r w:rsidR="00070377" w:rsidRPr="00304D62">
        <w:rPr>
          <w:sz w:val="28"/>
          <w:szCs w:val="28"/>
        </w:rPr>
        <w:t xml:space="preserve">с подачей </w:t>
      </w:r>
      <w:r w:rsidR="009577CE" w:rsidRPr="00304D62">
        <w:rPr>
          <w:sz w:val="28"/>
          <w:szCs w:val="28"/>
        </w:rPr>
        <w:t>членом</w:t>
      </w:r>
      <w:r w:rsidRPr="00304D62">
        <w:rPr>
          <w:sz w:val="28"/>
          <w:szCs w:val="28"/>
        </w:rPr>
        <w:t xml:space="preserve"> участковой комиссии избирательного участка №4</w:t>
      </w:r>
      <w:r w:rsidR="00C54622">
        <w:rPr>
          <w:sz w:val="28"/>
          <w:szCs w:val="28"/>
        </w:rPr>
        <w:t>95</w:t>
      </w:r>
      <w:r w:rsidRPr="00304D62">
        <w:rPr>
          <w:sz w:val="28"/>
          <w:szCs w:val="28"/>
        </w:rPr>
        <w:t xml:space="preserve"> </w:t>
      </w:r>
      <w:r w:rsidR="00C54622">
        <w:rPr>
          <w:sz w:val="28"/>
          <w:szCs w:val="28"/>
        </w:rPr>
        <w:t>Г.В. Логиновой</w:t>
      </w:r>
      <w:r w:rsidR="009665FB" w:rsidRPr="00304D62">
        <w:rPr>
          <w:sz w:val="28"/>
          <w:szCs w:val="28"/>
        </w:rPr>
        <w:t xml:space="preserve"> </w:t>
      </w:r>
      <w:r w:rsidR="00070377" w:rsidRPr="00304D62">
        <w:rPr>
          <w:sz w:val="28"/>
          <w:szCs w:val="28"/>
        </w:rPr>
        <w:t>заявлени</w:t>
      </w:r>
      <w:r w:rsidR="00551279" w:rsidRPr="00304D62">
        <w:rPr>
          <w:sz w:val="28"/>
          <w:szCs w:val="28"/>
        </w:rPr>
        <w:t>я</w:t>
      </w:r>
      <w:r w:rsidR="00070377" w:rsidRPr="00304D62">
        <w:rPr>
          <w:sz w:val="28"/>
          <w:szCs w:val="28"/>
        </w:rPr>
        <w:t xml:space="preserve"> об освобождении </w:t>
      </w:r>
      <w:r w:rsidR="00551279" w:rsidRPr="00304D62">
        <w:rPr>
          <w:sz w:val="28"/>
          <w:szCs w:val="28"/>
        </w:rPr>
        <w:t>е</w:t>
      </w:r>
      <w:r w:rsidR="00C54622">
        <w:rPr>
          <w:sz w:val="28"/>
          <w:szCs w:val="28"/>
        </w:rPr>
        <w:t>е</w:t>
      </w:r>
      <w:r w:rsidR="00070377" w:rsidRPr="00304D62">
        <w:rPr>
          <w:sz w:val="28"/>
          <w:szCs w:val="28"/>
        </w:rPr>
        <w:t xml:space="preserve"> от обязанностей члена комиссии до истечения срока полномочий</w:t>
      </w:r>
      <w:r w:rsidRPr="00304D62">
        <w:rPr>
          <w:sz w:val="28"/>
          <w:szCs w:val="28"/>
        </w:rPr>
        <w:t xml:space="preserve">, руководствуясь пунктами </w:t>
      </w:r>
      <w:r w:rsidR="00EF2A3D" w:rsidRPr="00304D62">
        <w:rPr>
          <w:sz w:val="28"/>
          <w:szCs w:val="28"/>
        </w:rPr>
        <w:t>6</w:t>
      </w:r>
      <w:r w:rsidRPr="00304D62">
        <w:rPr>
          <w:sz w:val="28"/>
          <w:szCs w:val="28"/>
        </w:rPr>
        <w:t xml:space="preserve">,11 статьи 29 Федерального закона </w:t>
      </w:r>
      <w:r w:rsidR="00EF2A3D" w:rsidRPr="00304D62">
        <w:rPr>
          <w:sz w:val="28"/>
          <w:szCs w:val="28"/>
        </w:rPr>
        <w:t>«</w:t>
      </w:r>
      <w:r w:rsidRPr="00304D62">
        <w:rPr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Федерации», статьей 12 Закона Пензенской области «Об 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№152/1137-5, постановлени</w:t>
      </w:r>
      <w:r w:rsidR="00772E91">
        <w:rPr>
          <w:sz w:val="28"/>
          <w:szCs w:val="28"/>
        </w:rPr>
        <w:t>ем</w:t>
      </w:r>
      <w:r w:rsidRPr="00304D62">
        <w:rPr>
          <w:sz w:val="28"/>
          <w:szCs w:val="28"/>
        </w:rPr>
        <w:t xml:space="preserve"> Избирательной комиссии Пензенской области от </w:t>
      </w:r>
      <w:r w:rsidR="009665FB" w:rsidRPr="00304D62">
        <w:rPr>
          <w:sz w:val="28"/>
          <w:szCs w:val="28"/>
        </w:rPr>
        <w:t>2</w:t>
      </w:r>
      <w:r w:rsidR="00C54622">
        <w:rPr>
          <w:sz w:val="28"/>
          <w:szCs w:val="28"/>
        </w:rPr>
        <w:t>0</w:t>
      </w:r>
      <w:r w:rsidR="009665FB" w:rsidRPr="00304D62">
        <w:rPr>
          <w:sz w:val="28"/>
          <w:szCs w:val="28"/>
        </w:rPr>
        <w:t xml:space="preserve"> </w:t>
      </w:r>
      <w:r w:rsidR="00C54622">
        <w:rPr>
          <w:sz w:val="28"/>
          <w:szCs w:val="28"/>
        </w:rPr>
        <w:t>июля</w:t>
      </w:r>
      <w:r w:rsidR="009665FB" w:rsidRPr="00304D62">
        <w:rPr>
          <w:sz w:val="28"/>
          <w:szCs w:val="28"/>
        </w:rPr>
        <w:t xml:space="preserve"> 201</w:t>
      </w:r>
      <w:r w:rsidR="00C54622">
        <w:rPr>
          <w:sz w:val="28"/>
          <w:szCs w:val="28"/>
        </w:rPr>
        <w:t>8</w:t>
      </w:r>
      <w:r w:rsidR="009665FB" w:rsidRPr="00304D62">
        <w:rPr>
          <w:sz w:val="28"/>
          <w:szCs w:val="28"/>
        </w:rPr>
        <w:t xml:space="preserve"> года №</w:t>
      </w:r>
      <w:r w:rsidR="00C54622">
        <w:rPr>
          <w:sz w:val="28"/>
          <w:szCs w:val="28"/>
        </w:rPr>
        <w:t>53</w:t>
      </w:r>
      <w:r w:rsidR="009665FB" w:rsidRPr="00304D62">
        <w:rPr>
          <w:sz w:val="28"/>
          <w:szCs w:val="28"/>
        </w:rPr>
        <w:t>/</w:t>
      </w:r>
      <w:r w:rsidR="00C54622">
        <w:rPr>
          <w:sz w:val="28"/>
          <w:szCs w:val="28"/>
        </w:rPr>
        <w:t>376</w:t>
      </w:r>
      <w:r w:rsidR="009665FB" w:rsidRPr="00304D62">
        <w:rPr>
          <w:sz w:val="28"/>
          <w:szCs w:val="28"/>
        </w:rPr>
        <w:t>-6 «О включении в резерв составов участковых комиссий Пензенской области»</w:t>
      </w:r>
      <w:r w:rsidRPr="00304D62">
        <w:rPr>
          <w:sz w:val="28"/>
          <w:szCs w:val="28"/>
        </w:rPr>
        <w:t xml:space="preserve">, территориальная избирательная комиссия Иссинского района </w:t>
      </w:r>
    </w:p>
    <w:p w:rsidR="005B129D" w:rsidRPr="00304D62" w:rsidRDefault="005B129D" w:rsidP="005B129D">
      <w:pPr>
        <w:pStyle w:val="a5"/>
        <w:spacing w:line="360" w:lineRule="auto"/>
        <w:jc w:val="center"/>
        <w:rPr>
          <w:sz w:val="28"/>
          <w:szCs w:val="28"/>
        </w:rPr>
      </w:pPr>
      <w:r w:rsidRPr="00304D62">
        <w:rPr>
          <w:b/>
          <w:sz w:val="28"/>
          <w:szCs w:val="28"/>
        </w:rPr>
        <w:t>постановляет</w:t>
      </w:r>
      <w:r w:rsidRPr="00304D62">
        <w:rPr>
          <w:sz w:val="28"/>
          <w:szCs w:val="28"/>
        </w:rPr>
        <w:t>:</w:t>
      </w:r>
    </w:p>
    <w:p w:rsidR="005B129D" w:rsidRPr="00304D62" w:rsidRDefault="005B129D" w:rsidP="005B129D">
      <w:pPr>
        <w:pStyle w:val="21"/>
        <w:rPr>
          <w:szCs w:val="28"/>
        </w:rPr>
      </w:pPr>
      <w:r w:rsidRPr="00304D62">
        <w:rPr>
          <w:szCs w:val="28"/>
        </w:rPr>
        <w:t xml:space="preserve">1. Прекратить досрочно полномочия </w:t>
      </w:r>
      <w:r w:rsidR="009577CE" w:rsidRPr="00304D62">
        <w:rPr>
          <w:szCs w:val="28"/>
        </w:rPr>
        <w:t>члена</w:t>
      </w:r>
      <w:r w:rsidRPr="00304D62">
        <w:rPr>
          <w:szCs w:val="28"/>
        </w:rPr>
        <w:t xml:space="preserve"> участковой комиссии избирательного участка №</w:t>
      </w:r>
      <w:r w:rsidR="00304D62">
        <w:rPr>
          <w:szCs w:val="28"/>
        </w:rPr>
        <w:t>4</w:t>
      </w:r>
      <w:r w:rsidR="00C54622">
        <w:rPr>
          <w:szCs w:val="28"/>
        </w:rPr>
        <w:t>95</w:t>
      </w:r>
      <w:r w:rsidRPr="00304D62">
        <w:rPr>
          <w:szCs w:val="28"/>
        </w:rPr>
        <w:t xml:space="preserve"> </w:t>
      </w:r>
      <w:r w:rsidR="00C54622">
        <w:rPr>
          <w:szCs w:val="28"/>
        </w:rPr>
        <w:t>Логиновой Г.В</w:t>
      </w:r>
      <w:r w:rsidR="00551279" w:rsidRPr="00304D62">
        <w:rPr>
          <w:szCs w:val="28"/>
        </w:rPr>
        <w:t>.</w:t>
      </w:r>
      <w:r w:rsidRPr="00304D62">
        <w:rPr>
          <w:szCs w:val="28"/>
        </w:rPr>
        <w:t>, предл</w:t>
      </w:r>
      <w:r w:rsidR="001A39E0" w:rsidRPr="00304D62">
        <w:rPr>
          <w:szCs w:val="28"/>
        </w:rPr>
        <w:t>о</w:t>
      </w:r>
      <w:r w:rsidRPr="00304D62">
        <w:rPr>
          <w:szCs w:val="28"/>
        </w:rPr>
        <w:t>женн</w:t>
      </w:r>
      <w:r w:rsidR="00772E91">
        <w:rPr>
          <w:szCs w:val="28"/>
        </w:rPr>
        <w:t>ую</w:t>
      </w:r>
      <w:r w:rsidRPr="00304D62">
        <w:rPr>
          <w:szCs w:val="28"/>
        </w:rPr>
        <w:t xml:space="preserve"> для назначения в состав участковой комиссии </w:t>
      </w:r>
      <w:r w:rsidR="00C54622" w:rsidRPr="00333460">
        <w:rPr>
          <w:rFonts w:ascii="Times New Roman CYR" w:hAnsi="Times New Roman CYR"/>
          <w:szCs w:val="28"/>
        </w:rPr>
        <w:t>Региональн</w:t>
      </w:r>
      <w:r w:rsidR="00C54622">
        <w:rPr>
          <w:rFonts w:ascii="Times New Roman CYR" w:hAnsi="Times New Roman CYR"/>
          <w:szCs w:val="28"/>
        </w:rPr>
        <w:t>ым</w:t>
      </w:r>
      <w:r w:rsidR="00C54622" w:rsidRPr="00333460">
        <w:rPr>
          <w:rFonts w:ascii="Times New Roman CYR" w:hAnsi="Times New Roman CYR"/>
          <w:szCs w:val="28"/>
        </w:rPr>
        <w:t xml:space="preserve"> отделение</w:t>
      </w:r>
      <w:r w:rsidR="00C54622">
        <w:rPr>
          <w:rFonts w:ascii="Times New Roman CYR" w:hAnsi="Times New Roman CYR"/>
          <w:szCs w:val="28"/>
        </w:rPr>
        <w:t>м</w:t>
      </w:r>
      <w:r w:rsidR="00C54622" w:rsidRPr="00333460">
        <w:rPr>
          <w:rFonts w:ascii="Times New Roman CYR" w:hAnsi="Times New Roman CYR"/>
          <w:szCs w:val="28"/>
        </w:rPr>
        <w:t xml:space="preserve"> Политической партии СПРАВЕДЛИВАЯ РОССИЯ в Пензенской области</w:t>
      </w:r>
      <w:r w:rsidRPr="00304D62">
        <w:rPr>
          <w:szCs w:val="28"/>
        </w:rPr>
        <w:t>.</w:t>
      </w:r>
    </w:p>
    <w:p w:rsidR="001A39E0" w:rsidRPr="00304D62" w:rsidRDefault="009665FB" w:rsidP="005B129D">
      <w:pPr>
        <w:pStyle w:val="21"/>
        <w:rPr>
          <w:szCs w:val="28"/>
        </w:rPr>
      </w:pPr>
      <w:r w:rsidRPr="00304D62">
        <w:rPr>
          <w:szCs w:val="28"/>
        </w:rPr>
        <w:lastRenderedPageBreak/>
        <w:t xml:space="preserve">2. </w:t>
      </w:r>
      <w:r w:rsidR="001A39E0" w:rsidRPr="00304D62">
        <w:rPr>
          <w:szCs w:val="28"/>
        </w:rPr>
        <w:t xml:space="preserve">Назначить из резерва составов участковых комиссий </w:t>
      </w:r>
      <w:r w:rsidR="00C54622">
        <w:rPr>
          <w:szCs w:val="28"/>
        </w:rPr>
        <w:t>Земцову Ирину Александровну</w:t>
      </w:r>
      <w:r w:rsidR="001A39E0" w:rsidRPr="00304D62">
        <w:rPr>
          <w:szCs w:val="28"/>
        </w:rPr>
        <w:t>, 19</w:t>
      </w:r>
      <w:r w:rsidR="00C54622">
        <w:rPr>
          <w:szCs w:val="28"/>
        </w:rPr>
        <w:t>68</w:t>
      </w:r>
      <w:r w:rsidR="001A39E0" w:rsidRPr="00304D62">
        <w:rPr>
          <w:szCs w:val="28"/>
        </w:rPr>
        <w:t xml:space="preserve"> года рождения, образование среднее</w:t>
      </w:r>
      <w:r w:rsidR="001200E4" w:rsidRPr="00304D62">
        <w:rPr>
          <w:szCs w:val="28"/>
        </w:rPr>
        <w:t xml:space="preserve"> профессиональное</w:t>
      </w:r>
      <w:r w:rsidR="001A39E0" w:rsidRPr="00304D62">
        <w:rPr>
          <w:szCs w:val="28"/>
        </w:rPr>
        <w:t xml:space="preserve">, предложенную для назначения в состав участковой комиссии </w:t>
      </w:r>
      <w:r w:rsidR="00C54622" w:rsidRPr="00333460">
        <w:rPr>
          <w:rFonts w:ascii="Times New Roman CYR" w:hAnsi="Times New Roman CYR"/>
          <w:szCs w:val="28"/>
        </w:rPr>
        <w:t>Региональн</w:t>
      </w:r>
      <w:r w:rsidR="00C54622">
        <w:rPr>
          <w:rFonts w:ascii="Times New Roman CYR" w:hAnsi="Times New Roman CYR"/>
          <w:szCs w:val="28"/>
        </w:rPr>
        <w:t>ым</w:t>
      </w:r>
      <w:r w:rsidR="00C54622" w:rsidRPr="00333460">
        <w:rPr>
          <w:rFonts w:ascii="Times New Roman CYR" w:hAnsi="Times New Roman CYR"/>
          <w:szCs w:val="28"/>
        </w:rPr>
        <w:t xml:space="preserve"> отделение</w:t>
      </w:r>
      <w:r w:rsidR="00C54622">
        <w:rPr>
          <w:rFonts w:ascii="Times New Roman CYR" w:hAnsi="Times New Roman CYR"/>
          <w:szCs w:val="28"/>
        </w:rPr>
        <w:t>м</w:t>
      </w:r>
      <w:r w:rsidR="00C54622" w:rsidRPr="00333460">
        <w:rPr>
          <w:rFonts w:ascii="Times New Roman CYR" w:hAnsi="Times New Roman CYR"/>
          <w:szCs w:val="28"/>
        </w:rPr>
        <w:t xml:space="preserve"> Политической партии СПРАВЕДЛИВАЯ РОССИЯ в Пензенской области</w:t>
      </w:r>
    </w:p>
    <w:p w:rsidR="005B129D" w:rsidRPr="00304D62" w:rsidRDefault="005A235F" w:rsidP="005B129D">
      <w:pPr>
        <w:pStyle w:val="21"/>
        <w:rPr>
          <w:szCs w:val="28"/>
        </w:rPr>
      </w:pPr>
      <w:r w:rsidRPr="00304D62">
        <w:rPr>
          <w:szCs w:val="28"/>
        </w:rPr>
        <w:t>6</w:t>
      </w:r>
      <w:r w:rsidR="005B129D" w:rsidRPr="00304D62">
        <w:rPr>
          <w:szCs w:val="28"/>
        </w:rPr>
        <w:t xml:space="preserve">. Направить настоящее постановление </w:t>
      </w:r>
      <w:r w:rsidR="001A39E0" w:rsidRPr="00304D62">
        <w:rPr>
          <w:szCs w:val="28"/>
        </w:rPr>
        <w:t>в участковую комиссию избирательного участка №</w:t>
      </w:r>
      <w:r w:rsidR="00895150" w:rsidRPr="00304D62">
        <w:rPr>
          <w:szCs w:val="28"/>
        </w:rPr>
        <w:t>4</w:t>
      </w:r>
      <w:r w:rsidR="00C54622">
        <w:rPr>
          <w:szCs w:val="28"/>
        </w:rPr>
        <w:t>95</w:t>
      </w:r>
      <w:r w:rsidR="001A39E0" w:rsidRPr="00304D62">
        <w:rPr>
          <w:szCs w:val="28"/>
        </w:rPr>
        <w:t>, члену участковой комиссии избирательного участка №4</w:t>
      </w:r>
      <w:r w:rsidR="00C54622">
        <w:rPr>
          <w:szCs w:val="28"/>
        </w:rPr>
        <w:t>95</w:t>
      </w:r>
      <w:r w:rsidR="001A39E0" w:rsidRPr="00304D62">
        <w:rPr>
          <w:szCs w:val="28"/>
        </w:rPr>
        <w:t xml:space="preserve"> </w:t>
      </w:r>
      <w:r w:rsidR="00C54622">
        <w:rPr>
          <w:szCs w:val="28"/>
        </w:rPr>
        <w:t>Земцовой Ирине Александровне</w:t>
      </w:r>
      <w:r w:rsidR="001200E4" w:rsidRPr="00304D62">
        <w:rPr>
          <w:szCs w:val="28"/>
        </w:rPr>
        <w:t xml:space="preserve">, </w:t>
      </w:r>
      <w:r w:rsidR="005B129D" w:rsidRPr="00304D62">
        <w:rPr>
          <w:szCs w:val="28"/>
        </w:rPr>
        <w:t>в Избирательную комиссию Пензенской области.</w:t>
      </w:r>
    </w:p>
    <w:p w:rsidR="005B129D" w:rsidRPr="00304D62" w:rsidRDefault="005A235F" w:rsidP="005B129D">
      <w:pPr>
        <w:pStyle w:val="21"/>
        <w:rPr>
          <w:szCs w:val="28"/>
        </w:rPr>
      </w:pPr>
      <w:r w:rsidRPr="00304D62">
        <w:rPr>
          <w:szCs w:val="28"/>
        </w:rPr>
        <w:t>7</w:t>
      </w:r>
      <w:r w:rsidR="001A39E0" w:rsidRPr="00304D62">
        <w:rPr>
          <w:szCs w:val="28"/>
        </w:rPr>
        <w:t xml:space="preserve">. Контроль за исполнением настоящего постановления возложить на секретаря территориальной избирательной комиссии Иссинского района </w:t>
      </w:r>
      <w:r w:rsidR="0061591C" w:rsidRPr="00304D62">
        <w:rPr>
          <w:szCs w:val="28"/>
        </w:rPr>
        <w:t>Сидорову И</w:t>
      </w:r>
      <w:r w:rsidR="00EF2A3D" w:rsidRPr="00304D62">
        <w:rPr>
          <w:szCs w:val="28"/>
        </w:rPr>
        <w:t>.В.</w:t>
      </w:r>
    </w:p>
    <w:p w:rsidR="00304D62" w:rsidRDefault="00304D62" w:rsidP="005B129D">
      <w:pPr>
        <w:pStyle w:val="21"/>
        <w:rPr>
          <w:sz w:val="26"/>
          <w:szCs w:val="26"/>
        </w:rPr>
      </w:pPr>
    </w:p>
    <w:p w:rsidR="00304D62" w:rsidRDefault="00304D62" w:rsidP="005B129D">
      <w:pPr>
        <w:pStyle w:val="21"/>
        <w:rPr>
          <w:sz w:val="26"/>
          <w:szCs w:val="26"/>
        </w:rPr>
      </w:pPr>
    </w:p>
    <w:p w:rsidR="00304D62" w:rsidRPr="001200E4" w:rsidRDefault="00304D62" w:rsidP="005B129D">
      <w:pPr>
        <w:pStyle w:val="21"/>
        <w:rPr>
          <w:sz w:val="26"/>
          <w:szCs w:val="26"/>
        </w:rPr>
      </w:pPr>
    </w:p>
    <w:tbl>
      <w:tblPr>
        <w:tblW w:w="0" w:type="auto"/>
        <w:tblLayout w:type="fixed"/>
        <w:tblLook w:val="0000"/>
      </w:tblPr>
      <w:tblGrid>
        <w:gridCol w:w="5388"/>
        <w:gridCol w:w="3900"/>
      </w:tblGrid>
      <w:tr w:rsidR="005B129D" w:rsidTr="000B7E3B">
        <w:tc>
          <w:tcPr>
            <w:tcW w:w="5388" w:type="dxa"/>
          </w:tcPr>
          <w:p w:rsidR="005B129D" w:rsidRDefault="005B129D" w:rsidP="000B7E3B">
            <w:pPr>
              <w:pStyle w:val="1"/>
              <w:ind w:firstLine="0"/>
              <w:jc w:val="center"/>
            </w:pPr>
            <w:r>
              <w:t>Председатель</w:t>
            </w:r>
          </w:p>
          <w:p w:rsidR="005B129D" w:rsidRDefault="005B129D" w:rsidP="000B7E3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</w:t>
            </w:r>
          </w:p>
          <w:p w:rsidR="005B129D" w:rsidRDefault="005B129D" w:rsidP="000B7E3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Иссинского района</w:t>
            </w:r>
          </w:p>
        </w:tc>
        <w:tc>
          <w:tcPr>
            <w:tcW w:w="3900" w:type="dxa"/>
          </w:tcPr>
          <w:p w:rsidR="005B129D" w:rsidRDefault="005B129D" w:rsidP="000B7E3B">
            <w:pPr>
              <w:jc w:val="right"/>
              <w:rPr>
                <w:sz w:val="28"/>
              </w:rPr>
            </w:pPr>
          </w:p>
          <w:p w:rsidR="005B129D" w:rsidRDefault="005B129D" w:rsidP="000B7E3B">
            <w:pPr>
              <w:jc w:val="right"/>
              <w:rPr>
                <w:sz w:val="28"/>
              </w:rPr>
            </w:pPr>
          </w:p>
          <w:p w:rsidR="005B129D" w:rsidRDefault="00C54622" w:rsidP="000B7E3B">
            <w:pPr>
              <w:jc w:val="right"/>
              <w:rPr>
                <w:sz w:val="28"/>
              </w:rPr>
            </w:pPr>
            <w:r>
              <w:rPr>
                <w:sz w:val="28"/>
              </w:rPr>
              <w:t>О.В. Белова</w:t>
            </w:r>
          </w:p>
          <w:p w:rsidR="005B129D" w:rsidRDefault="005B129D" w:rsidP="000B7E3B">
            <w:pPr>
              <w:jc w:val="right"/>
              <w:rPr>
                <w:sz w:val="28"/>
              </w:rPr>
            </w:pPr>
          </w:p>
        </w:tc>
      </w:tr>
      <w:tr w:rsidR="005B129D" w:rsidTr="000B7E3B">
        <w:tc>
          <w:tcPr>
            <w:tcW w:w="5388" w:type="dxa"/>
          </w:tcPr>
          <w:p w:rsidR="005B129D" w:rsidRDefault="005B129D" w:rsidP="000B7E3B">
            <w:pPr>
              <w:pStyle w:val="1"/>
            </w:pPr>
          </w:p>
          <w:p w:rsidR="005B129D" w:rsidRDefault="005B129D" w:rsidP="000B7E3B">
            <w:pPr>
              <w:pStyle w:val="1"/>
              <w:ind w:firstLine="0"/>
              <w:jc w:val="center"/>
            </w:pPr>
            <w:r>
              <w:t>Секретарь</w:t>
            </w:r>
          </w:p>
          <w:p w:rsidR="005B129D" w:rsidRDefault="005B129D" w:rsidP="000B7E3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</w:t>
            </w:r>
          </w:p>
          <w:p w:rsidR="005B129D" w:rsidRDefault="005B129D" w:rsidP="000B7E3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Иссинского района</w:t>
            </w:r>
          </w:p>
        </w:tc>
        <w:tc>
          <w:tcPr>
            <w:tcW w:w="3900" w:type="dxa"/>
          </w:tcPr>
          <w:p w:rsidR="005B129D" w:rsidRDefault="005B129D" w:rsidP="000B7E3B">
            <w:pPr>
              <w:rPr>
                <w:sz w:val="28"/>
              </w:rPr>
            </w:pPr>
          </w:p>
          <w:p w:rsidR="005B129D" w:rsidRDefault="005B129D" w:rsidP="000B7E3B">
            <w:pPr>
              <w:rPr>
                <w:sz w:val="28"/>
              </w:rPr>
            </w:pPr>
          </w:p>
          <w:p w:rsidR="005B129D" w:rsidRDefault="005B129D" w:rsidP="000B7E3B">
            <w:pPr>
              <w:jc w:val="right"/>
              <w:rPr>
                <w:sz w:val="28"/>
              </w:rPr>
            </w:pPr>
          </w:p>
          <w:p w:rsidR="005B129D" w:rsidRDefault="0061591C" w:rsidP="000B7E3B">
            <w:pPr>
              <w:pStyle w:val="2"/>
            </w:pPr>
            <w:r>
              <w:t>И.В. Сидорова</w:t>
            </w:r>
          </w:p>
        </w:tc>
      </w:tr>
    </w:tbl>
    <w:p w:rsidR="000B7E3B" w:rsidRDefault="000B7E3B"/>
    <w:sectPr w:rsidR="000B7E3B" w:rsidSect="00DF6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5B129D"/>
    <w:rsid w:val="00070377"/>
    <w:rsid w:val="000B7E3B"/>
    <w:rsid w:val="001200E4"/>
    <w:rsid w:val="00142BBF"/>
    <w:rsid w:val="0018410C"/>
    <w:rsid w:val="00187698"/>
    <w:rsid w:val="001A39E0"/>
    <w:rsid w:val="00304D62"/>
    <w:rsid w:val="00311D9F"/>
    <w:rsid w:val="00551279"/>
    <w:rsid w:val="005A235F"/>
    <w:rsid w:val="005B129D"/>
    <w:rsid w:val="00614870"/>
    <w:rsid w:val="0061591C"/>
    <w:rsid w:val="00772E91"/>
    <w:rsid w:val="007A420E"/>
    <w:rsid w:val="007B796A"/>
    <w:rsid w:val="007E02C1"/>
    <w:rsid w:val="00895150"/>
    <w:rsid w:val="009577CE"/>
    <w:rsid w:val="009665FB"/>
    <w:rsid w:val="00994505"/>
    <w:rsid w:val="00C254FC"/>
    <w:rsid w:val="00C54622"/>
    <w:rsid w:val="00CA66A0"/>
    <w:rsid w:val="00CB522A"/>
    <w:rsid w:val="00D30492"/>
    <w:rsid w:val="00DF654E"/>
    <w:rsid w:val="00EC4C39"/>
    <w:rsid w:val="00EF2A3D"/>
    <w:rsid w:val="00FC3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29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B129D"/>
    <w:pPr>
      <w:keepNext/>
      <w:ind w:firstLine="900"/>
      <w:jc w:val="both"/>
      <w:outlineLvl w:val="0"/>
    </w:pPr>
    <w:rPr>
      <w:rFonts w:eastAsia="Arial Unicode MS"/>
      <w:sz w:val="28"/>
      <w:szCs w:val="28"/>
    </w:rPr>
  </w:style>
  <w:style w:type="paragraph" w:styleId="2">
    <w:name w:val="heading 2"/>
    <w:basedOn w:val="a"/>
    <w:next w:val="a"/>
    <w:link w:val="20"/>
    <w:qFormat/>
    <w:rsid w:val="005B129D"/>
    <w:pPr>
      <w:keepNext/>
      <w:jc w:val="right"/>
      <w:outlineLvl w:val="1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29D"/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B129D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5B129D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5B129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semiHidden/>
    <w:rsid w:val="005B129D"/>
    <w:pPr>
      <w:ind w:firstLine="720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5B12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semiHidden/>
    <w:rsid w:val="005B129D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5B129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2018-02-21T12:20:00Z</cp:lastPrinted>
  <dcterms:created xsi:type="dcterms:W3CDTF">2019-04-15T07:33:00Z</dcterms:created>
  <dcterms:modified xsi:type="dcterms:W3CDTF">2019-04-15T07:33:00Z</dcterms:modified>
</cp:coreProperties>
</file>