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B92" w:rsidRDefault="00737174" w:rsidP="004A664A">
      <w:pPr>
        <w:ind w:right="151"/>
        <w:jc w:val="center"/>
      </w:pPr>
      <w:r>
        <w:rPr>
          <w:noProof/>
          <w:lang w:eastAsia="ru-RU"/>
        </w:rPr>
        <w:drawing>
          <wp:inline distT="0" distB="0" distL="0" distR="0">
            <wp:extent cx="714375" cy="7810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28"/>
              </w:rPr>
            </w:pPr>
          </w:p>
        </w:tc>
      </w:tr>
      <w:tr w:rsidR="00247B92"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АДМИНИСТРАЦИЯ ИССИНСКОГО</w:t>
            </w:r>
            <w:r w:rsidRPr="00EB47EB">
              <w:rPr>
                <w:b/>
                <w:sz w:val="36"/>
                <w:szCs w:val="36"/>
              </w:rPr>
              <w:t xml:space="preserve"> РАЙОНА ПЕНЗЕНСКОЙ ОБЛАСТИ</w:t>
            </w:r>
          </w:p>
        </w:tc>
      </w:tr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both"/>
            </w:pPr>
          </w:p>
        </w:tc>
      </w:tr>
      <w:tr w:rsidR="00247B92">
        <w:tc>
          <w:tcPr>
            <w:tcW w:w="9720" w:type="dxa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  <w:r w:rsidRPr="00BF5AF3">
              <w:rPr>
                <w:sz w:val="28"/>
              </w:rPr>
              <w:t>ПОСТАНОВЛЕНИЕ</w:t>
            </w:r>
          </w:p>
        </w:tc>
      </w:tr>
      <w:tr w:rsidR="00247B92">
        <w:trPr>
          <w:trHeight w:hRule="exact" w:val="340"/>
        </w:trPr>
        <w:tc>
          <w:tcPr>
            <w:tcW w:w="9720" w:type="dxa"/>
            <w:vAlign w:val="center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</w:p>
        </w:tc>
      </w:tr>
    </w:tbl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689"/>
      </w:tblGrid>
      <w:tr w:rsidR="00247B92" w:rsidTr="007849AC">
        <w:tc>
          <w:tcPr>
            <w:tcW w:w="284" w:type="dxa"/>
            <w:vAlign w:val="bottom"/>
          </w:tcPr>
          <w:p w:rsidR="00247B92" w:rsidRDefault="00247B92" w:rsidP="00FD1EAC">
            <w:pPr>
              <w:framePr w:wrap="around" w:vAnchor="page" w:hAnchor="page" w:x="3969" w:y="5095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47B92" w:rsidRPr="00C652E2" w:rsidRDefault="0017343C" w:rsidP="004652A6">
            <w:pPr>
              <w:framePr w:wrap="around" w:vAnchor="page" w:hAnchor="page" w:x="3969" w:y="5095"/>
              <w:jc w:val="center"/>
            </w:pPr>
            <w:r>
              <w:t>22.09.2025</w:t>
            </w:r>
          </w:p>
        </w:tc>
        <w:tc>
          <w:tcPr>
            <w:tcW w:w="397" w:type="dxa"/>
          </w:tcPr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 xml:space="preserve">№  </w:t>
            </w:r>
          </w:p>
        </w:tc>
        <w:tc>
          <w:tcPr>
            <w:tcW w:w="689" w:type="dxa"/>
            <w:tcBorders>
              <w:bottom w:val="single" w:sz="6" w:space="0" w:color="auto"/>
            </w:tcBorders>
          </w:tcPr>
          <w:p w:rsidR="00441EC5" w:rsidRDefault="0017343C" w:rsidP="000163C1">
            <w:pPr>
              <w:framePr w:wrap="around" w:vAnchor="page" w:hAnchor="page" w:x="3969" w:y="5095"/>
              <w:jc w:val="center"/>
            </w:pPr>
            <w:r>
              <w:t>202-п</w:t>
            </w:r>
          </w:p>
        </w:tc>
      </w:tr>
      <w:tr w:rsidR="00247B92" w:rsidTr="007849AC">
        <w:tc>
          <w:tcPr>
            <w:tcW w:w="4205" w:type="dxa"/>
            <w:gridSpan w:val="4"/>
          </w:tcPr>
          <w:p w:rsidR="00247B92" w:rsidRDefault="00247B92" w:rsidP="00FD1EAC">
            <w:pPr>
              <w:framePr w:wrap="around" w:vAnchor="page" w:hAnchor="page" w:x="3969" w:y="5095"/>
              <w:jc w:val="center"/>
              <w:rPr>
                <w:sz w:val="10"/>
              </w:rPr>
            </w:pPr>
            <w:r>
              <w:t xml:space="preserve"> </w:t>
            </w: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proofErr w:type="spellStart"/>
            <w:r>
              <w:t>р.п</w:t>
            </w:r>
            <w:proofErr w:type="spellEnd"/>
            <w:r>
              <w:t>. Исса</w:t>
            </w:r>
          </w:p>
        </w:tc>
      </w:tr>
    </w:tbl>
    <w:p w:rsidR="0054429B" w:rsidRDefault="0054429B" w:rsidP="00FE48DF">
      <w:pPr>
        <w:pStyle w:val="a5"/>
      </w:pPr>
    </w:p>
    <w:p w:rsidR="00F209E2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47B92">
        <w:rPr>
          <w:rFonts w:ascii="Times New Roman" w:hAnsi="Times New Roman"/>
          <w:sz w:val="28"/>
          <w:szCs w:val="28"/>
        </w:rPr>
        <w:t xml:space="preserve"> внесении изменений в муниципальную  программу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 «</w:t>
      </w:r>
      <w:r>
        <w:rPr>
          <w:rFonts w:ascii="Times New Roman" w:hAnsi="Times New Roman"/>
          <w:sz w:val="28"/>
          <w:szCs w:val="28"/>
        </w:rPr>
        <w:t>У</w:t>
      </w:r>
      <w:r w:rsidRPr="00247B92">
        <w:rPr>
          <w:rFonts w:ascii="Times New Roman" w:hAnsi="Times New Roman"/>
          <w:sz w:val="28"/>
          <w:szCs w:val="28"/>
        </w:rPr>
        <w:t xml:space="preserve">правление муниципальными  финансами и  муниципальным  долгом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области»</w:t>
      </w:r>
      <w:r w:rsidRPr="00247B92">
        <w:rPr>
          <w:rFonts w:ascii="Times New Roman" w:hAnsi="Times New Roman"/>
          <w:sz w:val="28"/>
          <w:szCs w:val="28"/>
        </w:rPr>
        <w:t>, утвержденную постановлением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B92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 </w:t>
      </w:r>
      <w:r>
        <w:rPr>
          <w:rFonts w:ascii="Times New Roman" w:hAnsi="Times New Roman"/>
          <w:sz w:val="28"/>
          <w:szCs w:val="28"/>
        </w:rPr>
        <w:t>П</w:t>
      </w:r>
      <w:r w:rsidRPr="00247B92">
        <w:rPr>
          <w:rFonts w:ascii="Times New Roman" w:hAnsi="Times New Roman"/>
          <w:sz w:val="28"/>
          <w:szCs w:val="28"/>
        </w:rPr>
        <w:t>ензенской области от 08.11.2013 № 409-п</w:t>
      </w:r>
    </w:p>
    <w:p w:rsidR="003D630F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247B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 последующими изменениями)</w:t>
      </w:r>
    </w:p>
    <w:p w:rsidR="00D2621C" w:rsidRPr="00B964F2" w:rsidRDefault="003D630F" w:rsidP="00D2621C">
      <w:pPr>
        <w:spacing w:before="120"/>
        <w:jc w:val="both"/>
        <w:rPr>
          <w:b/>
          <w:sz w:val="28"/>
          <w:szCs w:val="28"/>
        </w:rPr>
      </w:pPr>
      <w:r w:rsidRPr="00E13C75">
        <w:rPr>
          <w:sz w:val="28"/>
          <w:szCs w:val="28"/>
        </w:rPr>
        <w:t xml:space="preserve">      </w:t>
      </w:r>
      <w:r w:rsidR="001708BA">
        <w:rPr>
          <w:sz w:val="28"/>
          <w:szCs w:val="28"/>
        </w:rPr>
        <w:t>Руководствуясь решением Собрания представителей Иссинского</w:t>
      </w:r>
      <w:r w:rsidR="00836CCB">
        <w:rPr>
          <w:sz w:val="28"/>
          <w:szCs w:val="28"/>
        </w:rPr>
        <w:t xml:space="preserve"> района Пензенской области от 25.12.2023 № 146-16</w:t>
      </w:r>
      <w:r w:rsidR="0074316F">
        <w:rPr>
          <w:sz w:val="28"/>
          <w:szCs w:val="28"/>
        </w:rPr>
        <w:t>/5</w:t>
      </w:r>
      <w:r w:rsidR="001708BA">
        <w:rPr>
          <w:sz w:val="28"/>
          <w:szCs w:val="28"/>
        </w:rPr>
        <w:t xml:space="preserve"> «О бюджете Иссинского р</w:t>
      </w:r>
      <w:r w:rsidR="00836CCB">
        <w:rPr>
          <w:sz w:val="28"/>
          <w:szCs w:val="28"/>
        </w:rPr>
        <w:t>айона Пензенской области на 2024 год и на плановый период 2025 и 2026</w:t>
      </w:r>
      <w:r w:rsidR="001708BA">
        <w:rPr>
          <w:sz w:val="28"/>
          <w:szCs w:val="28"/>
        </w:rPr>
        <w:t xml:space="preserve"> годов» (с последующими изменениями), </w:t>
      </w:r>
      <w:r w:rsidR="00D2621C" w:rsidRPr="00B964F2">
        <w:rPr>
          <w:sz w:val="28"/>
          <w:szCs w:val="28"/>
        </w:rPr>
        <w:t>постановлением администрации Иссинского района Пензенской области от 07.10.2013 №</w:t>
      </w:r>
      <w:r w:rsidR="00D76975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353-п «Об утверждении  перечня муниципальных программ Иссинского района Пензенской области»</w:t>
      </w:r>
      <w:r w:rsidR="00D2621C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(с последующими изменениями), постановлением администрации Иссинского района Пензенской области от</w:t>
      </w:r>
      <w:r w:rsidR="00F21A91">
        <w:rPr>
          <w:sz w:val="28"/>
          <w:szCs w:val="28"/>
        </w:rPr>
        <w:t xml:space="preserve"> 07.10.2013</w:t>
      </w:r>
      <w:r w:rsidR="00F5213E">
        <w:rPr>
          <w:sz w:val="28"/>
          <w:szCs w:val="28"/>
        </w:rPr>
        <w:t xml:space="preserve"> №</w:t>
      </w:r>
      <w:r w:rsidR="008D2BAC">
        <w:rPr>
          <w:sz w:val="28"/>
          <w:szCs w:val="28"/>
        </w:rPr>
        <w:t xml:space="preserve"> </w:t>
      </w:r>
      <w:r w:rsidR="00394E6C">
        <w:rPr>
          <w:sz w:val="28"/>
          <w:szCs w:val="28"/>
        </w:rPr>
        <w:t>354-</w:t>
      </w:r>
      <w:r w:rsidR="00D2621C" w:rsidRPr="00B964F2">
        <w:rPr>
          <w:sz w:val="28"/>
          <w:szCs w:val="28"/>
        </w:rPr>
        <w:t>п «Об утверждении Порядка  разработки и реализации муниципальных программ Иссинского района Пензенской области</w:t>
      </w:r>
      <w:r w:rsidR="001708BA">
        <w:rPr>
          <w:sz w:val="28"/>
          <w:szCs w:val="28"/>
        </w:rPr>
        <w:t>» (с последующими изменениями),</w:t>
      </w:r>
      <w:r w:rsidR="00D2621C" w:rsidRPr="00B964F2">
        <w:rPr>
          <w:sz w:val="28"/>
          <w:szCs w:val="28"/>
        </w:rPr>
        <w:t xml:space="preserve"> статьей 21 Устава </w:t>
      </w:r>
      <w:r w:rsidR="00D67328">
        <w:rPr>
          <w:sz w:val="28"/>
          <w:szCs w:val="28"/>
        </w:rPr>
        <w:t xml:space="preserve">муниципального района </w:t>
      </w:r>
      <w:proofErr w:type="spellStart"/>
      <w:r w:rsidR="00D2621C" w:rsidRPr="00B964F2">
        <w:rPr>
          <w:sz w:val="28"/>
          <w:szCs w:val="28"/>
        </w:rPr>
        <w:t>Иссинск</w:t>
      </w:r>
      <w:r w:rsidR="00D67328">
        <w:rPr>
          <w:sz w:val="28"/>
          <w:szCs w:val="28"/>
        </w:rPr>
        <w:t>ий</w:t>
      </w:r>
      <w:proofErr w:type="spellEnd"/>
      <w:r w:rsidR="00D2621C" w:rsidRPr="00B964F2">
        <w:rPr>
          <w:sz w:val="28"/>
          <w:szCs w:val="28"/>
        </w:rPr>
        <w:t xml:space="preserve"> район</w:t>
      </w:r>
      <w:bookmarkStart w:id="0" w:name="_GoBack"/>
      <w:bookmarkEnd w:id="0"/>
      <w:r w:rsidR="00D2621C" w:rsidRPr="00B964F2">
        <w:rPr>
          <w:sz w:val="28"/>
          <w:szCs w:val="28"/>
        </w:rPr>
        <w:t xml:space="preserve"> Пензенской области, администрация Иссинского района Пензенской области </w:t>
      </w:r>
      <w:r w:rsidR="00D2621C" w:rsidRPr="00B964F2">
        <w:rPr>
          <w:b/>
          <w:sz w:val="28"/>
          <w:szCs w:val="28"/>
        </w:rPr>
        <w:t>постановляет:</w:t>
      </w:r>
    </w:p>
    <w:p w:rsidR="004A664A" w:rsidRPr="00247B92" w:rsidRDefault="004A664A" w:rsidP="004A664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47B92">
        <w:rPr>
          <w:rFonts w:ascii="Times New Roman" w:hAnsi="Times New Roman" w:cs="Times New Roman"/>
          <w:sz w:val="28"/>
          <w:szCs w:val="28"/>
        </w:rPr>
        <w:t xml:space="preserve">Внести в муниципальную </w:t>
      </w:r>
      <w:hyperlink r:id="rId10" w:tooltip="Постановление Правительства Пензенской обл. от 04.10.2013 N 747-пП (ред. от 26.06.2015) &quot;Об утверждении государственной программы Пензенской области &quot;Управление региональными финансами и государственным долгом Пензенской области на 2014 - 2020 годы&quot;-----------" w:history="1">
        <w:r w:rsidRPr="00247B92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247B92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</w:t>
      </w:r>
      <w:r>
        <w:rPr>
          <w:rFonts w:ascii="Times New Roman" w:hAnsi="Times New Roman" w:cs="Times New Roman"/>
          <w:sz w:val="28"/>
          <w:szCs w:val="28"/>
        </w:rPr>
        <w:t>й области «</w:t>
      </w:r>
      <w:r w:rsidRPr="00247B92">
        <w:rPr>
          <w:rFonts w:ascii="Times New Roman" w:hAnsi="Times New Roman" w:cs="Times New Roman"/>
          <w:sz w:val="28"/>
          <w:szCs w:val="28"/>
        </w:rPr>
        <w:t>Управление  муниципальными  финансами и  муниципальным  долгом Иссин</w:t>
      </w:r>
      <w:r>
        <w:rPr>
          <w:rFonts w:ascii="Times New Roman" w:hAnsi="Times New Roman" w:cs="Times New Roman"/>
          <w:sz w:val="28"/>
          <w:szCs w:val="28"/>
        </w:rPr>
        <w:t>ского района Пензенской области»</w:t>
      </w:r>
      <w:r w:rsidRPr="00247B92">
        <w:rPr>
          <w:rFonts w:ascii="Times New Roman" w:hAnsi="Times New Roman" w:cs="Times New Roman"/>
          <w:sz w:val="28"/>
          <w:szCs w:val="28"/>
        </w:rPr>
        <w:t xml:space="preserve"> (далее -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муниципальная</w:t>
      </w:r>
      <w:r w:rsidRPr="00247B92">
        <w:rPr>
          <w:rFonts w:ascii="Times New Roman" w:hAnsi="Times New Roman" w:cs="Times New Roman"/>
          <w:sz w:val="28"/>
          <w:szCs w:val="28"/>
        </w:rPr>
        <w:t xml:space="preserve"> программа), утвержденную постановлением администрации Иссинского района  Пе</w:t>
      </w:r>
      <w:r>
        <w:rPr>
          <w:rFonts w:ascii="Times New Roman" w:hAnsi="Times New Roman" w:cs="Times New Roman"/>
          <w:sz w:val="28"/>
          <w:szCs w:val="28"/>
        </w:rPr>
        <w:t xml:space="preserve">нзенской области от 08.11.2013 № </w:t>
      </w:r>
      <w:r w:rsidRPr="00247B92">
        <w:rPr>
          <w:rFonts w:ascii="Times New Roman" w:hAnsi="Times New Roman" w:cs="Times New Roman"/>
          <w:sz w:val="28"/>
          <w:szCs w:val="28"/>
        </w:rPr>
        <w:t>409-п (с последующими изменениями), следующие изменения:</w:t>
      </w:r>
    </w:p>
    <w:p w:rsidR="004A664A" w:rsidRPr="00D2621C" w:rsidRDefault="004A664A" w:rsidP="004A664A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D2621C">
        <w:rPr>
          <w:sz w:val="28"/>
          <w:szCs w:val="28"/>
          <w:lang w:eastAsia="ru-RU"/>
        </w:rPr>
        <w:t xml:space="preserve">1.1. </w:t>
      </w:r>
      <w:r>
        <w:rPr>
          <w:sz w:val="28"/>
          <w:szCs w:val="28"/>
        </w:rPr>
        <w:t>Паспорт программы «</w:t>
      </w:r>
      <w:r w:rsidRPr="00D2621C">
        <w:rPr>
          <w:sz w:val="28"/>
          <w:szCs w:val="28"/>
        </w:rPr>
        <w:t>Управление муниципальными  финансами и  муниципальным  долгом Иссинского района П</w:t>
      </w:r>
      <w:r>
        <w:rPr>
          <w:sz w:val="28"/>
          <w:szCs w:val="28"/>
        </w:rPr>
        <w:t>ензенской области»</w:t>
      </w:r>
      <w:r w:rsidRPr="00D2621C">
        <w:rPr>
          <w:sz w:val="28"/>
          <w:szCs w:val="28"/>
        </w:rPr>
        <w:t xml:space="preserve">  изложить в новой редакции:</w:t>
      </w:r>
      <w:r w:rsidRPr="00D2621C">
        <w:t xml:space="preserve">                                                                                    </w:t>
      </w:r>
    </w:p>
    <w:p w:rsidR="004A664A" w:rsidRDefault="004A664A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AB43D4" w:rsidRDefault="00AB43D4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D630F" w:rsidRDefault="00C0586E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901DB0">
        <w:rPr>
          <w:rFonts w:ascii="Times New Roman" w:hAnsi="Times New Roman"/>
          <w:sz w:val="28"/>
          <w:szCs w:val="28"/>
        </w:rPr>
        <w:t>ПАСПОРТ</w:t>
      </w:r>
    </w:p>
    <w:p w:rsidR="000A1151" w:rsidRPr="00901DB0" w:rsidRDefault="000A1151" w:rsidP="000A1151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901DB0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Иссинского района</w:t>
      </w:r>
      <w:r w:rsidRPr="00901DB0">
        <w:rPr>
          <w:rFonts w:ascii="Times New Roman" w:hAnsi="Times New Roman"/>
          <w:sz w:val="28"/>
          <w:szCs w:val="28"/>
        </w:rPr>
        <w:t xml:space="preserve"> Пензенской области</w:t>
      </w:r>
    </w:p>
    <w:p w:rsidR="000A1151" w:rsidRDefault="000A1151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22623C" w:rsidRDefault="0022623C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0A1151" w:rsidRPr="008E6251" w:rsidRDefault="000A1151" w:rsidP="000A1151">
      <w:pPr>
        <w:widowControl w:val="0"/>
        <w:autoSpaceDE w:val="0"/>
        <w:autoSpaceDN w:val="0"/>
        <w:adjustRightInd w:val="0"/>
        <w:jc w:val="center"/>
        <w:rPr>
          <w:sz w:val="6"/>
          <w:szCs w:val="6"/>
        </w:rPr>
      </w:pPr>
    </w:p>
    <w:tbl>
      <w:tblPr>
        <w:tblW w:w="10632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86"/>
        <w:gridCol w:w="6946"/>
      </w:tblGrid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Управление муниципальными финансами и муниципальным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исполнитель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AB43D4">
        <w:trPr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«Предоставление межбюджетных трансфертов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из бюджета Иссинского района  Пензенской области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</w:p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«Обесп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ечение деятельности Финансового управления администрации Иссинского 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Пензенской области»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«Управление муниципальным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области»</w:t>
            </w:r>
          </w:p>
        </w:tc>
      </w:tr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роведение единой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финансовой,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юджетной и налоговой политики в Иссинском районе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сбалансированности и устойчивости бюджетной системы и организация бюджетного процесса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кассовое обслуживание исполнения бюджетов бюджетной системы Иссинского района Пензенской области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обеспечение соблюдения бюджетного законодательства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4) налоговая политика и налоговое администрирование</w:t>
            </w:r>
          </w:p>
          <w:p w:rsidR="00E16A0C" w:rsidRPr="00542C4E" w:rsidRDefault="00F0387D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>) управление муниципальным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1E5763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AB43D4">
        <w:trPr>
          <w:trHeight w:val="528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показ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атели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) перечисление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предусмотренных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программой межбюджетных трансфертов из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области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поселений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объеме, утвержденном решением Собрания представителей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Пензенской области о бюджете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 района Пензенской области на  очередной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финансовый год и на плановый период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42C4E">
              <w:rPr>
                <w:sz w:val="28"/>
                <w:szCs w:val="28"/>
              </w:rPr>
              <w:t xml:space="preserve">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E16A0C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3)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тношение объема муниципального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состоянию на 1 января года, следующего за </w:t>
            </w:r>
            <w:proofErr w:type="gramStart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отчетным</w:t>
            </w:r>
            <w:proofErr w:type="gramEnd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общему годовому объему доходов бюджета Иссинского района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отчетном финансовом году (без учета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объемов безвозмездных поступлений);</w:t>
            </w:r>
          </w:p>
        </w:tc>
      </w:tr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AB43D4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Объемы бюджетных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ассигнований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бюджетных ассигнований на реализацию программы из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составляет </w:t>
            </w:r>
            <w:r w:rsidR="00B11C0A">
              <w:rPr>
                <w:sz w:val="28"/>
                <w:szCs w:val="28"/>
              </w:rPr>
              <w:t>311773,155</w:t>
            </w:r>
            <w:r w:rsidR="00B22961" w:rsidRPr="00B22961">
              <w:t xml:space="preserve"> </w:t>
            </w:r>
            <w:r w:rsidRPr="00B22961">
              <w:rPr>
                <w:sz w:val="28"/>
                <w:szCs w:val="28"/>
              </w:rPr>
              <w:t>тыс</w:t>
            </w:r>
            <w:r w:rsidRPr="00542C4E">
              <w:rPr>
                <w:sz w:val="28"/>
                <w:szCs w:val="28"/>
              </w:rPr>
              <w:t>. рублей, в том числе</w:t>
            </w:r>
            <w:r>
              <w:rPr>
                <w:sz w:val="28"/>
                <w:szCs w:val="28"/>
              </w:rPr>
              <w:t>:</w:t>
            </w:r>
          </w:p>
          <w:p w:rsidR="00E16A0C" w:rsidRDefault="0039372A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B11C0A">
              <w:rPr>
                <w:sz w:val="28"/>
                <w:szCs w:val="28"/>
              </w:rPr>
              <w:t xml:space="preserve"> в расходах бюджета -289097,947</w:t>
            </w:r>
            <w:r w:rsidR="00830E41">
              <w:rPr>
                <w:sz w:val="28"/>
                <w:szCs w:val="28"/>
              </w:rPr>
              <w:t xml:space="preserve"> </w:t>
            </w:r>
            <w:r w:rsidR="00394E6C">
              <w:rPr>
                <w:sz w:val="28"/>
                <w:szCs w:val="28"/>
              </w:rPr>
              <w:t>тыс. рублей</w:t>
            </w:r>
            <w:r w:rsidR="004170EA">
              <w:rPr>
                <w:sz w:val="28"/>
                <w:szCs w:val="28"/>
              </w:rPr>
              <w:t>,</w:t>
            </w:r>
            <w:r w:rsidR="00394E6C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т. ч.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 в 201</w:t>
            </w:r>
            <w:r>
              <w:rPr>
                <w:sz w:val="28"/>
                <w:szCs w:val="28"/>
              </w:rPr>
              <w:t>4 году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14605,9 тыс. рублей;</w:t>
            </w:r>
            <w:r w:rsidRPr="00542C4E">
              <w:rPr>
                <w:sz w:val="28"/>
                <w:szCs w:val="28"/>
              </w:rPr>
              <w:t xml:space="preserve"> 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5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 13362,2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6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11278,76</w:t>
            </w:r>
            <w:r w:rsidRPr="00542C4E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2017году  - 12954,92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2018 году  - 21875,586</w:t>
            </w:r>
            <w:r w:rsidR="00394E6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D769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2019 году  - 20150,194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2020 году  - </w:t>
            </w:r>
            <w:r w:rsidR="004170EA">
              <w:rPr>
                <w:sz w:val="28"/>
                <w:szCs w:val="28"/>
              </w:rPr>
              <w:t>21586</w:t>
            </w:r>
            <w:r w:rsidR="00D40566">
              <w:rPr>
                <w:sz w:val="28"/>
                <w:szCs w:val="28"/>
              </w:rPr>
              <w:t>,83</w:t>
            </w:r>
            <w:r w:rsidR="00E26E64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2021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 -  29007,512</w:t>
            </w:r>
            <w:r w:rsidR="00E16A0C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B45561">
              <w:rPr>
                <w:sz w:val="28"/>
                <w:szCs w:val="28"/>
              </w:rPr>
              <w:t xml:space="preserve"> 2022</w:t>
            </w:r>
            <w:r w:rsidR="008E5355">
              <w:rPr>
                <w:sz w:val="28"/>
                <w:szCs w:val="28"/>
              </w:rPr>
              <w:t xml:space="preserve"> </w:t>
            </w:r>
            <w:r w:rsidR="00B45561">
              <w:rPr>
                <w:sz w:val="28"/>
                <w:szCs w:val="28"/>
              </w:rPr>
              <w:t>го</w:t>
            </w:r>
            <w:r w:rsidR="002A5A0D">
              <w:rPr>
                <w:sz w:val="28"/>
                <w:szCs w:val="28"/>
              </w:rPr>
              <w:t>ду   -   24</w:t>
            </w:r>
            <w:r w:rsidR="00051A93">
              <w:rPr>
                <w:sz w:val="28"/>
                <w:szCs w:val="28"/>
              </w:rPr>
              <w:t>665,406</w:t>
            </w:r>
            <w:r w:rsidR="004E5C4A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E16A0C" w:rsidRPr="001805FA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40566" w:rsidRPr="001805FA">
              <w:rPr>
                <w:sz w:val="28"/>
                <w:szCs w:val="28"/>
              </w:rPr>
              <w:t>в 2023 году   -</w:t>
            </w:r>
            <w:r w:rsidR="00E16A0C" w:rsidRPr="001805FA">
              <w:rPr>
                <w:sz w:val="28"/>
                <w:szCs w:val="28"/>
              </w:rPr>
              <w:t xml:space="preserve"> </w:t>
            </w:r>
            <w:r w:rsidR="00921AA9">
              <w:rPr>
                <w:sz w:val="28"/>
                <w:szCs w:val="28"/>
              </w:rPr>
              <w:t xml:space="preserve">  25676,419</w:t>
            </w:r>
            <w:r w:rsidR="00D40566" w:rsidRPr="001805FA">
              <w:rPr>
                <w:sz w:val="28"/>
                <w:szCs w:val="28"/>
              </w:rPr>
              <w:t xml:space="preserve"> </w:t>
            </w:r>
            <w:proofErr w:type="spellStart"/>
            <w:r w:rsidR="00D40566" w:rsidRPr="001805FA">
              <w:rPr>
                <w:sz w:val="28"/>
                <w:szCs w:val="28"/>
              </w:rPr>
              <w:t>тыс</w:t>
            </w:r>
            <w:proofErr w:type="gramStart"/>
            <w:r w:rsidR="00D40566" w:rsidRPr="001805FA">
              <w:rPr>
                <w:sz w:val="28"/>
                <w:szCs w:val="28"/>
              </w:rPr>
              <w:t>.р</w:t>
            </w:r>
            <w:proofErr w:type="gramEnd"/>
            <w:r w:rsidR="00D40566" w:rsidRPr="001805FA">
              <w:rPr>
                <w:sz w:val="28"/>
                <w:szCs w:val="28"/>
              </w:rPr>
              <w:t>ублей</w:t>
            </w:r>
            <w:proofErr w:type="spellEnd"/>
            <w:r w:rsidR="00D40566" w:rsidRPr="001805FA">
              <w:rPr>
                <w:sz w:val="28"/>
                <w:szCs w:val="28"/>
              </w:rPr>
              <w:t>;</w:t>
            </w:r>
          </w:p>
          <w:p w:rsidR="00E16A0C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</w:t>
            </w:r>
            <w:r w:rsidR="00E16A0C">
              <w:rPr>
                <w:sz w:val="28"/>
                <w:szCs w:val="28"/>
              </w:rPr>
              <w:t xml:space="preserve"> - </w:t>
            </w:r>
            <w:r w:rsidR="00B11C0A">
              <w:rPr>
                <w:sz w:val="28"/>
                <w:szCs w:val="28"/>
              </w:rPr>
              <w:t xml:space="preserve">  29260,604</w:t>
            </w:r>
            <w:r w:rsidR="00C164ED">
              <w:rPr>
                <w:sz w:val="28"/>
                <w:szCs w:val="28"/>
              </w:rPr>
              <w:t xml:space="preserve"> </w:t>
            </w:r>
            <w:proofErr w:type="spellStart"/>
            <w:r w:rsidR="00C164ED">
              <w:rPr>
                <w:sz w:val="28"/>
                <w:szCs w:val="28"/>
              </w:rPr>
              <w:t>тыс</w:t>
            </w:r>
            <w:proofErr w:type="gramStart"/>
            <w:r w:rsidR="00C164ED">
              <w:rPr>
                <w:sz w:val="28"/>
                <w:szCs w:val="28"/>
              </w:rPr>
              <w:t>.р</w:t>
            </w:r>
            <w:proofErr w:type="gramEnd"/>
            <w:r w:rsidR="00C164ED">
              <w:rPr>
                <w:sz w:val="28"/>
                <w:szCs w:val="28"/>
              </w:rPr>
              <w:t>ублей</w:t>
            </w:r>
            <w:proofErr w:type="spellEnd"/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2025 году – </w:t>
            </w:r>
            <w:r w:rsidR="00B11C0A">
              <w:rPr>
                <w:sz w:val="28"/>
                <w:szCs w:val="28"/>
              </w:rPr>
              <w:t>24564,916</w:t>
            </w:r>
            <w:r w:rsidR="00F521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2026 году – </w:t>
            </w:r>
            <w:r w:rsidR="00B11C0A">
              <w:rPr>
                <w:sz w:val="28"/>
                <w:szCs w:val="28"/>
              </w:rPr>
              <w:t>20157,2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2027 году – </w:t>
            </w:r>
            <w:r w:rsidR="00B11C0A">
              <w:rPr>
                <w:sz w:val="28"/>
                <w:szCs w:val="28"/>
              </w:rPr>
              <w:t>19951,5</w:t>
            </w:r>
            <w:r>
              <w:rPr>
                <w:sz w:val="28"/>
                <w:szCs w:val="28"/>
              </w:rPr>
              <w:t>тыс. рублей.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</w:p>
          <w:p w:rsidR="00E16A0C" w:rsidRPr="008D710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8D710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Default="00E16A0C" w:rsidP="00233086">
            <w:pPr>
              <w:pStyle w:val="ab"/>
              <w:spacing w:before="0"/>
            </w:pPr>
            <w:r w:rsidRPr="008D7104">
              <w:rPr>
                <w:iCs/>
              </w:rPr>
              <w:t>бюджета</w:t>
            </w:r>
            <w:r w:rsidRPr="008D7104">
              <w:rPr>
                <w:i/>
                <w:iCs/>
              </w:rPr>
              <w:t xml:space="preserve"> - </w:t>
            </w:r>
            <w:r>
              <w:t xml:space="preserve"> </w:t>
            </w:r>
            <w:r w:rsidR="00702558">
              <w:t>22</w:t>
            </w:r>
            <w:r w:rsidR="008E5355">
              <w:t xml:space="preserve"> </w:t>
            </w:r>
            <w:r w:rsidR="00702558">
              <w:t>675,20</w:t>
            </w:r>
            <w:r w:rsidR="004E5C4A">
              <w:t>8</w:t>
            </w:r>
            <w:r w:rsidR="004E5C4A" w:rsidRPr="00050EB4">
              <w:t xml:space="preserve"> </w:t>
            </w:r>
            <w:r w:rsidRPr="008D7104">
              <w:t>тыс. рублей</w:t>
            </w:r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>.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2014 году – 7677,0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2015 году – 750,0 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964D3">
              <w:rPr>
                <w:sz w:val="28"/>
                <w:szCs w:val="28"/>
              </w:rPr>
              <w:t xml:space="preserve">в 2016 году </w:t>
            </w:r>
            <w:r>
              <w:rPr>
                <w:sz w:val="28"/>
                <w:szCs w:val="28"/>
              </w:rPr>
              <w:t>–</w:t>
            </w:r>
            <w:r w:rsidRPr="005964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1167,0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2017 году -1466,9 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-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2500,155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2019 году- 3286,155 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году -  4334,155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2021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-  1493,843</w:t>
            </w:r>
            <w:r w:rsidR="00E16A0C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-  0,0</w:t>
            </w:r>
            <w:r w:rsidR="00E16A0C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D40566" w:rsidRDefault="00D40566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- </w:t>
            </w:r>
            <w:r w:rsidR="00E16A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</w:t>
            </w:r>
            <w:r w:rsidR="00702558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-  0</w:t>
            </w:r>
            <w:r w:rsidR="00702558">
              <w:rPr>
                <w:sz w:val="28"/>
                <w:szCs w:val="28"/>
              </w:rPr>
              <w:t>,0</w:t>
            </w:r>
            <w:r w:rsidR="00D40566">
              <w:rPr>
                <w:sz w:val="28"/>
                <w:szCs w:val="28"/>
              </w:rPr>
              <w:t xml:space="preserve"> </w:t>
            </w:r>
            <w:proofErr w:type="spellStart"/>
            <w:r w:rsidR="00D40566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proofErr w:type="spellEnd"/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 0,0 тыс. рублей;</w:t>
            </w:r>
          </w:p>
          <w:p w:rsidR="00C164ED" w:rsidRPr="00542C4E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2027 году – 0,0 тыс. рублей.</w:t>
            </w:r>
          </w:p>
        </w:tc>
      </w:tr>
      <w:tr w:rsidR="00E16A0C" w:rsidRPr="00542C4E" w:rsidTr="00AB43D4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качества управления муниципальными финансами как инструментом решения важнейших стратегических экономических и социальных задач, финансового обеспечения инновационного развития экономики Иссинского района Пензенской области. </w:t>
            </w:r>
            <w:r>
              <w:rPr>
                <w:sz w:val="28"/>
                <w:szCs w:val="28"/>
              </w:rPr>
              <w:lastRenderedPageBreak/>
              <w:t>Повышение эффективности использования средств бюджета Иссинского района Пензенской области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</w:p>
        </w:tc>
      </w:tr>
    </w:tbl>
    <w:p w:rsidR="00E16A0C" w:rsidRDefault="00E16A0C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b w:val="0"/>
          <w:sz w:val="28"/>
          <w:szCs w:val="28"/>
        </w:rPr>
        <w:t>1.2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 Паспорт</w:t>
      </w:r>
      <w:r>
        <w:rPr>
          <w:rFonts w:ascii="Times New Roman" w:hAnsi="Times New Roman"/>
          <w:b w:val="0"/>
          <w:sz w:val="28"/>
          <w:szCs w:val="28"/>
        </w:rPr>
        <w:t xml:space="preserve"> подпрограммы «Предоставление межбюджетных трансфертов из бюджета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4A664A" w:rsidRDefault="004A664A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5C35">
        <w:rPr>
          <w:b/>
          <w:sz w:val="28"/>
          <w:szCs w:val="28"/>
        </w:rPr>
        <w:t>ПАСПОРТ</w:t>
      </w:r>
    </w:p>
    <w:p w:rsidR="000A1151" w:rsidRPr="00855C35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55C35">
        <w:rPr>
          <w:b/>
          <w:sz w:val="28"/>
          <w:szCs w:val="28"/>
        </w:rPr>
        <w:t>одпрограммы</w:t>
      </w:r>
      <w:r>
        <w:rPr>
          <w:b/>
          <w:sz w:val="28"/>
          <w:szCs w:val="28"/>
        </w:rPr>
        <w:t xml:space="preserve"> 1</w:t>
      </w:r>
      <w:r w:rsidRPr="00855C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муниципальной программы</w:t>
      </w:r>
      <w:r>
        <w:rPr>
          <w:b/>
          <w:sz w:val="28"/>
          <w:szCs w:val="28"/>
        </w:rPr>
        <w:tab/>
        <w:t xml:space="preserve">Иссинского района 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140" w:type="pct"/>
        <w:tblCellSpacing w:w="5" w:type="nil"/>
        <w:tblInd w:w="-3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68"/>
        <w:gridCol w:w="6830"/>
      </w:tblGrid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4A664A">
            <w:pPr>
              <w:pStyle w:val="ConsPlusCell"/>
              <w:ind w:right="1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межбюджетных трансфертов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бюджета Иссинского района Пензенской области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межбюджетных отношений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</w:t>
            </w:r>
            <w:r w:rsidR="0022623C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 xml:space="preserve">остижение гарантированного уровня расчетной бюджетной обеспеченности муниципальных образований; 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2) финансовое обеспечение полномочий, </w:t>
            </w:r>
            <w:r>
              <w:rPr>
                <w:sz w:val="28"/>
                <w:szCs w:val="28"/>
              </w:rPr>
              <w:t>переданных</w:t>
            </w:r>
            <w:r w:rsidRPr="00542C4E">
              <w:rPr>
                <w:sz w:val="28"/>
                <w:szCs w:val="28"/>
              </w:rPr>
              <w:t xml:space="preserve"> органам местного самоуправления</w:t>
            </w:r>
            <w:r w:rsidR="0022623C">
              <w:rPr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минимально гарантированный уровень расчетной бюджетной обеспеченности;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бъем субвенций для финансового обеспечения переданных полномочий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260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1805FA" w:rsidRDefault="00E16A0C" w:rsidP="00233086">
            <w:pPr>
              <w:pStyle w:val="ab"/>
              <w:spacing w:before="0"/>
            </w:pPr>
            <w:r w:rsidRPr="001805FA">
              <w:t xml:space="preserve">Объем бюджетных ассигнований на реализацию подпрограммы по годам составляет </w:t>
            </w:r>
            <w:r w:rsidR="00B11C0A">
              <w:t>157719,244</w:t>
            </w:r>
            <w:r w:rsidR="00B22961" w:rsidRPr="001805FA">
              <w:t xml:space="preserve"> </w:t>
            </w:r>
            <w:r w:rsidRPr="001805FA">
              <w:t xml:space="preserve">тыс. рублей, в </w:t>
            </w:r>
            <w:proofErr w:type="spellStart"/>
            <w:r w:rsidRPr="001805FA">
              <w:t>т.ч</w:t>
            </w:r>
            <w:proofErr w:type="spellEnd"/>
            <w:r w:rsidRPr="001805FA">
              <w:t>.: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2014 году – 6279,9  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2015 году –  6646,8  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2016 году –  4736,6 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2017</w:t>
            </w:r>
            <w:r w:rsidR="008E5355" w:rsidRPr="001805FA">
              <w:t xml:space="preserve"> </w:t>
            </w:r>
            <w:r w:rsidRPr="001805FA">
              <w:t>году  -   5946,5</w:t>
            </w:r>
            <w:r w:rsidR="00394E6C" w:rsidRPr="001805FA">
              <w:t xml:space="preserve"> </w:t>
            </w:r>
            <w:r w:rsidRPr="001805FA">
              <w:t>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2018</w:t>
            </w:r>
            <w:r w:rsidR="008E5355" w:rsidRPr="001805FA">
              <w:t xml:space="preserve"> </w:t>
            </w:r>
            <w:r w:rsidRPr="001805FA">
              <w:t>году   -  14321,267</w:t>
            </w:r>
            <w:r w:rsidR="00394E6C" w:rsidRPr="001805FA">
              <w:t xml:space="preserve"> </w:t>
            </w:r>
            <w:r w:rsidRPr="001805FA">
              <w:t>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2019 году   -  12197,679</w:t>
            </w:r>
            <w:r w:rsidR="00394E6C" w:rsidRPr="001805FA">
              <w:t xml:space="preserve"> </w:t>
            </w:r>
            <w:r w:rsidRPr="001805FA">
              <w:t>тыс. рублей;</w:t>
            </w:r>
          </w:p>
          <w:p w:rsidR="00E16A0C" w:rsidRPr="001805FA" w:rsidRDefault="004170EA" w:rsidP="00233086">
            <w:pPr>
              <w:pStyle w:val="ab"/>
              <w:spacing w:before="0"/>
            </w:pPr>
            <w:r w:rsidRPr="001805FA">
              <w:t>в 2020 году    - 12266</w:t>
            </w:r>
            <w:r w:rsidR="00D40566" w:rsidRPr="001805FA">
              <w:t>,948</w:t>
            </w:r>
            <w:r w:rsidR="00394E6C" w:rsidRPr="001805FA">
              <w:t xml:space="preserve"> </w:t>
            </w:r>
            <w:r w:rsidR="00E16A0C" w:rsidRPr="001805FA">
              <w:t>тыс. рублей;</w:t>
            </w:r>
          </w:p>
          <w:p w:rsidR="00E16A0C" w:rsidRPr="001805FA" w:rsidRDefault="0063765B" w:rsidP="00233086">
            <w:pPr>
              <w:pStyle w:val="ab"/>
              <w:spacing w:before="0"/>
            </w:pPr>
            <w:r w:rsidRPr="001805FA">
              <w:t>в 2021 году   -  19316</w:t>
            </w:r>
            <w:r w:rsidR="00C70F59" w:rsidRPr="001805FA">
              <w:t>,446</w:t>
            </w:r>
            <w:r w:rsidR="00E16A0C" w:rsidRPr="001805FA">
              <w:t xml:space="preserve"> </w:t>
            </w:r>
            <w:proofErr w:type="spellStart"/>
            <w:r w:rsidR="00E16A0C" w:rsidRPr="001805FA">
              <w:t>тыс</w:t>
            </w:r>
            <w:proofErr w:type="gramStart"/>
            <w:r w:rsidR="00E16A0C" w:rsidRPr="001805FA">
              <w:t>.р</w:t>
            </w:r>
            <w:proofErr w:type="gramEnd"/>
            <w:r w:rsidR="00E16A0C" w:rsidRPr="001805FA">
              <w:t>ублей</w:t>
            </w:r>
            <w:proofErr w:type="spellEnd"/>
            <w:r w:rsidR="00E16A0C" w:rsidRPr="001805FA">
              <w:t>;</w:t>
            </w:r>
          </w:p>
          <w:p w:rsidR="00E16A0C" w:rsidRPr="001805FA" w:rsidRDefault="00051A93" w:rsidP="00233086">
            <w:pPr>
              <w:pStyle w:val="ab"/>
              <w:spacing w:before="0"/>
            </w:pPr>
            <w:r w:rsidRPr="001805FA">
              <w:t>в 2022 году   - 14141,738</w:t>
            </w:r>
            <w:r w:rsidR="00E16A0C" w:rsidRPr="001805FA">
              <w:t xml:space="preserve"> </w:t>
            </w:r>
            <w:proofErr w:type="spellStart"/>
            <w:r w:rsidR="00E16A0C" w:rsidRPr="001805FA">
              <w:t>тыс</w:t>
            </w:r>
            <w:proofErr w:type="gramStart"/>
            <w:r w:rsidR="00E16A0C" w:rsidRPr="001805FA">
              <w:t>.р</w:t>
            </w:r>
            <w:proofErr w:type="gramEnd"/>
            <w:r w:rsidR="00E16A0C" w:rsidRPr="001805FA">
              <w:t>ублей</w:t>
            </w:r>
            <w:proofErr w:type="spellEnd"/>
            <w:r w:rsidR="00E16A0C" w:rsidRPr="001805FA">
              <w:t>;</w:t>
            </w:r>
          </w:p>
          <w:p w:rsidR="00E16A0C" w:rsidRPr="001805FA" w:rsidRDefault="00D40566" w:rsidP="00233086">
            <w:pPr>
              <w:pStyle w:val="ab"/>
              <w:spacing w:before="0"/>
            </w:pPr>
            <w:r w:rsidRPr="001805FA">
              <w:t>в 2023 году   -</w:t>
            </w:r>
            <w:r w:rsidR="00051A93" w:rsidRPr="001805FA">
              <w:t xml:space="preserve"> </w:t>
            </w:r>
            <w:r w:rsidR="00225683">
              <w:t>1361</w:t>
            </w:r>
            <w:r w:rsidR="001805FA" w:rsidRPr="001805FA">
              <w:t xml:space="preserve">0,887 </w:t>
            </w:r>
            <w:proofErr w:type="spellStart"/>
            <w:r w:rsidRPr="001805FA">
              <w:t>тыс</w:t>
            </w:r>
            <w:proofErr w:type="gramStart"/>
            <w:r w:rsidRPr="001805FA">
              <w:t>.р</w:t>
            </w:r>
            <w:proofErr w:type="gramEnd"/>
            <w:r w:rsidRPr="001805FA">
              <w:t>ублей</w:t>
            </w:r>
            <w:proofErr w:type="spellEnd"/>
            <w:r w:rsidRPr="001805FA">
              <w:t>;</w:t>
            </w:r>
            <w:r w:rsidR="00E16A0C" w:rsidRPr="001805FA">
              <w:t xml:space="preserve"> </w:t>
            </w:r>
          </w:p>
          <w:p w:rsidR="00E16A0C" w:rsidRPr="001805FA" w:rsidRDefault="00E16A0C" w:rsidP="0090324B">
            <w:pPr>
              <w:pStyle w:val="ab"/>
              <w:spacing w:before="0"/>
            </w:pPr>
            <w:r w:rsidRPr="001805FA">
              <w:t>в 2024 году</w:t>
            </w:r>
            <w:r w:rsidR="00D40566" w:rsidRPr="001805FA">
              <w:t xml:space="preserve">  </w:t>
            </w:r>
            <w:r w:rsidRPr="001805FA">
              <w:t xml:space="preserve"> - </w:t>
            </w:r>
            <w:r w:rsidR="00B11C0A">
              <w:t>16271,009</w:t>
            </w:r>
            <w:r w:rsidR="00D40566" w:rsidRPr="001805FA">
              <w:t xml:space="preserve"> </w:t>
            </w:r>
            <w:proofErr w:type="spellStart"/>
            <w:r w:rsidR="00D40566" w:rsidRPr="001805FA">
              <w:t>тыс</w:t>
            </w:r>
            <w:proofErr w:type="gramStart"/>
            <w:r w:rsidR="00D40566" w:rsidRPr="001805FA">
              <w:t>.р</w:t>
            </w:r>
            <w:proofErr w:type="gramEnd"/>
            <w:r w:rsidR="00D40566" w:rsidRPr="001805FA">
              <w:t>ублей</w:t>
            </w:r>
            <w:proofErr w:type="spellEnd"/>
            <w:r w:rsidR="00C164ED" w:rsidRPr="001805FA">
              <w:t>;</w:t>
            </w:r>
          </w:p>
          <w:p w:rsidR="00C164ED" w:rsidRPr="001805FA" w:rsidRDefault="00C164ED" w:rsidP="0090324B">
            <w:pPr>
              <w:pStyle w:val="ab"/>
              <w:spacing w:before="0"/>
            </w:pPr>
            <w:r w:rsidRPr="001805FA">
              <w:lastRenderedPageBreak/>
              <w:t xml:space="preserve">в 2025 году – </w:t>
            </w:r>
            <w:r w:rsidR="00B11C0A">
              <w:t>12081,17</w:t>
            </w:r>
            <w:r w:rsidR="00F5213E" w:rsidRPr="001805FA">
              <w:t xml:space="preserve"> </w:t>
            </w:r>
            <w:r w:rsidRPr="001805FA">
              <w:t>тыс. рублей;</w:t>
            </w:r>
          </w:p>
          <w:p w:rsidR="00C164ED" w:rsidRPr="001805FA" w:rsidRDefault="00C164ED" w:rsidP="0090324B">
            <w:pPr>
              <w:pStyle w:val="ab"/>
              <w:spacing w:before="0"/>
            </w:pPr>
            <w:r w:rsidRPr="001805FA">
              <w:t xml:space="preserve">в 2026 году – </w:t>
            </w:r>
            <w:r w:rsidR="00B11C0A">
              <w:t>9800,0</w:t>
            </w:r>
            <w:r w:rsidR="00F5213E" w:rsidRPr="001805FA">
              <w:t xml:space="preserve"> </w:t>
            </w:r>
            <w:r w:rsidRPr="001805FA">
              <w:t>тыс. рублей;</w:t>
            </w:r>
          </w:p>
          <w:p w:rsidR="00C164ED" w:rsidRPr="001805FA" w:rsidRDefault="00C164ED" w:rsidP="0090324B">
            <w:pPr>
              <w:pStyle w:val="ab"/>
              <w:spacing w:before="0"/>
            </w:pPr>
            <w:r w:rsidRPr="001805FA">
              <w:t xml:space="preserve">в 2027 году – </w:t>
            </w:r>
            <w:r w:rsidR="00B11C0A">
              <w:t>10102,3</w:t>
            </w:r>
            <w:r w:rsidR="00F5213E" w:rsidRPr="001805FA">
              <w:t xml:space="preserve"> </w:t>
            </w:r>
            <w:r w:rsidRPr="001805FA">
              <w:t>тыс. рублей.</w:t>
            </w: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043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распределения и перераспределения финансовых ресурсов между уровнями бюджетной системы Иссинского района Пензенской области; снижение зависимости бюджетов муниципальных образований от межбюджетных трансфертов из бюджета Иссинского района  Пензенской области и повышение самостоятельности </w:t>
            </w:r>
            <w:r w:rsidR="0022623C">
              <w:rPr>
                <w:rFonts w:ascii="Times New Roman" w:hAnsi="Times New Roman" w:cs="Times New Roman"/>
                <w:sz w:val="28"/>
                <w:szCs w:val="28"/>
              </w:rPr>
              <w:t xml:space="preserve">органов местного самоуправления. </w:t>
            </w:r>
            <w:r w:rsidRPr="0022623C">
              <w:rPr>
                <w:rFonts w:ascii="Times New Roman" w:hAnsi="Times New Roman" w:cs="Times New Roman"/>
                <w:sz w:val="28"/>
                <w:szCs w:val="28"/>
              </w:rPr>
              <w:t>Повышение качества управления муниципальными финансами</w:t>
            </w:r>
            <w:r w:rsidR="0022623C" w:rsidRPr="002262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16A0C" w:rsidRDefault="00E16A0C" w:rsidP="00E16A0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1.3</w:t>
      </w:r>
      <w:r>
        <w:rPr>
          <w:rFonts w:ascii="Times New Roman" w:hAnsi="Times New Roman"/>
          <w:b w:val="0"/>
          <w:sz w:val="28"/>
          <w:szCs w:val="28"/>
        </w:rPr>
        <w:t>. Паспорт  подпрограммы «</w:t>
      </w:r>
      <w:r w:rsidRPr="00D2621C">
        <w:rPr>
          <w:rFonts w:ascii="Times New Roman" w:hAnsi="Times New Roman"/>
          <w:b w:val="0"/>
          <w:sz w:val="28"/>
          <w:szCs w:val="28"/>
        </w:rPr>
        <w:t>Обеспечение деятельности Финансового  управления администрации  Иссинского района П</w:t>
      </w:r>
      <w:r>
        <w:rPr>
          <w:rFonts w:ascii="Times New Roman" w:hAnsi="Times New Roman"/>
          <w:b w:val="0"/>
          <w:sz w:val="28"/>
          <w:szCs w:val="28"/>
        </w:rPr>
        <w:t>ензенской области»</w:t>
      </w:r>
      <w:r w:rsidRPr="00D2621C">
        <w:rPr>
          <w:rFonts w:ascii="Times New Roman" w:hAnsi="Times New Roman"/>
          <w:b w:val="0"/>
          <w:sz w:val="28"/>
          <w:szCs w:val="28"/>
        </w:rPr>
        <w:t xml:space="preserve">  изложить в новой редакции:</w:t>
      </w:r>
    </w:p>
    <w:p w:rsidR="00C164ED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623B17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A1151">
        <w:rPr>
          <w:b/>
          <w:sz w:val="28"/>
          <w:szCs w:val="28"/>
        </w:rPr>
        <w:t>«</w:t>
      </w:r>
      <w:r w:rsidR="000A1151" w:rsidRPr="00623B17">
        <w:rPr>
          <w:b/>
          <w:sz w:val="28"/>
          <w:szCs w:val="28"/>
        </w:rPr>
        <w:t>ПАСПОРТ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2  муниципальной </w:t>
      </w:r>
      <w:r w:rsidRPr="00623B17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муниципальными финансами и муниципальным </w:t>
      </w:r>
      <w:r w:rsidRPr="00623B17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области»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112" w:type="dxa"/>
        <w:jc w:val="center"/>
        <w:tblCellSpacing w:w="5" w:type="nil"/>
        <w:tblInd w:w="-204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75"/>
        <w:gridCol w:w="6237"/>
      </w:tblGrid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Обеспечение де</w:t>
            </w:r>
            <w:r>
              <w:rPr>
                <w:sz w:val="28"/>
                <w:szCs w:val="28"/>
              </w:rPr>
              <w:t>ятельности Финансового управления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Соисполнители  подпрограммы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rHeight w:val="1256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Задачи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1) повышение уровня бюджетного </w:t>
            </w:r>
            <w:proofErr w:type="spellStart"/>
            <w:r w:rsidRPr="00542C4E">
              <w:rPr>
                <w:sz w:val="28"/>
                <w:szCs w:val="28"/>
              </w:rPr>
              <w:t>самообеспечения</w:t>
            </w:r>
            <w:proofErr w:type="spellEnd"/>
            <w:r w:rsidRPr="00542C4E">
              <w:rPr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эффективное функционирование казначейской системы исполнения бюджета по расходам;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формирование и организация исполнения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4) совершенствование форм и методов планирования доходной части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осуществление финансового контроля.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 xml:space="preserve">Целевые показатели 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отношение дефицита бюджета к объему доходов бюджета без учета безвозмездных поступлений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отношение налоговых и неналоговых доходов к расходам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доля получателей бюджетных </w:t>
            </w:r>
            <w:r>
              <w:rPr>
                <w:sz w:val="28"/>
                <w:szCs w:val="28"/>
              </w:rPr>
              <w:t>средств, а также муниципальных автономных и муниципальных</w:t>
            </w:r>
            <w:r w:rsidRPr="00542C4E">
              <w:rPr>
                <w:sz w:val="28"/>
                <w:szCs w:val="28"/>
              </w:rPr>
              <w:t xml:space="preserve"> бюджетных учреждений, лицевые счета кото</w:t>
            </w:r>
            <w:r>
              <w:rPr>
                <w:sz w:val="28"/>
                <w:szCs w:val="28"/>
              </w:rPr>
              <w:t xml:space="preserve">рых обслуживаются в Финансовом управлении администрации Иссинского района </w:t>
            </w:r>
            <w:r w:rsidRPr="00542C4E">
              <w:rPr>
                <w:sz w:val="28"/>
                <w:szCs w:val="28"/>
              </w:rPr>
              <w:t xml:space="preserve"> 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4) соотношение количества случаев выплаты заработной платы ра</w:t>
            </w:r>
            <w:r>
              <w:rPr>
                <w:sz w:val="28"/>
                <w:szCs w:val="28"/>
              </w:rPr>
              <w:t xml:space="preserve">ботникам органов местного самоуправления муниципальных образований Иссинского района </w:t>
            </w:r>
            <w:r w:rsidRPr="00542C4E">
              <w:rPr>
                <w:sz w:val="28"/>
                <w:szCs w:val="28"/>
              </w:rPr>
              <w:t>Пензенской области с нарушением сроков выдачи к общему количеству выплат;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время исполнения надлежаще оформленных платежных документов (дни), представленных: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а) </w:t>
            </w:r>
            <w:r w:rsidR="00394E6C"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получателями бюджетных средств;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)м</w:t>
            </w:r>
            <w:proofErr w:type="gramEnd"/>
            <w:r>
              <w:rPr>
                <w:sz w:val="28"/>
                <w:szCs w:val="28"/>
              </w:rPr>
              <w:t xml:space="preserve">униципальными бюджетными и муниципальными </w:t>
            </w:r>
            <w:r w:rsidRPr="00542C4E">
              <w:rPr>
                <w:sz w:val="28"/>
                <w:szCs w:val="28"/>
              </w:rPr>
              <w:t xml:space="preserve"> автономными учреждениями;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6) исполнение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по расходам с учетом предоставленных платежных документов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7)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8) доля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области, использованных с нарушениями законодательства в финансово-бюджетной сфере, в общем объеме проверенных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(%).</w:t>
            </w:r>
            <w:proofErr w:type="gramEnd"/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Сроки и этапы реализации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0C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201</w:t>
            </w:r>
            <w:r w:rsidR="00C164ED">
              <w:rPr>
                <w:sz w:val="28"/>
                <w:szCs w:val="28"/>
              </w:rPr>
              <w:t>4-2027</w:t>
            </w:r>
            <w:r w:rsidRPr="00542C4E">
              <w:rPr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и источники финансирования подпрограммы (по годам)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956AC" w:rsidRDefault="00E16A0C" w:rsidP="00233086">
            <w:pPr>
              <w:pStyle w:val="ab"/>
              <w:spacing w:before="0"/>
            </w:pPr>
            <w:r w:rsidRPr="002956AC">
              <w:t xml:space="preserve">Объем бюджетных ассигнований на реализацию подпрограммы по годам составляет </w:t>
            </w:r>
            <w:r w:rsidR="00B11C0A">
              <w:t>129562,055</w:t>
            </w:r>
            <w:r w:rsidRPr="002956AC">
              <w:t xml:space="preserve"> тыс. рублей, в </w:t>
            </w:r>
            <w:proofErr w:type="spellStart"/>
            <w:r w:rsidRPr="002956AC">
              <w:t>т.ч</w:t>
            </w:r>
            <w:proofErr w:type="spellEnd"/>
            <w:r w:rsidRPr="002956AC">
              <w:t>.: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2014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7542,2</w:t>
            </w:r>
            <w:r w:rsidRPr="002956AC">
              <w:rPr>
                <w:sz w:val="28"/>
                <w:szCs w:val="28"/>
              </w:rPr>
              <w:t xml:space="preserve"> тыс. рублей;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2015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5817,9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 w:rsidRPr="002956AC"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2016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6492,16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году-   6962,54</w:t>
            </w:r>
            <w:r w:rsidR="004E5C4A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-  7537,149</w:t>
            </w:r>
            <w:r w:rsidR="004E5C4A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2019 году  - 7941,315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D40566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</w:t>
            </w:r>
            <w:r w:rsidR="004170EA">
              <w:rPr>
                <w:sz w:val="28"/>
                <w:szCs w:val="28"/>
              </w:rPr>
              <w:t>ду   - 9311</w:t>
            </w:r>
            <w:r>
              <w:rPr>
                <w:sz w:val="28"/>
                <w:szCs w:val="28"/>
              </w:rPr>
              <w:t>,982</w:t>
            </w:r>
            <w:r w:rsidR="00E16A0C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70F59">
              <w:rPr>
                <w:sz w:val="28"/>
                <w:szCs w:val="28"/>
              </w:rPr>
              <w:t xml:space="preserve"> 2021</w:t>
            </w:r>
            <w:r w:rsidR="008E5355">
              <w:rPr>
                <w:sz w:val="28"/>
                <w:szCs w:val="28"/>
              </w:rPr>
              <w:t xml:space="preserve"> </w:t>
            </w:r>
            <w:r w:rsidR="00C70F59">
              <w:rPr>
                <w:sz w:val="28"/>
                <w:szCs w:val="28"/>
              </w:rPr>
              <w:t>году   - 9687,868</w:t>
            </w:r>
            <w:r w:rsidR="009C6F7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051A93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  - 10523,668</w:t>
            </w:r>
            <w:r w:rsidR="00197D00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E16A0C" w:rsidRDefault="00FA710E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</w:t>
            </w:r>
            <w:r w:rsidR="005E4926">
              <w:rPr>
                <w:sz w:val="28"/>
                <w:szCs w:val="28"/>
              </w:rPr>
              <w:t xml:space="preserve"> - </w:t>
            </w:r>
            <w:r w:rsidR="00225683">
              <w:rPr>
                <w:sz w:val="28"/>
                <w:szCs w:val="28"/>
              </w:rPr>
              <w:t>1206</w:t>
            </w:r>
            <w:r w:rsidR="00921AA9">
              <w:rPr>
                <w:sz w:val="28"/>
                <w:szCs w:val="28"/>
              </w:rPr>
              <w:t>5,532</w:t>
            </w:r>
            <w:r w:rsidR="00D40566" w:rsidRPr="001805FA">
              <w:rPr>
                <w:sz w:val="28"/>
                <w:szCs w:val="28"/>
              </w:rPr>
              <w:t xml:space="preserve"> </w:t>
            </w:r>
            <w:proofErr w:type="spellStart"/>
            <w:r w:rsidR="00D40566" w:rsidRPr="001805FA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proofErr w:type="spellEnd"/>
            <w:r w:rsidR="00D40566"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2024 году - </w:t>
            </w:r>
            <w:r w:rsidR="00B11C0A">
              <w:rPr>
                <w:sz w:val="28"/>
                <w:szCs w:val="28"/>
              </w:rPr>
              <w:t xml:space="preserve">  12989,595</w:t>
            </w:r>
            <w:r w:rsidR="00D40566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2025 году – </w:t>
            </w:r>
            <w:r w:rsidR="00B11C0A">
              <w:rPr>
                <w:sz w:val="28"/>
                <w:szCs w:val="28"/>
              </w:rPr>
              <w:t>12483,746</w:t>
            </w:r>
            <w:r w:rsidR="005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</w:t>
            </w:r>
            <w:r w:rsidR="00B11C0A">
              <w:rPr>
                <w:sz w:val="28"/>
                <w:szCs w:val="28"/>
              </w:rPr>
              <w:t xml:space="preserve"> 10357,2</w:t>
            </w:r>
            <w:r w:rsidR="00830BB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Pr="002956AC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2027 году – </w:t>
            </w:r>
            <w:r w:rsidR="00B11C0A">
              <w:rPr>
                <w:sz w:val="28"/>
                <w:szCs w:val="28"/>
              </w:rPr>
              <w:t>9849,2</w:t>
            </w:r>
            <w:r w:rsidR="005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рублей.</w:t>
            </w: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Ожидаемые результаты муниципальной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бюджетной системы Иссинского района Пензенской области. Повышение эффективности использования бюджетных средств</w:t>
            </w:r>
          </w:p>
        </w:tc>
      </w:tr>
    </w:tbl>
    <w:p w:rsidR="000A1151" w:rsidRDefault="000A1151" w:rsidP="000A11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1.4</w:t>
      </w:r>
      <w:r>
        <w:rPr>
          <w:rFonts w:ascii="Times New Roman" w:hAnsi="Times New Roman"/>
          <w:b w:val="0"/>
          <w:sz w:val="28"/>
          <w:szCs w:val="28"/>
        </w:rPr>
        <w:t xml:space="preserve">. </w:t>
      </w:r>
      <w:r w:rsidRPr="00D2621C">
        <w:rPr>
          <w:rFonts w:ascii="Times New Roman" w:hAnsi="Times New Roman"/>
          <w:b w:val="0"/>
          <w:sz w:val="28"/>
          <w:szCs w:val="28"/>
        </w:rPr>
        <w:t>Паспорт</w:t>
      </w:r>
      <w:r>
        <w:rPr>
          <w:rFonts w:ascii="Times New Roman" w:hAnsi="Times New Roman"/>
          <w:b w:val="0"/>
          <w:sz w:val="28"/>
          <w:szCs w:val="28"/>
        </w:rPr>
        <w:t xml:space="preserve">  подпрограммы «Управление муниципальным долгом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556510" w:rsidRDefault="00556510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855C35">
        <w:rPr>
          <w:b/>
          <w:sz w:val="28"/>
          <w:szCs w:val="28"/>
        </w:rPr>
        <w:t>ПАСПОРТ</w:t>
      </w:r>
    </w:p>
    <w:p w:rsidR="000A1151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3   муниципальной </w:t>
      </w:r>
      <w:r w:rsidRPr="00855C35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E16A0C" w:rsidRPr="00855C35" w:rsidRDefault="00E16A0C" w:rsidP="000A1151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5068" w:type="pct"/>
        <w:tblCellSpacing w:w="5" w:type="nil"/>
        <w:tblInd w:w="-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38"/>
        <w:gridCol w:w="6413"/>
      </w:tblGrid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управление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Эффективное 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оптимизация объ</w:t>
            </w:r>
            <w:r>
              <w:rPr>
                <w:sz w:val="28"/>
                <w:szCs w:val="28"/>
              </w:rPr>
              <w:t>ема и структуры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Пензенской области, соблюдение </w:t>
            </w:r>
            <w:r w:rsidRPr="00542C4E">
              <w:rPr>
                <w:sz w:val="28"/>
                <w:szCs w:val="28"/>
              </w:rPr>
              <w:t>установленного  законода</w:t>
            </w:r>
            <w:r>
              <w:rPr>
                <w:sz w:val="28"/>
                <w:szCs w:val="28"/>
              </w:rPr>
              <w:t>тельством ограничения объема  муниципального</w:t>
            </w:r>
            <w:r w:rsidRPr="00542C4E">
              <w:rPr>
                <w:sz w:val="28"/>
                <w:szCs w:val="28"/>
              </w:rPr>
              <w:t xml:space="preserve"> долга;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соблюдение установленного законодательством ограничения предельного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</w:t>
            </w:r>
            <w:r>
              <w:rPr>
                <w:sz w:val="28"/>
                <w:szCs w:val="28"/>
              </w:rPr>
              <w:t>тношение объема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к общему годовому объему доходов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без учета объема безвозмездных поступлений;</w:t>
            </w:r>
          </w:p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отношение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Пензенской области к объему расходов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области, за исключением объема расходов, которые осуществляются за счет субвенций, предоставляемых из бюджетов бюджетной системы Российской Федерац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ии;</w:t>
            </w:r>
          </w:p>
          <w:p w:rsidR="00E16A0C" w:rsidRPr="00542C4E" w:rsidRDefault="0022623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 о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тсутствие просроченной задолженности по долговым  обязательствам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области.</w:t>
            </w:r>
            <w:r w:rsidR="00E16A0C" w:rsidRPr="00B42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050EB4" w:rsidRDefault="00E16A0C" w:rsidP="00233086">
            <w:pPr>
              <w:pStyle w:val="ab"/>
              <w:spacing w:before="0"/>
            </w:pPr>
            <w:r w:rsidRPr="00050EB4">
              <w:t xml:space="preserve">Объем бюджетных ассигнований на реализацию подпрограммы по годам составляет  </w:t>
            </w:r>
            <w:r w:rsidR="00B45561">
              <w:t>24</w:t>
            </w:r>
            <w:r w:rsidR="008E5355">
              <w:t xml:space="preserve"> </w:t>
            </w:r>
            <w:r w:rsidR="00B45561">
              <w:t>491,856</w:t>
            </w:r>
            <w:r w:rsidRPr="00050EB4">
              <w:t xml:space="preserve">  тыс. рублей, в </w:t>
            </w:r>
            <w:proofErr w:type="spellStart"/>
            <w:r w:rsidRPr="00050EB4">
              <w:t>т.ч</w:t>
            </w:r>
            <w:proofErr w:type="spellEnd"/>
            <w:r w:rsidRPr="00050EB4">
              <w:t>.: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proofErr w:type="gramStart"/>
            <w:r w:rsidRPr="00050EB4">
              <w:rPr>
                <w:sz w:val="28"/>
                <w:szCs w:val="28"/>
              </w:rPr>
              <w:t xml:space="preserve">- </w:t>
            </w:r>
            <w:r w:rsidRPr="00050EB4">
              <w:rPr>
                <w:iCs/>
                <w:sz w:val="28"/>
                <w:szCs w:val="28"/>
              </w:rPr>
              <w:t xml:space="preserve">в расходах бюджета – </w:t>
            </w:r>
            <w:r w:rsidR="00B45561">
              <w:rPr>
                <w:iCs/>
                <w:sz w:val="28"/>
                <w:szCs w:val="28"/>
              </w:rPr>
              <w:t>1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 w:rsidR="00B45561">
              <w:rPr>
                <w:iCs/>
                <w:sz w:val="28"/>
                <w:szCs w:val="28"/>
              </w:rPr>
              <w:t>816, 648</w:t>
            </w:r>
            <w:r w:rsidRPr="00050EB4">
              <w:rPr>
                <w:sz w:val="28"/>
                <w:szCs w:val="28"/>
              </w:rPr>
              <w:t xml:space="preserve"> тыс. рубл</w:t>
            </w:r>
            <w:r>
              <w:rPr>
                <w:sz w:val="28"/>
                <w:szCs w:val="28"/>
              </w:rPr>
              <w:t xml:space="preserve">ей, 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>в 2014 году –  783,8</w:t>
            </w:r>
            <w:r w:rsidRPr="00050EB4">
              <w:rPr>
                <w:sz w:val="28"/>
                <w:szCs w:val="28"/>
              </w:rPr>
              <w:t xml:space="preserve"> ты</w:t>
            </w:r>
            <w:r>
              <w:rPr>
                <w:sz w:val="28"/>
                <w:szCs w:val="28"/>
              </w:rPr>
              <w:t>с. рублей;</w:t>
            </w:r>
            <w:r>
              <w:rPr>
                <w:sz w:val="28"/>
                <w:szCs w:val="28"/>
              </w:rPr>
              <w:br/>
              <w:t>в 2015 году –  897,5</w:t>
            </w:r>
            <w:r w:rsidRPr="00050EB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  <w:r>
              <w:rPr>
                <w:sz w:val="28"/>
                <w:szCs w:val="28"/>
              </w:rPr>
              <w:br/>
              <w:t>в 2016 году –  50,0</w:t>
            </w:r>
            <w:r w:rsidRPr="00050EB4">
              <w:rPr>
                <w:sz w:val="28"/>
                <w:szCs w:val="28"/>
              </w:rPr>
              <w:t xml:space="preserve"> тыс. рублей</w:t>
            </w:r>
            <w:r w:rsidRPr="00050EB4">
              <w:rPr>
                <w:iCs/>
                <w:sz w:val="28"/>
                <w:szCs w:val="28"/>
              </w:rPr>
              <w:t>;</w:t>
            </w:r>
            <w:proofErr w:type="gramEnd"/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2017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году – 45,88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2018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году -   17,170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2019 году-   11,2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2020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году – 7,9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2021 году -</w:t>
            </w:r>
            <w:r w:rsidR="00BB45AB">
              <w:rPr>
                <w:iCs/>
                <w:sz w:val="28"/>
                <w:szCs w:val="28"/>
              </w:rPr>
              <w:t xml:space="preserve"> </w:t>
            </w:r>
            <w:r w:rsidR="00EE44F8">
              <w:rPr>
                <w:iCs/>
                <w:sz w:val="28"/>
                <w:szCs w:val="28"/>
              </w:rPr>
              <w:t>3,198</w:t>
            </w:r>
            <w:r w:rsidR="007E13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="007E1355">
              <w:rPr>
                <w:iCs/>
                <w:sz w:val="28"/>
                <w:szCs w:val="28"/>
              </w:rPr>
              <w:t>тыс</w:t>
            </w:r>
            <w:proofErr w:type="gramStart"/>
            <w:r>
              <w:rPr>
                <w:iCs/>
                <w:sz w:val="28"/>
                <w:szCs w:val="28"/>
              </w:rPr>
              <w:t>.р</w:t>
            </w:r>
            <w:proofErr w:type="gramEnd"/>
            <w:r>
              <w:rPr>
                <w:iCs/>
                <w:sz w:val="28"/>
                <w:szCs w:val="28"/>
              </w:rPr>
              <w:t>ублей</w:t>
            </w:r>
            <w:proofErr w:type="spellEnd"/>
            <w:r>
              <w:rPr>
                <w:iCs/>
                <w:sz w:val="28"/>
                <w:szCs w:val="28"/>
              </w:rPr>
              <w:t>;</w:t>
            </w:r>
          </w:p>
          <w:p w:rsidR="00E16A0C" w:rsidRDefault="00B45561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2022 году –0,0</w:t>
            </w:r>
            <w:r w:rsidR="007E13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iCs/>
                <w:sz w:val="28"/>
                <w:szCs w:val="28"/>
              </w:rPr>
              <w:t>тыс</w:t>
            </w:r>
            <w:proofErr w:type="gramStart"/>
            <w:r w:rsidR="00E16A0C">
              <w:rPr>
                <w:iCs/>
                <w:sz w:val="28"/>
                <w:szCs w:val="28"/>
              </w:rPr>
              <w:t>.р</w:t>
            </w:r>
            <w:proofErr w:type="gramEnd"/>
            <w:r w:rsidR="00E16A0C">
              <w:rPr>
                <w:iCs/>
                <w:sz w:val="28"/>
                <w:szCs w:val="28"/>
              </w:rPr>
              <w:t>ублей</w:t>
            </w:r>
            <w:proofErr w:type="spellEnd"/>
            <w:r w:rsidR="00E16A0C">
              <w:rPr>
                <w:iCs/>
                <w:sz w:val="28"/>
                <w:szCs w:val="28"/>
              </w:rPr>
              <w:t>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2023 году –</w:t>
            </w:r>
            <w:r w:rsidR="00D40566">
              <w:rPr>
                <w:iCs/>
                <w:sz w:val="28"/>
                <w:szCs w:val="28"/>
              </w:rPr>
              <w:t>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="00D40566">
              <w:rPr>
                <w:iCs/>
                <w:sz w:val="28"/>
                <w:szCs w:val="28"/>
              </w:rPr>
              <w:t>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ублей</w:t>
            </w:r>
            <w:proofErr w:type="spellEnd"/>
            <w:r w:rsidR="00D40566">
              <w:rPr>
                <w:iCs/>
                <w:sz w:val="28"/>
                <w:szCs w:val="28"/>
              </w:rPr>
              <w:t>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в 2024 году - </w:t>
            </w:r>
            <w:r w:rsidR="00D40566">
              <w:rPr>
                <w:iCs/>
                <w:sz w:val="28"/>
                <w:szCs w:val="28"/>
              </w:rPr>
              <w:t xml:space="preserve"> 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="00D40566">
              <w:rPr>
                <w:iCs/>
                <w:sz w:val="28"/>
                <w:szCs w:val="28"/>
              </w:rPr>
              <w:t>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</w:t>
            </w:r>
            <w:r w:rsidR="00C164ED">
              <w:rPr>
                <w:iCs/>
                <w:sz w:val="28"/>
                <w:szCs w:val="28"/>
              </w:rPr>
              <w:t>лей</w:t>
            </w:r>
            <w:proofErr w:type="spellEnd"/>
            <w:r w:rsidR="00C164ED">
              <w:rPr>
                <w:iCs/>
                <w:sz w:val="28"/>
                <w:szCs w:val="28"/>
              </w:rPr>
              <w:t>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2026 году – 0,0 тыс. рублей;</w:t>
            </w:r>
          </w:p>
          <w:p w:rsidR="00C164ED" w:rsidRPr="0022623C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2027 году – 0,0 тыс. рублей.</w:t>
            </w:r>
          </w:p>
          <w:p w:rsidR="00E16A0C" w:rsidRPr="00050EB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050EB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Pr="00050EB4" w:rsidRDefault="00E16A0C" w:rsidP="00233086">
            <w:pPr>
              <w:pStyle w:val="ab"/>
              <w:spacing w:before="0"/>
            </w:pPr>
            <w:r w:rsidRPr="00050EB4">
              <w:rPr>
                <w:iCs/>
              </w:rPr>
              <w:t>бюджета</w:t>
            </w:r>
            <w:r w:rsidRPr="00050EB4">
              <w:rPr>
                <w:i/>
                <w:iCs/>
              </w:rPr>
              <w:t xml:space="preserve"> - </w:t>
            </w:r>
            <w:r w:rsidR="003B70A3">
              <w:t xml:space="preserve"> 22675,20</w:t>
            </w:r>
            <w:r w:rsidR="004E5C4A">
              <w:t>8</w:t>
            </w:r>
            <w:r w:rsidRPr="00050EB4">
              <w:t xml:space="preserve"> тыс. рублей, в </w:t>
            </w:r>
            <w:proofErr w:type="spellStart"/>
            <w:r w:rsidRPr="00050EB4">
              <w:t>т.ч</w:t>
            </w:r>
            <w:proofErr w:type="spellEnd"/>
            <w:r w:rsidRPr="00050EB4">
              <w:t>.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2014 году – 7677,0</w:t>
            </w:r>
            <w:r w:rsidR="0090324B">
              <w:t xml:space="preserve"> тыс. рублей;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2015 году -  750</w:t>
            </w:r>
            <w:r w:rsidR="00EE44F8">
              <w:t xml:space="preserve"> тыс. рублей</w:t>
            </w:r>
            <w:r w:rsidR="0090324B">
              <w:t>;</w:t>
            </w:r>
          </w:p>
          <w:p w:rsidR="00E16A0C" w:rsidRDefault="00E16A0C" w:rsidP="00233086">
            <w:pPr>
              <w:pStyle w:val="ab"/>
              <w:spacing w:before="0"/>
            </w:pPr>
            <w:r w:rsidRPr="00050EB4">
              <w:t xml:space="preserve">в 2016 году </w:t>
            </w:r>
            <w:r>
              <w:t>–</w:t>
            </w:r>
            <w:r w:rsidRPr="00050EB4">
              <w:t xml:space="preserve"> </w:t>
            </w:r>
            <w:r>
              <w:t>1167</w:t>
            </w:r>
            <w:r w:rsidR="0090324B">
              <w:t xml:space="preserve"> тыс. рубле;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</w:t>
            </w:r>
            <w:r w:rsidR="0090324B">
              <w:t>017</w:t>
            </w:r>
            <w:r w:rsidR="008E5355">
              <w:t xml:space="preserve"> </w:t>
            </w:r>
            <w:r w:rsidR="0090324B">
              <w:t>году -  1466,9 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 году – 2500,155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</w:t>
            </w:r>
            <w:r w:rsidR="008E5355">
              <w:t xml:space="preserve"> </w:t>
            </w:r>
            <w:r>
              <w:t>году -  3286,155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2020</w:t>
            </w:r>
            <w:r w:rsidR="008E5355">
              <w:t xml:space="preserve"> </w:t>
            </w:r>
            <w:r>
              <w:t>году   -</w:t>
            </w:r>
            <w:r w:rsidR="009C6F7C">
              <w:t xml:space="preserve"> </w:t>
            </w:r>
            <w:r>
              <w:t>4334,155 тыс. рублей;</w:t>
            </w:r>
          </w:p>
          <w:p w:rsidR="00E16A0C" w:rsidRDefault="003B70A3" w:rsidP="00233086">
            <w:pPr>
              <w:pStyle w:val="ab"/>
              <w:spacing w:before="0"/>
            </w:pPr>
            <w:r>
              <w:t>в 2021</w:t>
            </w:r>
            <w:r w:rsidR="008E5355">
              <w:t xml:space="preserve"> </w:t>
            </w:r>
            <w:r>
              <w:t>году – 1493,84</w:t>
            </w:r>
            <w:r w:rsidR="00EE44F8">
              <w:t>3</w:t>
            </w:r>
            <w:r w:rsidR="00847497">
              <w:t xml:space="preserve"> </w:t>
            </w:r>
            <w:proofErr w:type="spellStart"/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</w:t>
            </w:r>
            <w:r w:rsidR="009C6F7C">
              <w:t>б</w:t>
            </w:r>
            <w:r w:rsidR="00E16A0C">
              <w:t>лей</w:t>
            </w:r>
            <w:proofErr w:type="spellEnd"/>
            <w:r w:rsidR="00E16A0C">
              <w:t>;</w:t>
            </w:r>
          </w:p>
          <w:p w:rsidR="00E16A0C" w:rsidRDefault="00EE44F8" w:rsidP="00233086">
            <w:pPr>
              <w:pStyle w:val="ab"/>
              <w:spacing w:before="0"/>
            </w:pPr>
            <w:r>
              <w:t>в 2022 году – 0,0</w:t>
            </w:r>
            <w:r w:rsidR="00847497">
              <w:t xml:space="preserve"> </w:t>
            </w:r>
            <w:proofErr w:type="spellStart"/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ублей</w:t>
            </w:r>
            <w:proofErr w:type="spellEnd"/>
            <w:r w:rsidR="00E16A0C">
              <w:t>;</w:t>
            </w:r>
          </w:p>
          <w:p w:rsidR="0090324B" w:rsidRDefault="00D40566" w:rsidP="00233086">
            <w:pPr>
              <w:pStyle w:val="ab"/>
              <w:spacing w:before="0"/>
            </w:pPr>
            <w:r>
              <w:t>в 2023 году  -</w:t>
            </w:r>
            <w:r w:rsidR="00847497">
              <w:t xml:space="preserve"> </w:t>
            </w:r>
            <w:r>
              <w:t>0</w:t>
            </w:r>
            <w:r w:rsidR="003B70A3">
              <w:t>,0</w:t>
            </w:r>
            <w:r>
              <w:t xml:space="preserve">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ублей</w:t>
            </w:r>
            <w:proofErr w:type="spellEnd"/>
            <w:r>
              <w:t xml:space="preserve"> ;</w:t>
            </w:r>
            <w:r w:rsidR="0090324B">
              <w:t xml:space="preserve"> </w:t>
            </w:r>
          </w:p>
          <w:p w:rsidR="0090324B" w:rsidRDefault="0090324B" w:rsidP="00233086">
            <w:pPr>
              <w:pStyle w:val="ab"/>
              <w:spacing w:before="0"/>
            </w:pPr>
            <w:r>
              <w:t xml:space="preserve">в 2024 году </w:t>
            </w:r>
            <w:r w:rsidR="00D40566">
              <w:t>–</w:t>
            </w:r>
            <w:r>
              <w:t xml:space="preserve"> </w:t>
            </w:r>
            <w:r w:rsidR="00D40566">
              <w:t>0</w:t>
            </w:r>
            <w:r w:rsidR="003B70A3">
              <w:t>,0</w:t>
            </w:r>
            <w:r w:rsidR="00D40566">
              <w:t xml:space="preserve"> </w:t>
            </w:r>
            <w:proofErr w:type="spellStart"/>
            <w:r w:rsidR="00D40566">
              <w:t>тыс</w:t>
            </w:r>
            <w:proofErr w:type="gramStart"/>
            <w:r w:rsidR="00D40566">
              <w:t>.р</w:t>
            </w:r>
            <w:proofErr w:type="gramEnd"/>
            <w:r w:rsidR="00D40566">
              <w:t>ублей</w:t>
            </w:r>
            <w:proofErr w:type="spellEnd"/>
            <w:r w:rsidR="00C164ED">
              <w:t>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2025 году – 0,0 тыс. рублей;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2026 году – 0,0 тыс. рублей;</w:t>
            </w:r>
          </w:p>
          <w:p w:rsidR="00C164ED" w:rsidRPr="00050EB4" w:rsidRDefault="00C164ED" w:rsidP="00233086">
            <w:pPr>
              <w:pStyle w:val="ab"/>
              <w:spacing w:before="0"/>
            </w:pPr>
            <w:r>
              <w:lastRenderedPageBreak/>
              <w:t>в 2027 году – 0,0 тыс. рублей.</w:t>
            </w: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 объема муниципального  долга Иссинского района Пензенской области на экономически безопасном уровне, обеспечение своевременного исполнения долговых обязательств Иссинского района Пензенской области и сбалансированности бюджета Иссинского района Пензенской области</w:t>
            </w:r>
          </w:p>
        </w:tc>
      </w:tr>
    </w:tbl>
    <w:p w:rsidR="00C74B91" w:rsidRDefault="00C74B91" w:rsidP="00C164ED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A664A" w:rsidRDefault="004A664A" w:rsidP="004A664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Приложением № 6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обеспечение реа</w:t>
      </w:r>
      <w:r>
        <w:rPr>
          <w:rFonts w:ascii="Times New Roman" w:hAnsi="Times New Roman" w:cs="Times New Roman"/>
          <w:sz w:val="28"/>
          <w:szCs w:val="28"/>
        </w:rPr>
        <w:t>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за счет всех источников финансирования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обл</w:t>
      </w:r>
      <w:r>
        <w:rPr>
          <w:rFonts w:ascii="Times New Roman" w:hAnsi="Times New Roman" w:cs="Times New Roman"/>
          <w:sz w:val="28"/>
          <w:szCs w:val="28"/>
        </w:rPr>
        <w:t>асти за счет всех источников финансирования на 2019 - 2027</w:t>
      </w:r>
      <w:r w:rsidRPr="00792C3C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№1</w:t>
      </w:r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9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</w:t>
      </w:r>
      <w:r>
        <w:rPr>
          <w:rFonts w:ascii="Times New Roman" w:hAnsi="Times New Roman" w:cs="Times New Roman"/>
          <w:sz w:val="28"/>
          <w:szCs w:val="28"/>
        </w:rPr>
        <w:t>чение реализации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 «Управление муниципальными финансами и  муниципальным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</w:t>
      </w:r>
      <w:r w:rsidRPr="00792C3C">
        <w:rPr>
          <w:rFonts w:ascii="Times New Roman" w:hAnsi="Times New Roman" w:cs="Times New Roman"/>
          <w:sz w:val="28"/>
          <w:szCs w:val="28"/>
        </w:rPr>
        <w:t xml:space="preserve"> за счет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 на 2019 - 2027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824" w:tooltip="РЕСУРСНОЕ ОБЕСПЕЧЕНИЕ" w:history="1">
        <w:r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F21A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12 «Мероприятия муниципальной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</w:t>
      </w:r>
      <w:r>
        <w:rPr>
          <w:rFonts w:ascii="Times New Roman" w:hAnsi="Times New Roman" w:cs="Times New Roman"/>
          <w:sz w:val="28"/>
          <w:szCs w:val="28"/>
        </w:rPr>
        <w:t>бласти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 на 2019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- 2027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hyperlink w:anchor="Par4529" w:tooltip="ПЕРЕЧЕНЬ" w:history="1"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Pr="00792C3C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BF5B6E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>
        <w:rPr>
          <w:rFonts w:ascii="Times New Roman" w:hAnsi="Times New Roman" w:cs="Times New Roman"/>
          <w:sz w:val="28"/>
          <w:szCs w:val="28"/>
        </w:rPr>
        <w:t>после дня его официального опубликования</w:t>
      </w:r>
      <w:r w:rsidR="0017343C">
        <w:rPr>
          <w:rFonts w:ascii="Times New Roman" w:hAnsi="Times New Roman" w:cs="Times New Roman"/>
          <w:sz w:val="28"/>
          <w:szCs w:val="28"/>
        </w:rPr>
        <w:t xml:space="preserve"> и распространяется на </w:t>
      </w:r>
      <w:proofErr w:type="gramStart"/>
      <w:r w:rsidR="0017343C">
        <w:rPr>
          <w:rFonts w:ascii="Times New Roman" w:hAnsi="Times New Roman" w:cs="Times New Roman"/>
          <w:sz w:val="28"/>
          <w:szCs w:val="28"/>
        </w:rPr>
        <w:t>правоотношения</w:t>
      </w:r>
      <w:proofErr w:type="gramEnd"/>
      <w:r w:rsidR="0017343C">
        <w:rPr>
          <w:rFonts w:ascii="Times New Roman" w:hAnsi="Times New Roman" w:cs="Times New Roman"/>
          <w:sz w:val="28"/>
          <w:szCs w:val="28"/>
        </w:rPr>
        <w:t xml:space="preserve"> возникшие с 1 мая 2025 года.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92C3C">
        <w:rPr>
          <w:rFonts w:ascii="Times New Roman" w:hAnsi="Times New Roman" w:cs="Times New Roman"/>
          <w:sz w:val="28"/>
          <w:szCs w:val="28"/>
        </w:rPr>
        <w:t>. Настоящее постано</w:t>
      </w:r>
      <w:r>
        <w:rPr>
          <w:rFonts w:ascii="Times New Roman" w:hAnsi="Times New Roman" w:cs="Times New Roman"/>
          <w:sz w:val="28"/>
          <w:szCs w:val="28"/>
        </w:rPr>
        <w:t>вление опубликовать в информационном бюллетене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вестник».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92C3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92C3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92C3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</w:t>
      </w:r>
      <w:r>
        <w:rPr>
          <w:rFonts w:ascii="Times New Roman" w:hAnsi="Times New Roman" w:cs="Times New Roman"/>
          <w:sz w:val="28"/>
          <w:szCs w:val="28"/>
        </w:rPr>
        <w:t>ения возложить на первого заместителя главы администрации Иссинского района Пензенской области.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52A6" w:rsidRDefault="004652A6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52A6" w:rsidRDefault="004652A6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6299" w:rsidRDefault="00A37797" w:rsidP="004A66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</w:t>
      </w:r>
      <w:r w:rsidR="001A3660">
        <w:rPr>
          <w:sz w:val="28"/>
          <w:szCs w:val="28"/>
        </w:rPr>
        <w:t xml:space="preserve"> Иссинского района</w:t>
      </w:r>
      <w:r w:rsidR="002E6299">
        <w:rPr>
          <w:sz w:val="28"/>
          <w:szCs w:val="28"/>
        </w:rPr>
        <w:t xml:space="preserve">                            </w:t>
      </w:r>
      <w:r w:rsidR="00285E9B">
        <w:rPr>
          <w:sz w:val="28"/>
          <w:szCs w:val="28"/>
        </w:rPr>
        <w:t xml:space="preserve">                  </w:t>
      </w:r>
    </w:p>
    <w:p w:rsidR="002E6299" w:rsidRPr="004652A6" w:rsidRDefault="00285E9B" w:rsidP="004A664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2E6299">
        <w:rPr>
          <w:sz w:val="28"/>
          <w:szCs w:val="28"/>
        </w:rPr>
        <w:t>Пензенской области</w:t>
      </w:r>
      <w:r w:rsidR="004A664A" w:rsidRPr="0054429B">
        <w:rPr>
          <w:sz w:val="28"/>
          <w:szCs w:val="28"/>
        </w:rPr>
        <w:t xml:space="preserve"> </w:t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  <w:t xml:space="preserve">    </w:t>
      </w:r>
      <w:r w:rsidR="004652A6">
        <w:rPr>
          <w:sz w:val="28"/>
          <w:szCs w:val="28"/>
        </w:rPr>
        <w:tab/>
        <w:t xml:space="preserve">Н.А. </w:t>
      </w:r>
      <w:proofErr w:type="spellStart"/>
      <w:r w:rsidR="004652A6">
        <w:rPr>
          <w:sz w:val="28"/>
          <w:szCs w:val="28"/>
        </w:rPr>
        <w:t>Аргаткин</w:t>
      </w:r>
      <w:proofErr w:type="spellEnd"/>
    </w:p>
    <w:p w:rsidR="004A664A" w:rsidRDefault="004A664A" w:rsidP="004A664A">
      <w:pPr>
        <w:jc w:val="both"/>
        <w:rPr>
          <w:sz w:val="28"/>
          <w:szCs w:val="28"/>
        </w:rPr>
        <w:sectPr w:rsidR="004A664A" w:rsidSect="00AB43D4">
          <w:headerReference w:type="default" r:id="rId11"/>
          <w:pgSz w:w="11905" w:h="16838"/>
          <w:pgMar w:top="1134" w:right="425" w:bottom="1134" w:left="1418" w:header="720" w:footer="720" w:gutter="0"/>
          <w:cols w:space="720"/>
          <w:noEndnote/>
          <w:docGrid w:linePitch="326"/>
        </w:sectPr>
      </w:pPr>
      <w:r w:rsidRPr="0054429B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</w:t>
      </w:r>
      <w:r w:rsidRPr="0054429B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1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 xml:space="preserve">от </w:t>
      </w:r>
      <w:r w:rsidR="0017343C">
        <w:t>22.09.2025</w:t>
      </w:r>
      <w:r w:rsidR="008E5355">
        <w:t xml:space="preserve"> №</w:t>
      </w:r>
      <w:r w:rsidR="00285E9B">
        <w:t xml:space="preserve"> </w:t>
      </w:r>
      <w:r w:rsidR="0017343C">
        <w:t>202-п</w:t>
      </w:r>
    </w:p>
    <w:p w:rsidR="00F21A91" w:rsidRDefault="00F21A91" w:rsidP="004A664A">
      <w:pPr>
        <w:widowControl w:val="0"/>
        <w:autoSpaceDE w:val="0"/>
        <w:autoSpaceDN w:val="0"/>
        <w:adjustRightInd w:val="0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outlineLvl w:val="1"/>
      </w:pPr>
      <w:r w:rsidRPr="00C43F04">
        <w:t xml:space="preserve">Приложение № </w:t>
      </w:r>
      <w:r>
        <w:t>6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>
        <w:t>«</w:t>
      </w:r>
      <w:r w:rsidRPr="00C43F04">
        <w:t xml:space="preserve">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rPr>
          <w:b/>
          <w:bCs/>
        </w:rPr>
      </w:pPr>
      <w:r w:rsidRPr="00C43F04">
        <w:t>Пен</w:t>
      </w:r>
      <w:r>
        <w:t>зенской области</w:t>
      </w:r>
      <w:r w:rsidRPr="00C43F04">
        <w:t>»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реализации  муниципальной программы за счет всех источников финансирования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«Управление муниципальными финансами и муниципальным долгом Иссинского района 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Пензенской области»</w:t>
      </w:r>
      <w:r>
        <w:rPr>
          <w:b/>
          <w:bCs/>
        </w:rPr>
        <w:t xml:space="preserve"> на 2019-2027</w:t>
      </w:r>
      <w:r w:rsidRPr="00C43F04">
        <w:rPr>
          <w:b/>
          <w:bCs/>
        </w:rPr>
        <w:t xml:space="preserve"> годы</w:t>
      </w:r>
    </w:p>
    <w:p w:rsidR="00F21A91" w:rsidRPr="00C43F04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601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514"/>
        <w:gridCol w:w="2603"/>
        <w:gridCol w:w="163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95"/>
        <w:gridCol w:w="17"/>
      </w:tblGrid>
      <w:tr w:rsidR="004A664A" w:rsidRPr="00AA15C4" w:rsidTr="004A664A">
        <w:trPr>
          <w:tblHeader/>
          <w:tblCellSpacing w:w="5" w:type="nil"/>
          <w:jc w:val="center"/>
        </w:trPr>
        <w:tc>
          <w:tcPr>
            <w:tcW w:w="457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84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4A664A" w:rsidRPr="00AA15C4" w:rsidTr="004A664A">
        <w:trPr>
          <w:tblHeader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AA15C4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AA15C4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028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Оценка расходов, тыс. рублей</w:t>
            </w:r>
          </w:p>
        </w:tc>
      </w:tr>
      <w:tr w:rsidR="004A664A" w:rsidRPr="00AA15C4" w:rsidTr="004A664A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2027</w:t>
            </w:r>
          </w:p>
        </w:tc>
      </w:tr>
      <w:tr w:rsidR="004A664A" w:rsidRPr="00AA15C4" w:rsidTr="004A664A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394E6C" w:rsidRDefault="004A664A" w:rsidP="004A664A">
            <w:pPr>
              <w:rPr>
                <w:b/>
                <w:sz w:val="20"/>
                <w:szCs w:val="20"/>
              </w:rPr>
            </w:pPr>
            <w:r w:rsidRPr="00394E6C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23436,349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25920,985</w:t>
            </w:r>
          </w:p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30501,355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</w:t>
            </w:r>
            <w:r w:rsidR="002A5A0D">
              <w:rPr>
                <w:b/>
                <w:sz w:val="20"/>
                <w:szCs w:val="20"/>
              </w:rPr>
              <w:t>4665,40</w:t>
            </w:r>
            <w:r w:rsidR="003056B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697D67" w:rsidP="004A664A">
            <w:pPr>
              <w:jc w:val="center"/>
              <w:rPr>
                <w:b/>
                <w:sz w:val="20"/>
                <w:szCs w:val="20"/>
              </w:rPr>
            </w:pPr>
            <w:r w:rsidRPr="001805FA">
              <w:rPr>
                <w:b/>
                <w:sz w:val="20"/>
                <w:szCs w:val="20"/>
              </w:rPr>
              <w:t>25</w:t>
            </w:r>
            <w:r w:rsidR="001805FA" w:rsidRPr="001805FA">
              <w:rPr>
                <w:b/>
                <w:sz w:val="20"/>
                <w:szCs w:val="20"/>
              </w:rPr>
              <w:t>676,4</w:t>
            </w:r>
            <w:r w:rsidR="00921AA9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DC34F0" w:rsidRDefault="00285E9B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B11C0A">
              <w:rPr>
                <w:b/>
                <w:sz w:val="20"/>
                <w:szCs w:val="20"/>
              </w:rPr>
              <w:t>9260,604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DC34F0" w:rsidRDefault="00B11C0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24564,916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B11C0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20157,2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B11C0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19951,5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20497,97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22133,426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26895,313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20914,92</w:t>
            </w:r>
            <w:r w:rsidR="003056B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97D67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1805FA">
              <w:rPr>
                <w:sz w:val="20"/>
                <w:szCs w:val="20"/>
              </w:rPr>
              <w:t>7</w:t>
            </w:r>
            <w:r w:rsidR="00DE5C9A">
              <w:rPr>
                <w:sz w:val="20"/>
                <w:szCs w:val="20"/>
              </w:rPr>
              <w:t>18,57</w:t>
            </w:r>
            <w:r w:rsidR="00921AA9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C93E5B" w:rsidP="008E5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24709,691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C93E5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19998,358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C93E5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15948,442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C93E5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15665,742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2938,379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3668,56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3519,6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A5A0D">
              <w:rPr>
                <w:sz w:val="20"/>
                <w:szCs w:val="20"/>
              </w:rPr>
              <w:t>669,5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97D67" w:rsidRDefault="006C1C0D" w:rsidP="004A664A">
            <w:pPr>
              <w:jc w:val="center"/>
              <w:rPr>
                <w:sz w:val="20"/>
                <w:szCs w:val="20"/>
              </w:rPr>
            </w:pPr>
            <w:r w:rsidRPr="00697D67">
              <w:rPr>
                <w:sz w:val="20"/>
                <w:szCs w:val="20"/>
              </w:rPr>
              <w:t>392</w:t>
            </w:r>
            <w:r w:rsidR="00DE5C9A">
              <w:rPr>
                <w:sz w:val="20"/>
                <w:szCs w:val="20"/>
              </w:rPr>
              <w:t>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C93E5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4518,636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C93E5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4528,0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C93E5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4170,2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C93E5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4247,2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697D67" w:rsidRDefault="006C1C0D" w:rsidP="004A664A">
            <w:pPr>
              <w:jc w:val="center"/>
              <w:rPr>
                <w:sz w:val="20"/>
                <w:szCs w:val="20"/>
              </w:rPr>
            </w:pPr>
            <w:r w:rsidRPr="00697D67"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285E9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38,558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285E9B">
              <w:rPr>
                <w:sz w:val="20"/>
                <w:szCs w:val="20"/>
              </w:rPr>
              <w:t>8,558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285E9B">
              <w:rPr>
                <w:sz w:val="20"/>
                <w:szCs w:val="20"/>
              </w:rPr>
              <w:t>8,558</w:t>
            </w:r>
          </w:p>
        </w:tc>
      </w:tr>
      <w:tr w:rsidR="004A664A" w:rsidRPr="00AA15C4" w:rsidTr="004A664A">
        <w:trPr>
          <w:gridAfter w:val="1"/>
          <w:wAfter w:w="17" w:type="dxa"/>
          <w:trHeight w:val="548"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«Предоставление межбюджетных трансфертов из бюджета Иссинского района Пензенской области»</w:t>
            </w:r>
          </w:p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12197,679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12266,948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19316,446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2A5A0D">
              <w:rPr>
                <w:bCs/>
                <w:spacing w:val="-4"/>
                <w:sz w:val="20"/>
                <w:szCs w:val="20"/>
              </w:rPr>
              <w:t>4141,738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697D67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805FA">
              <w:rPr>
                <w:bCs/>
                <w:spacing w:val="-4"/>
                <w:sz w:val="20"/>
                <w:szCs w:val="20"/>
              </w:rPr>
              <w:t>1</w:t>
            </w:r>
            <w:r w:rsidR="00225683">
              <w:rPr>
                <w:bCs/>
                <w:spacing w:val="-4"/>
                <w:sz w:val="20"/>
                <w:szCs w:val="20"/>
              </w:rPr>
              <w:t>361</w:t>
            </w:r>
            <w:r w:rsidR="001805FA" w:rsidRPr="001805FA">
              <w:rPr>
                <w:bCs/>
                <w:spacing w:val="-4"/>
                <w:sz w:val="20"/>
                <w:szCs w:val="20"/>
              </w:rPr>
              <w:t>0,887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C93E5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16271,009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C93E5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12081,17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C93E5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9800,0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C93E5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10102,3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225683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9686,687</w:t>
            </w: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12038,109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7556,37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5633,0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5858,3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3517,1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  <w:r w:rsidR="002A5A0D">
              <w:rPr>
                <w:sz w:val="20"/>
                <w:szCs w:val="20"/>
              </w:rPr>
              <w:t>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924,2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47124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4232,9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47124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4524,8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47124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4167,0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47124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4244,0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«Выравнивание бюджетной обеспеченности муниципальных образований Иссинского </w:t>
            </w: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18633,046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2A5A0D">
              <w:rPr>
                <w:bCs/>
                <w:spacing w:val="-4"/>
                <w:sz w:val="20"/>
                <w:szCs w:val="20"/>
              </w:rPr>
              <w:t>3395,438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697D67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805FA">
              <w:rPr>
                <w:bCs/>
                <w:spacing w:val="-4"/>
                <w:sz w:val="20"/>
                <w:szCs w:val="20"/>
              </w:rPr>
              <w:t>1</w:t>
            </w:r>
            <w:r w:rsidR="00225683">
              <w:rPr>
                <w:bCs/>
                <w:spacing w:val="-4"/>
                <w:sz w:val="20"/>
                <w:szCs w:val="20"/>
              </w:rPr>
              <w:t>361</w:t>
            </w:r>
            <w:r w:rsidR="001805FA" w:rsidRPr="001805FA">
              <w:rPr>
                <w:bCs/>
                <w:spacing w:val="-4"/>
                <w:sz w:val="20"/>
                <w:szCs w:val="20"/>
              </w:rPr>
              <w:t>0,887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F47124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15246,009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10863,27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8471,0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8726,7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 Иссинского района </w:t>
            </w: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lastRenderedPageBreak/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1805F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225683">
              <w:rPr>
                <w:bCs/>
                <w:spacing w:val="-4"/>
                <w:sz w:val="20"/>
                <w:szCs w:val="20"/>
              </w:rPr>
              <w:t>686,687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12038,109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7556,37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5633,0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5858,3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2833,7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2920,6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3072,1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F94194" w:rsidRPr="003D6A3B">
              <w:rPr>
                <w:sz w:val="20"/>
                <w:szCs w:val="20"/>
              </w:rPr>
              <w:t>207,9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285E9B">
              <w:rPr>
                <w:sz w:val="20"/>
                <w:szCs w:val="20"/>
              </w:rPr>
              <w:t>306,9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47124" w:rsidP="00F471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2838,0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47124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2868,4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1.2</w:t>
            </w: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02</w:t>
            </w: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285E9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47124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1217,9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47124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1329,0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47124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1375,6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E9B">
              <w:rPr>
                <w:sz w:val="20"/>
                <w:szCs w:val="20"/>
              </w:rPr>
              <w:t>025,0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E9B">
              <w:rPr>
                <w:sz w:val="20"/>
                <w:szCs w:val="20"/>
              </w:rPr>
              <w:t>167,2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E9B">
              <w:rPr>
                <w:sz w:val="20"/>
                <w:szCs w:val="20"/>
              </w:rPr>
              <w:t>280,0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E9B">
              <w:rPr>
                <w:sz w:val="20"/>
                <w:szCs w:val="20"/>
              </w:rPr>
              <w:t>326,7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</w:t>
            </w:r>
            <w:r w:rsidRPr="00134CE7">
              <w:rPr>
                <w:sz w:val="20"/>
                <w:szCs w:val="20"/>
              </w:rPr>
              <w:lastRenderedPageBreak/>
              <w:t xml:space="preserve">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Подпрограмма 2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«Обеспечение деятельности Финансового управления администрации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A5A0D">
              <w:rPr>
                <w:sz w:val="20"/>
                <w:szCs w:val="20"/>
              </w:rPr>
              <w:t>523,668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225683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1206</w:t>
            </w:r>
            <w:r w:rsidR="001805FA" w:rsidRPr="001805FA">
              <w:rPr>
                <w:sz w:val="20"/>
                <w:szCs w:val="20"/>
              </w:rPr>
              <w:t>5,53</w:t>
            </w:r>
            <w:r w:rsidR="00921AA9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12989,595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12483,746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10357,2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9849,2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056B1">
              <w:rPr>
                <w:sz w:val="20"/>
                <w:szCs w:val="20"/>
              </w:rPr>
              <w:t>440,085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  <w:r w:rsidR="00225683">
              <w:rPr>
                <w:sz w:val="20"/>
                <w:szCs w:val="20"/>
              </w:rPr>
              <w:t>203</w:t>
            </w:r>
            <w:r w:rsidR="001805FA">
              <w:rPr>
                <w:sz w:val="20"/>
                <w:szCs w:val="20"/>
              </w:rPr>
              <w:t>1,8</w:t>
            </w:r>
            <w:r w:rsidR="00921AA9">
              <w:rPr>
                <w:sz w:val="20"/>
                <w:szCs w:val="20"/>
              </w:rPr>
              <w:t>89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12671,582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12441,988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10315,442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9807,442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A92B07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285,736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</w:t>
            </w:r>
            <w:r w:rsidR="0012001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</w:t>
            </w:r>
            <w:r w:rsidR="0012001F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</w:t>
            </w:r>
            <w:r w:rsidR="0012001F">
              <w:rPr>
                <w:sz w:val="20"/>
                <w:szCs w:val="20"/>
              </w:rPr>
              <w:t>2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9F0B5E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12001F">
              <w:rPr>
                <w:sz w:val="20"/>
                <w:szCs w:val="20"/>
              </w:rPr>
              <w:t>8,558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12001F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38,558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12001F">
              <w:rPr>
                <w:sz w:val="20"/>
                <w:szCs w:val="20"/>
              </w:rPr>
              <w:t>8,558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2.1.</w:t>
            </w:r>
          </w:p>
        </w:tc>
        <w:tc>
          <w:tcPr>
            <w:tcW w:w="151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«Формирование и исполнение бюджета Иссинского района Пензенской области, </w:t>
            </w:r>
            <w:proofErr w:type="gramStart"/>
            <w:r w:rsidRPr="00134CE7">
              <w:rPr>
                <w:sz w:val="20"/>
                <w:szCs w:val="20"/>
              </w:rPr>
              <w:t>контроль за</w:t>
            </w:r>
            <w:proofErr w:type="gramEnd"/>
            <w:r w:rsidRPr="00134CE7">
              <w:rPr>
                <w:sz w:val="20"/>
                <w:szCs w:val="20"/>
              </w:rPr>
              <w:t xml:space="preserve"> исполнением бюджета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056B1">
              <w:rPr>
                <w:sz w:val="20"/>
                <w:szCs w:val="20"/>
              </w:rPr>
              <w:t>523,668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225683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1206</w:t>
            </w:r>
            <w:r w:rsidR="001805FA" w:rsidRPr="001805FA">
              <w:rPr>
                <w:sz w:val="20"/>
                <w:szCs w:val="20"/>
              </w:rPr>
              <w:t>5,53</w:t>
            </w:r>
            <w:r w:rsidR="00921AA9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A92B07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12989,595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A92B07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12483,746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A92B07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10357,2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A92B07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9849,2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3056B1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10440,085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  <w:r w:rsidR="00225683">
              <w:rPr>
                <w:sz w:val="20"/>
                <w:szCs w:val="20"/>
              </w:rPr>
              <w:t>203</w:t>
            </w:r>
            <w:r w:rsidR="001805FA">
              <w:rPr>
                <w:sz w:val="20"/>
                <w:szCs w:val="20"/>
              </w:rPr>
              <w:t>1,8</w:t>
            </w:r>
            <w:r w:rsidR="00921AA9">
              <w:rPr>
                <w:sz w:val="20"/>
                <w:szCs w:val="20"/>
              </w:rPr>
              <w:t>89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A92B07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12671,582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A92B07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12441,988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A92B07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10315,442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A92B07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9807,442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</w:t>
            </w:r>
            <w:r w:rsidRPr="00134CE7">
              <w:rPr>
                <w:sz w:val="20"/>
                <w:szCs w:val="20"/>
              </w:rPr>
              <w:lastRenderedPageBreak/>
              <w:t xml:space="preserve">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A92B07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285,736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</w:t>
            </w:r>
            <w:r w:rsidR="0012001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</w:t>
            </w:r>
            <w:r w:rsidR="0012001F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12001F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F94194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12001F">
              <w:rPr>
                <w:sz w:val="20"/>
                <w:szCs w:val="20"/>
              </w:rPr>
              <w:t>8,558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12001F">
              <w:rPr>
                <w:sz w:val="20"/>
                <w:szCs w:val="20"/>
              </w:rPr>
              <w:t>8,558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12001F">
              <w:rPr>
                <w:sz w:val="20"/>
                <w:szCs w:val="20"/>
              </w:rPr>
              <w:t>8,558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«Управление муниципальным долгом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Основное мероприятие 01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«Соблюдение установленного законодательством </w:t>
            </w:r>
            <w:r w:rsidRPr="00134CE7">
              <w:rPr>
                <w:sz w:val="20"/>
                <w:szCs w:val="20"/>
              </w:rPr>
              <w:lastRenderedPageBreak/>
              <w:t>ограничения предельного объема расходов на обслуживание муниципального долга»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</w:t>
            </w:r>
            <w:r w:rsidRPr="00134CE7">
              <w:rPr>
                <w:sz w:val="20"/>
                <w:szCs w:val="20"/>
              </w:rPr>
              <w:lastRenderedPageBreak/>
              <w:t xml:space="preserve">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</w:tbl>
    <w:p w:rsidR="004A664A" w:rsidRDefault="004A664A" w:rsidP="00F21A91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F21A91" w:rsidRDefault="00F21A91" w:rsidP="00F21A91">
      <w:pPr>
        <w:widowControl w:val="0"/>
        <w:autoSpaceDE w:val="0"/>
        <w:autoSpaceDN w:val="0"/>
        <w:adjustRightInd w:val="0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2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AB43D4" w:rsidRPr="00C43F04" w:rsidRDefault="0017343C" w:rsidP="00AB43D4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 w:rsidRPr="0017343C">
        <w:t>от 22.09.2025 № 202-п</w:t>
      </w:r>
    </w:p>
    <w:p w:rsidR="004A664A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>
        <w:t xml:space="preserve">Приложение </w:t>
      </w:r>
      <w:r w:rsidRPr="00C43F04">
        <w:t xml:space="preserve">№ </w:t>
      </w:r>
      <w:r>
        <w:t>9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 w:rsidRPr="00C43F04">
        <w:t>Пенз</w:t>
      </w:r>
      <w:r>
        <w:t>енской области</w:t>
      </w:r>
      <w:r w:rsidRPr="00C43F04">
        <w:t>»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реализации муниципальной программы 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>и муниципальным долгом Иссинского района Пензенской области</w:t>
      </w:r>
      <w:r w:rsidRPr="00C43F04">
        <w:rPr>
          <w:b/>
          <w:bCs/>
        </w:rPr>
        <w:t>» за счет средств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бюджета Иссинского района Пензенской области</w:t>
      </w:r>
      <w:r>
        <w:rPr>
          <w:b/>
          <w:bCs/>
        </w:rPr>
        <w:t xml:space="preserve"> на 2019-2027 </w:t>
      </w:r>
      <w:r w:rsidRPr="00C43F04">
        <w:rPr>
          <w:b/>
          <w:bCs/>
        </w:rPr>
        <w:t>годы</w:t>
      </w:r>
    </w:p>
    <w:p w:rsidR="00F21A91" w:rsidRPr="004A664A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652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8"/>
        <w:gridCol w:w="1264"/>
        <w:gridCol w:w="1992"/>
        <w:gridCol w:w="1700"/>
        <w:gridCol w:w="704"/>
        <w:gridCol w:w="565"/>
        <w:gridCol w:w="565"/>
        <w:gridCol w:w="994"/>
        <w:gridCol w:w="571"/>
        <w:gridCol w:w="704"/>
        <w:gridCol w:w="711"/>
        <w:gridCol w:w="704"/>
        <w:gridCol w:w="711"/>
        <w:gridCol w:w="708"/>
        <w:gridCol w:w="708"/>
        <w:gridCol w:w="714"/>
        <w:gridCol w:w="851"/>
        <w:gridCol w:w="851"/>
        <w:gridCol w:w="944"/>
        <w:gridCol w:w="170"/>
      </w:tblGrid>
      <w:tr w:rsidR="004A664A" w:rsidRPr="004009DA" w:rsidTr="006A18EB">
        <w:trPr>
          <w:gridAfter w:val="2"/>
          <w:wAfter w:w="335" w:type="pct"/>
          <w:tblHeader/>
          <w:tblCellSpacing w:w="5" w:type="nil"/>
        </w:trPr>
        <w:tc>
          <w:tcPr>
            <w:tcW w:w="1131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3534" w:type="pct"/>
            <w:gridSpan w:val="1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4A664A" w:rsidRPr="004009DA" w:rsidTr="006A18EB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№</w:t>
            </w:r>
          </w:p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</w:t>
            </w:r>
            <w:proofErr w:type="gramEnd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/п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Статус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 исполнитель, соисполнитель, подпрограммы, ДЦП</w:t>
            </w:r>
          </w:p>
        </w:tc>
        <w:tc>
          <w:tcPr>
            <w:tcW w:w="1021" w:type="pct"/>
            <w:gridSpan w:val="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Код бюджетной классификации </w:t>
            </w: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  <w:vertAlign w:val="superscript"/>
              </w:rPr>
              <w:t>&lt;1&gt;</w:t>
            </w:r>
          </w:p>
        </w:tc>
        <w:tc>
          <w:tcPr>
            <w:tcW w:w="2002" w:type="pct"/>
            <w:gridSpan w:val="9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Расходы бюджета  Иссинского района Пензенской области, тыс. рублей</w:t>
            </w:r>
          </w:p>
        </w:tc>
      </w:tr>
      <w:tr w:rsidR="004A664A" w:rsidRPr="004009DA" w:rsidTr="00790DE0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ГРБС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ЦС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ВР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2019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2022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2023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2024</w:t>
            </w: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2025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2026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2027</w:t>
            </w:r>
          </w:p>
        </w:tc>
      </w:tr>
      <w:tr w:rsidR="004A664A" w:rsidRPr="004009DA" w:rsidTr="00790DE0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1021" w:type="pct"/>
            <w:gridSpan w:val="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</w:t>
            </w:r>
            <w:proofErr w:type="gramStart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классификации источников финансирования дефицита бюджета</w:t>
            </w:r>
            <w:proofErr w:type="gramEnd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</w:tr>
      <w:tr w:rsidR="004A664A" w:rsidRPr="004009DA" w:rsidTr="00790DE0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</w:t>
            </w:r>
          </w:p>
        </w:tc>
        <w:tc>
          <w:tcPr>
            <w:tcW w:w="38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</w:t>
            </w:r>
          </w:p>
        </w:tc>
        <w:tc>
          <w:tcPr>
            <w:tcW w:w="5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4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5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6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7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8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11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12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13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14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15</w:t>
            </w: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16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17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18</w:t>
            </w:r>
          </w:p>
        </w:tc>
      </w:tr>
      <w:tr w:rsidR="004A664A" w:rsidRPr="004009DA" w:rsidTr="00790DE0">
        <w:trPr>
          <w:gridAfter w:val="2"/>
          <w:wAfter w:w="335" w:type="pct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    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09DA">
              <w:rPr>
                <w:spacing w:val="-2"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</w:t>
            </w:r>
            <w:r w:rsidRPr="004009DA">
              <w:rPr>
                <w:bCs/>
                <w:spacing w:val="-2"/>
                <w:sz w:val="20"/>
                <w:szCs w:val="20"/>
              </w:rPr>
              <w:t>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A664A" w:rsidRPr="004009DA" w:rsidTr="00790DE0">
        <w:trPr>
          <w:gridAfter w:val="2"/>
          <w:wAfter w:w="335" w:type="pct"/>
          <w:trHeight w:val="160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20378,971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22133,426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24797,323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20914,923</w:t>
            </w:r>
          </w:p>
        </w:tc>
        <w:tc>
          <w:tcPr>
            <w:tcW w:w="213" w:type="pct"/>
            <w:shd w:val="clear" w:color="auto" w:fill="auto"/>
          </w:tcPr>
          <w:p w:rsidR="004A664A" w:rsidRPr="00DE5C9A" w:rsidRDefault="00DE5C9A" w:rsidP="00DC34F0">
            <w:pPr>
              <w:rPr>
                <w:b/>
                <w:color w:val="FF0000"/>
                <w:sz w:val="20"/>
                <w:szCs w:val="20"/>
              </w:rPr>
            </w:pPr>
            <w:r w:rsidRPr="00DE5C9A">
              <w:rPr>
                <w:b/>
                <w:sz w:val="20"/>
                <w:szCs w:val="20"/>
              </w:rPr>
              <w:t>21718,57</w:t>
            </w:r>
            <w:r w:rsidR="00921AA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13" w:type="pct"/>
          </w:tcPr>
          <w:p w:rsidR="004A664A" w:rsidRPr="009F12D0" w:rsidRDefault="00A92B07" w:rsidP="006B5A2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24709,691</w:t>
            </w:r>
          </w:p>
        </w:tc>
        <w:tc>
          <w:tcPr>
            <w:tcW w:w="215" w:type="pct"/>
          </w:tcPr>
          <w:p w:rsidR="004A664A" w:rsidRPr="009F12D0" w:rsidRDefault="00A92B07" w:rsidP="001D38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19998,358</w:t>
            </w:r>
          </w:p>
        </w:tc>
        <w:tc>
          <w:tcPr>
            <w:tcW w:w="256" w:type="pct"/>
          </w:tcPr>
          <w:p w:rsidR="004A664A" w:rsidRPr="009F12D0" w:rsidRDefault="00A92B07" w:rsidP="001D38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15948,442</w:t>
            </w:r>
          </w:p>
        </w:tc>
        <w:tc>
          <w:tcPr>
            <w:tcW w:w="256" w:type="pct"/>
          </w:tcPr>
          <w:p w:rsidR="004A664A" w:rsidRPr="009F12D0" w:rsidRDefault="00A92B07" w:rsidP="001D38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15665,742</w:t>
            </w:r>
          </w:p>
        </w:tc>
      </w:tr>
      <w:tr w:rsidR="004A664A" w:rsidRPr="004009DA" w:rsidTr="00790DE0">
        <w:trPr>
          <w:gridAfter w:val="2"/>
          <w:wAfter w:w="335" w:type="pct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1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« Предоставление межбюджетных </w:t>
            </w: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трансфертов из бюджета Иссинского района Пензенской области»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3056B1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225683" w:rsidP="00225683">
            <w:pPr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9686,687</w:t>
            </w:r>
          </w:p>
        </w:tc>
        <w:tc>
          <w:tcPr>
            <w:tcW w:w="213" w:type="pct"/>
          </w:tcPr>
          <w:p w:rsidR="004A664A" w:rsidRPr="004009DA" w:rsidRDefault="00A92B07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12038,109</w:t>
            </w:r>
          </w:p>
        </w:tc>
        <w:tc>
          <w:tcPr>
            <w:tcW w:w="215" w:type="pct"/>
          </w:tcPr>
          <w:p w:rsidR="004A664A" w:rsidRPr="004009DA" w:rsidRDefault="00A92B07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7556,7</w:t>
            </w:r>
          </w:p>
        </w:tc>
        <w:tc>
          <w:tcPr>
            <w:tcW w:w="256" w:type="pct"/>
          </w:tcPr>
          <w:p w:rsidR="004A664A" w:rsidRPr="004009DA" w:rsidRDefault="00A92B07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5633,0</w:t>
            </w:r>
          </w:p>
        </w:tc>
        <w:tc>
          <w:tcPr>
            <w:tcW w:w="256" w:type="pct"/>
          </w:tcPr>
          <w:p w:rsidR="004A664A" w:rsidRPr="004009DA" w:rsidRDefault="00A92B07" w:rsidP="006C1C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5858,3</w:t>
            </w:r>
          </w:p>
        </w:tc>
      </w:tr>
      <w:tr w:rsidR="004A664A" w:rsidRPr="004009DA" w:rsidTr="00790DE0">
        <w:trPr>
          <w:gridAfter w:val="2"/>
          <w:wAfter w:w="335" w:type="pct"/>
          <w:trHeight w:val="256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shd w:val="clear" w:color="auto" w:fill="auto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4A664A" w:rsidRPr="004009DA" w:rsidTr="00790DE0">
        <w:trPr>
          <w:gridAfter w:val="2"/>
          <w:wAfter w:w="335" w:type="pct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«Выравнивание бюджетной обеспеченности муниципальных образований Иссинского района Пензенской области»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0774F6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DE5C9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</w:t>
            </w:r>
            <w:r w:rsidR="00225683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686,687</w:t>
            </w:r>
          </w:p>
        </w:tc>
        <w:tc>
          <w:tcPr>
            <w:tcW w:w="213" w:type="pct"/>
          </w:tcPr>
          <w:p w:rsidR="004A664A" w:rsidRPr="004009DA" w:rsidRDefault="00A92B07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11013,106</w:t>
            </w:r>
          </w:p>
        </w:tc>
        <w:tc>
          <w:tcPr>
            <w:tcW w:w="215" w:type="pct"/>
          </w:tcPr>
          <w:p w:rsidR="004A664A" w:rsidRPr="004009DA" w:rsidRDefault="00A92B07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7556,37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</w:t>
            </w:r>
            <w:r w:rsidR="0012001F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33,0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12001F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858,3</w:t>
            </w:r>
          </w:p>
        </w:tc>
      </w:tr>
      <w:tr w:rsidR="004A664A" w:rsidRPr="004009DA" w:rsidTr="00790DE0">
        <w:trPr>
          <w:gridAfter w:val="2"/>
          <w:wAfter w:w="335" w:type="pct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1010180010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4200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4400,0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4600,0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4700,0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DE5C9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25683">
              <w:rPr>
                <w:rFonts w:ascii="Times New Roman" w:hAnsi="Times New Roman" w:cs="Times New Roman"/>
                <w:sz w:val="20"/>
                <w:szCs w:val="20"/>
              </w:rPr>
              <w:t>686,687</w:t>
            </w:r>
          </w:p>
        </w:tc>
        <w:tc>
          <w:tcPr>
            <w:tcW w:w="213" w:type="pct"/>
          </w:tcPr>
          <w:p w:rsidR="004A664A" w:rsidRPr="004009DA" w:rsidRDefault="00A92B07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11013,106</w:t>
            </w:r>
          </w:p>
        </w:tc>
        <w:tc>
          <w:tcPr>
            <w:tcW w:w="215" w:type="pct"/>
          </w:tcPr>
          <w:p w:rsidR="004A664A" w:rsidRPr="004009DA" w:rsidRDefault="00A92B07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7556,3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E33EC"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E33EC">
              <w:rPr>
                <w:rFonts w:ascii="Times New Roman" w:hAnsi="Times New Roman" w:cs="Times New Roman"/>
                <w:sz w:val="20"/>
                <w:szCs w:val="20"/>
              </w:rPr>
              <w:t>858,3</w:t>
            </w:r>
          </w:p>
        </w:tc>
      </w:tr>
      <w:tr w:rsidR="004A664A" w:rsidRPr="004009DA" w:rsidTr="00790DE0">
        <w:trPr>
          <w:gridAfter w:val="2"/>
          <w:wAfter w:w="335" w:type="pct"/>
          <w:trHeight w:val="378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1010180020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5060,71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4414,632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11199,346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0774F6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5774,838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5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56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56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</w:tr>
      <w:tr w:rsidR="004A664A" w:rsidRPr="004009DA" w:rsidTr="00790DE0">
        <w:trPr>
          <w:tblCellSpacing w:w="5" w:type="nil"/>
        </w:trPr>
        <w:tc>
          <w:tcPr>
            <w:tcW w:w="153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0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2 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Обеспечение деятельности Финансового управления администрации Иссинского района Пензенской области»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tcBorders>
              <w:top w:val="nil"/>
            </w:tcBorders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7820,906</w:t>
            </w:r>
          </w:p>
        </w:tc>
        <w:tc>
          <w:tcPr>
            <w:tcW w:w="214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8976,739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4" w:type="pct"/>
            <w:tcBorders>
              <w:top w:val="nil"/>
            </w:tcBorders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10440,085</w:t>
            </w:r>
          </w:p>
        </w:tc>
        <w:tc>
          <w:tcPr>
            <w:tcW w:w="213" w:type="pct"/>
            <w:tcBorders>
              <w:top w:val="nil"/>
            </w:tcBorders>
          </w:tcPr>
          <w:p w:rsidR="004A664A" w:rsidRPr="00DE5C9A" w:rsidRDefault="00225683" w:rsidP="00DC34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1203</w:t>
            </w:r>
            <w:r w:rsidR="00DE5C9A" w:rsidRPr="00DE5C9A">
              <w:rPr>
                <w:rFonts w:ascii="Times New Roman" w:hAnsi="Times New Roman" w:cs="Times New Roman"/>
                <w:b/>
                <w:sz w:val="20"/>
                <w:szCs w:val="20"/>
              </w:rPr>
              <w:t>1,8</w:t>
            </w:r>
            <w:r w:rsidR="00921AA9"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213" w:type="pct"/>
            <w:tcBorders>
              <w:top w:val="nil"/>
            </w:tcBorders>
          </w:tcPr>
          <w:p w:rsidR="004A664A" w:rsidRPr="00790DE0" w:rsidRDefault="00627875" w:rsidP="001D388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12671,582</w:t>
            </w:r>
          </w:p>
        </w:tc>
        <w:tc>
          <w:tcPr>
            <w:tcW w:w="215" w:type="pct"/>
            <w:tcBorders>
              <w:top w:val="nil"/>
            </w:tcBorders>
            <w:shd w:val="clear" w:color="auto" w:fill="auto"/>
          </w:tcPr>
          <w:p w:rsidR="004A664A" w:rsidRPr="00790DE0" w:rsidRDefault="00627875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12441,988</w:t>
            </w:r>
          </w:p>
        </w:tc>
        <w:tc>
          <w:tcPr>
            <w:tcW w:w="256" w:type="pct"/>
            <w:tcBorders>
              <w:top w:val="nil"/>
            </w:tcBorders>
            <w:shd w:val="clear" w:color="auto" w:fill="auto"/>
          </w:tcPr>
          <w:p w:rsidR="004A664A" w:rsidRPr="00790DE0" w:rsidRDefault="00627875" w:rsidP="001D38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10315,442</w:t>
            </w:r>
          </w:p>
        </w:tc>
        <w:tc>
          <w:tcPr>
            <w:tcW w:w="256" w:type="pct"/>
            <w:tcBorders>
              <w:top w:val="nil"/>
            </w:tcBorders>
            <w:shd w:val="clear" w:color="auto" w:fill="auto"/>
          </w:tcPr>
          <w:p w:rsidR="004A664A" w:rsidRPr="00790DE0" w:rsidRDefault="00627875" w:rsidP="001D38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9807,442</w:t>
            </w:r>
          </w:p>
        </w:tc>
        <w:tc>
          <w:tcPr>
            <w:tcW w:w="284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ind w:left="-217" w:firstLine="217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10174,25</w:t>
            </w:r>
          </w:p>
        </w:tc>
      </w:tr>
      <w:tr w:rsidR="004A664A" w:rsidRPr="004009DA" w:rsidTr="00790DE0">
        <w:trPr>
          <w:trHeight w:val="2890"/>
          <w:tblCellSpacing w:w="5" w:type="nil"/>
        </w:trPr>
        <w:tc>
          <w:tcPr>
            <w:tcW w:w="153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5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664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664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pct"/>
            <w:vMerge w:val="restar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rPr>
                <w:bCs/>
                <w:sz w:val="20"/>
                <w:szCs w:val="20"/>
              </w:rPr>
            </w:pPr>
          </w:p>
        </w:tc>
        <w:tc>
          <w:tcPr>
            <w:tcW w:w="51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rPr>
                <w:bCs/>
                <w:sz w:val="20"/>
                <w:szCs w:val="20"/>
              </w:rPr>
            </w:pPr>
          </w:p>
        </w:tc>
      </w:tr>
      <w:tr w:rsidR="00790DE0" w:rsidRPr="004009DA" w:rsidTr="00790DE0">
        <w:trPr>
          <w:trHeight w:val="189"/>
          <w:tblCellSpacing w:w="5" w:type="nil"/>
        </w:trPr>
        <w:tc>
          <w:tcPr>
            <w:tcW w:w="153" w:type="pct"/>
            <w:vMerge w:val="restart"/>
          </w:tcPr>
          <w:p w:rsidR="00790DE0" w:rsidRPr="004009DA" w:rsidRDefault="00790DE0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380" w:type="pct"/>
            <w:vMerge w:val="restart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4009DA">
              <w:rPr>
                <w:sz w:val="20"/>
                <w:szCs w:val="20"/>
              </w:rPr>
              <w:t xml:space="preserve">Формирование и исполнение бюджета Иссинского района Пензенской области, </w:t>
            </w:r>
            <w:proofErr w:type="gramStart"/>
            <w:r w:rsidRPr="004009DA">
              <w:rPr>
                <w:sz w:val="20"/>
                <w:szCs w:val="20"/>
              </w:rPr>
              <w:t>контроль  за</w:t>
            </w:r>
            <w:proofErr w:type="gramEnd"/>
            <w:r w:rsidRPr="004009DA">
              <w:rPr>
                <w:sz w:val="20"/>
                <w:szCs w:val="20"/>
              </w:rPr>
              <w:t xml:space="preserve"> исполнением бюджета Иссинского района Пензенской области</w:t>
            </w:r>
          </w:p>
        </w:tc>
        <w:tc>
          <w:tcPr>
            <w:tcW w:w="511" w:type="pct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790DE0" w:rsidRPr="004009DA" w:rsidRDefault="00790DE0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790DE0" w:rsidRPr="004009DA" w:rsidRDefault="00790DE0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  <w:vAlign w:val="center"/>
          </w:tcPr>
          <w:p w:rsidR="00790DE0" w:rsidRPr="004009DA" w:rsidRDefault="00790DE0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  <w:vAlign w:val="center"/>
          </w:tcPr>
          <w:p w:rsidR="00790DE0" w:rsidRPr="004009DA" w:rsidRDefault="00790DE0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  <w:vAlign w:val="center"/>
          </w:tcPr>
          <w:p w:rsidR="00790DE0" w:rsidRPr="004009DA" w:rsidRDefault="00790DE0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790DE0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7820,906</w:t>
            </w:r>
          </w:p>
        </w:tc>
        <w:tc>
          <w:tcPr>
            <w:tcW w:w="214" w:type="pct"/>
            <w:shd w:val="clear" w:color="auto" w:fill="auto"/>
          </w:tcPr>
          <w:p w:rsidR="00790DE0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8976,739</w:t>
            </w:r>
          </w:p>
        </w:tc>
        <w:tc>
          <w:tcPr>
            <w:tcW w:w="212" w:type="pct"/>
            <w:shd w:val="clear" w:color="auto" w:fill="auto"/>
          </w:tcPr>
          <w:p w:rsidR="00790DE0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4" w:type="pct"/>
          </w:tcPr>
          <w:p w:rsidR="00790DE0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10440,085</w:t>
            </w:r>
          </w:p>
        </w:tc>
        <w:tc>
          <w:tcPr>
            <w:tcW w:w="213" w:type="pct"/>
          </w:tcPr>
          <w:p w:rsidR="00790DE0" w:rsidRPr="004009DA" w:rsidRDefault="00225683" w:rsidP="00DC34F0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1203</w:t>
            </w:r>
            <w:r w:rsidR="00DE5C9A">
              <w:rPr>
                <w:rFonts w:ascii="Times New Roman" w:hAnsi="Times New Roman" w:cs="Times New Roman"/>
                <w:b/>
                <w:sz w:val="20"/>
                <w:szCs w:val="20"/>
              </w:rPr>
              <w:t>1,8</w:t>
            </w:r>
            <w:r w:rsidR="00921AA9"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213" w:type="pct"/>
          </w:tcPr>
          <w:p w:rsidR="00790DE0" w:rsidRPr="004009DA" w:rsidRDefault="00627875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12671,582</w:t>
            </w:r>
          </w:p>
        </w:tc>
        <w:tc>
          <w:tcPr>
            <w:tcW w:w="215" w:type="pct"/>
            <w:shd w:val="clear" w:color="auto" w:fill="auto"/>
          </w:tcPr>
          <w:p w:rsidR="00790DE0" w:rsidRPr="004009DA" w:rsidRDefault="00627875" w:rsidP="006A18EB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12441,988</w:t>
            </w:r>
          </w:p>
        </w:tc>
        <w:tc>
          <w:tcPr>
            <w:tcW w:w="256" w:type="pct"/>
            <w:shd w:val="clear" w:color="auto" w:fill="auto"/>
          </w:tcPr>
          <w:p w:rsidR="00790DE0" w:rsidRPr="00627875" w:rsidRDefault="00627875">
            <w:pPr>
              <w:rPr>
                <w:b/>
                <w:sz w:val="22"/>
                <w:szCs w:val="22"/>
              </w:rPr>
            </w:pPr>
            <w:r w:rsidRPr="00627875">
              <w:rPr>
                <w:b/>
                <w:sz w:val="22"/>
                <w:szCs w:val="22"/>
              </w:rPr>
              <w:t>10315,</w:t>
            </w:r>
            <w:r w:rsidRPr="00627875">
              <w:rPr>
                <w:b/>
                <w:sz w:val="18"/>
                <w:szCs w:val="18"/>
              </w:rPr>
              <w:t>442</w:t>
            </w:r>
          </w:p>
        </w:tc>
        <w:tc>
          <w:tcPr>
            <w:tcW w:w="256" w:type="pct"/>
            <w:shd w:val="clear" w:color="auto" w:fill="auto"/>
          </w:tcPr>
          <w:p w:rsidR="00790DE0" w:rsidRPr="00627875" w:rsidRDefault="00627875">
            <w:pPr>
              <w:rPr>
                <w:b/>
                <w:sz w:val="20"/>
                <w:szCs w:val="20"/>
              </w:rPr>
            </w:pPr>
            <w:r w:rsidRPr="00627875">
              <w:rPr>
                <w:b/>
                <w:sz w:val="20"/>
                <w:szCs w:val="20"/>
              </w:rPr>
              <w:t>9807,442</w:t>
            </w:r>
          </w:p>
        </w:tc>
        <w:tc>
          <w:tcPr>
            <w:tcW w:w="284" w:type="pct"/>
            <w:vMerge/>
            <w:shd w:val="clear" w:color="auto" w:fill="auto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10178,15</w:t>
            </w:r>
          </w:p>
        </w:tc>
      </w:tr>
      <w:tr w:rsidR="004A664A" w:rsidRPr="004009DA" w:rsidTr="00790DE0">
        <w:trPr>
          <w:trHeight w:val="189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1020102100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7261,933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8470,039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6997,75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0774F6">
              <w:rPr>
                <w:rFonts w:ascii="Times New Roman" w:hAnsi="Times New Roman" w:cs="Times New Roman"/>
                <w:sz w:val="20"/>
                <w:szCs w:val="20"/>
              </w:rPr>
              <w:t>20,948</w:t>
            </w:r>
          </w:p>
        </w:tc>
        <w:tc>
          <w:tcPr>
            <w:tcW w:w="213" w:type="pct"/>
          </w:tcPr>
          <w:p w:rsidR="004A664A" w:rsidRPr="004009DA" w:rsidRDefault="006C1C0D" w:rsidP="00DE5C9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E5C9A">
              <w:rPr>
                <w:rFonts w:ascii="Times New Roman" w:hAnsi="Times New Roman" w:cs="Times New Roman"/>
                <w:sz w:val="20"/>
                <w:szCs w:val="20"/>
              </w:rPr>
              <w:t>0963,36</w:t>
            </w:r>
          </w:p>
        </w:tc>
        <w:tc>
          <w:tcPr>
            <w:tcW w:w="213" w:type="pct"/>
          </w:tcPr>
          <w:p w:rsidR="004A664A" w:rsidRPr="004009DA" w:rsidRDefault="00627875" w:rsidP="00790DE0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11956,258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627875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11876,828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627875" w:rsidP="008E5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10136,542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627875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9691,542</w:t>
            </w:r>
          </w:p>
        </w:tc>
        <w:tc>
          <w:tcPr>
            <w:tcW w:w="284" w:type="pct"/>
            <w:vMerge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9625,05</w:t>
            </w:r>
          </w:p>
        </w:tc>
      </w:tr>
      <w:tr w:rsidR="004A664A" w:rsidRPr="004009DA" w:rsidTr="00790DE0">
        <w:trPr>
          <w:trHeight w:val="66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240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549,085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488,3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503,015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002AB">
              <w:rPr>
                <w:sz w:val="20"/>
                <w:szCs w:val="20"/>
              </w:rPr>
              <w:t>75,88</w:t>
            </w:r>
          </w:p>
        </w:tc>
        <w:tc>
          <w:tcPr>
            <w:tcW w:w="213" w:type="pct"/>
          </w:tcPr>
          <w:p w:rsidR="004A664A" w:rsidRPr="004009DA" w:rsidRDefault="00DE5C9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701,123</w:t>
            </w:r>
          </w:p>
        </w:tc>
        <w:tc>
          <w:tcPr>
            <w:tcW w:w="213" w:type="pct"/>
          </w:tcPr>
          <w:p w:rsidR="004A664A" w:rsidRPr="004009DA" w:rsidRDefault="006A18E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5E33EC">
              <w:rPr>
                <w:sz w:val="20"/>
                <w:szCs w:val="20"/>
              </w:rPr>
              <w:t>11,057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627875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560,8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627875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627875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110,7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" w:type="pct"/>
            <w:tcBorders>
              <w:top w:val="nil"/>
            </w:tcBorders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549,2</w:t>
            </w:r>
          </w:p>
        </w:tc>
      </w:tr>
      <w:tr w:rsidR="004A664A" w:rsidRPr="004009DA" w:rsidTr="00790DE0">
        <w:trPr>
          <w:trHeight w:val="1005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9,888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18,4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0,171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002AB">
              <w:rPr>
                <w:sz w:val="20"/>
                <w:szCs w:val="20"/>
              </w:rPr>
              <w:t>4,216</w:t>
            </w:r>
          </w:p>
        </w:tc>
        <w:tc>
          <w:tcPr>
            <w:tcW w:w="213" w:type="pct"/>
          </w:tcPr>
          <w:p w:rsidR="004A664A" w:rsidRPr="004009DA" w:rsidRDefault="00225683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A664A">
              <w:rPr>
                <w:sz w:val="20"/>
                <w:szCs w:val="20"/>
              </w:rPr>
              <w:t>3,9</w:t>
            </w:r>
            <w:r w:rsidR="00DE5C9A">
              <w:rPr>
                <w:sz w:val="20"/>
                <w:szCs w:val="20"/>
              </w:rPr>
              <w:t>06</w:t>
            </w:r>
          </w:p>
        </w:tc>
        <w:tc>
          <w:tcPr>
            <w:tcW w:w="213" w:type="pct"/>
          </w:tcPr>
          <w:p w:rsidR="004A664A" w:rsidRPr="004009DA" w:rsidRDefault="00225C7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4,023</w:t>
            </w:r>
          </w:p>
        </w:tc>
        <w:tc>
          <w:tcPr>
            <w:tcW w:w="215" w:type="pct"/>
            <w:shd w:val="clear" w:color="auto" w:fill="auto"/>
          </w:tcPr>
          <w:p w:rsidR="004A664A" w:rsidRPr="00386906" w:rsidRDefault="005E33EC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4,360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5E33EC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5E33EC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</w:t>
            </w:r>
          </w:p>
        </w:tc>
        <w:tc>
          <w:tcPr>
            <w:tcW w:w="284" w:type="pct"/>
            <w:vMerge w:val="restart"/>
            <w:tcBorders>
              <w:top w:val="nil"/>
            </w:tcBorders>
            <w:shd w:val="clear" w:color="auto" w:fill="auto"/>
          </w:tcPr>
          <w:p w:rsidR="004A664A" w:rsidRPr="00236BEB" w:rsidRDefault="004A664A" w:rsidP="004A664A">
            <w:pPr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3,9</w:t>
            </w:r>
          </w:p>
        </w:tc>
      </w:tr>
      <w:tr w:rsidR="004A664A" w:rsidRPr="004009DA" w:rsidTr="00790DE0">
        <w:trPr>
          <w:trHeight w:val="397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1020120920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4A664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774F6">
              <w:rPr>
                <w:sz w:val="20"/>
                <w:szCs w:val="20"/>
              </w:rPr>
              <w:t>49,659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4009DA" w:rsidTr="00790DE0">
        <w:trPr>
          <w:trHeight w:val="397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1020120930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774F6">
              <w:rPr>
                <w:sz w:val="20"/>
                <w:szCs w:val="20"/>
              </w:rPr>
              <w:t>58,592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9002AB" w:rsidRPr="004009DA" w:rsidTr="00790DE0">
        <w:trPr>
          <w:trHeight w:val="397"/>
          <w:tblCellSpacing w:w="5" w:type="nil"/>
        </w:trPr>
        <w:tc>
          <w:tcPr>
            <w:tcW w:w="153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9002AB" w:rsidRPr="004009DA" w:rsidRDefault="009002AB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1020155490</w:t>
            </w:r>
          </w:p>
        </w:tc>
        <w:tc>
          <w:tcPr>
            <w:tcW w:w="172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9002AB" w:rsidRDefault="009002A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310,79</w:t>
            </w:r>
          </w:p>
        </w:tc>
        <w:tc>
          <w:tcPr>
            <w:tcW w:w="213" w:type="pct"/>
          </w:tcPr>
          <w:p w:rsidR="009002AB" w:rsidRPr="004009DA" w:rsidRDefault="00DE5C9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333,5</w:t>
            </w:r>
          </w:p>
        </w:tc>
        <w:tc>
          <w:tcPr>
            <w:tcW w:w="213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4009DA" w:rsidTr="00790DE0">
        <w:trPr>
          <w:trHeight w:val="189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Управление муниципальным долгом Иссинского района Пензенской области»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4A664A" w:rsidRPr="004009DA" w:rsidTr="00790DE0">
        <w:trPr>
          <w:trHeight w:val="189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 исполнитель –  Финансовое управление администрации Иссинского района Пензенской области</w:t>
            </w:r>
          </w:p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64A" w:rsidRPr="004009DA" w:rsidTr="00790DE0">
        <w:trPr>
          <w:trHeight w:val="621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4A664A" w:rsidRPr="004009DA" w:rsidTr="00790DE0">
        <w:trPr>
          <w:trHeight w:val="236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ответственный  исполнитель –  Финансовое управление администрации Иссинского района </w:t>
            </w:r>
            <w:r w:rsidRPr="004009DA">
              <w:rPr>
                <w:sz w:val="20"/>
                <w:szCs w:val="20"/>
              </w:rPr>
              <w:lastRenderedPageBreak/>
              <w:t>Пензенской области</w:t>
            </w:r>
          </w:p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730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11,2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7,9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3,198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  <w:tr w:rsidR="004A664A" w:rsidRPr="004009DA" w:rsidTr="00790DE0">
        <w:trPr>
          <w:trHeight w:val="27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810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3286,,155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4334,155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1493,843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  <w:bottom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</w:tbl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Pr="004009D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3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Default="0017343C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17343C">
        <w:t>от 22.09.2025 № 202-п</w:t>
      </w:r>
    </w:p>
    <w:p w:rsidR="0017343C" w:rsidRDefault="0017343C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12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>
        <w:t>Пензенской области</w:t>
      </w:r>
      <w:r w:rsidRPr="00C43F04">
        <w:t>»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ind w:firstLine="540"/>
        <w:jc w:val="center"/>
        <w:rPr>
          <w:color w:val="FF0000"/>
        </w:rPr>
      </w:pP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 xml:space="preserve">МЕРОПРИЯТИЯ                     </w:t>
      </w:r>
    </w:p>
    <w:p w:rsidR="004A664A" w:rsidRPr="002A6F5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>муниципальной  программы</w:t>
      </w:r>
      <w:r>
        <w:rPr>
          <w:b/>
          <w:bCs/>
        </w:rPr>
        <w:t xml:space="preserve"> </w:t>
      </w:r>
      <w:r w:rsidRPr="006443C0">
        <w:rPr>
          <w:b/>
          <w:bCs/>
        </w:rPr>
        <w:t>«</w:t>
      </w:r>
      <w:r w:rsidRPr="006443C0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</w:pPr>
      <w:r w:rsidRPr="006443C0">
        <w:rPr>
          <w:b/>
          <w:bCs/>
          <w:spacing w:val="-2"/>
        </w:rPr>
        <w:t>и муниципальным долгом Иссинского района Пензенской области</w:t>
      </w:r>
      <w:r>
        <w:rPr>
          <w:b/>
          <w:bCs/>
          <w:spacing w:val="-2"/>
        </w:rPr>
        <w:t xml:space="preserve">» </w:t>
      </w:r>
      <w:r>
        <w:rPr>
          <w:b/>
          <w:bCs/>
        </w:rPr>
        <w:t>на 2019-2027</w:t>
      </w:r>
      <w:r w:rsidRPr="006443C0">
        <w:rPr>
          <w:b/>
          <w:bCs/>
        </w:rPr>
        <w:t>годы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jc w:val="center"/>
        <w:rPr>
          <w:color w:val="FF0000"/>
        </w:rPr>
      </w:pPr>
    </w:p>
    <w:tbl>
      <w:tblPr>
        <w:tblW w:w="1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2"/>
        <w:gridCol w:w="37"/>
        <w:gridCol w:w="22"/>
        <w:gridCol w:w="12"/>
        <w:gridCol w:w="2268"/>
        <w:gridCol w:w="23"/>
        <w:gridCol w:w="1542"/>
        <w:gridCol w:w="16"/>
        <w:gridCol w:w="48"/>
        <w:gridCol w:w="1254"/>
        <w:gridCol w:w="19"/>
        <w:gridCol w:w="1379"/>
        <w:gridCol w:w="1559"/>
        <w:gridCol w:w="1415"/>
        <w:gridCol w:w="1630"/>
        <w:gridCol w:w="9"/>
        <w:gridCol w:w="42"/>
        <w:gridCol w:w="16"/>
        <w:gridCol w:w="1265"/>
        <w:gridCol w:w="1250"/>
        <w:gridCol w:w="15"/>
        <w:gridCol w:w="10"/>
        <w:gridCol w:w="1006"/>
      </w:tblGrid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№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proofErr w:type="gramStart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</w:t>
            </w:r>
            <w:proofErr w:type="gramEnd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/п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Наименование  основного мероприятия, мероприятия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Исполнители</w:t>
            </w:r>
          </w:p>
        </w:tc>
        <w:tc>
          <w:tcPr>
            <w:tcW w:w="13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Срок исполнения (год)</w:t>
            </w:r>
          </w:p>
        </w:tc>
        <w:tc>
          <w:tcPr>
            <w:tcW w:w="7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Объем финансирования, млн. рублей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Показатели   результата  мероприятия  по годам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Связь с показателем муниципальной программы</w:t>
            </w:r>
          </w:p>
        </w:tc>
      </w:tr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Иссинского района Пензенской области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Пензенской области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Бюджеты муниципальных образований Иссинского района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внебюджетные средства</w:t>
            </w:r>
          </w:p>
        </w:tc>
        <w:tc>
          <w:tcPr>
            <w:tcW w:w="1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3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7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8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9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</w:p>
        </w:tc>
      </w:tr>
      <w:tr w:rsidR="004A664A" w:rsidRPr="00394E6C" w:rsidTr="004A664A">
        <w:trPr>
          <w:trHeight w:val="69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394E6C">
              <w:rPr>
                <w:b/>
                <w:bCs/>
                <w:i/>
                <w:iCs/>
                <w:sz w:val="22"/>
                <w:szCs w:val="22"/>
              </w:rPr>
              <w:t xml:space="preserve">Муниципальная  программа </w:t>
            </w:r>
            <w:r w:rsidRPr="00394E6C">
              <w:rPr>
                <w:b/>
                <w:bCs/>
                <w:sz w:val="22"/>
                <w:szCs w:val="22"/>
              </w:rPr>
              <w:t>«</w:t>
            </w:r>
            <w:r w:rsidRPr="00394E6C">
              <w:rPr>
                <w:b/>
                <w:bCs/>
                <w:spacing w:val="-2"/>
                <w:sz w:val="22"/>
                <w:szCs w:val="22"/>
              </w:rPr>
              <w:t xml:space="preserve">Управление муниципальными финансами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"/>
              </w:rPr>
              <w:t>и муниципальным долгом Иссинского района Пензенской области</w:t>
            </w:r>
            <w:r w:rsidRPr="00394E6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4A664A" w:rsidRPr="00394E6C" w:rsidTr="004A664A">
        <w:trPr>
          <w:trHeight w:val="62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Цель программы - </w:t>
            </w:r>
            <w:r w:rsidRPr="00394E6C">
              <w:rPr>
                <w:rFonts w:ascii="Times New Roman" w:hAnsi="Times New Roman" w:cs="Times New Roman"/>
              </w:rPr>
              <w:t xml:space="preserve">проведение единой муниципальной финансовой, бюджетной и налоговой политики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</w:rPr>
              <w:t>в Иссинском  районе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Задача 1. Совершенствование межбюджетных отношений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1.1. 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подпрограммы «Представление межбюджетных трансфертов из бюджета Иссинского района Пензенской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01 «Выравнивание бюджетной обеспеченности муниципальных образований»;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02 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119788,177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85121,992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34666,185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Перечисление предусмотренных муниципальной программо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й межбюджетных трансфертов из бюджета Иссинского района Пензенской области местным бюджетам, в объеме, утвержденном решением Собрания представителей Иссинского района Пензенской области о бюджете Иссинского района Пензенской области на очередной финансовый год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2936,969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3452,316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3517,1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86B5E">
              <w:rPr>
                <w:rFonts w:ascii="Times New Roman" w:hAnsi="Times New Roman" w:cs="Times New Roman"/>
              </w:rPr>
              <w:t>4141,738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>
              <w:rPr>
                <w:rFonts w:ascii="Times New Roman" w:hAnsi="Times New Roman" w:cs="Times New Roman"/>
                <w:bCs/>
                <w:iCs/>
              </w:rPr>
              <w:t>66,9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C34F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25683">
              <w:rPr>
                <w:rFonts w:ascii="Times New Roman" w:hAnsi="Times New Roman" w:cs="Times New Roman"/>
              </w:rPr>
              <w:t>361</w:t>
            </w:r>
            <w:r w:rsidR="00DE5C9A">
              <w:rPr>
                <w:rFonts w:ascii="Times New Roman" w:hAnsi="Times New Roman" w:cs="Times New Roman"/>
              </w:rPr>
              <w:t>0,887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E5C9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25683">
              <w:rPr>
                <w:rFonts w:ascii="Times New Roman" w:hAnsi="Times New Roman" w:cs="Times New Roman"/>
              </w:rPr>
              <w:t>686,687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3924,2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16271,009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12038,109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4232,9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12081,17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7556,37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4524,8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5633,0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4167,0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10102,3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5858,3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4244,0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3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2. </w:t>
            </w:r>
            <w:r w:rsidRPr="00394E6C">
              <w:rPr>
                <w:rFonts w:ascii="Times New Roman" w:hAnsi="Times New Roman" w:cs="Times New Roman"/>
                <w:i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2.1.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подпрограммы «Обеспечение деятельности Финансового управления администрации Иссинского района Пензенской области на 2014-2022 годы»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Основное мероприятие 01 «Формирование исполнение бюджета Иссинского района Пензенской области,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контроль за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исполнением бюджета Иссинского района Пензенской области»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Финансовое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управление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lastRenderedPageBreak/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95210,106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94104,999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1C7414" w:rsidP="00295829">
            <w:pPr>
              <w:shd w:val="clear" w:color="auto" w:fill="FFFFFF"/>
              <w:spacing w:line="216" w:lineRule="auto"/>
              <w:rPr>
                <w:b/>
                <w:spacing w:val="-20"/>
                <w:sz w:val="22"/>
                <w:szCs w:val="22"/>
                <w:lang w:eastAsia="ru-RU"/>
              </w:rPr>
            </w:pPr>
            <w:r>
              <w:rPr>
                <w:b/>
                <w:spacing w:val="-20"/>
                <w:sz w:val="22"/>
                <w:szCs w:val="22"/>
                <w:lang w:eastAsia="ru-RU"/>
              </w:rPr>
              <w:t>520,79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584,317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Процента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исполнения плана поступления налоговых и неналоговых доходов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бюджета Иссинского района Пензенской области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216,244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186B5E">
              <w:rPr>
                <w:rFonts w:ascii="Times New Roman" w:hAnsi="Times New Roman" w:cs="Times New Roman"/>
                <w:spacing w:val="-20"/>
              </w:rPr>
              <w:t>523,668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10440,085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8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</w:t>
            </w:r>
            <w:r w:rsidR="00225683">
              <w:rPr>
                <w:spacing w:val="-20"/>
                <w:sz w:val="22"/>
                <w:szCs w:val="22"/>
              </w:rPr>
              <w:t>206</w:t>
            </w:r>
            <w:r w:rsidR="005419C2">
              <w:rPr>
                <w:spacing w:val="-20"/>
                <w:sz w:val="22"/>
                <w:szCs w:val="22"/>
              </w:rPr>
              <w:t>5,53</w:t>
            </w:r>
            <w:r w:rsidR="00921AA9">
              <w:rPr>
                <w:spacing w:val="-2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</w:t>
            </w:r>
            <w:r w:rsidR="00225683">
              <w:rPr>
                <w:spacing w:val="-20"/>
                <w:sz w:val="22"/>
                <w:szCs w:val="22"/>
              </w:rPr>
              <w:t>203</w:t>
            </w:r>
            <w:r w:rsidR="005419C2">
              <w:rPr>
                <w:spacing w:val="-20"/>
                <w:sz w:val="22"/>
                <w:szCs w:val="22"/>
              </w:rPr>
              <w:t>1,8</w:t>
            </w:r>
            <w:r w:rsidR="00921AA9">
              <w:rPr>
                <w:spacing w:val="-20"/>
                <w:sz w:val="22"/>
                <w:szCs w:val="22"/>
              </w:rPr>
              <w:t>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6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12989,595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12671,582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285,736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A32252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81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12483,746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12441,988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</w:t>
            </w:r>
            <w:r w:rsidR="002958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2958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8,558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10357,2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10315,442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</w:t>
            </w:r>
            <w:r w:rsidR="002958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2958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8,558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2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9849,2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9807,442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</w:t>
            </w:r>
            <w:r w:rsidR="002958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2958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8,558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22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3. </w:t>
            </w:r>
            <w:r w:rsidRPr="00394E6C">
              <w:rPr>
                <w:rFonts w:ascii="Times New Roman" w:hAnsi="Times New Roman" w:cs="Times New Roman"/>
                <w:i/>
              </w:rPr>
              <w:t>Управление муниципальным долгом Иссинского района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3.1</w:t>
            </w: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Реализация подпрограммы «Управление муниципальным долгом Иссинского района Пензенской области на 2014-2022 годы»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Основное мероприятие 01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Отношение объема муниципального долга Иссинского района Пензенской области по состоянию на 1 января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года, следующего за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отчетным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>, к общему годовому объему доходов бюджета Иссинского района Пензенской области в отчетном финансовом году (без учета объемов безвозмездных поступлений)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4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69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7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 по муниципальной программе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224134,734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188363,442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35186,975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584,317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37"/>
        </w:trPr>
        <w:tc>
          <w:tcPr>
            <w:tcW w:w="448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23436,349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20378,971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2938,379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25920,985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22133,426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3668,56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30501,355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26895,313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3519,6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</w:t>
            </w:r>
            <w:r w:rsidR="00186B5E">
              <w:rPr>
                <w:rFonts w:ascii="Times New Roman" w:hAnsi="Times New Roman" w:cs="Times New Roman"/>
              </w:rPr>
              <w:t>4665,406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20914,923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>
              <w:rPr>
                <w:rFonts w:ascii="Times New Roman" w:hAnsi="Times New Roman" w:cs="Times New Roman"/>
                <w:bCs/>
                <w:iCs/>
              </w:rPr>
              <w:t>69,5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43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6276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5419C2">
              <w:rPr>
                <w:rFonts w:ascii="Times New Roman" w:hAnsi="Times New Roman" w:cs="Times New Roman"/>
              </w:rPr>
              <w:t>676,4</w:t>
            </w:r>
            <w:r w:rsidR="00921AA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6276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5419C2">
              <w:rPr>
                <w:rFonts w:ascii="Times New Roman" w:hAnsi="Times New Roman" w:cs="Times New Roman"/>
              </w:rPr>
              <w:t>718,57</w:t>
            </w:r>
            <w:r w:rsidR="00921A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3926,9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29260,604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24709,691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4518,636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24564,916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19998,358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4528,0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6E63CA">
              <w:rPr>
                <w:bCs/>
                <w:iCs/>
                <w:sz w:val="22"/>
                <w:szCs w:val="22"/>
              </w:rPr>
              <w:t>8,558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15948,442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4170,2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6E63CA">
              <w:rPr>
                <w:bCs/>
                <w:iCs/>
                <w:sz w:val="22"/>
                <w:szCs w:val="22"/>
              </w:rPr>
              <w:t>8,558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19951,5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15665,742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4247,2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6E63CA">
              <w:rPr>
                <w:bCs/>
                <w:iCs/>
                <w:sz w:val="22"/>
                <w:szCs w:val="22"/>
              </w:rPr>
              <w:t>8,558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9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Подпрограмма 1 «Предоставление межбюджетных трансфертов из бюджета Иссинского района Пензенской области</w:t>
            </w:r>
          </w:p>
        </w:tc>
      </w:tr>
      <w:tr w:rsidR="004A664A" w:rsidRPr="00394E6C" w:rsidTr="004A664A">
        <w:trPr>
          <w:trHeight w:val="30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i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Совершенствование межбюджетных отношений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«Достижение гарантированного уровня расчетной  бюджетной обеспеченности муниципальных образований»</w:t>
            </w: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</w:t>
            </w:r>
            <w:r w:rsidRPr="00394E6C">
              <w:rPr>
                <w:rFonts w:ascii="Times New Roman" w:hAnsi="Times New Roman" w:cs="Times New Roman"/>
              </w:rPr>
              <w:br/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1.1.1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>Основное мероприятие «Выравнивание бюджетной обеспеченности муниципальных образований Иссинского района Пензенской 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>Внедрение объективных и прозрачных механизмов распределения межбюджетных трансфертов муниципальным образованиям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Развитие и эффективное использование налогового потенциала муниципальных образований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Обеспечение доступа граждан к основным муниципальным услугам и социальным гарантиям вне зависимости от места их проживания  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85121,992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85121,992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≥80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419C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25683">
              <w:rPr>
                <w:rFonts w:ascii="Times New Roman" w:hAnsi="Times New Roman" w:cs="Times New Roman"/>
              </w:rPr>
              <w:t>686,687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419C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25683">
              <w:rPr>
                <w:rFonts w:ascii="Times New Roman" w:hAnsi="Times New Roman" w:cs="Times New Roman"/>
              </w:rPr>
              <w:t>686,687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12038,109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12038,109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7556,37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7556,37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E63CA">
              <w:rPr>
                <w:rFonts w:ascii="Times New Roman" w:hAnsi="Times New Roman" w:cs="Times New Roman"/>
              </w:rPr>
              <w:t>633,0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0892">
              <w:rPr>
                <w:rFonts w:ascii="Times New Roman" w:hAnsi="Times New Roman" w:cs="Times New Roman"/>
              </w:rPr>
              <w:t>6</w:t>
            </w:r>
            <w:r w:rsidR="006E63CA"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5858,3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E63CA">
              <w:rPr>
                <w:rFonts w:ascii="Times New Roman" w:hAnsi="Times New Roman" w:cs="Times New Roman"/>
              </w:rPr>
              <w:t>858,3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592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4A664A" w:rsidRPr="00394E6C" w:rsidTr="004A664A">
        <w:trPr>
          <w:trHeight w:val="324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3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 xml:space="preserve">Основное мероприятие02 «Создание условий для эффективного выполнения </w:t>
            </w:r>
            <w:r w:rsidRPr="00394E6C">
              <w:rPr>
                <w:rFonts w:ascii="Times New Roman" w:hAnsi="Times New Roman" w:cs="Times New Roman"/>
              </w:rPr>
              <w:lastRenderedPageBreak/>
              <w:t>полномочий органов местного самоуправления муниципальных образований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Обеспечение предоставления местным бюджетам субвенций в объеме, установленном федеральным и (или) региональным законодательством.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Повышение прозрачности распределения и предоставления субвенций из бюджета Пензенской области.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 xml:space="preserve">Финансовое управление администрации Иссинского района </w:t>
            </w: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34666,185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34666,185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100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67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924,2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924,2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F2B23" w:rsidP="005F2B23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F2B23">
              <w:rPr>
                <w:rFonts w:ascii="Times New Roman" w:hAnsi="Times New Roman" w:cs="Times New Roman"/>
              </w:rPr>
              <w:t>232,9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9D7437">
        <w:trPr>
          <w:trHeight w:val="287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4524,8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5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4167,0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4167,0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F2B23">
              <w:rPr>
                <w:rFonts w:ascii="Times New Roman" w:hAnsi="Times New Roman" w:cs="Times New Roman"/>
              </w:rPr>
              <w:t>195,1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F2B23">
              <w:rPr>
                <w:rFonts w:ascii="Times New Roman" w:hAnsi="Times New Roman" w:cs="Times New Roman"/>
              </w:rPr>
              <w:t>195,1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40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Итого по мероприятиям</w:t>
            </w: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119788,177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85121,992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34666,185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9D4D57">
              <w:rPr>
                <w:rFonts w:ascii="Times New Roman" w:hAnsi="Times New Roman" w:cs="Times New Roman"/>
              </w:rPr>
              <w:t>4141,738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256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1361</w:t>
            </w:r>
            <w:r w:rsidR="005419C2">
              <w:rPr>
                <w:rFonts w:ascii="Times New Roman" w:hAnsi="Times New Roman" w:cs="Times New Roman"/>
              </w:rPr>
              <w:t>0,887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419C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25683">
              <w:rPr>
                <w:rFonts w:ascii="Times New Roman" w:hAnsi="Times New Roman" w:cs="Times New Roman"/>
              </w:rPr>
              <w:t>686,687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3924,2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2A87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2A87" w:rsidRPr="00394E6C" w:rsidRDefault="00D72A87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16271,009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12038,109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94425B" w:rsidP="00D72A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4232,9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2A87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2A87" w:rsidRPr="00394E6C" w:rsidRDefault="00D72A87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12081,17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7556,37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94425B" w:rsidP="00D72A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4524,8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2A87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A87" w:rsidRPr="00394E6C" w:rsidRDefault="00D72A87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5633,0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94425B" w:rsidP="00D72A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4167,0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10102,3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5858,3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4244,0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68416A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7533DD" w:rsidRDefault="004A664A" w:rsidP="004A664A">
            <w:pPr>
              <w:jc w:val="center"/>
              <w:rPr>
                <w:b/>
                <w:i/>
                <w:sz w:val="22"/>
                <w:szCs w:val="22"/>
              </w:rPr>
            </w:pPr>
            <w:r w:rsidRPr="007533DD">
              <w:rPr>
                <w:b/>
                <w:i/>
                <w:sz w:val="22"/>
                <w:szCs w:val="22"/>
              </w:rPr>
              <w:t>Подпрограмма 2 «Обеспечение деятельности Финансового управления администрации Иссинского района Пензенской области»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b/>
                <w:i/>
                <w:sz w:val="22"/>
                <w:szCs w:val="22"/>
              </w:rPr>
              <w:t>Цель подпрограммы</w:t>
            </w:r>
            <w:r w:rsidRPr="00394E6C">
              <w:rPr>
                <w:sz w:val="22"/>
                <w:szCs w:val="22"/>
              </w:rPr>
              <w:t xml:space="preserve"> – Обеспечение  сбалансированности и устойчивости бюджетной системы  и организации бюджетного процесса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i/>
                <w:sz w:val="22"/>
                <w:szCs w:val="22"/>
              </w:rPr>
            </w:pPr>
            <w:r w:rsidRPr="00394E6C">
              <w:rPr>
                <w:i/>
                <w:sz w:val="22"/>
                <w:szCs w:val="22"/>
              </w:rPr>
              <w:t xml:space="preserve">Задача 1. Повышение уровня бюджетного </w:t>
            </w:r>
            <w:proofErr w:type="spellStart"/>
            <w:r w:rsidRPr="00394E6C">
              <w:rPr>
                <w:i/>
                <w:sz w:val="22"/>
                <w:szCs w:val="22"/>
              </w:rPr>
              <w:t>самообеспечения</w:t>
            </w:r>
            <w:proofErr w:type="spellEnd"/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2.1.1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   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Основное мероприятие 01 «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Формирование и исполнение бюджета Иссинского района Пензенской области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 xml:space="preserve"> ,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контроль за исполнением бюджета Иссинского района Пензенской области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нормативных правовых актов по вопросам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составления проекта  решения Собрания представителей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Иссинского района  о бюджете Иссинского района Пензенской области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. Порядка организации составления бюджета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проекта бюджета на очередной финансовый год и плановый период.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пояснительных записок, аналитических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материалов и расчетов к проектам бюджета Иссинского района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tabs>
                <w:tab w:val="left" w:pos="373"/>
              </w:tabs>
              <w:jc w:val="both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94425B" w:rsidP="005F2B23">
            <w:pPr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446659,485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94425B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43569,654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94425B" w:rsidP="005F2B23">
            <w:pPr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519,38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94425B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570,451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Отношение дефицита бюджета к объему доходов бюджета без учета безвозмездных поступлений.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2.</w:t>
            </w:r>
          </w:p>
          <w:p w:rsidR="004A664A" w:rsidRPr="00394E6C" w:rsidRDefault="004A664A" w:rsidP="004A664A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Отношение налоговых и неналоговых доходов к расходам.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3253,855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3148,722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105,133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4361,982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4026,739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5387,168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5298,226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4719,542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4635,959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5419C2" w:rsidRDefault="00034B49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634</w:t>
            </w:r>
            <w:r w:rsidR="005419C2" w:rsidRPr="005419C2">
              <w:rPr>
                <w:rFonts w:ascii="Times New Roman" w:hAnsi="Times New Roman" w:cs="Times New Roman"/>
              </w:rPr>
              <w:t>0,03</w:t>
            </w:r>
            <w:r w:rsidR="00921A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5419C2" w:rsidRDefault="00034B49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</w:t>
            </w:r>
            <w:r w:rsidR="002338B5">
              <w:rPr>
                <w:rFonts w:ascii="Times New Roman" w:hAnsi="Times New Roman" w:cs="Times New Roman"/>
              </w:rPr>
              <w:t>6,3</w:t>
            </w:r>
            <w:r w:rsidR="00921AA9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5926,41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5608,397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285,736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5F2B2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6519,196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BD" w:rsidRPr="00394E6C" w:rsidRDefault="0094425B" w:rsidP="005F2B2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6477,438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5F2B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F2B23">
              <w:rPr>
                <w:rFonts w:ascii="Times New Roman" w:hAnsi="Times New Roman" w:cs="Times New Roman"/>
              </w:rPr>
              <w:t>8,558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4329,65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5F2B2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4287,892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5F2B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F2B23">
              <w:rPr>
                <w:rFonts w:ascii="Times New Roman" w:hAnsi="Times New Roman" w:cs="Times New Roman"/>
              </w:rPr>
              <w:t>8,558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3821,65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5F2B2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3779,892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5F2B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F2B23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84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2. Эффективное функционирование казначейской системы исполнения бюджета по расходам</w:t>
            </w: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2.1.2.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Дальнейшее внедрение автоматизированной системы управления бюджетным процессом, в том числе и по предоставлению субсидий бюджетным и автономным учреждениям на оказание муниципальных  услуг населению.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Сокращение сроков зачисления средств на счет поставщика за поставленные товары,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выполненные работы, оказанные услуги.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02BD">
              <w:rPr>
                <w:b/>
                <w:spacing w:val="-20"/>
                <w:sz w:val="22"/>
                <w:szCs w:val="22"/>
              </w:rPr>
              <w:t>1</w:t>
            </w:r>
            <w:r w:rsidR="008A02BD" w:rsidRPr="008A02BD">
              <w:rPr>
                <w:b/>
                <w:spacing w:val="-20"/>
                <w:sz w:val="22"/>
                <w:szCs w:val="22"/>
              </w:rPr>
              <w:t>4</w:t>
            </w:r>
            <w:r w:rsidR="00682B0F">
              <w:rPr>
                <w:b/>
                <w:spacing w:val="-20"/>
                <w:sz w:val="22"/>
                <w:szCs w:val="22"/>
              </w:rPr>
              <w:t>467,314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4E" w:rsidRPr="008A02BD" w:rsidRDefault="004A664A" w:rsidP="0068174E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02BD">
              <w:rPr>
                <w:b/>
                <w:spacing w:val="-20"/>
                <w:sz w:val="22"/>
                <w:szCs w:val="22"/>
              </w:rPr>
              <w:t>1</w:t>
            </w:r>
            <w:r w:rsidR="008A02BD" w:rsidRPr="008A02BD">
              <w:rPr>
                <w:b/>
                <w:spacing w:val="-20"/>
                <w:sz w:val="22"/>
                <w:szCs w:val="22"/>
              </w:rPr>
              <w:t>4</w:t>
            </w:r>
            <w:r w:rsidR="00682B0F">
              <w:rPr>
                <w:b/>
                <w:spacing w:val="-20"/>
                <w:sz w:val="22"/>
                <w:szCs w:val="22"/>
              </w:rPr>
              <w:t>452,038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Доля получателей бюджетных средств, а также муниципальных автономных и муниципальных бюджетных учреждений, лицевые счета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которых обслуживаются в Финансовом управлении администрации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Показатель 2. Соотношение количества случаев выплаты заработной платы работникам органов  исполнительной власти и муниципальных учреждений  Иссинского района Пензенской области с нарушением сроков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выдачи к общему количеству выплат.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3.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Время исполнения надлежаще оформленных платежных документов, представленных: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а) получателями бюджетных средств;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б)  муниципальными бюджетными и  муниципальными автономными учреждениями.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1801,7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1786,424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41D18">
              <w:rPr>
                <w:sz w:val="22"/>
                <w:szCs w:val="22"/>
              </w:rPr>
              <w:t>625,0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41D18">
              <w:rPr>
                <w:sz w:val="22"/>
                <w:szCs w:val="22"/>
              </w:rPr>
              <w:t>625,0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82B0F">
              <w:rPr>
                <w:sz w:val="22"/>
                <w:szCs w:val="22"/>
              </w:rPr>
              <w:t>955,18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82B0F">
              <w:rPr>
                <w:sz w:val="22"/>
                <w:szCs w:val="22"/>
              </w:rPr>
              <w:t>955,18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1473E">
              <w:rPr>
                <w:sz w:val="22"/>
                <w:szCs w:val="22"/>
              </w:rPr>
              <w:t>694,52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1473E">
              <w:rPr>
                <w:sz w:val="22"/>
                <w:szCs w:val="22"/>
              </w:rPr>
              <w:t>694,52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1723,28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1723,28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1723,28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1723,28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75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3. Формирование и организация исполнения бюджета Иссинского района Пензенской области</w:t>
            </w:r>
          </w:p>
        </w:tc>
      </w:tr>
      <w:tr w:rsidR="004A664A" w:rsidRPr="00394E6C" w:rsidTr="004A664A">
        <w:trPr>
          <w:trHeight w:val="293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2.1.3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Учет и доведение до главных распорядителей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средств бюджета Иссинского района  Пензенской области бюджетных ассигнований, лимитов бюджетных обязательств и уведомлений об их изменении, информации об объемах финансирования и их изменений.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proofErr w:type="gramStart"/>
            <w:r w:rsidRPr="00394E6C">
              <w:rPr>
                <w:spacing w:val="-20"/>
                <w:sz w:val="22"/>
                <w:szCs w:val="22"/>
              </w:rPr>
              <w:t>Контроль за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распределением лимитов бюджетных обязательств и объемов финансирования главными распорядителями средств бюджета  Иссинского района Пензенской области в целях обеспечения не превышения распределяемых сумм.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Учет бюджетных обязательств и контроль достаточности остатков лимитов бюджетных обязательств у бюджетополучателей  Иссинского района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предложений по привлечению заемных средств на финансирование кассовых разрывов.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Формирование и предоставление оперативной информации об исполнении бюджета  Иссинского района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Сбор, формирование и предоставление ежемесячных, квартальных и годовых отчетов об исполнении бюджета Иссинского района Пензенской области. Ведение реестра расходных обязательств  Иссинского района 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работы по внедрению методов бюджетного планирования, ориентированных на результаты.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Внесение изменений в нормативные правовые акты в части бюджетного процесса.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Методическая помощь субъектам бюджетного планирования по составлению и ведению реестров расходных обязательств. Подготовка проектов правовых актов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администрации Иссинского района Пензенской области об итогах рассмотрения докладов о результатах и основных направлениях деятельности субъектов бюджетного планирования и их оценки.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Финансовое управление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8A02BD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1</w:t>
            </w:r>
            <w:r w:rsidR="00682B0F">
              <w:rPr>
                <w:b/>
                <w:sz w:val="22"/>
                <w:szCs w:val="22"/>
              </w:rPr>
              <w:t>5149,883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1</w:t>
            </w:r>
            <w:r w:rsidR="00682B0F">
              <w:rPr>
                <w:b/>
                <w:sz w:val="22"/>
                <w:szCs w:val="22"/>
              </w:rPr>
              <w:t>5149,883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Исполнение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бюджета  Иссинского района Пензенской области по расходам с учетом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предоставленных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D4D57">
              <w:rPr>
                <w:sz w:val="22"/>
                <w:szCs w:val="22"/>
              </w:rPr>
              <w:t>723,592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D4D57">
              <w:rPr>
                <w:sz w:val="22"/>
                <w:szCs w:val="22"/>
              </w:rPr>
              <w:t>723,592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D3534">
              <w:rPr>
                <w:sz w:val="22"/>
                <w:szCs w:val="22"/>
              </w:rPr>
              <w:t>7</w:t>
            </w:r>
            <w:r w:rsidR="00241D18">
              <w:rPr>
                <w:sz w:val="22"/>
                <w:szCs w:val="22"/>
              </w:rPr>
              <w:t>61,1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D3534">
              <w:rPr>
                <w:sz w:val="22"/>
                <w:szCs w:val="22"/>
              </w:rPr>
              <w:t>7</w:t>
            </w:r>
            <w:r w:rsidR="00241D18">
              <w:rPr>
                <w:sz w:val="22"/>
                <w:szCs w:val="22"/>
              </w:rPr>
              <w:t>61,1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2167,391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2167,391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1775,52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1775,52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1790,89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1790</w:t>
            </w:r>
            <w:r w:rsidR="00D73312">
              <w:rPr>
                <w:sz w:val="22"/>
                <w:szCs w:val="22"/>
              </w:rPr>
              <w:t>,89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1790</w:t>
            </w:r>
            <w:r w:rsidR="00D73312">
              <w:rPr>
                <w:sz w:val="22"/>
                <w:szCs w:val="22"/>
              </w:rPr>
              <w:t>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1790</w:t>
            </w:r>
            <w:r w:rsidR="00D73312">
              <w:rPr>
                <w:sz w:val="22"/>
                <w:szCs w:val="22"/>
              </w:rPr>
              <w:t>,89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54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платежных документов.</w:t>
            </w: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4. Совершенствование форм и методов планирования доходной части бюджета Иссинского района Пензенской области</w:t>
            </w:r>
          </w:p>
        </w:tc>
      </w:tr>
      <w:tr w:rsidR="004A664A" w:rsidRPr="00394E6C" w:rsidTr="004A664A">
        <w:trPr>
          <w:trHeight w:val="3525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2.1.4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Составление проекта бюджета по доходам на основе показателей социально-экономического развития 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Прогнозирование доходов в соответствии с налоговым, бюджетным и иным законодательством Российской Федерации и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среднесрочного бюджетного планирования.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Повышение уровня взаимодействия с администраторами доходов бюджета.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Систематический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контроль за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состоянием  недоимки и невыясненных поступлений.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1</w:t>
            </w:r>
            <w:r w:rsidR="008A02BD" w:rsidRPr="008A02BD">
              <w:rPr>
                <w:b/>
                <w:sz w:val="22"/>
                <w:szCs w:val="22"/>
              </w:rPr>
              <w:t>3</w:t>
            </w:r>
            <w:r w:rsidR="00682B0F">
              <w:rPr>
                <w:b/>
                <w:sz w:val="22"/>
                <w:szCs w:val="22"/>
              </w:rPr>
              <w:t>633,255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1</w:t>
            </w:r>
            <w:r w:rsidR="008A02BD" w:rsidRPr="008A02BD">
              <w:rPr>
                <w:b/>
                <w:sz w:val="22"/>
                <w:szCs w:val="22"/>
              </w:rPr>
              <w:t>3</w:t>
            </w:r>
            <w:r w:rsidR="00682B0F">
              <w:rPr>
                <w:b/>
                <w:sz w:val="22"/>
                <w:szCs w:val="22"/>
              </w:rPr>
              <w:t>633,255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Процент исполнения плана поступления налоговых и неналоговых доходов в бюджет Иссинского района Пензенской области.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41D18">
              <w:rPr>
                <w:rFonts w:ascii="Times New Roman" w:hAnsi="Times New Roman" w:cs="Times New Roman"/>
              </w:rPr>
              <w:t>674,8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41D18">
              <w:rPr>
                <w:rFonts w:ascii="Times New Roman" w:hAnsi="Times New Roman" w:cs="Times New Roman"/>
              </w:rPr>
              <w:t>674,8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1991,15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1991,15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6</w:t>
            </w:r>
            <w:r w:rsidR="00D73312">
              <w:rPr>
                <w:rFonts w:ascii="Times New Roman" w:hAnsi="Times New Roman" w:cs="Times New Roman"/>
              </w:rPr>
              <w:t>90,96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6</w:t>
            </w:r>
            <w:r w:rsidR="00D73312">
              <w:rPr>
                <w:rFonts w:ascii="Times New Roman" w:hAnsi="Times New Roman" w:cs="Times New Roman"/>
              </w:rPr>
              <w:t>90,96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70</w:t>
            </w:r>
            <w:r w:rsidR="00D73312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70</w:t>
            </w:r>
            <w:r w:rsidR="00D73312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70</w:t>
            </w:r>
            <w:r w:rsidR="00D73312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70</w:t>
            </w:r>
            <w:r w:rsidR="00D73312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5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5. Осуществление финансового контроля</w:t>
            </w:r>
          </w:p>
        </w:tc>
      </w:tr>
      <w:tr w:rsidR="004A664A" w:rsidRPr="00394E6C" w:rsidTr="004A664A">
        <w:trPr>
          <w:trHeight w:val="251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2.1.5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контрольных мероприятий.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методологического руководства  в области составления проектов бюджетов бюджетной системы Иссинского района  Пензенской области и исполнения бюджетов бюджетной системы Иссинского района 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Финансовое управление администрации Иссинского района 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8A02BD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7</w:t>
            </w:r>
            <w:r w:rsidR="00682B0F">
              <w:rPr>
                <w:b/>
                <w:sz w:val="22"/>
                <w:szCs w:val="22"/>
              </w:rPr>
              <w:t>299,925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8A02BD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7</w:t>
            </w:r>
            <w:r w:rsidR="00682B0F">
              <w:rPr>
                <w:b/>
                <w:sz w:val="22"/>
                <w:szCs w:val="22"/>
              </w:rPr>
              <w:t>299,925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Доля средств бюджета  Иссинского района Пензенской области, использованных с нарушениями законодательства  в финансово-бюджетной сфере, в общем объеме проверенных средств бюджета Иссинского района Пензенской области.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A664A">
              <w:rPr>
                <w:sz w:val="22"/>
                <w:szCs w:val="22"/>
              </w:rPr>
              <w:t>85,295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A664A">
              <w:rPr>
                <w:sz w:val="22"/>
                <w:szCs w:val="22"/>
              </w:rPr>
              <w:t>85,295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41D18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41D18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949</w:t>
            </w:r>
            <w:r w:rsidR="0052166D">
              <w:rPr>
                <w:sz w:val="22"/>
                <w:szCs w:val="22"/>
              </w:rPr>
              <w:t>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949</w:t>
            </w:r>
            <w:r w:rsidR="0052166D">
              <w:rPr>
                <w:sz w:val="22"/>
                <w:szCs w:val="22"/>
              </w:rPr>
              <w:t>,22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803,55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812,81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812</w:t>
            </w:r>
            <w:r w:rsidR="00D73312">
              <w:rPr>
                <w:sz w:val="22"/>
                <w:szCs w:val="22"/>
              </w:rPr>
              <w:t>,81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D73312">
              <w:rPr>
                <w:sz w:val="22"/>
                <w:szCs w:val="22"/>
              </w:rPr>
              <w:t>2,81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D73312">
              <w:rPr>
                <w:sz w:val="22"/>
                <w:szCs w:val="22"/>
              </w:rPr>
              <w:t>2,81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0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51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Итого по мероприятиям</w:t>
            </w:r>
          </w:p>
        </w:tc>
      </w:tr>
      <w:tr w:rsidR="004A664A" w:rsidRPr="00394E6C" w:rsidTr="004A664A">
        <w:trPr>
          <w:trHeight w:val="270"/>
        </w:trPr>
        <w:tc>
          <w:tcPr>
            <w:tcW w:w="446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both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95210,106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94104,999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94425B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520,79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94425B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584,317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D4D57">
              <w:rPr>
                <w:rFonts w:ascii="Times New Roman" w:hAnsi="Times New Roman" w:cs="Times New Roman"/>
              </w:rPr>
              <w:t>523,668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10440,085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743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25683">
              <w:rPr>
                <w:rFonts w:ascii="Times New Roman" w:hAnsi="Times New Roman" w:cs="Times New Roman"/>
              </w:rPr>
              <w:t>206</w:t>
            </w:r>
            <w:r w:rsidR="00241D18">
              <w:rPr>
                <w:rFonts w:ascii="Times New Roman" w:hAnsi="Times New Roman" w:cs="Times New Roman"/>
              </w:rPr>
              <w:t>5,53</w:t>
            </w:r>
            <w:r w:rsidR="00921A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25683">
              <w:rPr>
                <w:sz w:val="22"/>
                <w:szCs w:val="22"/>
              </w:rPr>
              <w:t>203</w:t>
            </w:r>
            <w:r w:rsidR="00241D18">
              <w:rPr>
                <w:sz w:val="22"/>
                <w:szCs w:val="22"/>
              </w:rPr>
              <w:t>1,8</w:t>
            </w:r>
            <w:r w:rsidR="00921AA9">
              <w:rPr>
                <w:sz w:val="22"/>
                <w:szCs w:val="22"/>
              </w:rPr>
              <w:t>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12989,595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12671,582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285,736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73E" w:rsidRPr="00394E6C" w:rsidRDefault="00DA158D" w:rsidP="0001473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12483,746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A158D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12441,988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2B47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B472E">
              <w:rPr>
                <w:rFonts w:ascii="Times New Roman" w:hAnsi="Times New Roman" w:cs="Times New Roman"/>
              </w:rPr>
              <w:t>8,558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A158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A158D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10315,442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2B47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B472E">
              <w:rPr>
                <w:rFonts w:ascii="Times New Roman" w:hAnsi="Times New Roman" w:cs="Times New Roman"/>
              </w:rPr>
              <w:t>8,558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A158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9849,2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A158D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9807,442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2B47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B47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Подпрограмма 3«Управление муниципальным долгом Иссинского района Пензенской области»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Эффективное управление муниципальным долгом Иссинского района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«Оптимизация объема и структуры муниципального долга Иссинского района Пензенской области, соблюдение  установленного  законодательством ограничения объема муниципального долга»</w:t>
            </w: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погашение долговых обязательств  Иссинского района Пензенской области и исполнение заемщиками обязательств по выданным  муниципальным  гарантиям  Иссинского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Показатель 1. </w:t>
            </w:r>
            <w:r w:rsidRPr="00394E6C">
              <w:rPr>
                <w:rFonts w:ascii="Times New Roman" w:hAnsi="Times New Roman" w:cs="Times New Roman"/>
              </w:rPr>
              <w:t xml:space="preserve">Отношение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объема муниципального долга Иссинского района  Пензенской области к общему годовому объему доходов бюджета Иссинского района Пензенской области без учета объема безвозмезд</w:t>
            </w:r>
            <w:r w:rsidRPr="00394E6C">
              <w:rPr>
                <w:rFonts w:ascii="Times New Roman" w:hAnsi="Times New Roman" w:cs="Times New Roman"/>
              </w:rPr>
              <w:lastRenderedPageBreak/>
              <w:t>ных поступлений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Показатель 2.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Отсутствие просроченной задолженности</w:t>
            </w:r>
            <w:r w:rsidRPr="00394E6C">
              <w:rPr>
                <w:rFonts w:ascii="Times New Roman" w:hAnsi="Times New Roman" w:cs="Times New Roman"/>
              </w:rPr>
              <w:br/>
              <w:t xml:space="preserve">по долговым  обязательствам Иссинского района </w:t>
            </w:r>
            <w:r w:rsidRPr="00394E6C">
              <w:rPr>
                <w:rFonts w:ascii="Times New Roman" w:hAnsi="Times New Roman" w:cs="Times New Roman"/>
              </w:rPr>
              <w:br/>
              <w:t xml:space="preserve">Пензенской области       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3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23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4A664A" w:rsidRPr="00394E6C" w:rsidTr="004A664A">
        <w:trPr>
          <w:trHeight w:val="362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3.1.2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исполнение обязательств по обслуживанию муниципального внутреннего долга Иссинского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51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0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2021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</w:tbl>
    <w:p w:rsidR="004A664A" w:rsidRDefault="004A664A" w:rsidP="004A664A">
      <w:pPr>
        <w:jc w:val="both"/>
        <w:rPr>
          <w:sz w:val="22"/>
          <w:szCs w:val="22"/>
        </w:rPr>
      </w:pPr>
    </w:p>
    <w:p w:rsidR="00744402" w:rsidRPr="00236BEB" w:rsidRDefault="00113A00" w:rsidP="00236BEB">
      <w:pPr>
        <w:widowControl w:val="0"/>
        <w:autoSpaceDE w:val="0"/>
        <w:autoSpaceDN w:val="0"/>
        <w:adjustRightInd w:val="0"/>
        <w:ind w:firstLine="10206"/>
      </w:pPr>
      <w:r w:rsidRPr="00C43F04">
        <w:t xml:space="preserve">            </w:t>
      </w:r>
      <w:r w:rsidR="004A664A">
        <w:t xml:space="preserve">                            </w:t>
      </w:r>
      <w:r w:rsidRPr="00C43F04">
        <w:t xml:space="preserve">           </w:t>
      </w:r>
      <w:r w:rsidR="00236BEB">
        <w:t xml:space="preserve">                              </w:t>
      </w:r>
    </w:p>
    <w:sectPr w:rsidR="00744402" w:rsidRPr="00236BEB" w:rsidSect="004A664A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5FA" w:rsidRDefault="000D05FA">
      <w:r>
        <w:separator/>
      </w:r>
    </w:p>
  </w:endnote>
  <w:endnote w:type="continuationSeparator" w:id="0">
    <w:p w:rsidR="000D05FA" w:rsidRDefault="000D0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5FA" w:rsidRDefault="000D05FA">
      <w:r>
        <w:separator/>
      </w:r>
    </w:p>
  </w:footnote>
  <w:footnote w:type="continuationSeparator" w:id="0">
    <w:p w:rsidR="000D05FA" w:rsidRDefault="000D05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C0A" w:rsidRDefault="00B11C0A">
    <w:pPr>
      <w:pStyle w:val="a5"/>
      <w:jc w:val="center"/>
    </w:pPr>
  </w:p>
  <w:p w:rsidR="00B11C0A" w:rsidRDefault="00B11C0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4C7F91"/>
    <w:multiLevelType w:val="hybridMultilevel"/>
    <w:tmpl w:val="D44E7618"/>
    <w:lvl w:ilvl="0" w:tplc="714C1376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4080CF4"/>
    <w:multiLevelType w:val="multilevel"/>
    <w:tmpl w:val="3C1E9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65"/>
        </w:tabs>
        <w:ind w:left="186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35"/>
        </w:tabs>
        <w:ind w:left="223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9">
    <w:nsid w:val="5D4D0B22"/>
    <w:multiLevelType w:val="multilevel"/>
    <w:tmpl w:val="B022B572"/>
    <w:lvl w:ilvl="0">
      <w:start w:val="2014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</w:rPr>
    </w:lvl>
    <w:lvl w:ilvl="1">
      <w:start w:val="2020"/>
      <w:numFmt w:val="decimal"/>
      <w:lvlText w:val="%1-%2"/>
      <w:lvlJc w:val="left"/>
      <w:pPr>
        <w:tabs>
          <w:tab w:val="num" w:pos="1920"/>
        </w:tabs>
        <w:ind w:left="1920" w:hanging="13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460"/>
        </w:tabs>
        <w:ind w:left="2460" w:hanging="13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000"/>
        </w:tabs>
        <w:ind w:left="3000" w:hanging="13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540"/>
        </w:tabs>
        <w:ind w:left="3540" w:hanging="13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080"/>
        </w:tabs>
        <w:ind w:left="4080" w:hanging="13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620"/>
        </w:tabs>
        <w:ind w:left="4620" w:hanging="13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160"/>
        </w:tabs>
        <w:ind w:left="5160" w:hanging="13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700"/>
        </w:tabs>
        <w:ind w:left="5700" w:hanging="1380"/>
      </w:pPr>
      <w:rPr>
        <w:rFonts w:hint="default"/>
      </w:rPr>
    </w:lvl>
  </w:abstractNum>
  <w:abstractNum w:abstractNumId="10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1">
    <w:nsid w:val="62272ED6"/>
    <w:multiLevelType w:val="hybridMultilevel"/>
    <w:tmpl w:val="5F00E3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2"/>
  </w:num>
  <w:num w:numId="5">
    <w:abstractNumId w:val="13"/>
  </w:num>
  <w:num w:numId="6">
    <w:abstractNumId w:val="5"/>
  </w:num>
  <w:num w:numId="7">
    <w:abstractNumId w:val="4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</w:num>
  <w:num w:numId="12">
    <w:abstractNumId w:val="9"/>
  </w:num>
  <w:num w:numId="13">
    <w:abstractNumId w:val="8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725"/>
    <w:rsid w:val="0000127D"/>
    <w:rsid w:val="00002965"/>
    <w:rsid w:val="00004BCF"/>
    <w:rsid w:val="00006E80"/>
    <w:rsid w:val="00007109"/>
    <w:rsid w:val="00010254"/>
    <w:rsid w:val="00010940"/>
    <w:rsid w:val="0001336C"/>
    <w:rsid w:val="0001473E"/>
    <w:rsid w:val="00014A49"/>
    <w:rsid w:val="000163C1"/>
    <w:rsid w:val="00022C7D"/>
    <w:rsid w:val="00024B05"/>
    <w:rsid w:val="00025A47"/>
    <w:rsid w:val="00026969"/>
    <w:rsid w:val="00027059"/>
    <w:rsid w:val="000277A2"/>
    <w:rsid w:val="00027EA8"/>
    <w:rsid w:val="00034098"/>
    <w:rsid w:val="00034B49"/>
    <w:rsid w:val="00044EB6"/>
    <w:rsid w:val="00045D9B"/>
    <w:rsid w:val="00047992"/>
    <w:rsid w:val="00050094"/>
    <w:rsid w:val="00051A93"/>
    <w:rsid w:val="00053729"/>
    <w:rsid w:val="00053BB7"/>
    <w:rsid w:val="000549A4"/>
    <w:rsid w:val="00055FC2"/>
    <w:rsid w:val="00057D43"/>
    <w:rsid w:val="00060C7D"/>
    <w:rsid w:val="00060FBD"/>
    <w:rsid w:val="000616EE"/>
    <w:rsid w:val="0006226F"/>
    <w:rsid w:val="000623EF"/>
    <w:rsid w:val="00062F28"/>
    <w:rsid w:val="00064455"/>
    <w:rsid w:val="00065047"/>
    <w:rsid w:val="000663AC"/>
    <w:rsid w:val="000673B1"/>
    <w:rsid w:val="00067831"/>
    <w:rsid w:val="00071E2C"/>
    <w:rsid w:val="00076905"/>
    <w:rsid w:val="00076F64"/>
    <w:rsid w:val="000774F6"/>
    <w:rsid w:val="00080181"/>
    <w:rsid w:val="00080406"/>
    <w:rsid w:val="00081379"/>
    <w:rsid w:val="000862C9"/>
    <w:rsid w:val="00086E46"/>
    <w:rsid w:val="00087285"/>
    <w:rsid w:val="000900CA"/>
    <w:rsid w:val="00093BA4"/>
    <w:rsid w:val="00095B94"/>
    <w:rsid w:val="00096B9B"/>
    <w:rsid w:val="00097856"/>
    <w:rsid w:val="000A07D8"/>
    <w:rsid w:val="000A1151"/>
    <w:rsid w:val="000A155E"/>
    <w:rsid w:val="000A2BE6"/>
    <w:rsid w:val="000A2F0A"/>
    <w:rsid w:val="000A36C6"/>
    <w:rsid w:val="000A5C06"/>
    <w:rsid w:val="000A65E2"/>
    <w:rsid w:val="000A6B64"/>
    <w:rsid w:val="000A6D02"/>
    <w:rsid w:val="000B10FC"/>
    <w:rsid w:val="000B1D6D"/>
    <w:rsid w:val="000B37AD"/>
    <w:rsid w:val="000B45E8"/>
    <w:rsid w:val="000B56B7"/>
    <w:rsid w:val="000B5728"/>
    <w:rsid w:val="000B5D9D"/>
    <w:rsid w:val="000B6D8E"/>
    <w:rsid w:val="000C106C"/>
    <w:rsid w:val="000C2B47"/>
    <w:rsid w:val="000C2DAF"/>
    <w:rsid w:val="000C38AF"/>
    <w:rsid w:val="000C5EB6"/>
    <w:rsid w:val="000C655A"/>
    <w:rsid w:val="000C6964"/>
    <w:rsid w:val="000D05FA"/>
    <w:rsid w:val="000D2365"/>
    <w:rsid w:val="000D2DAE"/>
    <w:rsid w:val="000D392C"/>
    <w:rsid w:val="000D68A5"/>
    <w:rsid w:val="000E102C"/>
    <w:rsid w:val="000E1973"/>
    <w:rsid w:val="000E2A36"/>
    <w:rsid w:val="000E2C86"/>
    <w:rsid w:val="000E3F3A"/>
    <w:rsid w:val="000E45F9"/>
    <w:rsid w:val="000E56FD"/>
    <w:rsid w:val="000E6136"/>
    <w:rsid w:val="000E67EA"/>
    <w:rsid w:val="000E7932"/>
    <w:rsid w:val="000F0020"/>
    <w:rsid w:val="000F44F2"/>
    <w:rsid w:val="00101433"/>
    <w:rsid w:val="00101E51"/>
    <w:rsid w:val="001038FD"/>
    <w:rsid w:val="001043C0"/>
    <w:rsid w:val="001050DC"/>
    <w:rsid w:val="00113A00"/>
    <w:rsid w:val="00113C44"/>
    <w:rsid w:val="00116196"/>
    <w:rsid w:val="00117A88"/>
    <w:rsid w:val="0012001F"/>
    <w:rsid w:val="001212AE"/>
    <w:rsid w:val="001220CA"/>
    <w:rsid w:val="00126126"/>
    <w:rsid w:val="001266C1"/>
    <w:rsid w:val="00130C3B"/>
    <w:rsid w:val="001326F7"/>
    <w:rsid w:val="001342E5"/>
    <w:rsid w:val="00134CE7"/>
    <w:rsid w:val="0014085F"/>
    <w:rsid w:val="00143115"/>
    <w:rsid w:val="00143D8C"/>
    <w:rsid w:val="001440A6"/>
    <w:rsid w:val="00145708"/>
    <w:rsid w:val="0014636E"/>
    <w:rsid w:val="00152040"/>
    <w:rsid w:val="001526D5"/>
    <w:rsid w:val="00157A46"/>
    <w:rsid w:val="001601DF"/>
    <w:rsid w:val="001630F2"/>
    <w:rsid w:val="001632F9"/>
    <w:rsid w:val="0016430B"/>
    <w:rsid w:val="00165327"/>
    <w:rsid w:val="001665C1"/>
    <w:rsid w:val="001708BA"/>
    <w:rsid w:val="00170DAF"/>
    <w:rsid w:val="00170F55"/>
    <w:rsid w:val="0017343C"/>
    <w:rsid w:val="001756FA"/>
    <w:rsid w:val="00177807"/>
    <w:rsid w:val="001804DF"/>
    <w:rsid w:val="001805FA"/>
    <w:rsid w:val="0018128C"/>
    <w:rsid w:val="00181B4C"/>
    <w:rsid w:val="001823EE"/>
    <w:rsid w:val="001838F8"/>
    <w:rsid w:val="00185018"/>
    <w:rsid w:val="00186B5E"/>
    <w:rsid w:val="001876A4"/>
    <w:rsid w:val="00187801"/>
    <w:rsid w:val="00190864"/>
    <w:rsid w:val="00192938"/>
    <w:rsid w:val="00195ED5"/>
    <w:rsid w:val="001967D3"/>
    <w:rsid w:val="0019692B"/>
    <w:rsid w:val="00197D00"/>
    <w:rsid w:val="00197E5A"/>
    <w:rsid w:val="001A041F"/>
    <w:rsid w:val="001A287A"/>
    <w:rsid w:val="001A3660"/>
    <w:rsid w:val="001A3CB9"/>
    <w:rsid w:val="001A4A32"/>
    <w:rsid w:val="001A547A"/>
    <w:rsid w:val="001A59DB"/>
    <w:rsid w:val="001A60C4"/>
    <w:rsid w:val="001B1242"/>
    <w:rsid w:val="001B12ED"/>
    <w:rsid w:val="001B41EF"/>
    <w:rsid w:val="001B42D1"/>
    <w:rsid w:val="001C1874"/>
    <w:rsid w:val="001C2243"/>
    <w:rsid w:val="001C49B3"/>
    <w:rsid w:val="001C7414"/>
    <w:rsid w:val="001D02A6"/>
    <w:rsid w:val="001D036A"/>
    <w:rsid w:val="001D0BC3"/>
    <w:rsid w:val="001D28E8"/>
    <w:rsid w:val="001D2900"/>
    <w:rsid w:val="001D388F"/>
    <w:rsid w:val="001D454B"/>
    <w:rsid w:val="001D6555"/>
    <w:rsid w:val="001D742F"/>
    <w:rsid w:val="001D794C"/>
    <w:rsid w:val="001E2BC2"/>
    <w:rsid w:val="001E4BD8"/>
    <w:rsid w:val="001E5763"/>
    <w:rsid w:val="001E768F"/>
    <w:rsid w:val="001F079F"/>
    <w:rsid w:val="001F1095"/>
    <w:rsid w:val="001F4441"/>
    <w:rsid w:val="001F7083"/>
    <w:rsid w:val="00200866"/>
    <w:rsid w:val="00201B2B"/>
    <w:rsid w:val="00203927"/>
    <w:rsid w:val="00205F84"/>
    <w:rsid w:val="002068DE"/>
    <w:rsid w:val="00206EF5"/>
    <w:rsid w:val="00211206"/>
    <w:rsid w:val="002118C3"/>
    <w:rsid w:val="00212B50"/>
    <w:rsid w:val="00213EA3"/>
    <w:rsid w:val="00214708"/>
    <w:rsid w:val="00214D51"/>
    <w:rsid w:val="002154F7"/>
    <w:rsid w:val="00215A06"/>
    <w:rsid w:val="002172BE"/>
    <w:rsid w:val="002178B2"/>
    <w:rsid w:val="00222A6C"/>
    <w:rsid w:val="00223490"/>
    <w:rsid w:val="00224A4A"/>
    <w:rsid w:val="00225683"/>
    <w:rsid w:val="00225785"/>
    <w:rsid w:val="00225C7B"/>
    <w:rsid w:val="0022623C"/>
    <w:rsid w:val="00227A35"/>
    <w:rsid w:val="00230FEB"/>
    <w:rsid w:val="00233086"/>
    <w:rsid w:val="002338B5"/>
    <w:rsid w:val="002340C7"/>
    <w:rsid w:val="002342A8"/>
    <w:rsid w:val="00235EEE"/>
    <w:rsid w:val="00236154"/>
    <w:rsid w:val="00236BEB"/>
    <w:rsid w:val="00236D01"/>
    <w:rsid w:val="002377CC"/>
    <w:rsid w:val="00241069"/>
    <w:rsid w:val="00241D18"/>
    <w:rsid w:val="002425E6"/>
    <w:rsid w:val="00245E4F"/>
    <w:rsid w:val="00247B92"/>
    <w:rsid w:val="0025267D"/>
    <w:rsid w:val="00252709"/>
    <w:rsid w:val="0025285D"/>
    <w:rsid w:val="00254B6B"/>
    <w:rsid w:val="00254E0E"/>
    <w:rsid w:val="0025614F"/>
    <w:rsid w:val="00262371"/>
    <w:rsid w:val="00265B72"/>
    <w:rsid w:val="002674AF"/>
    <w:rsid w:val="00270561"/>
    <w:rsid w:val="0027210F"/>
    <w:rsid w:val="00272F87"/>
    <w:rsid w:val="002738D8"/>
    <w:rsid w:val="00273F72"/>
    <w:rsid w:val="00275090"/>
    <w:rsid w:val="002765A0"/>
    <w:rsid w:val="00280565"/>
    <w:rsid w:val="002829F7"/>
    <w:rsid w:val="00284437"/>
    <w:rsid w:val="002847D1"/>
    <w:rsid w:val="00285E9B"/>
    <w:rsid w:val="002943FF"/>
    <w:rsid w:val="00294DD3"/>
    <w:rsid w:val="00295829"/>
    <w:rsid w:val="002971EF"/>
    <w:rsid w:val="002A2A7F"/>
    <w:rsid w:val="002A5A0D"/>
    <w:rsid w:val="002A5CF5"/>
    <w:rsid w:val="002A63FF"/>
    <w:rsid w:val="002A642A"/>
    <w:rsid w:val="002A6652"/>
    <w:rsid w:val="002A6F5A"/>
    <w:rsid w:val="002B0102"/>
    <w:rsid w:val="002B0FC0"/>
    <w:rsid w:val="002B12F3"/>
    <w:rsid w:val="002B2891"/>
    <w:rsid w:val="002B3138"/>
    <w:rsid w:val="002B37E0"/>
    <w:rsid w:val="002B472E"/>
    <w:rsid w:val="002B4A9A"/>
    <w:rsid w:val="002B7250"/>
    <w:rsid w:val="002B7699"/>
    <w:rsid w:val="002C37AB"/>
    <w:rsid w:val="002C386B"/>
    <w:rsid w:val="002C4D5C"/>
    <w:rsid w:val="002C7769"/>
    <w:rsid w:val="002C7C39"/>
    <w:rsid w:val="002D05D9"/>
    <w:rsid w:val="002D36F8"/>
    <w:rsid w:val="002D3CFC"/>
    <w:rsid w:val="002D566A"/>
    <w:rsid w:val="002D594F"/>
    <w:rsid w:val="002D601D"/>
    <w:rsid w:val="002D6140"/>
    <w:rsid w:val="002D732E"/>
    <w:rsid w:val="002E0D02"/>
    <w:rsid w:val="002E1576"/>
    <w:rsid w:val="002E1F61"/>
    <w:rsid w:val="002E2176"/>
    <w:rsid w:val="002E6030"/>
    <w:rsid w:val="002E6299"/>
    <w:rsid w:val="002F097E"/>
    <w:rsid w:val="002F223A"/>
    <w:rsid w:val="002F3B4C"/>
    <w:rsid w:val="002F4137"/>
    <w:rsid w:val="002F4BC8"/>
    <w:rsid w:val="002F6062"/>
    <w:rsid w:val="002F6907"/>
    <w:rsid w:val="002F7339"/>
    <w:rsid w:val="002F765E"/>
    <w:rsid w:val="003017DE"/>
    <w:rsid w:val="003027B7"/>
    <w:rsid w:val="00304D28"/>
    <w:rsid w:val="003056B1"/>
    <w:rsid w:val="003109B8"/>
    <w:rsid w:val="00312043"/>
    <w:rsid w:val="003121A8"/>
    <w:rsid w:val="003125EC"/>
    <w:rsid w:val="003135E9"/>
    <w:rsid w:val="00313FD9"/>
    <w:rsid w:val="00314160"/>
    <w:rsid w:val="003144E8"/>
    <w:rsid w:val="00314DC9"/>
    <w:rsid w:val="00314E33"/>
    <w:rsid w:val="00321174"/>
    <w:rsid w:val="00322784"/>
    <w:rsid w:val="00330DCA"/>
    <w:rsid w:val="0033119C"/>
    <w:rsid w:val="003349E5"/>
    <w:rsid w:val="003353CA"/>
    <w:rsid w:val="0033574E"/>
    <w:rsid w:val="0033718B"/>
    <w:rsid w:val="00340701"/>
    <w:rsid w:val="0034255D"/>
    <w:rsid w:val="003471E0"/>
    <w:rsid w:val="00350B43"/>
    <w:rsid w:val="00351094"/>
    <w:rsid w:val="0035337C"/>
    <w:rsid w:val="003535D3"/>
    <w:rsid w:val="003563C1"/>
    <w:rsid w:val="0036119D"/>
    <w:rsid w:val="00361E85"/>
    <w:rsid w:val="00362765"/>
    <w:rsid w:val="00364906"/>
    <w:rsid w:val="00367122"/>
    <w:rsid w:val="00370957"/>
    <w:rsid w:val="00381228"/>
    <w:rsid w:val="00381536"/>
    <w:rsid w:val="003816E9"/>
    <w:rsid w:val="00383A83"/>
    <w:rsid w:val="0038599C"/>
    <w:rsid w:val="00386083"/>
    <w:rsid w:val="00386906"/>
    <w:rsid w:val="00387FA9"/>
    <w:rsid w:val="003900D7"/>
    <w:rsid w:val="00390301"/>
    <w:rsid w:val="00391D7A"/>
    <w:rsid w:val="0039372A"/>
    <w:rsid w:val="0039471B"/>
    <w:rsid w:val="00394E6C"/>
    <w:rsid w:val="003964F7"/>
    <w:rsid w:val="00396B4D"/>
    <w:rsid w:val="003A1333"/>
    <w:rsid w:val="003A3662"/>
    <w:rsid w:val="003A39E8"/>
    <w:rsid w:val="003A3EC3"/>
    <w:rsid w:val="003A46CD"/>
    <w:rsid w:val="003A57E2"/>
    <w:rsid w:val="003B0901"/>
    <w:rsid w:val="003B0CBF"/>
    <w:rsid w:val="003B2FDB"/>
    <w:rsid w:val="003B59CE"/>
    <w:rsid w:val="003B5BF4"/>
    <w:rsid w:val="003B6E90"/>
    <w:rsid w:val="003B70A3"/>
    <w:rsid w:val="003C0628"/>
    <w:rsid w:val="003C7ED8"/>
    <w:rsid w:val="003D10A4"/>
    <w:rsid w:val="003D268A"/>
    <w:rsid w:val="003D3534"/>
    <w:rsid w:val="003D41C4"/>
    <w:rsid w:val="003D630F"/>
    <w:rsid w:val="003D6A3B"/>
    <w:rsid w:val="003E0A12"/>
    <w:rsid w:val="003E1623"/>
    <w:rsid w:val="003E17C3"/>
    <w:rsid w:val="003E242B"/>
    <w:rsid w:val="003E2444"/>
    <w:rsid w:val="003E2508"/>
    <w:rsid w:val="003E38FC"/>
    <w:rsid w:val="003E49F2"/>
    <w:rsid w:val="003E75E2"/>
    <w:rsid w:val="003E7686"/>
    <w:rsid w:val="003F0662"/>
    <w:rsid w:val="003F0B4D"/>
    <w:rsid w:val="003F3107"/>
    <w:rsid w:val="003F32F4"/>
    <w:rsid w:val="003F35A4"/>
    <w:rsid w:val="003F5BE7"/>
    <w:rsid w:val="003F6A05"/>
    <w:rsid w:val="003F6C23"/>
    <w:rsid w:val="004009DA"/>
    <w:rsid w:val="00400B27"/>
    <w:rsid w:val="00404234"/>
    <w:rsid w:val="004060A3"/>
    <w:rsid w:val="00406DC0"/>
    <w:rsid w:val="0041159D"/>
    <w:rsid w:val="00412795"/>
    <w:rsid w:val="004132AF"/>
    <w:rsid w:val="00413F6F"/>
    <w:rsid w:val="004170EA"/>
    <w:rsid w:val="00424170"/>
    <w:rsid w:val="0042535C"/>
    <w:rsid w:val="004262CE"/>
    <w:rsid w:val="00427327"/>
    <w:rsid w:val="00430DCD"/>
    <w:rsid w:val="004324CA"/>
    <w:rsid w:val="00433F93"/>
    <w:rsid w:val="0043553D"/>
    <w:rsid w:val="00436DBF"/>
    <w:rsid w:val="004379F7"/>
    <w:rsid w:val="00440DB5"/>
    <w:rsid w:val="00441EC5"/>
    <w:rsid w:val="00442993"/>
    <w:rsid w:val="00442D57"/>
    <w:rsid w:val="00442FDB"/>
    <w:rsid w:val="00444721"/>
    <w:rsid w:val="004471AA"/>
    <w:rsid w:val="0045237A"/>
    <w:rsid w:val="0045684A"/>
    <w:rsid w:val="00457680"/>
    <w:rsid w:val="00460D03"/>
    <w:rsid w:val="004619EA"/>
    <w:rsid w:val="00462403"/>
    <w:rsid w:val="00464FFB"/>
    <w:rsid w:val="004652A6"/>
    <w:rsid w:val="00465396"/>
    <w:rsid w:val="00466A0A"/>
    <w:rsid w:val="00466DDA"/>
    <w:rsid w:val="0047046A"/>
    <w:rsid w:val="00472B8B"/>
    <w:rsid w:val="00475AC5"/>
    <w:rsid w:val="00477E65"/>
    <w:rsid w:val="0048062E"/>
    <w:rsid w:val="00483359"/>
    <w:rsid w:val="00484780"/>
    <w:rsid w:val="00485739"/>
    <w:rsid w:val="00486772"/>
    <w:rsid w:val="004870A2"/>
    <w:rsid w:val="004873EF"/>
    <w:rsid w:val="0048780B"/>
    <w:rsid w:val="00487E28"/>
    <w:rsid w:val="0049124F"/>
    <w:rsid w:val="00492C70"/>
    <w:rsid w:val="0049308D"/>
    <w:rsid w:val="004A2571"/>
    <w:rsid w:val="004A330C"/>
    <w:rsid w:val="004A57FA"/>
    <w:rsid w:val="004A603E"/>
    <w:rsid w:val="004A664A"/>
    <w:rsid w:val="004A6A2D"/>
    <w:rsid w:val="004A707D"/>
    <w:rsid w:val="004A7D25"/>
    <w:rsid w:val="004B1575"/>
    <w:rsid w:val="004B505D"/>
    <w:rsid w:val="004B60E1"/>
    <w:rsid w:val="004B6906"/>
    <w:rsid w:val="004B6B25"/>
    <w:rsid w:val="004C07CB"/>
    <w:rsid w:val="004C0F28"/>
    <w:rsid w:val="004C3E97"/>
    <w:rsid w:val="004C40D2"/>
    <w:rsid w:val="004C4557"/>
    <w:rsid w:val="004C48A5"/>
    <w:rsid w:val="004C4BDC"/>
    <w:rsid w:val="004C6F74"/>
    <w:rsid w:val="004D13C3"/>
    <w:rsid w:val="004D583A"/>
    <w:rsid w:val="004E35B9"/>
    <w:rsid w:val="004E5C4A"/>
    <w:rsid w:val="004E68DC"/>
    <w:rsid w:val="004F133E"/>
    <w:rsid w:val="004F5DD7"/>
    <w:rsid w:val="004F7488"/>
    <w:rsid w:val="00500145"/>
    <w:rsid w:val="00500C07"/>
    <w:rsid w:val="00504F7C"/>
    <w:rsid w:val="005057BA"/>
    <w:rsid w:val="00506D1F"/>
    <w:rsid w:val="005071E5"/>
    <w:rsid w:val="00507C3A"/>
    <w:rsid w:val="00510511"/>
    <w:rsid w:val="00511CA3"/>
    <w:rsid w:val="005124E4"/>
    <w:rsid w:val="00512580"/>
    <w:rsid w:val="005143DA"/>
    <w:rsid w:val="0051494A"/>
    <w:rsid w:val="00515B86"/>
    <w:rsid w:val="00515C37"/>
    <w:rsid w:val="005171F5"/>
    <w:rsid w:val="00520136"/>
    <w:rsid w:val="0052166D"/>
    <w:rsid w:val="00521729"/>
    <w:rsid w:val="00524E79"/>
    <w:rsid w:val="00527204"/>
    <w:rsid w:val="00527A79"/>
    <w:rsid w:val="00530E9F"/>
    <w:rsid w:val="00531101"/>
    <w:rsid w:val="00534319"/>
    <w:rsid w:val="005343C7"/>
    <w:rsid w:val="0053523A"/>
    <w:rsid w:val="00537AE0"/>
    <w:rsid w:val="00541057"/>
    <w:rsid w:val="00541269"/>
    <w:rsid w:val="005419C2"/>
    <w:rsid w:val="00541BCE"/>
    <w:rsid w:val="00541FC5"/>
    <w:rsid w:val="005423A8"/>
    <w:rsid w:val="0054429B"/>
    <w:rsid w:val="00544C47"/>
    <w:rsid w:val="005454C9"/>
    <w:rsid w:val="00545B8C"/>
    <w:rsid w:val="00545EC7"/>
    <w:rsid w:val="00550F49"/>
    <w:rsid w:val="005513EC"/>
    <w:rsid w:val="005516F3"/>
    <w:rsid w:val="005522F0"/>
    <w:rsid w:val="00553C58"/>
    <w:rsid w:val="00554EE0"/>
    <w:rsid w:val="00556510"/>
    <w:rsid w:val="005629F3"/>
    <w:rsid w:val="0056339B"/>
    <w:rsid w:val="0056371E"/>
    <w:rsid w:val="00563E43"/>
    <w:rsid w:val="00563F17"/>
    <w:rsid w:val="005660E6"/>
    <w:rsid w:val="005670AD"/>
    <w:rsid w:val="00567841"/>
    <w:rsid w:val="00570146"/>
    <w:rsid w:val="00571052"/>
    <w:rsid w:val="00571E37"/>
    <w:rsid w:val="005763CE"/>
    <w:rsid w:val="005772D1"/>
    <w:rsid w:val="005773E3"/>
    <w:rsid w:val="00580E79"/>
    <w:rsid w:val="0058169E"/>
    <w:rsid w:val="00582785"/>
    <w:rsid w:val="00582882"/>
    <w:rsid w:val="005829F3"/>
    <w:rsid w:val="0058304D"/>
    <w:rsid w:val="005830ED"/>
    <w:rsid w:val="005877C3"/>
    <w:rsid w:val="00587A7D"/>
    <w:rsid w:val="00590556"/>
    <w:rsid w:val="00590A88"/>
    <w:rsid w:val="00590C05"/>
    <w:rsid w:val="005920C3"/>
    <w:rsid w:val="00592238"/>
    <w:rsid w:val="0059368D"/>
    <w:rsid w:val="00593820"/>
    <w:rsid w:val="00594DB1"/>
    <w:rsid w:val="00596607"/>
    <w:rsid w:val="00596941"/>
    <w:rsid w:val="005A0396"/>
    <w:rsid w:val="005A3D07"/>
    <w:rsid w:val="005A4629"/>
    <w:rsid w:val="005A786F"/>
    <w:rsid w:val="005B3C1F"/>
    <w:rsid w:val="005B74E8"/>
    <w:rsid w:val="005B7B85"/>
    <w:rsid w:val="005C049C"/>
    <w:rsid w:val="005C0A3A"/>
    <w:rsid w:val="005C68E1"/>
    <w:rsid w:val="005D0600"/>
    <w:rsid w:val="005D30B3"/>
    <w:rsid w:val="005D54FB"/>
    <w:rsid w:val="005D70AD"/>
    <w:rsid w:val="005E1F54"/>
    <w:rsid w:val="005E2B1C"/>
    <w:rsid w:val="005E33EC"/>
    <w:rsid w:val="005E39C3"/>
    <w:rsid w:val="005E4785"/>
    <w:rsid w:val="005E4926"/>
    <w:rsid w:val="005E68DB"/>
    <w:rsid w:val="005E6E15"/>
    <w:rsid w:val="005F008F"/>
    <w:rsid w:val="005F04AB"/>
    <w:rsid w:val="005F1824"/>
    <w:rsid w:val="005F20DB"/>
    <w:rsid w:val="005F2B23"/>
    <w:rsid w:val="005F3536"/>
    <w:rsid w:val="005F4B41"/>
    <w:rsid w:val="005F6942"/>
    <w:rsid w:val="00601B6C"/>
    <w:rsid w:val="0060776C"/>
    <w:rsid w:val="006129DD"/>
    <w:rsid w:val="00612B8C"/>
    <w:rsid w:val="00613B7B"/>
    <w:rsid w:val="006147F2"/>
    <w:rsid w:val="006159F1"/>
    <w:rsid w:val="00616027"/>
    <w:rsid w:val="00620E85"/>
    <w:rsid w:val="00626CEF"/>
    <w:rsid w:val="00627875"/>
    <w:rsid w:val="006336B8"/>
    <w:rsid w:val="00633D43"/>
    <w:rsid w:val="00637571"/>
    <w:rsid w:val="0063765B"/>
    <w:rsid w:val="0064066A"/>
    <w:rsid w:val="00642A7F"/>
    <w:rsid w:val="00645F55"/>
    <w:rsid w:val="00646C8E"/>
    <w:rsid w:val="006474E4"/>
    <w:rsid w:val="00650A14"/>
    <w:rsid w:val="00650BEE"/>
    <w:rsid w:val="006522C5"/>
    <w:rsid w:val="00653379"/>
    <w:rsid w:val="00653480"/>
    <w:rsid w:val="006539B9"/>
    <w:rsid w:val="00653D2A"/>
    <w:rsid w:val="0065488A"/>
    <w:rsid w:val="00655787"/>
    <w:rsid w:val="00655EB4"/>
    <w:rsid w:val="00661D90"/>
    <w:rsid w:val="00662C2D"/>
    <w:rsid w:val="006630EA"/>
    <w:rsid w:val="00664608"/>
    <w:rsid w:val="00667A21"/>
    <w:rsid w:val="00667D59"/>
    <w:rsid w:val="00674227"/>
    <w:rsid w:val="006772A5"/>
    <w:rsid w:val="006777C6"/>
    <w:rsid w:val="00680F4B"/>
    <w:rsid w:val="0068174E"/>
    <w:rsid w:val="00682887"/>
    <w:rsid w:val="00682B0F"/>
    <w:rsid w:val="00682F1D"/>
    <w:rsid w:val="0068416A"/>
    <w:rsid w:val="00685D8A"/>
    <w:rsid w:val="00686EC9"/>
    <w:rsid w:val="00687F01"/>
    <w:rsid w:val="006901DB"/>
    <w:rsid w:val="00691614"/>
    <w:rsid w:val="00695162"/>
    <w:rsid w:val="006955DD"/>
    <w:rsid w:val="006959EF"/>
    <w:rsid w:val="00697836"/>
    <w:rsid w:val="00697D67"/>
    <w:rsid w:val="006A18EB"/>
    <w:rsid w:val="006A46DA"/>
    <w:rsid w:val="006A59E2"/>
    <w:rsid w:val="006A651F"/>
    <w:rsid w:val="006A68E3"/>
    <w:rsid w:val="006A6CCD"/>
    <w:rsid w:val="006A6D0A"/>
    <w:rsid w:val="006A7912"/>
    <w:rsid w:val="006A7D9F"/>
    <w:rsid w:val="006B243C"/>
    <w:rsid w:val="006B3663"/>
    <w:rsid w:val="006B3EB7"/>
    <w:rsid w:val="006B4638"/>
    <w:rsid w:val="006B5615"/>
    <w:rsid w:val="006B5A22"/>
    <w:rsid w:val="006B6660"/>
    <w:rsid w:val="006C148C"/>
    <w:rsid w:val="006C1C0D"/>
    <w:rsid w:val="006C42F6"/>
    <w:rsid w:val="006C4A68"/>
    <w:rsid w:val="006C59EE"/>
    <w:rsid w:val="006C6421"/>
    <w:rsid w:val="006C748D"/>
    <w:rsid w:val="006D36C0"/>
    <w:rsid w:val="006D4C4E"/>
    <w:rsid w:val="006D4C54"/>
    <w:rsid w:val="006D4FCF"/>
    <w:rsid w:val="006D5501"/>
    <w:rsid w:val="006E0FC8"/>
    <w:rsid w:val="006E132A"/>
    <w:rsid w:val="006E2F5F"/>
    <w:rsid w:val="006E3A7F"/>
    <w:rsid w:val="006E4CCC"/>
    <w:rsid w:val="006E5FCC"/>
    <w:rsid w:val="006E63CA"/>
    <w:rsid w:val="006E6472"/>
    <w:rsid w:val="006F082B"/>
    <w:rsid w:val="006F434F"/>
    <w:rsid w:val="006F499D"/>
    <w:rsid w:val="006F4A47"/>
    <w:rsid w:val="006F5658"/>
    <w:rsid w:val="006F7E5A"/>
    <w:rsid w:val="00702558"/>
    <w:rsid w:val="00704ED1"/>
    <w:rsid w:val="0070658B"/>
    <w:rsid w:val="00711DA4"/>
    <w:rsid w:val="007176CF"/>
    <w:rsid w:val="0071779D"/>
    <w:rsid w:val="00717DCE"/>
    <w:rsid w:val="00720187"/>
    <w:rsid w:val="007222E7"/>
    <w:rsid w:val="00724299"/>
    <w:rsid w:val="00727BDE"/>
    <w:rsid w:val="00731B65"/>
    <w:rsid w:val="0073228F"/>
    <w:rsid w:val="00733814"/>
    <w:rsid w:val="007347CE"/>
    <w:rsid w:val="00734D12"/>
    <w:rsid w:val="00735644"/>
    <w:rsid w:val="00737002"/>
    <w:rsid w:val="00737174"/>
    <w:rsid w:val="00742DD3"/>
    <w:rsid w:val="0074316F"/>
    <w:rsid w:val="00744402"/>
    <w:rsid w:val="00745270"/>
    <w:rsid w:val="0075058B"/>
    <w:rsid w:val="00750D52"/>
    <w:rsid w:val="00752297"/>
    <w:rsid w:val="007528CC"/>
    <w:rsid w:val="00752C47"/>
    <w:rsid w:val="007533DD"/>
    <w:rsid w:val="00754517"/>
    <w:rsid w:val="007555E9"/>
    <w:rsid w:val="00755E12"/>
    <w:rsid w:val="00773255"/>
    <w:rsid w:val="00773A23"/>
    <w:rsid w:val="00773A62"/>
    <w:rsid w:val="00774587"/>
    <w:rsid w:val="00774642"/>
    <w:rsid w:val="00782CC5"/>
    <w:rsid w:val="00783AEA"/>
    <w:rsid w:val="007841FA"/>
    <w:rsid w:val="00784560"/>
    <w:rsid w:val="007849AC"/>
    <w:rsid w:val="00785BBC"/>
    <w:rsid w:val="00786312"/>
    <w:rsid w:val="00787485"/>
    <w:rsid w:val="00790DE0"/>
    <w:rsid w:val="00792522"/>
    <w:rsid w:val="007929EB"/>
    <w:rsid w:val="00793668"/>
    <w:rsid w:val="00797476"/>
    <w:rsid w:val="00797748"/>
    <w:rsid w:val="007A1019"/>
    <w:rsid w:val="007A155B"/>
    <w:rsid w:val="007A2C2A"/>
    <w:rsid w:val="007A5D2E"/>
    <w:rsid w:val="007B197D"/>
    <w:rsid w:val="007B1E1B"/>
    <w:rsid w:val="007B3209"/>
    <w:rsid w:val="007B4D88"/>
    <w:rsid w:val="007B5EFA"/>
    <w:rsid w:val="007B6AA8"/>
    <w:rsid w:val="007C01DF"/>
    <w:rsid w:val="007C212A"/>
    <w:rsid w:val="007C2EB4"/>
    <w:rsid w:val="007C54DE"/>
    <w:rsid w:val="007D36A5"/>
    <w:rsid w:val="007D43D6"/>
    <w:rsid w:val="007D4F4B"/>
    <w:rsid w:val="007E1355"/>
    <w:rsid w:val="007E16FB"/>
    <w:rsid w:val="007E2A01"/>
    <w:rsid w:val="007E3DF4"/>
    <w:rsid w:val="007E4867"/>
    <w:rsid w:val="007E5C08"/>
    <w:rsid w:val="007E6BAF"/>
    <w:rsid w:val="007E6C46"/>
    <w:rsid w:val="007F25D6"/>
    <w:rsid w:val="007F308F"/>
    <w:rsid w:val="007F3EA2"/>
    <w:rsid w:val="007F6C64"/>
    <w:rsid w:val="008019BF"/>
    <w:rsid w:val="00802359"/>
    <w:rsid w:val="00802756"/>
    <w:rsid w:val="00806B36"/>
    <w:rsid w:val="00812B30"/>
    <w:rsid w:val="0082170A"/>
    <w:rsid w:val="008220AD"/>
    <w:rsid w:val="00825281"/>
    <w:rsid w:val="00826B62"/>
    <w:rsid w:val="00827EF3"/>
    <w:rsid w:val="00830BB6"/>
    <w:rsid w:val="00830E41"/>
    <w:rsid w:val="00831340"/>
    <w:rsid w:val="00832492"/>
    <w:rsid w:val="00833B2E"/>
    <w:rsid w:val="00836520"/>
    <w:rsid w:val="00836CCB"/>
    <w:rsid w:val="00840C69"/>
    <w:rsid w:val="008415D4"/>
    <w:rsid w:val="00841AF0"/>
    <w:rsid w:val="00843879"/>
    <w:rsid w:val="00845B26"/>
    <w:rsid w:val="00847497"/>
    <w:rsid w:val="00850A58"/>
    <w:rsid w:val="00851063"/>
    <w:rsid w:val="0085236C"/>
    <w:rsid w:val="0085619E"/>
    <w:rsid w:val="00860297"/>
    <w:rsid w:val="008634BD"/>
    <w:rsid w:val="00863C2E"/>
    <w:rsid w:val="008645F2"/>
    <w:rsid w:val="00864703"/>
    <w:rsid w:val="0087225C"/>
    <w:rsid w:val="0087405D"/>
    <w:rsid w:val="00874F99"/>
    <w:rsid w:val="00880551"/>
    <w:rsid w:val="00881BCE"/>
    <w:rsid w:val="0088425D"/>
    <w:rsid w:val="00884586"/>
    <w:rsid w:val="0089043D"/>
    <w:rsid w:val="00890BE5"/>
    <w:rsid w:val="0089210E"/>
    <w:rsid w:val="0089356B"/>
    <w:rsid w:val="008962F6"/>
    <w:rsid w:val="00896394"/>
    <w:rsid w:val="008A02BD"/>
    <w:rsid w:val="008A1BB5"/>
    <w:rsid w:val="008A2DF8"/>
    <w:rsid w:val="008A65BE"/>
    <w:rsid w:val="008A79DE"/>
    <w:rsid w:val="008B007F"/>
    <w:rsid w:val="008B1259"/>
    <w:rsid w:val="008B16B1"/>
    <w:rsid w:val="008B25CC"/>
    <w:rsid w:val="008B32F4"/>
    <w:rsid w:val="008B6016"/>
    <w:rsid w:val="008B66FB"/>
    <w:rsid w:val="008C056B"/>
    <w:rsid w:val="008C06C5"/>
    <w:rsid w:val="008C0EDD"/>
    <w:rsid w:val="008C210B"/>
    <w:rsid w:val="008C2819"/>
    <w:rsid w:val="008C5908"/>
    <w:rsid w:val="008C70A8"/>
    <w:rsid w:val="008D0D36"/>
    <w:rsid w:val="008D2968"/>
    <w:rsid w:val="008D2BAC"/>
    <w:rsid w:val="008D34F4"/>
    <w:rsid w:val="008D38FA"/>
    <w:rsid w:val="008D44FF"/>
    <w:rsid w:val="008E281E"/>
    <w:rsid w:val="008E33BA"/>
    <w:rsid w:val="008E412A"/>
    <w:rsid w:val="008E5355"/>
    <w:rsid w:val="008E6BB7"/>
    <w:rsid w:val="008E7627"/>
    <w:rsid w:val="008F0CE2"/>
    <w:rsid w:val="008F0D59"/>
    <w:rsid w:val="008F51CC"/>
    <w:rsid w:val="008F61B8"/>
    <w:rsid w:val="008F77CE"/>
    <w:rsid w:val="008F797C"/>
    <w:rsid w:val="008F79BA"/>
    <w:rsid w:val="009002AB"/>
    <w:rsid w:val="00901DB0"/>
    <w:rsid w:val="0090324B"/>
    <w:rsid w:val="00905411"/>
    <w:rsid w:val="009072F2"/>
    <w:rsid w:val="00910401"/>
    <w:rsid w:val="00912550"/>
    <w:rsid w:val="009136FC"/>
    <w:rsid w:val="00914CB1"/>
    <w:rsid w:val="00915E02"/>
    <w:rsid w:val="00921AA9"/>
    <w:rsid w:val="00925417"/>
    <w:rsid w:val="009255E0"/>
    <w:rsid w:val="009266EE"/>
    <w:rsid w:val="0093202C"/>
    <w:rsid w:val="009345F0"/>
    <w:rsid w:val="00934DB8"/>
    <w:rsid w:val="00934E93"/>
    <w:rsid w:val="00935909"/>
    <w:rsid w:val="0093590E"/>
    <w:rsid w:val="00936427"/>
    <w:rsid w:val="00937391"/>
    <w:rsid w:val="009374EC"/>
    <w:rsid w:val="009409B0"/>
    <w:rsid w:val="00942689"/>
    <w:rsid w:val="00942AD4"/>
    <w:rsid w:val="0094425B"/>
    <w:rsid w:val="009456CE"/>
    <w:rsid w:val="00950EF0"/>
    <w:rsid w:val="009526AD"/>
    <w:rsid w:val="00952FEA"/>
    <w:rsid w:val="00954601"/>
    <w:rsid w:val="00956C31"/>
    <w:rsid w:val="0096080B"/>
    <w:rsid w:val="009615E6"/>
    <w:rsid w:val="0096164B"/>
    <w:rsid w:val="009641B4"/>
    <w:rsid w:val="00966911"/>
    <w:rsid w:val="00966FEE"/>
    <w:rsid w:val="009700F6"/>
    <w:rsid w:val="00971147"/>
    <w:rsid w:val="0097278C"/>
    <w:rsid w:val="00976E1E"/>
    <w:rsid w:val="00983366"/>
    <w:rsid w:val="009844C1"/>
    <w:rsid w:val="009905F7"/>
    <w:rsid w:val="00993235"/>
    <w:rsid w:val="0099326E"/>
    <w:rsid w:val="00993381"/>
    <w:rsid w:val="0099383F"/>
    <w:rsid w:val="00997561"/>
    <w:rsid w:val="009A0548"/>
    <w:rsid w:val="009A0CF0"/>
    <w:rsid w:val="009A20C0"/>
    <w:rsid w:val="009A2207"/>
    <w:rsid w:val="009A2278"/>
    <w:rsid w:val="009A2A8A"/>
    <w:rsid w:val="009A5265"/>
    <w:rsid w:val="009A77A3"/>
    <w:rsid w:val="009B1531"/>
    <w:rsid w:val="009B1550"/>
    <w:rsid w:val="009B20BB"/>
    <w:rsid w:val="009B56D3"/>
    <w:rsid w:val="009B6C41"/>
    <w:rsid w:val="009C12A0"/>
    <w:rsid w:val="009C1E7D"/>
    <w:rsid w:val="009C212D"/>
    <w:rsid w:val="009C2272"/>
    <w:rsid w:val="009C2566"/>
    <w:rsid w:val="009C25D6"/>
    <w:rsid w:val="009C2A77"/>
    <w:rsid w:val="009C3DFF"/>
    <w:rsid w:val="009C535A"/>
    <w:rsid w:val="009C5643"/>
    <w:rsid w:val="009C5867"/>
    <w:rsid w:val="009C672C"/>
    <w:rsid w:val="009C6F7C"/>
    <w:rsid w:val="009D20FE"/>
    <w:rsid w:val="009D2EB4"/>
    <w:rsid w:val="009D31E0"/>
    <w:rsid w:val="009D4D57"/>
    <w:rsid w:val="009D7437"/>
    <w:rsid w:val="009E0745"/>
    <w:rsid w:val="009E0C6B"/>
    <w:rsid w:val="009E1AE0"/>
    <w:rsid w:val="009E1B07"/>
    <w:rsid w:val="009E28D7"/>
    <w:rsid w:val="009E28E2"/>
    <w:rsid w:val="009E29E4"/>
    <w:rsid w:val="009E4C25"/>
    <w:rsid w:val="009E4D77"/>
    <w:rsid w:val="009E5368"/>
    <w:rsid w:val="009E64C9"/>
    <w:rsid w:val="009E65A4"/>
    <w:rsid w:val="009E72A7"/>
    <w:rsid w:val="009E7EFB"/>
    <w:rsid w:val="009F0B5E"/>
    <w:rsid w:val="009F12D0"/>
    <w:rsid w:val="009F20C3"/>
    <w:rsid w:val="009F3CBD"/>
    <w:rsid w:val="009F4CE4"/>
    <w:rsid w:val="009F5BAA"/>
    <w:rsid w:val="009F6BA0"/>
    <w:rsid w:val="009F7FD4"/>
    <w:rsid w:val="00A000EF"/>
    <w:rsid w:val="00A00F7B"/>
    <w:rsid w:val="00A01AD1"/>
    <w:rsid w:val="00A035EF"/>
    <w:rsid w:val="00A047A9"/>
    <w:rsid w:val="00A06855"/>
    <w:rsid w:val="00A1104F"/>
    <w:rsid w:val="00A112A5"/>
    <w:rsid w:val="00A117BD"/>
    <w:rsid w:val="00A11ACB"/>
    <w:rsid w:val="00A1292C"/>
    <w:rsid w:val="00A13204"/>
    <w:rsid w:val="00A1550C"/>
    <w:rsid w:val="00A20273"/>
    <w:rsid w:val="00A21054"/>
    <w:rsid w:val="00A21C1C"/>
    <w:rsid w:val="00A24029"/>
    <w:rsid w:val="00A24A38"/>
    <w:rsid w:val="00A31B71"/>
    <w:rsid w:val="00A32252"/>
    <w:rsid w:val="00A37797"/>
    <w:rsid w:val="00A400A4"/>
    <w:rsid w:val="00A400F2"/>
    <w:rsid w:val="00A40370"/>
    <w:rsid w:val="00A412A0"/>
    <w:rsid w:val="00A41806"/>
    <w:rsid w:val="00A42F07"/>
    <w:rsid w:val="00A430A3"/>
    <w:rsid w:val="00A46955"/>
    <w:rsid w:val="00A51512"/>
    <w:rsid w:val="00A52B54"/>
    <w:rsid w:val="00A532A1"/>
    <w:rsid w:val="00A554D9"/>
    <w:rsid w:val="00A57985"/>
    <w:rsid w:val="00A600A2"/>
    <w:rsid w:val="00A61C51"/>
    <w:rsid w:val="00A636BA"/>
    <w:rsid w:val="00A670FE"/>
    <w:rsid w:val="00A672AA"/>
    <w:rsid w:val="00A67A31"/>
    <w:rsid w:val="00A721D3"/>
    <w:rsid w:val="00A723C7"/>
    <w:rsid w:val="00A7263B"/>
    <w:rsid w:val="00A75691"/>
    <w:rsid w:val="00A83171"/>
    <w:rsid w:val="00A837DA"/>
    <w:rsid w:val="00A8422D"/>
    <w:rsid w:val="00A844B8"/>
    <w:rsid w:val="00A845FE"/>
    <w:rsid w:val="00A924CB"/>
    <w:rsid w:val="00A92934"/>
    <w:rsid w:val="00A92B07"/>
    <w:rsid w:val="00A94E60"/>
    <w:rsid w:val="00A97568"/>
    <w:rsid w:val="00AA15C4"/>
    <w:rsid w:val="00AA27A4"/>
    <w:rsid w:val="00AA4F7F"/>
    <w:rsid w:val="00AA5A25"/>
    <w:rsid w:val="00AA5F23"/>
    <w:rsid w:val="00AA6E85"/>
    <w:rsid w:val="00AB0797"/>
    <w:rsid w:val="00AB1C0A"/>
    <w:rsid w:val="00AB1FB0"/>
    <w:rsid w:val="00AB209C"/>
    <w:rsid w:val="00AB338E"/>
    <w:rsid w:val="00AB3F12"/>
    <w:rsid w:val="00AB43D4"/>
    <w:rsid w:val="00AB51EB"/>
    <w:rsid w:val="00AB58E1"/>
    <w:rsid w:val="00AB7991"/>
    <w:rsid w:val="00AC3DE8"/>
    <w:rsid w:val="00AD670A"/>
    <w:rsid w:val="00AD6F59"/>
    <w:rsid w:val="00AE0824"/>
    <w:rsid w:val="00AE1CF8"/>
    <w:rsid w:val="00AE4B94"/>
    <w:rsid w:val="00AE53B3"/>
    <w:rsid w:val="00AF21AB"/>
    <w:rsid w:val="00AF2CE4"/>
    <w:rsid w:val="00AF31D7"/>
    <w:rsid w:val="00AF6A6C"/>
    <w:rsid w:val="00B00D3E"/>
    <w:rsid w:val="00B01700"/>
    <w:rsid w:val="00B01764"/>
    <w:rsid w:val="00B03020"/>
    <w:rsid w:val="00B03143"/>
    <w:rsid w:val="00B045EB"/>
    <w:rsid w:val="00B047B3"/>
    <w:rsid w:val="00B06352"/>
    <w:rsid w:val="00B074F9"/>
    <w:rsid w:val="00B11C0A"/>
    <w:rsid w:val="00B1285E"/>
    <w:rsid w:val="00B17692"/>
    <w:rsid w:val="00B20002"/>
    <w:rsid w:val="00B22961"/>
    <w:rsid w:val="00B2315D"/>
    <w:rsid w:val="00B23381"/>
    <w:rsid w:val="00B2591D"/>
    <w:rsid w:val="00B26180"/>
    <w:rsid w:val="00B27DA3"/>
    <w:rsid w:val="00B31512"/>
    <w:rsid w:val="00B32733"/>
    <w:rsid w:val="00B32774"/>
    <w:rsid w:val="00B332C6"/>
    <w:rsid w:val="00B35FA4"/>
    <w:rsid w:val="00B36182"/>
    <w:rsid w:val="00B3704E"/>
    <w:rsid w:val="00B37262"/>
    <w:rsid w:val="00B4028A"/>
    <w:rsid w:val="00B40F1C"/>
    <w:rsid w:val="00B441EF"/>
    <w:rsid w:val="00B454D5"/>
    <w:rsid w:val="00B45561"/>
    <w:rsid w:val="00B477BA"/>
    <w:rsid w:val="00B50E55"/>
    <w:rsid w:val="00B5511B"/>
    <w:rsid w:val="00B63A71"/>
    <w:rsid w:val="00B64E35"/>
    <w:rsid w:val="00B64F79"/>
    <w:rsid w:val="00B66FBC"/>
    <w:rsid w:val="00B7218A"/>
    <w:rsid w:val="00B725DB"/>
    <w:rsid w:val="00B770CE"/>
    <w:rsid w:val="00B77158"/>
    <w:rsid w:val="00B77ECA"/>
    <w:rsid w:val="00B800A3"/>
    <w:rsid w:val="00B81EF5"/>
    <w:rsid w:val="00B8211B"/>
    <w:rsid w:val="00B83A83"/>
    <w:rsid w:val="00B844B5"/>
    <w:rsid w:val="00B8474C"/>
    <w:rsid w:val="00B854FE"/>
    <w:rsid w:val="00B85B09"/>
    <w:rsid w:val="00B86253"/>
    <w:rsid w:val="00B91997"/>
    <w:rsid w:val="00B9286B"/>
    <w:rsid w:val="00B933B8"/>
    <w:rsid w:val="00BA002A"/>
    <w:rsid w:val="00BA24A6"/>
    <w:rsid w:val="00BA4CFA"/>
    <w:rsid w:val="00BA64D2"/>
    <w:rsid w:val="00BA7D52"/>
    <w:rsid w:val="00BB01D4"/>
    <w:rsid w:val="00BB1EC2"/>
    <w:rsid w:val="00BB45AB"/>
    <w:rsid w:val="00BB5FA8"/>
    <w:rsid w:val="00BB6432"/>
    <w:rsid w:val="00BB7F9A"/>
    <w:rsid w:val="00BC007F"/>
    <w:rsid w:val="00BD4225"/>
    <w:rsid w:val="00BD55EB"/>
    <w:rsid w:val="00BE50FF"/>
    <w:rsid w:val="00BE6D2F"/>
    <w:rsid w:val="00BE70DA"/>
    <w:rsid w:val="00BF020D"/>
    <w:rsid w:val="00BF0DC7"/>
    <w:rsid w:val="00BF1948"/>
    <w:rsid w:val="00BF2348"/>
    <w:rsid w:val="00BF33F3"/>
    <w:rsid w:val="00BF37B0"/>
    <w:rsid w:val="00BF5A8A"/>
    <w:rsid w:val="00BF5AF3"/>
    <w:rsid w:val="00BF5B6E"/>
    <w:rsid w:val="00C03D82"/>
    <w:rsid w:val="00C042A0"/>
    <w:rsid w:val="00C04BF0"/>
    <w:rsid w:val="00C05170"/>
    <w:rsid w:val="00C0586E"/>
    <w:rsid w:val="00C10EE9"/>
    <w:rsid w:val="00C15300"/>
    <w:rsid w:val="00C16485"/>
    <w:rsid w:val="00C164ED"/>
    <w:rsid w:val="00C164F1"/>
    <w:rsid w:val="00C1740F"/>
    <w:rsid w:val="00C176C4"/>
    <w:rsid w:val="00C20520"/>
    <w:rsid w:val="00C20B10"/>
    <w:rsid w:val="00C310BE"/>
    <w:rsid w:val="00C31285"/>
    <w:rsid w:val="00C31793"/>
    <w:rsid w:val="00C32BFE"/>
    <w:rsid w:val="00C3671B"/>
    <w:rsid w:val="00C42A18"/>
    <w:rsid w:val="00C42EF4"/>
    <w:rsid w:val="00C43F04"/>
    <w:rsid w:val="00C43F89"/>
    <w:rsid w:val="00C4414B"/>
    <w:rsid w:val="00C50D5E"/>
    <w:rsid w:val="00C512C2"/>
    <w:rsid w:val="00C51A99"/>
    <w:rsid w:val="00C551D2"/>
    <w:rsid w:val="00C557E6"/>
    <w:rsid w:val="00C55CBC"/>
    <w:rsid w:val="00C561D1"/>
    <w:rsid w:val="00C563F0"/>
    <w:rsid w:val="00C64B15"/>
    <w:rsid w:val="00C652E2"/>
    <w:rsid w:val="00C70D86"/>
    <w:rsid w:val="00C70F59"/>
    <w:rsid w:val="00C726EB"/>
    <w:rsid w:val="00C74B91"/>
    <w:rsid w:val="00C75D11"/>
    <w:rsid w:val="00C7645D"/>
    <w:rsid w:val="00C77437"/>
    <w:rsid w:val="00C8330F"/>
    <w:rsid w:val="00C83450"/>
    <w:rsid w:val="00C852A4"/>
    <w:rsid w:val="00C856DA"/>
    <w:rsid w:val="00C87DBB"/>
    <w:rsid w:val="00C91292"/>
    <w:rsid w:val="00C936A0"/>
    <w:rsid w:val="00C93E5B"/>
    <w:rsid w:val="00C94558"/>
    <w:rsid w:val="00C9524D"/>
    <w:rsid w:val="00C95502"/>
    <w:rsid w:val="00C95A55"/>
    <w:rsid w:val="00C97EEF"/>
    <w:rsid w:val="00CA08C7"/>
    <w:rsid w:val="00CA0A76"/>
    <w:rsid w:val="00CA1388"/>
    <w:rsid w:val="00CA141F"/>
    <w:rsid w:val="00CA1CA4"/>
    <w:rsid w:val="00CA34F6"/>
    <w:rsid w:val="00CA56C9"/>
    <w:rsid w:val="00CA6BDF"/>
    <w:rsid w:val="00CB01A7"/>
    <w:rsid w:val="00CB0E16"/>
    <w:rsid w:val="00CB2266"/>
    <w:rsid w:val="00CB2932"/>
    <w:rsid w:val="00CB2F9F"/>
    <w:rsid w:val="00CB387A"/>
    <w:rsid w:val="00CB5C5A"/>
    <w:rsid w:val="00CB65C3"/>
    <w:rsid w:val="00CC1F6C"/>
    <w:rsid w:val="00CC2153"/>
    <w:rsid w:val="00CC2889"/>
    <w:rsid w:val="00CC5B80"/>
    <w:rsid w:val="00CC78C2"/>
    <w:rsid w:val="00CD0E21"/>
    <w:rsid w:val="00CD0FF9"/>
    <w:rsid w:val="00CD25CB"/>
    <w:rsid w:val="00CD509F"/>
    <w:rsid w:val="00CE1CDF"/>
    <w:rsid w:val="00CE2382"/>
    <w:rsid w:val="00CE243E"/>
    <w:rsid w:val="00CE272E"/>
    <w:rsid w:val="00CF1B35"/>
    <w:rsid w:val="00CF5ADF"/>
    <w:rsid w:val="00CF7477"/>
    <w:rsid w:val="00D010C4"/>
    <w:rsid w:val="00D01258"/>
    <w:rsid w:val="00D03E82"/>
    <w:rsid w:val="00D0523E"/>
    <w:rsid w:val="00D129AB"/>
    <w:rsid w:val="00D14CDA"/>
    <w:rsid w:val="00D1565F"/>
    <w:rsid w:val="00D15BF5"/>
    <w:rsid w:val="00D16FD4"/>
    <w:rsid w:val="00D17882"/>
    <w:rsid w:val="00D220C7"/>
    <w:rsid w:val="00D25891"/>
    <w:rsid w:val="00D2621C"/>
    <w:rsid w:val="00D2741D"/>
    <w:rsid w:val="00D2756B"/>
    <w:rsid w:val="00D31FBC"/>
    <w:rsid w:val="00D331C9"/>
    <w:rsid w:val="00D33996"/>
    <w:rsid w:val="00D34602"/>
    <w:rsid w:val="00D355CD"/>
    <w:rsid w:val="00D37B17"/>
    <w:rsid w:val="00D40566"/>
    <w:rsid w:val="00D41CBB"/>
    <w:rsid w:val="00D430EB"/>
    <w:rsid w:val="00D44C7F"/>
    <w:rsid w:val="00D4632F"/>
    <w:rsid w:val="00D4685B"/>
    <w:rsid w:val="00D50087"/>
    <w:rsid w:val="00D51E19"/>
    <w:rsid w:val="00D52FBA"/>
    <w:rsid w:val="00D5324D"/>
    <w:rsid w:val="00D54527"/>
    <w:rsid w:val="00D62DBB"/>
    <w:rsid w:val="00D64473"/>
    <w:rsid w:val="00D6710A"/>
    <w:rsid w:val="00D67328"/>
    <w:rsid w:val="00D71BA4"/>
    <w:rsid w:val="00D72A87"/>
    <w:rsid w:val="00D73312"/>
    <w:rsid w:val="00D74986"/>
    <w:rsid w:val="00D7555C"/>
    <w:rsid w:val="00D76975"/>
    <w:rsid w:val="00D76AEF"/>
    <w:rsid w:val="00D811A9"/>
    <w:rsid w:val="00D813D4"/>
    <w:rsid w:val="00D83C8D"/>
    <w:rsid w:val="00D84BED"/>
    <w:rsid w:val="00D85534"/>
    <w:rsid w:val="00D868DA"/>
    <w:rsid w:val="00D86A0E"/>
    <w:rsid w:val="00D900A2"/>
    <w:rsid w:val="00D92509"/>
    <w:rsid w:val="00D9383F"/>
    <w:rsid w:val="00D9619C"/>
    <w:rsid w:val="00D961BB"/>
    <w:rsid w:val="00DA0DAC"/>
    <w:rsid w:val="00DA158D"/>
    <w:rsid w:val="00DA2569"/>
    <w:rsid w:val="00DA3852"/>
    <w:rsid w:val="00DA432D"/>
    <w:rsid w:val="00DB2277"/>
    <w:rsid w:val="00DB4A77"/>
    <w:rsid w:val="00DB65A5"/>
    <w:rsid w:val="00DB6A05"/>
    <w:rsid w:val="00DC17BB"/>
    <w:rsid w:val="00DC1E1E"/>
    <w:rsid w:val="00DC215C"/>
    <w:rsid w:val="00DC2725"/>
    <w:rsid w:val="00DC34F0"/>
    <w:rsid w:val="00DC6115"/>
    <w:rsid w:val="00DD08D8"/>
    <w:rsid w:val="00DD0F50"/>
    <w:rsid w:val="00DD18DC"/>
    <w:rsid w:val="00DD4C14"/>
    <w:rsid w:val="00DD79D1"/>
    <w:rsid w:val="00DE1490"/>
    <w:rsid w:val="00DE1FDE"/>
    <w:rsid w:val="00DE33A1"/>
    <w:rsid w:val="00DE58D5"/>
    <w:rsid w:val="00DE5C1B"/>
    <w:rsid w:val="00DE5C9A"/>
    <w:rsid w:val="00DE5DB2"/>
    <w:rsid w:val="00DF1464"/>
    <w:rsid w:val="00DF6091"/>
    <w:rsid w:val="00DF7C21"/>
    <w:rsid w:val="00E017A8"/>
    <w:rsid w:val="00E0226F"/>
    <w:rsid w:val="00E02AA7"/>
    <w:rsid w:val="00E03319"/>
    <w:rsid w:val="00E036A2"/>
    <w:rsid w:val="00E067AC"/>
    <w:rsid w:val="00E079E3"/>
    <w:rsid w:val="00E1029E"/>
    <w:rsid w:val="00E105F8"/>
    <w:rsid w:val="00E11317"/>
    <w:rsid w:val="00E12D36"/>
    <w:rsid w:val="00E13803"/>
    <w:rsid w:val="00E13C75"/>
    <w:rsid w:val="00E146FB"/>
    <w:rsid w:val="00E16143"/>
    <w:rsid w:val="00E165F0"/>
    <w:rsid w:val="00E16A0C"/>
    <w:rsid w:val="00E237A7"/>
    <w:rsid w:val="00E23837"/>
    <w:rsid w:val="00E25E9A"/>
    <w:rsid w:val="00E26248"/>
    <w:rsid w:val="00E26E64"/>
    <w:rsid w:val="00E27954"/>
    <w:rsid w:val="00E30261"/>
    <w:rsid w:val="00E3081D"/>
    <w:rsid w:val="00E310BF"/>
    <w:rsid w:val="00E31775"/>
    <w:rsid w:val="00E31776"/>
    <w:rsid w:val="00E34717"/>
    <w:rsid w:val="00E36F6C"/>
    <w:rsid w:val="00E4246D"/>
    <w:rsid w:val="00E43193"/>
    <w:rsid w:val="00E45465"/>
    <w:rsid w:val="00E46735"/>
    <w:rsid w:val="00E51989"/>
    <w:rsid w:val="00E57E44"/>
    <w:rsid w:val="00E60ED6"/>
    <w:rsid w:val="00E625F9"/>
    <w:rsid w:val="00E63D81"/>
    <w:rsid w:val="00E652B5"/>
    <w:rsid w:val="00E70EEB"/>
    <w:rsid w:val="00E7146B"/>
    <w:rsid w:val="00E738CF"/>
    <w:rsid w:val="00E73B5A"/>
    <w:rsid w:val="00E7466C"/>
    <w:rsid w:val="00E77623"/>
    <w:rsid w:val="00E82C8A"/>
    <w:rsid w:val="00E84468"/>
    <w:rsid w:val="00E8680A"/>
    <w:rsid w:val="00E92976"/>
    <w:rsid w:val="00E94674"/>
    <w:rsid w:val="00E94F24"/>
    <w:rsid w:val="00E9658F"/>
    <w:rsid w:val="00E97F18"/>
    <w:rsid w:val="00EA040E"/>
    <w:rsid w:val="00EA3F1F"/>
    <w:rsid w:val="00EA4073"/>
    <w:rsid w:val="00EA4724"/>
    <w:rsid w:val="00EA48B3"/>
    <w:rsid w:val="00EA73F1"/>
    <w:rsid w:val="00EA771A"/>
    <w:rsid w:val="00EB23F7"/>
    <w:rsid w:val="00EB6F17"/>
    <w:rsid w:val="00EC02E2"/>
    <w:rsid w:val="00EC2FCC"/>
    <w:rsid w:val="00EC3841"/>
    <w:rsid w:val="00EC4202"/>
    <w:rsid w:val="00ED16C9"/>
    <w:rsid w:val="00ED32AC"/>
    <w:rsid w:val="00EE0DF5"/>
    <w:rsid w:val="00EE247A"/>
    <w:rsid w:val="00EE2F9C"/>
    <w:rsid w:val="00EE44F8"/>
    <w:rsid w:val="00EE74B3"/>
    <w:rsid w:val="00EE7F5A"/>
    <w:rsid w:val="00EF162D"/>
    <w:rsid w:val="00F02498"/>
    <w:rsid w:val="00F0387D"/>
    <w:rsid w:val="00F10892"/>
    <w:rsid w:val="00F1157C"/>
    <w:rsid w:val="00F13047"/>
    <w:rsid w:val="00F15681"/>
    <w:rsid w:val="00F156C1"/>
    <w:rsid w:val="00F164E9"/>
    <w:rsid w:val="00F16904"/>
    <w:rsid w:val="00F209E2"/>
    <w:rsid w:val="00F21A91"/>
    <w:rsid w:val="00F21BCB"/>
    <w:rsid w:val="00F27684"/>
    <w:rsid w:val="00F33FDB"/>
    <w:rsid w:val="00F345B1"/>
    <w:rsid w:val="00F36301"/>
    <w:rsid w:val="00F37B30"/>
    <w:rsid w:val="00F407BF"/>
    <w:rsid w:val="00F42822"/>
    <w:rsid w:val="00F46E1F"/>
    <w:rsid w:val="00F47124"/>
    <w:rsid w:val="00F472F3"/>
    <w:rsid w:val="00F47394"/>
    <w:rsid w:val="00F5018F"/>
    <w:rsid w:val="00F51C88"/>
    <w:rsid w:val="00F5213E"/>
    <w:rsid w:val="00F52381"/>
    <w:rsid w:val="00F54A39"/>
    <w:rsid w:val="00F54ACD"/>
    <w:rsid w:val="00F60364"/>
    <w:rsid w:val="00F6480C"/>
    <w:rsid w:val="00F656EB"/>
    <w:rsid w:val="00F65FEF"/>
    <w:rsid w:val="00F66670"/>
    <w:rsid w:val="00F671A1"/>
    <w:rsid w:val="00F67ED6"/>
    <w:rsid w:val="00F7119D"/>
    <w:rsid w:val="00F719CE"/>
    <w:rsid w:val="00F740B4"/>
    <w:rsid w:val="00F74879"/>
    <w:rsid w:val="00F749F1"/>
    <w:rsid w:val="00F75182"/>
    <w:rsid w:val="00F766F9"/>
    <w:rsid w:val="00F831B9"/>
    <w:rsid w:val="00F83476"/>
    <w:rsid w:val="00F844D9"/>
    <w:rsid w:val="00F8653F"/>
    <w:rsid w:val="00F87367"/>
    <w:rsid w:val="00F8750A"/>
    <w:rsid w:val="00F87C0A"/>
    <w:rsid w:val="00F87CFA"/>
    <w:rsid w:val="00F922DD"/>
    <w:rsid w:val="00F94194"/>
    <w:rsid w:val="00F94AAB"/>
    <w:rsid w:val="00F968B0"/>
    <w:rsid w:val="00FA1DDD"/>
    <w:rsid w:val="00FA3881"/>
    <w:rsid w:val="00FA710E"/>
    <w:rsid w:val="00FB1C1B"/>
    <w:rsid w:val="00FC5645"/>
    <w:rsid w:val="00FC5A6F"/>
    <w:rsid w:val="00FC5FC3"/>
    <w:rsid w:val="00FC63B9"/>
    <w:rsid w:val="00FC7E2D"/>
    <w:rsid w:val="00FD0CB1"/>
    <w:rsid w:val="00FD1B33"/>
    <w:rsid w:val="00FD1EAC"/>
    <w:rsid w:val="00FD5B46"/>
    <w:rsid w:val="00FD6B81"/>
    <w:rsid w:val="00FE04C8"/>
    <w:rsid w:val="00FE09A4"/>
    <w:rsid w:val="00FE11C7"/>
    <w:rsid w:val="00FE2BB1"/>
    <w:rsid w:val="00FE35F5"/>
    <w:rsid w:val="00FE48DF"/>
    <w:rsid w:val="00FF26C7"/>
    <w:rsid w:val="00FF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E2FF8C0EC84DC1E54B3CA02DAAF17D6F4D5B10371C5495D0AC14E3BADC634C5F92E29EC351ACC781775E1U1c3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3362E-92CA-4575-805A-2872AC1D6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39</Pages>
  <Words>6570</Words>
  <Characters>37453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UNIT</Company>
  <LinksUpToDate>false</LinksUpToDate>
  <CharactersWithSpaces>43936</CharactersWithSpaces>
  <SharedDoc>false</SharedDoc>
  <HLinks>
    <vt:vector size="18" baseType="variant">
      <vt:variant>
        <vt:i4>6750263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Par4529</vt:lpwstr>
      </vt:variant>
      <vt:variant>
        <vt:i4>6422586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Par1824</vt:lpwstr>
      </vt:variant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consultantplus://offline/ref=2E2FF8C0EC84DC1E54B3CA02DAAF17D6F4D5B10371C5495D0AC14E3BADC634C5F92E29EC351ACC781775E1U1c3G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Бедина Юлия</dc:creator>
  <cp:lastModifiedBy>User153</cp:lastModifiedBy>
  <cp:revision>5</cp:revision>
  <cp:lastPrinted>2024-11-05T07:29:00Z</cp:lastPrinted>
  <dcterms:created xsi:type="dcterms:W3CDTF">2025-03-18T11:21:00Z</dcterms:created>
  <dcterms:modified xsi:type="dcterms:W3CDTF">2025-09-23T10:30:00Z</dcterms:modified>
</cp:coreProperties>
</file>