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EC" w:rsidRPr="00580F98" w:rsidRDefault="007229EC" w:rsidP="009C062C">
      <w:pPr>
        <w:pStyle w:val="a7"/>
        <w:rPr>
          <w:rFonts w:ascii="Times New Roman" w:hAnsi="Times New Roman" w:cs="Times New Roman"/>
        </w:rPr>
      </w:pPr>
    </w:p>
    <w:p w:rsidR="007229EC" w:rsidRPr="00580F98" w:rsidRDefault="00511B3B" w:rsidP="009C062C">
      <w:pPr>
        <w:pStyle w:val="a7"/>
        <w:jc w:val="center"/>
        <w:rPr>
          <w:rFonts w:ascii="Times New Roman" w:hAnsi="Times New Roman" w:cs="Times New Roman"/>
          <w:b/>
          <w:bCs/>
          <w:i/>
          <w:iCs/>
          <w:color w:val="00000A"/>
          <w:u w:val="single"/>
        </w:rPr>
      </w:pPr>
      <w:r>
        <w:rPr>
          <w:rFonts w:ascii="Times New Roman" w:hAnsi="Times New Roman" w:cs="Times New Roman"/>
          <w:b/>
          <w:bCs/>
          <w:noProof/>
        </w:rPr>
        <w:drawing>
          <wp:inline distT="0" distB="0" distL="0" distR="0">
            <wp:extent cx="695325" cy="8286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a:ln>
                      <a:noFill/>
                    </a:ln>
                  </pic:spPr>
                </pic:pic>
              </a:graphicData>
            </a:graphic>
          </wp:inline>
        </w:drawing>
      </w:r>
    </w:p>
    <w:tbl>
      <w:tblPr>
        <w:tblW w:w="9600" w:type="dxa"/>
        <w:tblInd w:w="2" w:type="dxa"/>
        <w:tblLayout w:type="fixed"/>
        <w:tblCellMar>
          <w:left w:w="0" w:type="dxa"/>
          <w:right w:w="0" w:type="dxa"/>
        </w:tblCellMar>
        <w:tblLook w:val="01E0" w:firstRow="1" w:lastRow="1" w:firstColumn="1" w:lastColumn="1" w:noHBand="0" w:noVBand="0"/>
      </w:tblPr>
      <w:tblGrid>
        <w:gridCol w:w="9600"/>
      </w:tblGrid>
      <w:tr w:rsidR="007229EC" w:rsidRPr="00580F98">
        <w:tc>
          <w:tcPr>
            <w:tcW w:w="9606" w:type="dxa"/>
          </w:tcPr>
          <w:p w:rsidR="007229EC" w:rsidRPr="00580F98" w:rsidRDefault="007229EC">
            <w:pPr>
              <w:pStyle w:val="a7"/>
              <w:jc w:val="center"/>
              <w:rPr>
                <w:rFonts w:ascii="Times New Roman" w:hAnsi="Times New Roman" w:cs="Times New Roman"/>
                <w:b/>
                <w:bCs/>
                <w:color w:val="00000A"/>
              </w:rPr>
            </w:pPr>
            <w:r w:rsidRPr="00580F98">
              <w:rPr>
                <w:rFonts w:ascii="Times New Roman" w:hAnsi="Times New Roman" w:cs="Times New Roman"/>
                <w:b/>
                <w:bCs/>
                <w:color w:val="00000A"/>
              </w:rPr>
              <w:t xml:space="preserve">АДМИНИСТРАЦИЯ  ИССИНСКОГО РАЙОНА </w:t>
            </w:r>
          </w:p>
          <w:p w:rsidR="007229EC" w:rsidRPr="00580F98" w:rsidRDefault="007229EC">
            <w:pPr>
              <w:pStyle w:val="a7"/>
              <w:jc w:val="center"/>
              <w:rPr>
                <w:rFonts w:ascii="Times New Roman" w:hAnsi="Times New Roman" w:cs="Times New Roman"/>
                <w:b/>
                <w:bCs/>
                <w:color w:val="00000A"/>
              </w:rPr>
            </w:pPr>
            <w:r w:rsidRPr="00580F98">
              <w:rPr>
                <w:rFonts w:ascii="Times New Roman" w:hAnsi="Times New Roman" w:cs="Times New Roman"/>
                <w:b/>
                <w:bCs/>
                <w:color w:val="00000A"/>
              </w:rPr>
              <w:t>ПЕНЗЕНСКОЙ ОБЛАСТИ</w:t>
            </w:r>
          </w:p>
        </w:tc>
      </w:tr>
      <w:tr w:rsidR="007229EC" w:rsidRPr="00580F98">
        <w:trPr>
          <w:trHeight w:val="80"/>
        </w:trPr>
        <w:tc>
          <w:tcPr>
            <w:tcW w:w="9606" w:type="dxa"/>
          </w:tcPr>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r w:rsidRPr="00580F98">
              <w:rPr>
                <w:rFonts w:ascii="Times New Roman" w:hAnsi="Times New Roman" w:cs="Times New Roman"/>
                <w:b/>
                <w:bCs/>
              </w:rPr>
              <w:t>ПОСТАНОВЛЕНИЕ</w:t>
            </w:r>
          </w:p>
          <w:p w:rsidR="007229EC" w:rsidRPr="00580F98" w:rsidRDefault="007229EC">
            <w:pPr>
              <w:pStyle w:val="a7"/>
              <w:jc w:val="center"/>
              <w:rPr>
                <w:rFonts w:ascii="Times New Roman" w:hAnsi="Times New Roman" w:cs="Times New Roman"/>
                <w:b/>
                <w:bCs/>
              </w:rPr>
            </w:pPr>
          </w:p>
        </w:tc>
      </w:tr>
    </w:tbl>
    <w:p w:rsidR="007229EC" w:rsidRPr="00580F98" w:rsidRDefault="007229EC" w:rsidP="009C062C">
      <w:pPr>
        <w:pStyle w:val="a7"/>
        <w:jc w:val="center"/>
        <w:rPr>
          <w:rFonts w:ascii="Times New Roman" w:hAnsi="Times New Roman" w:cs="Times New Roman"/>
          <w:b/>
          <w:bCs/>
          <w:color w:val="00000A"/>
        </w:rPr>
      </w:pPr>
    </w:p>
    <w:tbl>
      <w:tblPr>
        <w:tblW w:w="0" w:type="auto"/>
        <w:jc w:val="center"/>
        <w:tblLayout w:type="fixed"/>
        <w:tblCellMar>
          <w:left w:w="0" w:type="dxa"/>
          <w:right w:w="0" w:type="dxa"/>
        </w:tblCellMar>
        <w:tblLook w:val="00A0" w:firstRow="1" w:lastRow="0" w:firstColumn="1" w:lastColumn="0" w:noHBand="0" w:noVBand="0"/>
      </w:tblPr>
      <w:tblGrid>
        <w:gridCol w:w="284"/>
        <w:gridCol w:w="2835"/>
        <w:gridCol w:w="397"/>
        <w:gridCol w:w="1134"/>
      </w:tblGrid>
      <w:tr w:rsidR="007229EC" w:rsidRPr="00580F98">
        <w:trPr>
          <w:jc w:val="center"/>
        </w:trPr>
        <w:tc>
          <w:tcPr>
            <w:tcW w:w="284" w:type="dxa"/>
            <w:vAlign w:val="bottom"/>
          </w:tcPr>
          <w:p w:rsidR="007229EC" w:rsidRPr="00580F98" w:rsidRDefault="007229EC">
            <w:pPr>
              <w:pStyle w:val="a7"/>
              <w:jc w:val="center"/>
              <w:rPr>
                <w:rFonts w:ascii="Times New Roman" w:hAnsi="Times New Roman" w:cs="Times New Roman"/>
                <w:color w:val="00000A"/>
              </w:rPr>
            </w:pPr>
            <w:r w:rsidRPr="00580F98">
              <w:rPr>
                <w:rFonts w:ascii="Times New Roman" w:hAnsi="Times New Roman" w:cs="Times New Roman"/>
                <w:color w:val="00000A"/>
              </w:rPr>
              <w:t>от</w:t>
            </w:r>
          </w:p>
        </w:tc>
        <w:tc>
          <w:tcPr>
            <w:tcW w:w="2835" w:type="dxa"/>
            <w:tcBorders>
              <w:top w:val="nil"/>
              <w:left w:val="nil"/>
              <w:bottom w:val="single" w:sz="6" w:space="0" w:color="auto"/>
              <w:right w:val="nil"/>
            </w:tcBorders>
          </w:tcPr>
          <w:p w:rsidR="007229EC" w:rsidRPr="00580F98" w:rsidRDefault="00511B3B">
            <w:pPr>
              <w:pStyle w:val="a7"/>
              <w:jc w:val="center"/>
              <w:rPr>
                <w:rFonts w:ascii="Times New Roman" w:hAnsi="Times New Roman" w:cs="Times New Roman"/>
                <w:color w:val="00000A"/>
              </w:rPr>
            </w:pPr>
            <w:r>
              <w:rPr>
                <w:rFonts w:ascii="Times New Roman" w:hAnsi="Times New Roman" w:cs="Times New Roman"/>
                <w:color w:val="00000A"/>
              </w:rPr>
              <w:t>27.08.2024</w:t>
            </w:r>
          </w:p>
        </w:tc>
        <w:tc>
          <w:tcPr>
            <w:tcW w:w="397" w:type="dxa"/>
          </w:tcPr>
          <w:p w:rsidR="007229EC" w:rsidRPr="00580F98" w:rsidRDefault="007229EC">
            <w:pPr>
              <w:pStyle w:val="a7"/>
              <w:jc w:val="center"/>
              <w:rPr>
                <w:rFonts w:ascii="Times New Roman" w:hAnsi="Times New Roman" w:cs="Times New Roman"/>
                <w:color w:val="00000A"/>
              </w:rPr>
            </w:pPr>
            <w:r w:rsidRPr="00580F98">
              <w:rPr>
                <w:rFonts w:ascii="Times New Roman" w:hAnsi="Times New Roman" w:cs="Times New Roman"/>
                <w:color w:val="00000A"/>
              </w:rPr>
              <w:t>№</w:t>
            </w:r>
          </w:p>
        </w:tc>
        <w:tc>
          <w:tcPr>
            <w:tcW w:w="1134" w:type="dxa"/>
            <w:tcBorders>
              <w:top w:val="nil"/>
              <w:left w:val="nil"/>
              <w:bottom w:val="single" w:sz="6" w:space="0" w:color="auto"/>
              <w:right w:val="nil"/>
            </w:tcBorders>
          </w:tcPr>
          <w:p w:rsidR="007229EC" w:rsidRPr="00580F98" w:rsidRDefault="00511B3B">
            <w:pPr>
              <w:pStyle w:val="a7"/>
              <w:jc w:val="center"/>
              <w:rPr>
                <w:rFonts w:ascii="Times New Roman" w:hAnsi="Times New Roman" w:cs="Times New Roman"/>
              </w:rPr>
            </w:pPr>
            <w:r>
              <w:rPr>
                <w:rFonts w:ascii="Times New Roman" w:hAnsi="Times New Roman" w:cs="Times New Roman"/>
              </w:rPr>
              <w:t>185-п</w:t>
            </w:r>
          </w:p>
        </w:tc>
      </w:tr>
      <w:tr w:rsidR="007229EC" w:rsidRPr="00580F98">
        <w:trPr>
          <w:trHeight w:val="336"/>
          <w:jc w:val="center"/>
        </w:trPr>
        <w:tc>
          <w:tcPr>
            <w:tcW w:w="4650" w:type="dxa"/>
            <w:gridSpan w:val="4"/>
          </w:tcPr>
          <w:p w:rsidR="007229EC" w:rsidRPr="00580F98" w:rsidRDefault="007229EC">
            <w:pPr>
              <w:pStyle w:val="a7"/>
              <w:jc w:val="center"/>
              <w:rPr>
                <w:rFonts w:ascii="Times New Roman" w:hAnsi="Times New Roman" w:cs="Times New Roman"/>
                <w:color w:val="00000A"/>
              </w:rPr>
            </w:pPr>
            <w:r w:rsidRPr="00580F98">
              <w:rPr>
                <w:rFonts w:ascii="Times New Roman" w:hAnsi="Times New Roman" w:cs="Times New Roman"/>
                <w:color w:val="00000A"/>
              </w:rPr>
              <w:t>р. п. Исса</w:t>
            </w:r>
          </w:p>
        </w:tc>
      </w:tr>
    </w:tbl>
    <w:p w:rsidR="007229EC" w:rsidRPr="00580F98" w:rsidRDefault="007229EC" w:rsidP="00EE6C41">
      <w:pPr>
        <w:spacing w:after="0" w:line="240" w:lineRule="auto"/>
        <w:jc w:val="center"/>
        <w:rPr>
          <w:rFonts w:ascii="Times New Roman" w:hAnsi="Times New Roman" w:cs="Times New Roman"/>
          <w:b/>
          <w:bCs/>
          <w:color w:val="00000A"/>
          <w:sz w:val="28"/>
          <w:szCs w:val="28"/>
          <w:lang w:eastAsia="ar-SA"/>
        </w:rPr>
      </w:pPr>
      <w:r w:rsidRPr="00580F98">
        <w:rPr>
          <w:rFonts w:ascii="Times New Roman" w:hAnsi="Times New Roman" w:cs="Times New Roman"/>
          <w:b/>
          <w:bCs/>
          <w:sz w:val="28"/>
          <w:szCs w:val="28"/>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7229EC" w:rsidRPr="00580F98" w:rsidRDefault="007229EC" w:rsidP="009C062C">
      <w:pPr>
        <w:pStyle w:val="a7"/>
        <w:ind w:firstLine="708"/>
        <w:jc w:val="both"/>
        <w:rPr>
          <w:rFonts w:ascii="Times New Roman" w:hAnsi="Times New Roman" w:cs="Times New Roman"/>
          <w:color w:val="00000A"/>
        </w:rPr>
      </w:pPr>
      <w:r w:rsidRPr="00580F98">
        <w:rPr>
          <w:rFonts w:ascii="Times New Roman" w:hAnsi="Times New Roman" w:cs="Times New Roman"/>
        </w:rPr>
        <w:t xml:space="preserve">В соответствии с Федеральным </w:t>
      </w:r>
      <w:hyperlink r:id="rId7" w:history="1">
        <w:r w:rsidRPr="00580F98">
          <w:rPr>
            <w:rStyle w:val="a4"/>
            <w:color w:val="00000A"/>
          </w:rPr>
          <w:t>законом</w:t>
        </w:r>
      </w:hyperlink>
      <w:r w:rsidRPr="00580F98">
        <w:rPr>
          <w:rFonts w:ascii="Times New Roman" w:hAnsi="Times New Roman" w:cs="Times New Roman"/>
        </w:rPr>
        <w:t xml:space="preserve"> от 27.07.2010 № 210-ФЗ «Об организации предоставления государственных и муниципальных услуг», </w:t>
      </w:r>
      <w:proofErr w:type="gramStart"/>
      <w:r w:rsidRPr="00580F98">
        <w:rPr>
          <w:rFonts w:ascii="Times New Roman" w:hAnsi="Times New Roman" w:cs="Times New Roman"/>
        </w:rPr>
        <w:t xml:space="preserve">руководствуясь постановлениями администрации </w:t>
      </w:r>
      <w:r w:rsidRPr="00580F98">
        <w:rPr>
          <w:rFonts w:ascii="Times New Roman" w:hAnsi="Times New Roman" w:cs="Times New Roman"/>
          <w:color w:val="00000A"/>
        </w:rPr>
        <w:t xml:space="preserve">Иссинского района Пензенской области от 06.12.2017 № 348-п «О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администрацией Иссинского района Пензенской области», от </w:t>
      </w:r>
      <w:r w:rsidRPr="00580F98">
        <w:rPr>
          <w:rFonts w:ascii="Times New Roman" w:hAnsi="Times New Roman" w:cs="Times New Roman"/>
        </w:rPr>
        <w:t>12.09.2018 № 201-п</w:t>
      </w:r>
      <w:r w:rsidRPr="00580F98">
        <w:rPr>
          <w:rFonts w:ascii="Times New Roman" w:hAnsi="Times New Roman" w:cs="Times New Roman"/>
          <w:color w:val="00000A"/>
        </w:rPr>
        <w:t xml:space="preserve"> «Об утверждении Реестра муниципальных услуг Иссинского района Пензенской области», </w:t>
      </w:r>
      <w:hyperlink r:id="rId8" w:history="1">
        <w:r w:rsidRPr="00580F98">
          <w:rPr>
            <w:rStyle w:val="a4"/>
          </w:rPr>
          <w:t xml:space="preserve">статьей </w:t>
        </w:r>
      </w:hyperlink>
      <w:r w:rsidRPr="00580F98">
        <w:rPr>
          <w:rFonts w:ascii="Times New Roman" w:hAnsi="Times New Roman" w:cs="Times New Roman"/>
        </w:rPr>
        <w:t>21</w:t>
      </w:r>
      <w:r w:rsidRPr="00580F98">
        <w:rPr>
          <w:rFonts w:ascii="Times New Roman" w:hAnsi="Times New Roman" w:cs="Times New Roman"/>
          <w:color w:val="00000A"/>
        </w:rPr>
        <w:t xml:space="preserve"> Устава Иссинского района Пензенской области, администрация Иссинского района Пензенской области постановляет:</w:t>
      </w:r>
      <w:proofErr w:type="gramEnd"/>
    </w:p>
    <w:p w:rsidR="007229EC" w:rsidRPr="00580F98" w:rsidRDefault="007229EC" w:rsidP="009C062C">
      <w:pPr>
        <w:spacing w:after="0" w:line="240" w:lineRule="auto"/>
        <w:ind w:firstLine="540"/>
        <w:jc w:val="both"/>
        <w:rPr>
          <w:rFonts w:ascii="Times New Roman" w:hAnsi="Times New Roman" w:cs="Times New Roman"/>
          <w:sz w:val="28"/>
          <w:szCs w:val="28"/>
        </w:rPr>
      </w:pPr>
      <w:r w:rsidRPr="00580F98">
        <w:rPr>
          <w:rFonts w:ascii="Times New Roman" w:hAnsi="Times New Roman" w:cs="Times New Roman"/>
          <w:sz w:val="28"/>
          <w:szCs w:val="28"/>
        </w:rPr>
        <w:t xml:space="preserve">1. Утвердить административный </w:t>
      </w:r>
      <w:hyperlink r:id="rId9" w:anchor="P29" w:history="1">
        <w:r w:rsidRPr="00580F98">
          <w:rPr>
            <w:rStyle w:val="a4"/>
            <w:sz w:val="28"/>
            <w:szCs w:val="28"/>
          </w:rPr>
          <w:t>регламент</w:t>
        </w:r>
      </w:hyperlink>
      <w:r w:rsidRPr="00580F98">
        <w:rPr>
          <w:rFonts w:ascii="Times New Roman" w:hAnsi="Times New Roman" w:cs="Times New Roman"/>
          <w:sz w:val="28"/>
          <w:szCs w:val="28"/>
        </w:rPr>
        <w:t xml:space="preserve">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E47A4F">
        <w:rPr>
          <w:rFonts w:ascii="Times New Roman" w:hAnsi="Times New Roman" w:cs="Times New Roman"/>
          <w:sz w:val="28"/>
          <w:szCs w:val="28"/>
        </w:rPr>
        <w:t xml:space="preserve"> </w:t>
      </w:r>
      <w:r w:rsidRPr="00580F98">
        <w:rPr>
          <w:rFonts w:ascii="Times New Roman" w:hAnsi="Times New Roman" w:cs="Times New Roman"/>
          <w:sz w:val="28"/>
          <w:szCs w:val="28"/>
        </w:rPr>
        <w:t>согласно приложению к настоящему постановлению.</w:t>
      </w:r>
    </w:p>
    <w:p w:rsidR="007229EC" w:rsidRPr="00580F98" w:rsidRDefault="007229EC" w:rsidP="00D2456C">
      <w:pPr>
        <w:pStyle w:val="ConsPlusNormal0"/>
        <w:ind w:firstLine="540"/>
        <w:jc w:val="both"/>
        <w:rPr>
          <w:rFonts w:ascii="Times New Roman" w:hAnsi="Times New Roman" w:cs="Times New Roman"/>
          <w:sz w:val="28"/>
          <w:szCs w:val="28"/>
        </w:rPr>
      </w:pPr>
      <w:r w:rsidRPr="00580F98">
        <w:rPr>
          <w:rFonts w:ascii="Times New Roman" w:hAnsi="Times New Roman" w:cs="Times New Roman"/>
          <w:sz w:val="28"/>
          <w:szCs w:val="28"/>
        </w:rPr>
        <w:t xml:space="preserve">2. Настоящее постановление вступает в силу </w:t>
      </w:r>
      <w:r w:rsidR="00B47730">
        <w:rPr>
          <w:rFonts w:ascii="Times New Roman" w:hAnsi="Times New Roman" w:cs="Times New Roman"/>
          <w:sz w:val="28"/>
          <w:szCs w:val="28"/>
        </w:rPr>
        <w:t xml:space="preserve">на следующий день </w:t>
      </w:r>
      <w:r w:rsidRPr="00580F98">
        <w:rPr>
          <w:rFonts w:ascii="Times New Roman" w:hAnsi="Times New Roman" w:cs="Times New Roman"/>
          <w:sz w:val="28"/>
          <w:szCs w:val="28"/>
        </w:rPr>
        <w:t>после его официального опубликования.</w:t>
      </w:r>
    </w:p>
    <w:p w:rsidR="007229EC" w:rsidRPr="00580F98" w:rsidRDefault="007229EC" w:rsidP="009C062C">
      <w:pPr>
        <w:pStyle w:val="ConsPlusNormal0"/>
        <w:ind w:firstLine="567"/>
        <w:jc w:val="both"/>
        <w:rPr>
          <w:rFonts w:ascii="Times New Roman" w:hAnsi="Times New Roman" w:cs="Times New Roman"/>
          <w:color w:val="auto"/>
          <w:sz w:val="28"/>
          <w:szCs w:val="28"/>
        </w:rPr>
      </w:pPr>
      <w:r w:rsidRPr="00580F98">
        <w:rPr>
          <w:rFonts w:ascii="Times New Roman" w:hAnsi="Times New Roman" w:cs="Times New Roman"/>
          <w:sz w:val="28"/>
          <w:szCs w:val="28"/>
        </w:rPr>
        <w:t xml:space="preserve">3. </w:t>
      </w:r>
      <w:r w:rsidRPr="00580F98">
        <w:rPr>
          <w:rFonts w:ascii="Times New Roman" w:hAnsi="Times New Roman" w:cs="Times New Roman"/>
          <w:color w:val="auto"/>
          <w:sz w:val="28"/>
          <w:szCs w:val="28"/>
        </w:rPr>
        <w:t xml:space="preserve">Опубликовать настоящее постановление в </w:t>
      </w:r>
      <w:r w:rsidRPr="00580F98">
        <w:rPr>
          <w:rFonts w:ascii="Times New Roman" w:hAnsi="Times New Roman" w:cs="Times New Roman"/>
          <w:sz w:val="28"/>
          <w:szCs w:val="28"/>
        </w:rPr>
        <w:t>информационном бюллетене Иссинского района Пензенской области «</w:t>
      </w:r>
      <w:proofErr w:type="spellStart"/>
      <w:r w:rsidRPr="00580F98">
        <w:rPr>
          <w:rFonts w:ascii="Times New Roman" w:hAnsi="Times New Roman" w:cs="Times New Roman"/>
          <w:sz w:val="28"/>
          <w:szCs w:val="28"/>
        </w:rPr>
        <w:t>Иссинский</w:t>
      </w:r>
      <w:proofErr w:type="spellEnd"/>
      <w:r w:rsidRPr="00580F98">
        <w:rPr>
          <w:rFonts w:ascii="Times New Roman" w:hAnsi="Times New Roman" w:cs="Times New Roman"/>
          <w:sz w:val="28"/>
          <w:szCs w:val="28"/>
        </w:rPr>
        <w:t xml:space="preserve"> районный вестник»</w:t>
      </w:r>
      <w:r w:rsidR="00B47730">
        <w:rPr>
          <w:rFonts w:ascii="Times New Roman" w:hAnsi="Times New Roman" w:cs="Times New Roman"/>
          <w:sz w:val="28"/>
          <w:szCs w:val="28"/>
        </w:rPr>
        <w:t xml:space="preserve"> </w:t>
      </w:r>
      <w:bookmarkStart w:id="0" w:name="_GoBack"/>
      <w:bookmarkEnd w:id="0"/>
      <w:r w:rsidRPr="00580F98">
        <w:rPr>
          <w:rFonts w:ascii="Times New Roman" w:hAnsi="Times New Roman" w:cs="Times New Roman"/>
          <w:color w:val="auto"/>
          <w:sz w:val="28"/>
          <w:szCs w:val="28"/>
        </w:rPr>
        <w:t xml:space="preserve">и на официальном сайте администрации </w:t>
      </w:r>
      <w:r w:rsidRPr="00580F98">
        <w:rPr>
          <w:rFonts w:ascii="Times New Roman" w:hAnsi="Times New Roman" w:cs="Times New Roman"/>
          <w:sz w:val="28"/>
          <w:szCs w:val="28"/>
        </w:rPr>
        <w:t xml:space="preserve">Иссинского района Пензенской области </w:t>
      </w:r>
      <w:r w:rsidRPr="00580F98">
        <w:rPr>
          <w:rFonts w:ascii="Times New Roman" w:hAnsi="Times New Roman" w:cs="Times New Roman"/>
          <w:color w:val="auto"/>
          <w:sz w:val="28"/>
          <w:szCs w:val="28"/>
        </w:rPr>
        <w:t>в информационно-телекоммуникационной сети «Интернет».</w:t>
      </w:r>
    </w:p>
    <w:p w:rsidR="007229EC" w:rsidRPr="00580F98" w:rsidRDefault="007229EC" w:rsidP="009C062C">
      <w:pPr>
        <w:pStyle w:val="a7"/>
        <w:ind w:firstLine="708"/>
        <w:jc w:val="both"/>
        <w:rPr>
          <w:rFonts w:ascii="Times New Roman" w:hAnsi="Times New Roman" w:cs="Times New Roman"/>
          <w:color w:val="00000A"/>
        </w:rPr>
      </w:pPr>
      <w:r w:rsidRPr="00580F98">
        <w:rPr>
          <w:rFonts w:ascii="Times New Roman" w:hAnsi="Times New Roman" w:cs="Times New Roman"/>
        </w:rPr>
        <w:t xml:space="preserve">4. </w:t>
      </w:r>
      <w:proofErr w:type="gramStart"/>
      <w:r w:rsidRPr="00580F98">
        <w:rPr>
          <w:rFonts w:ascii="Times New Roman" w:hAnsi="Times New Roman" w:cs="Times New Roman"/>
        </w:rPr>
        <w:t>Контроль за</w:t>
      </w:r>
      <w:proofErr w:type="gramEnd"/>
      <w:r w:rsidRPr="00580F98">
        <w:rPr>
          <w:rFonts w:ascii="Times New Roman" w:hAnsi="Times New Roman" w:cs="Times New Roman"/>
        </w:rPr>
        <w:t xml:space="preserve"> исполнением настоящего постановления возложить на </w:t>
      </w:r>
      <w:r w:rsidRPr="00580F98">
        <w:rPr>
          <w:rFonts w:ascii="Times New Roman" w:hAnsi="Times New Roman" w:cs="Times New Roman"/>
          <w:color w:val="00000A"/>
        </w:rPr>
        <w:t>заместителя главы администрации Иссинского района Пензенской области.</w:t>
      </w:r>
    </w:p>
    <w:p w:rsidR="007229EC" w:rsidRPr="00580F98" w:rsidRDefault="007229EC" w:rsidP="009C062C">
      <w:pPr>
        <w:pStyle w:val="a7"/>
        <w:jc w:val="both"/>
        <w:rPr>
          <w:rFonts w:ascii="Times New Roman" w:hAnsi="Times New Roman" w:cs="Times New Roman"/>
          <w:color w:val="00000A"/>
        </w:rPr>
      </w:pPr>
    </w:p>
    <w:p w:rsidR="00511B3B" w:rsidRDefault="00580F98" w:rsidP="00E47A4F">
      <w:pPr>
        <w:pStyle w:val="a7"/>
        <w:jc w:val="both"/>
        <w:rPr>
          <w:rFonts w:ascii="Times New Roman" w:hAnsi="Times New Roman" w:cs="Times New Roman"/>
          <w:color w:val="00000A"/>
        </w:rPr>
      </w:pPr>
      <w:r>
        <w:rPr>
          <w:rFonts w:ascii="Times New Roman" w:hAnsi="Times New Roman" w:cs="Times New Roman"/>
          <w:color w:val="00000A"/>
        </w:rPr>
        <w:t>Глава Исси</w:t>
      </w:r>
      <w:r w:rsidR="007229EC" w:rsidRPr="00580F98">
        <w:rPr>
          <w:rFonts w:ascii="Times New Roman" w:hAnsi="Times New Roman" w:cs="Times New Roman"/>
          <w:color w:val="00000A"/>
        </w:rPr>
        <w:t>н</w:t>
      </w:r>
      <w:r>
        <w:rPr>
          <w:rFonts w:ascii="Times New Roman" w:hAnsi="Times New Roman" w:cs="Times New Roman"/>
          <w:color w:val="00000A"/>
        </w:rPr>
        <w:t>с</w:t>
      </w:r>
      <w:r w:rsidR="007229EC" w:rsidRPr="00580F98">
        <w:rPr>
          <w:rFonts w:ascii="Times New Roman" w:hAnsi="Times New Roman" w:cs="Times New Roman"/>
          <w:color w:val="00000A"/>
        </w:rPr>
        <w:t xml:space="preserve">кого района </w:t>
      </w:r>
    </w:p>
    <w:p w:rsidR="00580F98" w:rsidRDefault="00511B3B" w:rsidP="00E47A4F">
      <w:pPr>
        <w:pStyle w:val="a7"/>
        <w:jc w:val="both"/>
        <w:rPr>
          <w:rFonts w:ascii="Times New Roman" w:hAnsi="Times New Roman" w:cs="Times New Roman"/>
          <w:color w:val="00000A"/>
        </w:rPr>
      </w:pPr>
      <w:r>
        <w:rPr>
          <w:rFonts w:ascii="Times New Roman" w:hAnsi="Times New Roman" w:cs="Times New Roman"/>
          <w:color w:val="00000A"/>
        </w:rPr>
        <w:t>Пензенской области</w:t>
      </w:r>
      <w:r w:rsidR="007229EC" w:rsidRPr="00580F98">
        <w:rPr>
          <w:rFonts w:ascii="Times New Roman" w:hAnsi="Times New Roman" w:cs="Times New Roman"/>
          <w:color w:val="00000A"/>
        </w:rPr>
        <w:t xml:space="preserve">                                            </w:t>
      </w:r>
      <w:r w:rsidR="00E47A4F">
        <w:rPr>
          <w:rFonts w:ascii="Times New Roman" w:hAnsi="Times New Roman" w:cs="Times New Roman"/>
          <w:color w:val="00000A"/>
        </w:rPr>
        <w:t xml:space="preserve">               </w:t>
      </w:r>
      <w:r>
        <w:rPr>
          <w:rFonts w:ascii="Times New Roman" w:hAnsi="Times New Roman" w:cs="Times New Roman"/>
          <w:color w:val="00000A"/>
        </w:rPr>
        <w:t xml:space="preserve">  </w:t>
      </w:r>
      <w:r w:rsidR="00E47A4F">
        <w:rPr>
          <w:rFonts w:ascii="Times New Roman" w:hAnsi="Times New Roman" w:cs="Times New Roman"/>
          <w:color w:val="00000A"/>
        </w:rPr>
        <w:t xml:space="preserve"> Н.А. </w:t>
      </w:r>
      <w:proofErr w:type="spellStart"/>
      <w:r w:rsidR="00E47A4F">
        <w:rPr>
          <w:rFonts w:ascii="Times New Roman" w:hAnsi="Times New Roman" w:cs="Times New Roman"/>
          <w:color w:val="00000A"/>
        </w:rPr>
        <w:t>Аргаткин</w:t>
      </w:r>
      <w:proofErr w:type="spellEnd"/>
    </w:p>
    <w:p w:rsidR="00E47A4F" w:rsidRPr="00E47A4F" w:rsidRDefault="00E47A4F" w:rsidP="00E47A4F">
      <w:pPr>
        <w:pStyle w:val="a7"/>
        <w:jc w:val="both"/>
        <w:rPr>
          <w:rFonts w:ascii="Times New Roman" w:hAnsi="Times New Roman" w:cs="Times New Roman"/>
          <w:color w:val="00000A"/>
        </w:rPr>
      </w:pP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Приложение </w:t>
      </w: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УТВЕРЖДЕН</w:t>
      </w: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постановлением  администрации </w:t>
      </w: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Иссинского района</w:t>
      </w:r>
    </w:p>
    <w:p w:rsidR="007229EC" w:rsidRDefault="007229EC" w:rsidP="009C062C">
      <w:pPr>
        <w:spacing w:after="0" w:line="240" w:lineRule="auto"/>
        <w:jc w:val="right"/>
        <w:rPr>
          <w:rFonts w:ascii="Times New Roman" w:hAnsi="Times New Roman" w:cs="Times New Roman"/>
          <w:i/>
          <w:iCs/>
          <w:color w:val="000000"/>
          <w:sz w:val="24"/>
          <w:szCs w:val="24"/>
        </w:rPr>
      </w:pPr>
      <w:r>
        <w:rPr>
          <w:rFonts w:ascii="Times New Roman" w:hAnsi="Times New Roman" w:cs="Times New Roman"/>
          <w:color w:val="000000"/>
          <w:sz w:val="28"/>
          <w:szCs w:val="28"/>
        </w:rPr>
        <w:t xml:space="preserve">Пензенской области </w:t>
      </w:r>
    </w:p>
    <w:p w:rsidR="007229EC" w:rsidRDefault="007229EC" w:rsidP="009C062C">
      <w:pPr>
        <w:pStyle w:val="ConsPlusNormal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sidR="00511B3B">
        <w:rPr>
          <w:rFonts w:ascii="Times New Roman" w:hAnsi="Times New Roman" w:cs="Times New Roman"/>
          <w:color w:val="000000"/>
          <w:sz w:val="28"/>
          <w:szCs w:val="28"/>
        </w:rPr>
        <w:t xml:space="preserve">27.08.2024 </w:t>
      </w:r>
      <w:r>
        <w:rPr>
          <w:rFonts w:ascii="Times New Roman" w:hAnsi="Times New Roman" w:cs="Times New Roman"/>
          <w:color w:val="000000"/>
          <w:sz w:val="28"/>
          <w:szCs w:val="28"/>
        </w:rPr>
        <w:t>№</w:t>
      </w:r>
      <w:r w:rsidR="00511B3B">
        <w:rPr>
          <w:rFonts w:ascii="Times New Roman" w:hAnsi="Times New Roman" w:cs="Times New Roman"/>
          <w:color w:val="000000"/>
          <w:sz w:val="28"/>
          <w:szCs w:val="28"/>
        </w:rPr>
        <w:t>185</w:t>
      </w:r>
      <w:r>
        <w:rPr>
          <w:rFonts w:ascii="Times New Roman" w:hAnsi="Times New Roman" w:cs="Times New Roman"/>
          <w:color w:val="000000"/>
          <w:sz w:val="28"/>
          <w:szCs w:val="28"/>
        </w:rPr>
        <w:t>-п</w:t>
      </w:r>
    </w:p>
    <w:p w:rsidR="007229EC" w:rsidRDefault="007229EC" w:rsidP="009C062C">
      <w:pPr>
        <w:pStyle w:val="ConsPlusNormal0"/>
        <w:jc w:val="right"/>
        <w:rPr>
          <w:rFonts w:ascii="Times New Roman" w:hAnsi="Times New Roman" w:cs="Times New Roman"/>
          <w:color w:val="000000"/>
          <w:sz w:val="28"/>
          <w:szCs w:val="28"/>
        </w:rPr>
      </w:pPr>
    </w:p>
    <w:p w:rsidR="007229EC" w:rsidRDefault="007229EC" w:rsidP="009C062C">
      <w:pPr>
        <w:spacing w:after="0" w:line="240" w:lineRule="auto"/>
        <w:jc w:val="center"/>
        <w:rPr>
          <w:rFonts w:ascii="Times New Roman" w:hAnsi="Times New Roman" w:cs="Times New Roman"/>
          <w:b/>
          <w:bCs/>
          <w:sz w:val="28"/>
          <w:szCs w:val="28"/>
        </w:rPr>
      </w:pPr>
      <w:bookmarkStart w:id="1" w:name="P29"/>
      <w:bookmarkEnd w:id="1"/>
      <w:r w:rsidRPr="009C062C">
        <w:rPr>
          <w:rFonts w:ascii="Times New Roman" w:hAnsi="Times New Roman" w:cs="Times New Roman"/>
          <w:b/>
          <w:bCs/>
          <w:sz w:val="28"/>
          <w:szCs w:val="28"/>
        </w:rPr>
        <w:t>Административный регламент</w:t>
      </w:r>
    </w:p>
    <w:p w:rsidR="007229EC" w:rsidRPr="009C062C" w:rsidRDefault="007229EC" w:rsidP="009C062C">
      <w:pPr>
        <w:spacing w:after="0" w:line="240" w:lineRule="auto"/>
        <w:ind w:firstLine="539"/>
        <w:jc w:val="center"/>
        <w:rPr>
          <w:rFonts w:ascii="Times New Roman" w:hAnsi="Times New Roman" w:cs="Times New Roman"/>
          <w:b/>
          <w:bCs/>
          <w:sz w:val="28"/>
          <w:szCs w:val="28"/>
        </w:rPr>
      </w:pPr>
      <w:r>
        <w:rPr>
          <w:rFonts w:ascii="Times New Roman" w:hAnsi="Times New Roman" w:cs="Times New Roman"/>
          <w:b/>
          <w:bCs/>
          <w:sz w:val="28"/>
          <w:szCs w:val="28"/>
        </w:rPr>
        <w:t>п</w:t>
      </w:r>
      <w:r w:rsidRPr="009C062C">
        <w:rPr>
          <w:rFonts w:ascii="Times New Roman" w:hAnsi="Times New Roman" w:cs="Times New Roman"/>
          <w:b/>
          <w:bCs/>
          <w:sz w:val="28"/>
          <w:szCs w:val="28"/>
        </w:rPr>
        <w:t>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b/>
          <w:bCs/>
          <w:sz w:val="28"/>
          <w:szCs w:val="28"/>
        </w:rPr>
        <w:t>»</w:t>
      </w:r>
    </w:p>
    <w:p w:rsidR="007229EC" w:rsidRPr="009C062C" w:rsidRDefault="007229EC" w:rsidP="009C062C">
      <w:pPr>
        <w:spacing w:before="100" w:beforeAutospacing="1" w:after="100" w:afterAutospacing="1" w:line="240" w:lineRule="auto"/>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 Общие положения</w:t>
      </w:r>
    </w:p>
    <w:p w:rsidR="007229E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 </w:t>
      </w:r>
      <w:proofErr w:type="gramStart"/>
      <w:r w:rsidRPr="009C062C">
        <w:rPr>
          <w:rFonts w:ascii="Times New Roman" w:hAnsi="Times New Roman" w:cs="Times New Roman"/>
          <w:sz w:val="28"/>
          <w:szCs w:val="28"/>
        </w:rPr>
        <w:t xml:space="preserve">Административный регламент предоставления </w:t>
      </w:r>
      <w:r>
        <w:rPr>
          <w:rFonts w:ascii="Times New Roman" w:hAnsi="Times New Roman" w:cs="Times New Roman"/>
          <w:sz w:val="28"/>
          <w:szCs w:val="28"/>
        </w:rPr>
        <w:t>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 xml:space="preserve"> разработан в целях повышения качества и доступности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w:t>
      </w:r>
      <w:r>
        <w:rPr>
          <w:rFonts w:ascii="Times New Roman" w:hAnsi="Times New Roman" w:cs="Times New Roman"/>
          <w:sz w:val="28"/>
          <w:szCs w:val="28"/>
        </w:rPr>
        <w:t xml:space="preserve"> предоставлению 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объекта</w:t>
      </w:r>
      <w:proofErr w:type="gramEnd"/>
      <w:r w:rsidRPr="009C062C">
        <w:rPr>
          <w:rFonts w:ascii="Times New Roman" w:hAnsi="Times New Roman" w:cs="Times New Roman"/>
          <w:sz w:val="28"/>
          <w:szCs w:val="28"/>
        </w:rPr>
        <w:t xml:space="preserve"> капитального строительства</w:t>
      </w:r>
      <w:r>
        <w:rPr>
          <w:rFonts w:ascii="Times New Roman" w:hAnsi="Times New Roman" w:cs="Times New Roman"/>
          <w:sz w:val="28"/>
          <w:szCs w:val="28"/>
        </w:rPr>
        <w:t>» администрации Иссинского района Пензенской области</w:t>
      </w:r>
      <w:r>
        <w:rPr>
          <w:rFonts w:ascii="Times New Roman" w:hAnsi="Times New Roman" w:cs="Times New Roman"/>
          <w:sz w:val="24"/>
          <w:szCs w:val="24"/>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Настоящий Административный регламент регулирует отношения, возникающие при оказании следующих</w:t>
      </w:r>
      <w:r>
        <w:rPr>
          <w:rFonts w:ascii="Times New Roman" w:hAnsi="Times New Roman" w:cs="Times New Roman"/>
          <w:sz w:val="28"/>
          <w:szCs w:val="28"/>
        </w:rPr>
        <w:t xml:space="preserve"> </w:t>
      </w:r>
      <w:r w:rsidRPr="009C062C">
        <w:rPr>
          <w:rFonts w:ascii="Times New Roman" w:hAnsi="Times New Roman" w:cs="Times New Roman"/>
          <w:sz w:val="28"/>
          <w:szCs w:val="28"/>
        </w:rPr>
        <w:t>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Направление уведомления о сносе объекта капитального строительства</w:t>
      </w:r>
      <w:r>
        <w:rPr>
          <w:rFonts w:ascii="Times New Roman" w:hAnsi="Times New Roman" w:cs="Times New Roman"/>
          <w:sz w:val="28"/>
          <w:szCs w:val="28"/>
        </w:rPr>
        <w:t xml:space="preserve"> (приложение №1)</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Направление уведомления о завершении сноса объекта капитального строительства</w:t>
      </w:r>
      <w:r>
        <w:rPr>
          <w:rFonts w:ascii="Times New Roman" w:hAnsi="Times New Roman" w:cs="Times New Roman"/>
          <w:sz w:val="28"/>
          <w:szCs w:val="28"/>
        </w:rPr>
        <w:t xml:space="preserve"> (приложение №2)</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1.2. Заявителями на получение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являются физические лица, юридические лица, индивидуальные предприниматели, являющиеся застройщиками (далее - Заявитель).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1.4. Информирование о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 непосредственно при личном приеме заявителя в </w:t>
      </w:r>
      <w:r>
        <w:rPr>
          <w:rFonts w:ascii="Times New Roman" w:hAnsi="Times New Roman" w:cs="Times New Roman"/>
          <w:sz w:val="28"/>
          <w:szCs w:val="28"/>
        </w:rPr>
        <w:t>администрации Иссинского района Пензенской области</w:t>
      </w:r>
      <w:r w:rsidRPr="009C062C">
        <w:rPr>
          <w:rFonts w:ascii="Times New Roman" w:hAnsi="Times New Roman" w:cs="Times New Roman"/>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 по телефону </w:t>
      </w:r>
      <w:r>
        <w:rPr>
          <w:rFonts w:ascii="Times New Roman" w:hAnsi="Times New Roman" w:cs="Times New Roman"/>
          <w:sz w:val="28"/>
          <w:szCs w:val="28"/>
        </w:rPr>
        <w:t xml:space="preserve">в </w:t>
      </w:r>
      <w:r w:rsidRPr="009C062C">
        <w:rPr>
          <w:rFonts w:ascii="Times New Roman" w:hAnsi="Times New Roman" w:cs="Times New Roman"/>
          <w:sz w:val="28"/>
          <w:szCs w:val="28"/>
        </w:rPr>
        <w:t>Уполномоченном органе или многофункциональном центре;</w:t>
      </w:r>
    </w:p>
    <w:p w:rsidR="007229EC" w:rsidRPr="009C062C" w:rsidRDefault="007229EC" w:rsidP="0008224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письменно, в том числе посредством электронной почты, факсимильной</w:t>
      </w:r>
      <w:r>
        <w:rPr>
          <w:rFonts w:ascii="Times New Roman" w:hAnsi="Times New Roman" w:cs="Times New Roman"/>
          <w:sz w:val="28"/>
          <w:szCs w:val="28"/>
        </w:rPr>
        <w:t xml:space="preserve"> </w:t>
      </w:r>
      <w:r w:rsidRPr="009C062C">
        <w:rPr>
          <w:rFonts w:ascii="Times New Roman" w:hAnsi="Times New Roman" w:cs="Times New Roman"/>
          <w:sz w:val="28"/>
          <w:szCs w:val="28"/>
        </w:rPr>
        <w:t>связи;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посредством размещения в открытой и доступной форме информации: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 официальном сайте Уполномоченного органа </w:t>
      </w:r>
      <w:r>
        <w:rPr>
          <w:rFonts w:ascii="Times New Roman" w:hAnsi="Times New Roman" w:cs="Times New Roman"/>
          <w:sz w:val="28"/>
          <w:szCs w:val="28"/>
          <w:u w:val="single"/>
        </w:rPr>
        <w:t>http://issa.pnzreg.ru</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1.5. Информирование осуществляется по вопросам, касающимся: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документов, необходимых для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порядка и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порядка получения сведений о ходе рассмотрения уведомления об окончании строительства </w:t>
      </w:r>
      <w:proofErr w:type="gramStart"/>
      <w:r w:rsidRPr="009C062C">
        <w:rPr>
          <w:rFonts w:ascii="Times New Roman" w:hAnsi="Times New Roman" w:cs="Times New Roman"/>
          <w:sz w:val="28"/>
          <w:szCs w:val="28"/>
        </w:rPr>
        <w:t>и</w:t>
      </w:r>
      <w:proofErr w:type="gramEnd"/>
      <w:r w:rsidRPr="009C062C">
        <w:rPr>
          <w:rFonts w:ascii="Times New Roman" w:hAnsi="Times New Roman" w:cs="Times New Roman"/>
          <w:sz w:val="28"/>
          <w:szCs w:val="28"/>
        </w:rPr>
        <w:t xml:space="preserve"> о результатах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информации по вопросам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услуг, которые </w:t>
      </w:r>
      <w:proofErr w:type="gramStart"/>
      <w:r w:rsidRPr="009C062C">
        <w:rPr>
          <w:rFonts w:ascii="Times New Roman" w:hAnsi="Times New Roman" w:cs="Times New Roman"/>
          <w:sz w:val="28"/>
          <w:szCs w:val="28"/>
        </w:rPr>
        <w:t>являются необходимыми и обязательными для предоставления муниципальной услуги осуществляется</w:t>
      </w:r>
      <w:proofErr w:type="gramEnd"/>
      <w:r w:rsidRPr="009C062C">
        <w:rPr>
          <w:rFonts w:ascii="Times New Roman" w:hAnsi="Times New Roman" w:cs="Times New Roman"/>
          <w:sz w:val="28"/>
          <w:szCs w:val="28"/>
        </w:rPr>
        <w:t xml:space="preserve"> бесплатно.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C062C">
        <w:rPr>
          <w:rFonts w:ascii="Times New Roman" w:hAnsi="Times New Roman" w:cs="Times New Roman"/>
          <w:sz w:val="28"/>
          <w:szCs w:val="28"/>
        </w:rPr>
        <w:t>обратившихся</w:t>
      </w:r>
      <w:proofErr w:type="gramEnd"/>
      <w:r w:rsidRPr="009C062C">
        <w:rPr>
          <w:rFonts w:ascii="Times New Roman" w:hAnsi="Times New Roman" w:cs="Times New Roman"/>
          <w:sz w:val="28"/>
          <w:szCs w:val="28"/>
        </w:rPr>
        <w:t xml:space="preserve"> по интересующим вопросам.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изложить обращение в письменной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назначить другое время для консультаций.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Продолжительность информирования по телефону не должна превышать 10 минут.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Информирование осуществляется в соответствии с графиком приема граждан.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Доступ к информации о сроках и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 многофункциональном центре размещается следующая справочная информация: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том числе номер телефона-автоинформатора (при наличии);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9C062C">
        <w:rPr>
          <w:rFonts w:ascii="Times New Roman" w:hAnsi="Times New Roman" w:cs="Times New Roman"/>
          <w:sz w:val="28"/>
          <w:szCs w:val="28"/>
        </w:rPr>
        <w:lastRenderedPageBreak/>
        <w:t>Уполномоченным органом с учетом требований к информированию, установленных Административным регламентом.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1.12. Информация о ходе рассмотрения уведомления об окончании строительства </w:t>
      </w:r>
      <w:proofErr w:type="gramStart"/>
      <w:r w:rsidRPr="009C062C">
        <w:rPr>
          <w:rFonts w:ascii="Times New Roman" w:hAnsi="Times New Roman" w:cs="Times New Roman"/>
          <w:sz w:val="28"/>
          <w:szCs w:val="28"/>
        </w:rPr>
        <w:t>и</w:t>
      </w:r>
      <w:proofErr w:type="gramEnd"/>
      <w:r w:rsidRPr="009C062C">
        <w:rPr>
          <w:rFonts w:ascii="Times New Roman" w:hAnsi="Times New Roman" w:cs="Times New Roman"/>
          <w:sz w:val="28"/>
          <w:szCs w:val="28"/>
        </w:rPr>
        <w:t xml:space="preserve"> о результатах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229EC" w:rsidRPr="009C062C" w:rsidRDefault="007229EC" w:rsidP="00783A2B">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 Стандарт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 Наименование </w:t>
      </w:r>
      <w:r>
        <w:rPr>
          <w:rFonts w:ascii="Times New Roman" w:hAnsi="Times New Roman" w:cs="Times New Roman"/>
          <w:sz w:val="28"/>
          <w:szCs w:val="28"/>
        </w:rPr>
        <w:t>муниципальной услуги –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r>
        <w:rPr>
          <w:rFonts w:ascii="Times New Roman" w:hAnsi="Times New Roman" w:cs="Times New Roman"/>
          <w:sz w:val="28"/>
          <w:szCs w:val="28"/>
        </w:rPr>
        <w:t xml:space="preserve"> Краткое наименование услуги не предусмотрено.</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предоставляется Уполномоченным органом.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 Состав заявителей.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Заявителями при обращении за получением услуги являются застройщики.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2.3. Правовые основания для предоставления услуги: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Градостроительный кодекс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Земельный кодекс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общих принципах организации местного самоуправления в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организации предоставления государственных и муниципальных услуг";</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объектах культурного наследия (памятниках истории и культуры) народов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электронной подписи";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 персональных данных";</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 xml:space="preserve">постановление Правительства Российской Федерации от 22 декабря 2012 г. № 1376 "Об утверждении </w:t>
      </w:r>
      <w:proofErr w:type="gramStart"/>
      <w:r w:rsidRPr="00BE2658">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BE2658">
        <w:rPr>
          <w:rFonts w:ascii="Times New Roman" w:hAnsi="Times New Roman" w:cs="Times New Roman"/>
          <w:sz w:val="28"/>
          <w:szCs w:val="28"/>
        </w:rPr>
        <w:t xml:space="preserve"> и муниципальных услуг";</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7229EC" w:rsidRPr="00BE2658" w:rsidRDefault="007229EC" w:rsidP="009C062C">
      <w:pPr>
        <w:spacing w:after="0" w:line="240" w:lineRule="auto"/>
        <w:ind w:firstLine="539"/>
        <w:jc w:val="both"/>
        <w:rPr>
          <w:rFonts w:ascii="Times New Roman" w:hAnsi="Times New Roman" w:cs="Times New Roman"/>
          <w:sz w:val="28"/>
          <w:szCs w:val="28"/>
        </w:rPr>
      </w:pPr>
      <w:proofErr w:type="gramStart"/>
      <w:r w:rsidRPr="00BE2658">
        <w:rPr>
          <w:rFonts w:ascii="Times New Roman" w:hAnsi="Times New Roman" w:cs="Times New Roman"/>
          <w:sz w:val="28"/>
          <w:szCs w:val="28"/>
        </w:rPr>
        <w:t xml:space="preserve">постановление Правительства Российской Федерации от 18 марта 2015 г. № 250 "Об утверждении требований к составлению и выдаче заявителям </w:t>
      </w:r>
      <w:r w:rsidRPr="00BE2658">
        <w:rPr>
          <w:rFonts w:ascii="Times New Roman" w:hAnsi="Times New Roman" w:cs="Times New Roman"/>
          <w:sz w:val="28"/>
          <w:szCs w:val="28"/>
        </w:rPr>
        <w:lastRenderedPageBreak/>
        <w:t>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w:t>
      </w:r>
      <w:proofErr w:type="gramEnd"/>
      <w:r w:rsidRPr="00BE2658">
        <w:rPr>
          <w:rFonts w:ascii="Times New Roman" w:hAnsi="Times New Roman" w:cs="Times New Roman"/>
          <w:sz w:val="28"/>
          <w:szCs w:val="28"/>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w:t>
      </w:r>
      <w:proofErr w:type="gramStart"/>
      <w:r w:rsidRPr="00BE2658">
        <w:rPr>
          <w:rFonts w:ascii="Times New Roman" w:hAnsi="Times New Roman" w:cs="Times New Roman"/>
          <w:sz w:val="28"/>
          <w:szCs w:val="28"/>
        </w:rPr>
        <w:t>заверение выписок</w:t>
      </w:r>
      <w:proofErr w:type="gramEnd"/>
      <w:r w:rsidRPr="00BE2658">
        <w:rPr>
          <w:rFonts w:ascii="Times New Roman" w:hAnsi="Times New Roman" w:cs="Times New Roman"/>
          <w:sz w:val="28"/>
          <w:szCs w:val="28"/>
        </w:rPr>
        <w:t xml:space="preserve"> из указанных информационных систем;</w:t>
      </w:r>
    </w:p>
    <w:p w:rsidR="007229EC" w:rsidRPr="009C062C" w:rsidRDefault="007229EC" w:rsidP="00BE2658">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2.4. Заявитель или его представитель представляет в уполномоченн</w:t>
      </w:r>
      <w:r>
        <w:rPr>
          <w:rFonts w:ascii="Times New Roman" w:hAnsi="Times New Roman" w:cs="Times New Roman"/>
          <w:sz w:val="28"/>
          <w:szCs w:val="28"/>
        </w:rPr>
        <w:t>ый</w:t>
      </w:r>
      <w:r w:rsidRPr="009C062C">
        <w:rPr>
          <w:rFonts w:ascii="Times New Roman" w:hAnsi="Times New Roman" w:cs="Times New Roman"/>
          <w:sz w:val="28"/>
          <w:szCs w:val="28"/>
        </w:rPr>
        <w:t xml:space="preserve"> орган</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уведомление о сносе, уведомлен</w:t>
      </w:r>
      <w:r>
        <w:rPr>
          <w:rFonts w:ascii="Times New Roman" w:hAnsi="Times New Roman" w:cs="Times New Roman"/>
          <w:sz w:val="28"/>
          <w:szCs w:val="28"/>
        </w:rPr>
        <w:t>ие о завершении сноса по форме определенной согласно приложениям №1, №2</w:t>
      </w:r>
      <w:r w:rsidRPr="009C062C">
        <w:rPr>
          <w:rFonts w:ascii="Times New Roman" w:hAnsi="Times New Roman" w:cs="Times New Roman"/>
          <w:sz w:val="28"/>
          <w:szCs w:val="28"/>
        </w:rPr>
        <w:t>,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9C062C">
        <w:rPr>
          <w:rFonts w:ascii="Times New Roman" w:hAnsi="Times New Roman" w:cs="Times New Roman"/>
          <w:sz w:val="28"/>
          <w:szCs w:val="28"/>
        </w:rPr>
        <w:t>Уведомление о сносе, уведомление о завершении сноса</w:t>
      </w:r>
      <w:r>
        <w:rPr>
          <w:rFonts w:ascii="Times New Roman" w:hAnsi="Times New Roman" w:cs="Times New Roman"/>
          <w:sz w:val="28"/>
          <w:szCs w:val="28"/>
        </w:rPr>
        <w:t xml:space="preserve"> </w:t>
      </w:r>
      <w:r w:rsidRPr="009C062C">
        <w:rPr>
          <w:rFonts w:ascii="Times New Roman" w:hAnsi="Times New Roman" w:cs="Times New Roman"/>
          <w:sz w:val="28"/>
          <w:szCs w:val="28"/>
        </w:rPr>
        <w:t>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 xml:space="preserve">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w:t>
      </w:r>
      <w:r w:rsidRPr="009C062C">
        <w:rPr>
          <w:rFonts w:ascii="Times New Roman" w:hAnsi="Times New Roman" w:cs="Times New Roman"/>
          <w:sz w:val="28"/>
          <w:szCs w:val="28"/>
        </w:rPr>
        <w:lastRenderedPageBreak/>
        <w:t>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9C062C">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9C062C">
        <w:rPr>
          <w:rFonts w:ascii="Times New Roman" w:hAnsi="Times New Roman" w:cs="Times New Roman"/>
          <w:sz w:val="28"/>
          <w:szCs w:val="28"/>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9C062C">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9C062C">
        <w:rPr>
          <w:rFonts w:ascii="Times New Roman" w:hAnsi="Times New Roman" w:cs="Times New Roman"/>
          <w:sz w:val="28"/>
          <w:szCs w:val="28"/>
        </w:rPr>
        <w:t xml:space="preserve"> и муниципальных 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w:t>
      </w:r>
      <w:proofErr w:type="spellStart"/>
      <w:r w:rsidRPr="009C062C">
        <w:rPr>
          <w:rFonts w:ascii="Times New Roman" w:hAnsi="Times New Roman" w:cs="Times New Roman"/>
          <w:sz w:val="28"/>
          <w:szCs w:val="28"/>
        </w:rPr>
        <w:t>doc</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docx</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odt</w:t>
      </w:r>
      <w:proofErr w:type="spellEnd"/>
      <w:r w:rsidRPr="009C062C">
        <w:rPr>
          <w:rFonts w:ascii="Times New Roman" w:hAnsi="Times New Roman" w:cs="Times New Roman"/>
          <w:sz w:val="28"/>
          <w:szCs w:val="28"/>
        </w:rPr>
        <w:t xml:space="preserve"> - для документов с текстовым содержанием, не включающим формулы;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w:t>
      </w:r>
      <w:proofErr w:type="spellStart"/>
      <w:r w:rsidRPr="009C062C">
        <w:rPr>
          <w:rFonts w:ascii="Times New Roman" w:hAnsi="Times New Roman" w:cs="Times New Roman"/>
          <w:sz w:val="28"/>
          <w:szCs w:val="28"/>
        </w:rPr>
        <w:t>pdf</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jpg</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jpeg</w:t>
      </w:r>
      <w:proofErr w:type="spellEnd"/>
      <w:r w:rsidRPr="009C062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2.6. </w:t>
      </w:r>
      <w:proofErr w:type="gramStart"/>
      <w:r w:rsidRPr="009C062C">
        <w:rPr>
          <w:rFonts w:ascii="Times New Roman" w:hAnsi="Times New Roman" w:cs="Times New Roman"/>
          <w:sz w:val="28"/>
          <w:szCs w:val="28"/>
        </w:rPr>
        <w:t xml:space="preserve">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w:t>
      </w:r>
      <w:r w:rsidRPr="009C062C">
        <w:rPr>
          <w:rFonts w:ascii="Times New Roman" w:hAnsi="Times New Roman" w:cs="Times New Roman"/>
          <w:sz w:val="28"/>
          <w:szCs w:val="28"/>
        </w:rPr>
        <w:lastRenderedPageBreak/>
        <w:t xml:space="preserve">копий не допускается), которое осуществляется с сохранением ориентации оригинала документа в разрешении 300-500 </w:t>
      </w:r>
      <w:proofErr w:type="spellStart"/>
      <w:r w:rsidRPr="009C062C">
        <w:rPr>
          <w:rFonts w:ascii="Times New Roman" w:hAnsi="Times New Roman" w:cs="Times New Roman"/>
          <w:sz w:val="28"/>
          <w:szCs w:val="28"/>
        </w:rPr>
        <w:t>dpi</w:t>
      </w:r>
      <w:proofErr w:type="spellEnd"/>
      <w:r w:rsidRPr="009C062C">
        <w:rPr>
          <w:rFonts w:ascii="Times New Roman" w:hAnsi="Times New Roman" w:cs="Times New Roman"/>
          <w:sz w:val="28"/>
          <w:szCs w:val="28"/>
        </w:rPr>
        <w:t xml:space="preserve"> (масштаб 1:1) и всех аутентичных признаков подлинности (графической</w:t>
      </w:r>
      <w:proofErr w:type="gramEnd"/>
      <w:r w:rsidRPr="009C062C">
        <w:rPr>
          <w:rFonts w:ascii="Times New Roman" w:hAnsi="Times New Roman" w:cs="Times New Roman"/>
          <w:sz w:val="28"/>
          <w:szCs w:val="28"/>
        </w:rPr>
        <w:t xml:space="preserve"> подписи лица, печати, углового штампа бланка), с использованием следующих режимов: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Документы, подлежащие представлению в форматах </w:t>
      </w:r>
      <w:proofErr w:type="spellStart"/>
      <w:r w:rsidRPr="009C062C">
        <w:rPr>
          <w:rFonts w:ascii="Times New Roman" w:hAnsi="Times New Roman" w:cs="Times New Roman"/>
          <w:sz w:val="28"/>
          <w:szCs w:val="28"/>
        </w:rPr>
        <w:t>xls</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xlsx</w:t>
      </w:r>
      <w:proofErr w:type="spellEnd"/>
      <w:r w:rsidRPr="009C062C">
        <w:rPr>
          <w:rFonts w:ascii="Times New Roman" w:hAnsi="Times New Roman" w:cs="Times New Roman"/>
          <w:sz w:val="28"/>
          <w:szCs w:val="28"/>
        </w:rPr>
        <w:t xml:space="preserve"> или </w:t>
      </w:r>
      <w:proofErr w:type="spellStart"/>
      <w:r w:rsidRPr="009C062C">
        <w:rPr>
          <w:rFonts w:ascii="Times New Roman" w:hAnsi="Times New Roman" w:cs="Times New Roman"/>
          <w:sz w:val="28"/>
          <w:szCs w:val="28"/>
        </w:rPr>
        <w:t>ods</w:t>
      </w:r>
      <w:proofErr w:type="spellEnd"/>
      <w:r w:rsidRPr="009C062C">
        <w:rPr>
          <w:rFonts w:ascii="Times New Roman" w:hAnsi="Times New Roman" w:cs="Times New Roman"/>
          <w:sz w:val="28"/>
          <w:szCs w:val="28"/>
        </w:rPr>
        <w:t>, формируются в виде отдельного документа, представляемого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9C062C">
        <w:rPr>
          <w:rFonts w:ascii="Times New Roman" w:hAnsi="Times New Roman" w:cs="Times New Roman"/>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результаты и материалы обследования объекта капитального строительства (в случае направления уведомления о сносе);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ж) проект организации работ по сносу объекта капитального строительства (в случае направления уведомления о сносе);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3A0306">
        <w:rPr>
          <w:rFonts w:ascii="Times New Roman" w:hAnsi="Times New Roman" w:cs="Times New Roman"/>
          <w:sz w:val="28"/>
          <w:szCs w:val="28"/>
        </w:rPr>
        <w:t>з) уведомление о завершении сноса</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2.9. </w:t>
      </w:r>
      <w:proofErr w:type="gramStart"/>
      <w:r w:rsidRPr="009C062C">
        <w:rPr>
          <w:rFonts w:ascii="Times New Roman" w:hAnsi="Times New Roman" w:cs="Times New Roman"/>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9C062C">
        <w:rPr>
          <w:rFonts w:ascii="Times New Roman" w:hAnsi="Times New Roman" w:cs="Times New Roman"/>
          <w:sz w:val="28"/>
          <w:szCs w:val="28"/>
        </w:rPr>
        <w:t xml:space="preserve"> находятся указанные документы </w:t>
      </w:r>
      <w:proofErr w:type="gramStart"/>
      <w:r w:rsidRPr="009C062C">
        <w:rPr>
          <w:rFonts w:ascii="Times New Roman" w:hAnsi="Times New Roman" w:cs="Times New Roman"/>
          <w:sz w:val="28"/>
          <w:szCs w:val="28"/>
        </w:rPr>
        <w:t>и</w:t>
      </w:r>
      <w:proofErr w:type="gramEnd"/>
      <w:r w:rsidRPr="009C062C">
        <w:rPr>
          <w:rFonts w:ascii="Times New Roman" w:hAnsi="Times New Roman" w:cs="Times New Roman"/>
          <w:sz w:val="28"/>
          <w:szCs w:val="28"/>
        </w:rPr>
        <w:t xml:space="preserve"> которые заявитель вправе представить по собственной инициативе: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решение суда о сносе объекта капитального 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г) </w:t>
      </w:r>
      <w:r w:rsidRPr="009C062C">
        <w:rPr>
          <w:rFonts w:ascii="Times New Roman" w:hAnsi="Times New Roman" w:cs="Times New Roman"/>
          <w:sz w:val="28"/>
          <w:szCs w:val="28"/>
        </w:rPr>
        <w:t>решение органа местного самоуправления о сносе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2.11. Срок предоставления услуги составляет не более </w:t>
      </w:r>
      <w:r w:rsidRPr="003A0306">
        <w:rPr>
          <w:rFonts w:ascii="Times New Roman" w:hAnsi="Times New Roman" w:cs="Times New Roman"/>
          <w:color w:val="FF00FF"/>
          <w:sz w:val="28"/>
          <w:szCs w:val="28"/>
        </w:rPr>
        <w:t xml:space="preserve">семи </w:t>
      </w:r>
      <w:r w:rsidRPr="009C062C">
        <w:rPr>
          <w:rFonts w:ascii="Times New Roman" w:hAnsi="Times New Roman" w:cs="Times New Roman"/>
          <w:sz w:val="28"/>
          <w:szCs w:val="28"/>
        </w:rPr>
        <w:t>рабочих дней со дня поступления уведомления о сносе, уведомления о завершении сноса в Уполномоченный орган.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2.12. Основания для отказа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w:t>
      </w:r>
      <w:r>
        <w:rPr>
          <w:rFonts w:ascii="Times New Roman" w:hAnsi="Times New Roman" w:cs="Times New Roman"/>
          <w:sz w:val="28"/>
          <w:szCs w:val="28"/>
        </w:rPr>
        <w:t>»</w:t>
      </w:r>
      <w:proofErr w:type="gramStart"/>
      <w:r>
        <w:rPr>
          <w:rFonts w:ascii="Times New Roman" w:hAnsi="Times New Roman" w:cs="Times New Roman"/>
          <w:sz w:val="28"/>
          <w:szCs w:val="28"/>
        </w:rPr>
        <w:t xml:space="preserve"> </w:t>
      </w:r>
      <w:r w:rsidRPr="009C062C">
        <w:rPr>
          <w:rFonts w:ascii="Times New Roman" w:hAnsi="Times New Roman" w:cs="Times New Roman"/>
          <w:sz w:val="28"/>
          <w:szCs w:val="28"/>
        </w:rPr>
        <w:t>:</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заявитель не является правообладателем объекта капитального 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уведомление о сносе содержит сведения об объекте, который не является объектом капитального 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ж) неполное заполнение полей в форме уведомления, в том числе в интерактивной форме уведомления на ЕПГУ;</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 представление неполного комплекта документов, необходимых для предоставления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w:t>
      </w:r>
      <w:r>
        <w:rPr>
          <w:rFonts w:ascii="Times New Roman" w:hAnsi="Times New Roman" w:cs="Times New Roman"/>
          <w:sz w:val="28"/>
          <w:szCs w:val="28"/>
        </w:rPr>
        <w:t>3</w:t>
      </w:r>
      <w:r w:rsidRPr="009C062C">
        <w:rPr>
          <w:rFonts w:ascii="Times New Roman" w:hAnsi="Times New Roman" w:cs="Times New Roman"/>
          <w:sz w:val="28"/>
          <w:szCs w:val="28"/>
        </w:rPr>
        <w:t xml:space="preserve"> к настоящему Административному регламенту.</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2.15. </w:t>
      </w:r>
      <w:proofErr w:type="gramStart"/>
      <w:r w:rsidRPr="009C062C">
        <w:rPr>
          <w:rFonts w:ascii="Times New Roman" w:hAnsi="Times New Roman" w:cs="Times New Roman"/>
          <w:sz w:val="28"/>
          <w:szCs w:val="28"/>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7229EC" w:rsidRPr="001F7C15" w:rsidRDefault="007229EC"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w:t>
      </w:r>
      <w:r w:rsidR="000A2D68">
        <w:rPr>
          <w:rFonts w:ascii="Times New Roman" w:hAnsi="Times New Roman" w:cs="Times New Roman"/>
          <w:sz w:val="28"/>
          <w:szCs w:val="28"/>
        </w:rPr>
        <w:t>7</w:t>
      </w:r>
      <w:r w:rsidRPr="001F7C15">
        <w:rPr>
          <w:rFonts w:ascii="Times New Roman" w:hAnsi="Times New Roman" w:cs="Times New Roman"/>
          <w:sz w:val="28"/>
          <w:szCs w:val="28"/>
        </w:rPr>
        <w:t xml:space="preserve">. Результатом предоставления услуги </w:t>
      </w:r>
      <w:r w:rsidR="000A2D68">
        <w:rPr>
          <w:rFonts w:ascii="Times New Roman" w:hAnsi="Times New Roman" w:cs="Times New Roman"/>
          <w:sz w:val="28"/>
          <w:szCs w:val="28"/>
        </w:rPr>
        <w:t xml:space="preserve"> в</w:t>
      </w:r>
      <w:r w:rsidR="000A2D68" w:rsidRPr="001F7C15">
        <w:rPr>
          <w:rFonts w:ascii="Times New Roman" w:hAnsi="Times New Roman" w:cs="Times New Roman"/>
          <w:sz w:val="28"/>
          <w:szCs w:val="28"/>
        </w:rPr>
        <w:t xml:space="preserve"> случае обращения за услугой «Направление уведомления о планируемом сносе объекта капитального строительства»</w:t>
      </w:r>
      <w:r w:rsidR="000A2D68">
        <w:rPr>
          <w:rFonts w:ascii="Times New Roman" w:hAnsi="Times New Roman" w:cs="Times New Roman"/>
          <w:sz w:val="28"/>
          <w:szCs w:val="28"/>
        </w:rPr>
        <w:t xml:space="preserve"> </w:t>
      </w:r>
      <w:r w:rsidRPr="001F7C15">
        <w:rPr>
          <w:rFonts w:ascii="Times New Roman" w:hAnsi="Times New Roman" w:cs="Times New Roman"/>
          <w:sz w:val="28"/>
          <w:szCs w:val="28"/>
        </w:rPr>
        <w:t>является:</w:t>
      </w:r>
    </w:p>
    <w:p w:rsidR="007229EC" w:rsidRPr="001F7C15" w:rsidRDefault="000A2D68" w:rsidP="000A2D6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w:t>
      </w:r>
      <w:r w:rsidR="007229EC" w:rsidRPr="001F7C15">
        <w:rPr>
          <w:rFonts w:ascii="Times New Roman" w:hAnsi="Times New Roman" w:cs="Times New Roman"/>
          <w:sz w:val="28"/>
          <w:szCs w:val="28"/>
        </w:rPr>
        <w:t xml:space="preserve">) размещение </w:t>
      </w:r>
      <w:r>
        <w:rPr>
          <w:rFonts w:ascii="Times New Roman" w:hAnsi="Times New Roman" w:cs="Times New Roman"/>
          <w:sz w:val="28"/>
          <w:szCs w:val="28"/>
        </w:rPr>
        <w:t>этого</w:t>
      </w:r>
      <w:r w:rsidR="007229EC" w:rsidRPr="001F7C15">
        <w:rPr>
          <w:rFonts w:ascii="Times New Roman" w:hAnsi="Times New Roman" w:cs="Times New Roman"/>
          <w:sz w:val="28"/>
          <w:szCs w:val="28"/>
        </w:rPr>
        <w:t xml:space="preserve"> уведомлени</w:t>
      </w:r>
      <w:r>
        <w:rPr>
          <w:rFonts w:ascii="Times New Roman" w:hAnsi="Times New Roman" w:cs="Times New Roman"/>
          <w:sz w:val="28"/>
          <w:szCs w:val="28"/>
        </w:rPr>
        <w:t>я</w:t>
      </w:r>
      <w:r w:rsidR="007229EC" w:rsidRPr="001F7C15">
        <w:rPr>
          <w:rFonts w:ascii="Times New Roman" w:hAnsi="Times New Roman" w:cs="Times New Roman"/>
          <w:sz w:val="28"/>
          <w:szCs w:val="28"/>
        </w:rPr>
        <w:t xml:space="preserve"> и документов в информационной системе обеспечения градостроительной деятельности.</w:t>
      </w:r>
    </w:p>
    <w:p w:rsidR="007229EC" w:rsidRPr="001F7C15" w:rsidRDefault="000A2D68" w:rsidP="009C062C">
      <w:pPr>
        <w:spacing w:after="0" w:line="240" w:lineRule="auto"/>
        <w:ind w:firstLine="539"/>
        <w:jc w:val="both"/>
        <w:rPr>
          <w:rFonts w:ascii="Times New Roman" w:hAnsi="Times New Roman" w:cs="Times New Roman"/>
          <w:sz w:val="28"/>
          <w:szCs w:val="28"/>
        </w:rPr>
      </w:pPr>
      <w:proofErr w:type="gramStart"/>
      <w:r>
        <w:rPr>
          <w:rFonts w:ascii="Times New Roman" w:hAnsi="Times New Roman" w:cs="Times New Roman"/>
          <w:sz w:val="28"/>
          <w:szCs w:val="28"/>
        </w:rPr>
        <w:t>2</w:t>
      </w:r>
      <w:r w:rsidR="007229EC" w:rsidRPr="001F7C15">
        <w:rPr>
          <w:rFonts w:ascii="Times New Roman" w:hAnsi="Times New Roman" w:cs="Times New Roman"/>
          <w:sz w:val="28"/>
          <w:szCs w:val="28"/>
        </w:rPr>
        <w:t>) извещение о приеме уведомления о планируемом сносе объекта капитального строительства);</w:t>
      </w:r>
      <w:proofErr w:type="gramEnd"/>
    </w:p>
    <w:p w:rsidR="007229EC" w:rsidRPr="001F7C15" w:rsidRDefault="000A2D68"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w:t>
      </w:r>
      <w:r w:rsidR="007229EC" w:rsidRPr="001F7C15">
        <w:rPr>
          <w:rFonts w:ascii="Times New Roman" w:hAnsi="Times New Roman" w:cs="Times New Roman"/>
          <w:sz w:val="28"/>
          <w:szCs w:val="28"/>
        </w:rPr>
        <w:t>) отказ в предоставлении услуги</w:t>
      </w:r>
      <w:proofErr w:type="gramStart"/>
      <w:r w:rsidR="007229EC" w:rsidRPr="001F7C15">
        <w:rPr>
          <w:rFonts w:ascii="Times New Roman" w:hAnsi="Times New Roman" w:cs="Times New Roman"/>
          <w:sz w:val="28"/>
          <w:szCs w:val="28"/>
        </w:rPr>
        <w:t xml:space="preserve"> .</w:t>
      </w:r>
      <w:proofErr w:type="gramEnd"/>
    </w:p>
    <w:p w:rsidR="007229EC" w:rsidRDefault="000A2D68"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w:t>
      </w:r>
      <w:r>
        <w:rPr>
          <w:rFonts w:ascii="Times New Roman" w:hAnsi="Times New Roman" w:cs="Times New Roman"/>
          <w:sz w:val="28"/>
          <w:szCs w:val="28"/>
        </w:rPr>
        <w:t>8</w:t>
      </w:r>
      <w:r w:rsidRPr="001F7C15">
        <w:rPr>
          <w:rFonts w:ascii="Times New Roman" w:hAnsi="Times New Roman" w:cs="Times New Roman"/>
          <w:sz w:val="28"/>
          <w:szCs w:val="28"/>
        </w:rPr>
        <w:t xml:space="preserve">. Результатом предоставления услуги </w:t>
      </w:r>
      <w:r>
        <w:rPr>
          <w:rFonts w:ascii="Times New Roman" w:hAnsi="Times New Roman" w:cs="Times New Roman"/>
          <w:sz w:val="28"/>
          <w:szCs w:val="28"/>
        </w:rPr>
        <w:t xml:space="preserve"> в  </w:t>
      </w:r>
      <w:r w:rsidR="007229EC" w:rsidRPr="001F7C15">
        <w:rPr>
          <w:rFonts w:ascii="Times New Roman" w:hAnsi="Times New Roman" w:cs="Times New Roman"/>
          <w:sz w:val="28"/>
          <w:szCs w:val="28"/>
        </w:rPr>
        <w:t>случае обращения за услугой «Направление уведомления о завершении сноса объекта капитального строительства»:</w:t>
      </w:r>
    </w:p>
    <w:p w:rsidR="000A2D68" w:rsidRPr="001F7C15" w:rsidRDefault="000A2D68" w:rsidP="000A2D6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w:t>
      </w:r>
      <w:r w:rsidRPr="001F7C15">
        <w:rPr>
          <w:rFonts w:ascii="Times New Roman" w:hAnsi="Times New Roman" w:cs="Times New Roman"/>
          <w:sz w:val="28"/>
          <w:szCs w:val="28"/>
        </w:rPr>
        <w:t xml:space="preserve">) размещение </w:t>
      </w:r>
      <w:r>
        <w:rPr>
          <w:rFonts w:ascii="Times New Roman" w:hAnsi="Times New Roman" w:cs="Times New Roman"/>
          <w:sz w:val="28"/>
          <w:szCs w:val="28"/>
        </w:rPr>
        <w:t>этого</w:t>
      </w:r>
      <w:r w:rsidRPr="001F7C15">
        <w:rPr>
          <w:rFonts w:ascii="Times New Roman" w:hAnsi="Times New Roman" w:cs="Times New Roman"/>
          <w:sz w:val="28"/>
          <w:szCs w:val="28"/>
        </w:rPr>
        <w:t xml:space="preserve"> уведомлени</w:t>
      </w:r>
      <w:r>
        <w:rPr>
          <w:rFonts w:ascii="Times New Roman" w:hAnsi="Times New Roman" w:cs="Times New Roman"/>
          <w:sz w:val="28"/>
          <w:szCs w:val="28"/>
        </w:rPr>
        <w:t>я</w:t>
      </w:r>
      <w:r w:rsidRPr="001F7C15">
        <w:rPr>
          <w:rFonts w:ascii="Times New Roman" w:hAnsi="Times New Roman" w:cs="Times New Roman"/>
          <w:sz w:val="28"/>
          <w:szCs w:val="28"/>
        </w:rPr>
        <w:t xml:space="preserve"> и документов в информационной системе обеспечения градостроительной деятельности.</w:t>
      </w:r>
    </w:p>
    <w:p w:rsidR="007229EC" w:rsidRPr="001F7C15" w:rsidRDefault="000A2D68"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w:t>
      </w:r>
      <w:r w:rsidR="007229EC" w:rsidRPr="001F7C15">
        <w:rPr>
          <w:rFonts w:ascii="Times New Roman" w:hAnsi="Times New Roman" w:cs="Times New Roman"/>
          <w:sz w:val="28"/>
          <w:szCs w:val="28"/>
        </w:rPr>
        <w:t>) извещение о приеме уведомления о завершении сноса объекта капитального строительства;</w:t>
      </w:r>
    </w:p>
    <w:p w:rsidR="007229EC" w:rsidRPr="001F7C15" w:rsidRDefault="000A2D68"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w:t>
      </w:r>
      <w:r w:rsidR="007229EC" w:rsidRPr="001F7C15">
        <w:rPr>
          <w:rFonts w:ascii="Times New Roman" w:hAnsi="Times New Roman" w:cs="Times New Roman"/>
          <w:sz w:val="28"/>
          <w:szCs w:val="28"/>
        </w:rPr>
        <w:t>) отказ в предоставлении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2.20. Предоставление услуги осуществляется без взимания платы.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2.21. </w:t>
      </w:r>
      <w:proofErr w:type="gramStart"/>
      <w:r w:rsidRPr="009C062C">
        <w:rPr>
          <w:rFonts w:ascii="Times New Roman" w:hAnsi="Times New Roman" w:cs="Times New Roman"/>
          <w:sz w:val="28"/>
          <w:szCs w:val="28"/>
        </w:rPr>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w:t>
      </w:r>
      <w:r w:rsidRPr="009C062C">
        <w:rPr>
          <w:rFonts w:ascii="Times New Roman" w:hAnsi="Times New Roman" w:cs="Times New Roman"/>
          <w:sz w:val="28"/>
          <w:szCs w:val="28"/>
        </w:rPr>
        <w:lastRenderedPageBreak/>
        <w:t>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 электронной форме посредством электронной почты.</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2.22. Услуги, необходимые и обязательные для </w:t>
      </w:r>
      <w:r>
        <w:rPr>
          <w:rFonts w:ascii="Times New Roman" w:hAnsi="Times New Roman" w:cs="Times New Roman"/>
          <w:sz w:val="28"/>
          <w:szCs w:val="28"/>
        </w:rPr>
        <w:t>предоставления муниципальной</w:t>
      </w:r>
      <w:r w:rsidRPr="009C062C">
        <w:rPr>
          <w:rFonts w:ascii="Times New Roman" w:hAnsi="Times New Roman" w:cs="Times New Roman"/>
          <w:sz w:val="28"/>
          <w:szCs w:val="28"/>
        </w:rPr>
        <w:t xml:space="preserve"> услуги, отсутствуют.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2.31. При предоставлении муници</w:t>
      </w:r>
      <w:r>
        <w:rPr>
          <w:rFonts w:ascii="Times New Roman" w:hAnsi="Times New Roman" w:cs="Times New Roman"/>
          <w:sz w:val="28"/>
          <w:szCs w:val="28"/>
        </w:rPr>
        <w:t>пальной</w:t>
      </w:r>
      <w:r w:rsidRPr="009C062C">
        <w:rPr>
          <w:rFonts w:ascii="Times New Roman" w:hAnsi="Times New Roman" w:cs="Times New Roman"/>
          <w:sz w:val="28"/>
          <w:szCs w:val="28"/>
        </w:rPr>
        <w:t xml:space="preserve"> услуги запрещается требовать от заявителя:</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w:t>
      </w:r>
      <w:r>
        <w:rPr>
          <w:rFonts w:ascii="Times New Roman" w:hAnsi="Times New Roman" w:cs="Times New Roman"/>
          <w:sz w:val="28"/>
          <w:szCs w:val="28"/>
        </w:rPr>
        <w:t xml:space="preserve">доставлением </w:t>
      </w:r>
      <w:r w:rsidRPr="009C062C">
        <w:rPr>
          <w:rFonts w:ascii="Times New Roman" w:hAnsi="Times New Roman" w:cs="Times New Roman"/>
          <w:sz w:val="28"/>
          <w:szCs w:val="28"/>
        </w:rPr>
        <w:t>муниципальной услуги;</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w:t>
      </w:r>
      <w:r>
        <w:rPr>
          <w:rFonts w:ascii="Times New Roman" w:hAnsi="Times New Roman" w:cs="Times New Roman"/>
          <w:sz w:val="28"/>
          <w:szCs w:val="28"/>
        </w:rPr>
        <w:t>альной услуги</w:t>
      </w:r>
      <w:r w:rsidRPr="009C062C">
        <w:rPr>
          <w:rFonts w:ascii="Times New Roman" w:hAnsi="Times New Roman" w:cs="Times New Roman"/>
          <w:sz w:val="28"/>
          <w:szCs w:val="28"/>
        </w:rPr>
        <w:t>, за исключением следующих случаев: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w:t>
      </w:r>
      <w:r>
        <w:rPr>
          <w:rFonts w:ascii="Times New Roman" w:hAnsi="Times New Roman" w:cs="Times New Roman"/>
          <w:sz w:val="28"/>
          <w:szCs w:val="28"/>
        </w:rPr>
        <w:t xml:space="preserve"> необходимых для предоставления </w:t>
      </w:r>
      <w:r w:rsidRPr="009C062C">
        <w:rPr>
          <w:rFonts w:ascii="Times New Roman" w:hAnsi="Times New Roman" w:cs="Times New Roman"/>
          <w:sz w:val="28"/>
          <w:szCs w:val="28"/>
        </w:rPr>
        <w:t>муниципально</w:t>
      </w:r>
      <w:r>
        <w:rPr>
          <w:rFonts w:ascii="Times New Roman" w:hAnsi="Times New Roman" w:cs="Times New Roman"/>
          <w:sz w:val="28"/>
          <w:szCs w:val="28"/>
        </w:rPr>
        <w:t>й</w:t>
      </w:r>
      <w:r w:rsidRPr="009C062C">
        <w:rPr>
          <w:rFonts w:ascii="Times New Roman" w:hAnsi="Times New Roman" w:cs="Times New Roman"/>
          <w:sz w:val="28"/>
          <w:szCs w:val="28"/>
        </w:rPr>
        <w:t xml:space="preserve">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не включенных в представленный ранее комплект документов;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w:t>
      </w:r>
      <w:r w:rsidRPr="009C062C">
        <w:rPr>
          <w:rFonts w:ascii="Times New Roman" w:hAnsi="Times New Roman" w:cs="Times New Roman"/>
          <w:sz w:val="28"/>
          <w:szCs w:val="28"/>
        </w:rPr>
        <w:lastRenderedPageBreak/>
        <w:t>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w:t>
      </w:r>
      <w:r>
        <w:rPr>
          <w:rFonts w:ascii="Times New Roman" w:hAnsi="Times New Roman" w:cs="Times New Roman"/>
          <w:sz w:val="28"/>
          <w:szCs w:val="28"/>
        </w:rPr>
        <w:t xml:space="preserve">иципальной </w:t>
      </w:r>
      <w:r w:rsidRPr="009C062C">
        <w:rPr>
          <w:rFonts w:ascii="Times New Roman" w:hAnsi="Times New Roman" w:cs="Times New Roman"/>
          <w:sz w:val="28"/>
          <w:szCs w:val="28"/>
        </w:rPr>
        <w:t>услуги, либо в предоставлении</w:t>
      </w:r>
      <w:r>
        <w:rPr>
          <w:rFonts w:ascii="Times New Roman" w:hAnsi="Times New Roman" w:cs="Times New Roman"/>
          <w:sz w:val="28"/>
          <w:szCs w:val="28"/>
        </w:rPr>
        <w:t xml:space="preserve"> муниципальной</w:t>
      </w:r>
      <w:r w:rsidRPr="009C062C">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proofErr w:type="gramEnd"/>
      <w:r w:rsidRPr="009C062C">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приеме</w:t>
      </w:r>
      <w:proofErr w:type="gramEnd"/>
      <w:r w:rsidRPr="009C062C">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2.32. Местоположение административных зданий, в которых осуществляется прием уведомлений о сносе, уведомлений о завершении сноса и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w:t>
      </w:r>
      <w:proofErr w:type="gramStart"/>
      <w:r w:rsidRPr="009C062C">
        <w:rPr>
          <w:rFonts w:ascii="Times New Roman" w:hAnsi="Times New Roman" w:cs="Times New Roman"/>
          <w:sz w:val="28"/>
          <w:szCs w:val="28"/>
        </w:rPr>
        <w:t>,</w:t>
      </w:r>
      <w:proofErr w:type="gramEnd"/>
      <w:r w:rsidRPr="009C062C">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9C062C">
        <w:rPr>
          <w:rFonts w:ascii="Times New Roman" w:hAnsi="Times New Roman" w:cs="Times New Roman"/>
          <w:sz w:val="28"/>
          <w:szCs w:val="28"/>
        </w:rPr>
        <w:t xml:space="preserve"> здани</w:t>
      </w:r>
      <w:r>
        <w:rPr>
          <w:rFonts w:ascii="Times New Roman" w:hAnsi="Times New Roman" w:cs="Times New Roman"/>
          <w:sz w:val="28"/>
          <w:szCs w:val="28"/>
        </w:rPr>
        <w:t>и</w:t>
      </w:r>
      <w:r w:rsidRPr="009C062C">
        <w:rPr>
          <w:rFonts w:ascii="Times New Roman" w:hAnsi="Times New Roman" w:cs="Times New Roman"/>
          <w:sz w:val="28"/>
          <w:szCs w:val="28"/>
        </w:rPr>
        <w:t xml:space="preserve"> Уполномоченного органа долж</w:t>
      </w:r>
      <w:r>
        <w:rPr>
          <w:rFonts w:ascii="Times New Roman" w:hAnsi="Times New Roman" w:cs="Times New Roman"/>
          <w:sz w:val="28"/>
          <w:szCs w:val="28"/>
        </w:rPr>
        <w:t>на</w:t>
      </w:r>
      <w:r w:rsidRPr="009C062C">
        <w:rPr>
          <w:rFonts w:ascii="Times New Roman" w:hAnsi="Times New Roman" w:cs="Times New Roman"/>
          <w:sz w:val="28"/>
          <w:szCs w:val="28"/>
        </w:rPr>
        <w:t xml:space="preserve"> быть оборудован</w:t>
      </w:r>
      <w:r>
        <w:rPr>
          <w:rFonts w:ascii="Times New Roman" w:hAnsi="Times New Roman" w:cs="Times New Roman"/>
          <w:sz w:val="28"/>
          <w:szCs w:val="28"/>
        </w:rPr>
        <w:t>а</w:t>
      </w:r>
      <w:r w:rsidRPr="009C062C">
        <w:rPr>
          <w:rFonts w:ascii="Times New Roman" w:hAnsi="Times New Roman" w:cs="Times New Roman"/>
          <w:sz w:val="28"/>
          <w:szCs w:val="28"/>
        </w:rPr>
        <w:t xml:space="preserve"> информационн</w:t>
      </w:r>
      <w:r>
        <w:rPr>
          <w:rFonts w:ascii="Times New Roman" w:hAnsi="Times New Roman" w:cs="Times New Roman"/>
          <w:sz w:val="28"/>
          <w:szCs w:val="28"/>
        </w:rPr>
        <w:t xml:space="preserve">ая </w:t>
      </w:r>
      <w:r w:rsidRPr="009C062C">
        <w:rPr>
          <w:rFonts w:ascii="Times New Roman" w:hAnsi="Times New Roman" w:cs="Times New Roman"/>
          <w:sz w:val="28"/>
          <w:szCs w:val="28"/>
        </w:rPr>
        <w:t>табличк</w:t>
      </w:r>
      <w:r>
        <w:rPr>
          <w:rFonts w:ascii="Times New Roman" w:hAnsi="Times New Roman" w:cs="Times New Roman"/>
          <w:sz w:val="28"/>
          <w:szCs w:val="28"/>
        </w:rPr>
        <w:t>а</w:t>
      </w:r>
      <w:r w:rsidRPr="009C062C">
        <w:rPr>
          <w:rFonts w:ascii="Times New Roman" w:hAnsi="Times New Roman" w:cs="Times New Roman"/>
          <w:sz w:val="28"/>
          <w:szCs w:val="28"/>
        </w:rPr>
        <w:t xml:space="preserve"> (вывеск</w:t>
      </w:r>
      <w:r>
        <w:rPr>
          <w:rFonts w:ascii="Times New Roman" w:hAnsi="Times New Roman" w:cs="Times New Roman"/>
          <w:sz w:val="28"/>
          <w:szCs w:val="28"/>
        </w:rPr>
        <w:t>а</w:t>
      </w:r>
      <w:r w:rsidRPr="009C062C">
        <w:rPr>
          <w:rFonts w:ascii="Times New Roman" w:hAnsi="Times New Roman" w:cs="Times New Roman"/>
          <w:sz w:val="28"/>
          <w:szCs w:val="28"/>
        </w:rPr>
        <w:t>), содержащ</w:t>
      </w:r>
      <w:r>
        <w:rPr>
          <w:rFonts w:ascii="Times New Roman" w:hAnsi="Times New Roman" w:cs="Times New Roman"/>
          <w:sz w:val="28"/>
          <w:szCs w:val="28"/>
        </w:rPr>
        <w:t>ая следующую</w:t>
      </w:r>
      <w:r w:rsidRPr="009C062C">
        <w:rPr>
          <w:rFonts w:ascii="Times New Roman" w:hAnsi="Times New Roman" w:cs="Times New Roman"/>
          <w:sz w:val="28"/>
          <w:szCs w:val="28"/>
        </w:rPr>
        <w:t xml:space="preserve"> информацию:</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наименование;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местонахождение и юридический адрес;</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режим работы;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график приема;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телефонов для справок.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Помещения, в которых предоставляется </w:t>
      </w: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должны соответствовать санитарно-эпидемиологическим правилам и нормативам.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Помещ</w:t>
      </w:r>
      <w:r>
        <w:rPr>
          <w:rFonts w:ascii="Times New Roman" w:hAnsi="Times New Roman" w:cs="Times New Roman"/>
          <w:sz w:val="28"/>
          <w:szCs w:val="28"/>
        </w:rPr>
        <w:t xml:space="preserve">ения, в которых предоставляется </w:t>
      </w:r>
      <w:r w:rsidRPr="009C062C">
        <w:rPr>
          <w:rFonts w:ascii="Times New Roman" w:hAnsi="Times New Roman" w:cs="Times New Roman"/>
          <w:sz w:val="28"/>
          <w:szCs w:val="28"/>
        </w:rPr>
        <w:t>муниципальная услуга, оснащаются: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противопожарной системой и средствами пожаротушения;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системой оповещения о возникновении чрезвычайной ситуации;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средствами оказания первой медицинской помощи;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туалетными комнатами для посетителей.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кабинета и наименования отдела;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w:t>
      </w:r>
      <w:r w:rsidRPr="009C062C">
        <w:rPr>
          <w:rFonts w:ascii="Times New Roman" w:hAnsi="Times New Roman" w:cs="Times New Roman"/>
          <w:sz w:val="28"/>
          <w:szCs w:val="28"/>
        </w:rPr>
        <w:t>муниципальной услуги инвалидам обеспечиваются: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w:t>
      </w:r>
      <w:proofErr w:type="spellStart"/>
      <w:r w:rsidRPr="009C062C">
        <w:rPr>
          <w:rFonts w:ascii="Times New Roman" w:hAnsi="Times New Roman" w:cs="Times New Roman"/>
          <w:sz w:val="28"/>
          <w:szCs w:val="28"/>
        </w:rPr>
        <w:t>сурдопереводчика</w:t>
      </w:r>
      <w:proofErr w:type="spellEnd"/>
      <w:r w:rsidRPr="009C062C">
        <w:rPr>
          <w:rFonts w:ascii="Times New Roman" w:hAnsi="Times New Roman" w:cs="Times New Roman"/>
          <w:sz w:val="28"/>
          <w:szCs w:val="28"/>
        </w:rPr>
        <w:t xml:space="preserve"> и </w:t>
      </w:r>
      <w:proofErr w:type="spellStart"/>
      <w:r w:rsidRPr="009C062C">
        <w:rPr>
          <w:rFonts w:ascii="Times New Roman" w:hAnsi="Times New Roman" w:cs="Times New Roman"/>
          <w:sz w:val="28"/>
          <w:szCs w:val="28"/>
        </w:rPr>
        <w:t>тифлосурдопереводчика</w:t>
      </w:r>
      <w:proofErr w:type="spellEnd"/>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C062C">
        <w:rPr>
          <w:rFonts w:ascii="Times New Roman" w:hAnsi="Times New Roman" w:cs="Times New Roman"/>
          <w:sz w:val="28"/>
          <w:szCs w:val="28"/>
        </w:rPr>
        <w:t>муниципальная</w:t>
      </w:r>
      <w:proofErr w:type="gramEnd"/>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2.33. Основными показателями доступности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являются: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полной и понятной информации о порядк</w:t>
      </w:r>
      <w:r>
        <w:rPr>
          <w:rFonts w:ascii="Times New Roman" w:hAnsi="Times New Roman" w:cs="Times New Roman"/>
          <w:sz w:val="28"/>
          <w:szCs w:val="28"/>
        </w:rPr>
        <w:t xml:space="preserve">е, сроках и ходе предоставления </w:t>
      </w:r>
      <w:r w:rsidRPr="009C062C">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в информационно-телекоммуникационных сетях общего пользования (в том числе в сети "Интернет"), средствах массовой информации;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 регионального портала;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возможность получения информации о ходе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в том числе с использованием информационно-коммуникационных технологий.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2.34. Основными показателями качества предоставления муниципальной услуги являются: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C062C">
        <w:rPr>
          <w:rFonts w:ascii="Times New Roman" w:hAnsi="Times New Roman" w:cs="Times New Roman"/>
          <w:sz w:val="28"/>
          <w:szCs w:val="28"/>
        </w:rPr>
        <w:t>итогам</w:t>
      </w:r>
      <w:proofErr w:type="gramEnd"/>
      <w:r w:rsidRPr="009C062C">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7229EC" w:rsidRDefault="007229EC" w:rsidP="000F055E">
      <w:pPr>
        <w:spacing w:after="0" w:line="240" w:lineRule="auto"/>
        <w:ind w:firstLine="539"/>
        <w:jc w:val="center"/>
        <w:outlineLvl w:val="2"/>
        <w:rPr>
          <w:rFonts w:ascii="Times New Roman" w:hAnsi="Times New Roman" w:cs="Times New Roman"/>
          <w:b/>
          <w:bCs/>
          <w:sz w:val="28"/>
          <w:szCs w:val="28"/>
        </w:rPr>
      </w:pPr>
    </w:p>
    <w:p w:rsidR="007229EC" w:rsidRDefault="007229EC" w:rsidP="000F055E">
      <w:pPr>
        <w:spacing w:after="0" w:line="240" w:lineRule="auto"/>
        <w:ind w:firstLine="539"/>
        <w:jc w:val="center"/>
        <w:outlineLvl w:val="2"/>
        <w:rPr>
          <w:rFonts w:ascii="Times New Roman" w:hAnsi="Times New Roman" w:cs="Times New Roman"/>
          <w:b/>
          <w:bCs/>
          <w:sz w:val="28"/>
          <w:szCs w:val="28"/>
        </w:rPr>
      </w:pPr>
    </w:p>
    <w:p w:rsidR="007229EC" w:rsidRPr="009C062C" w:rsidRDefault="007229EC" w:rsidP="000F055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3.1.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включает в себя следующие административные процедуры: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проверка документов и регистрация заявления;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рассмотрение документов и сведений;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принятие решения;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выдача результата;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6) внесение результата</w:t>
      </w:r>
      <w:r>
        <w:rPr>
          <w:rFonts w:ascii="Times New Roman" w:hAnsi="Times New Roman" w:cs="Times New Roman"/>
          <w:sz w:val="28"/>
          <w:szCs w:val="28"/>
        </w:rPr>
        <w:t xml:space="preserve"> муниципальной </w:t>
      </w:r>
      <w:r w:rsidRPr="009C062C">
        <w:rPr>
          <w:rFonts w:ascii="Times New Roman" w:hAnsi="Times New Roman" w:cs="Times New Roman"/>
          <w:sz w:val="28"/>
          <w:szCs w:val="28"/>
        </w:rPr>
        <w:t>услуги в реестр юридически значимых записей.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3.2. При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электронной форме заявителю обеспечиваются: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получение информации о порядке и сроках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прием и регистрация Уполномоченным органом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результата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сведений о ходе рассмотрения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осуществление оценки качества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w:t>
      </w:r>
      <w:r>
        <w:rPr>
          <w:rFonts w:ascii="Times New Roman" w:hAnsi="Times New Roman" w:cs="Times New Roman"/>
          <w:sz w:val="28"/>
          <w:szCs w:val="28"/>
        </w:rPr>
        <w:t>муниципального</w:t>
      </w:r>
      <w:r w:rsidRPr="009C062C">
        <w:rPr>
          <w:rFonts w:ascii="Times New Roman" w:hAnsi="Times New Roman" w:cs="Times New Roman"/>
          <w:sz w:val="28"/>
          <w:szCs w:val="28"/>
        </w:rPr>
        <w:t xml:space="preserve"> служащего.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3.3. Формирование уведомления о планируемом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формировании уведомления о сносе, уведомления о завершении сноса заявителю обеспечивается: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возможность печати на бумажном носителе копии электронной формы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е) возможность доступа заявителя на ЕПГУ, региональном портале, к ранее поданным им уведомлением о сносе, </w:t>
      </w:r>
      <w:r w:rsidRPr="00187753">
        <w:rPr>
          <w:rFonts w:ascii="Times New Roman" w:hAnsi="Times New Roman" w:cs="Times New Roman"/>
          <w:sz w:val="28"/>
          <w:szCs w:val="28"/>
        </w:rPr>
        <w:t>уведомлением о завершении сноса в течение не менее одного года</w:t>
      </w:r>
      <w:r w:rsidRPr="003F013F">
        <w:rPr>
          <w:rFonts w:ascii="Times New Roman" w:hAnsi="Times New Roman" w:cs="Times New Roman"/>
          <w:color w:val="FF00FF"/>
          <w:sz w:val="28"/>
          <w:szCs w:val="28"/>
        </w:rPr>
        <w:t>,</w:t>
      </w:r>
      <w:r w:rsidRPr="009C062C">
        <w:rPr>
          <w:rFonts w:ascii="Times New Roman" w:hAnsi="Times New Roman" w:cs="Times New Roman"/>
          <w:sz w:val="28"/>
          <w:szCs w:val="28"/>
        </w:rPr>
        <w:t xml:space="preserve"> а также к частично сформированным уведомлениям - в течение не менее 3 месяцев.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3.4. Уполномоченный орган обеспечивает в срок не позднее </w:t>
      </w:r>
      <w:r w:rsidRPr="00B321CE">
        <w:rPr>
          <w:rFonts w:ascii="Times New Roman" w:hAnsi="Times New Roman" w:cs="Times New Roman"/>
          <w:sz w:val="28"/>
          <w:szCs w:val="28"/>
        </w:rPr>
        <w:t>1 рабочего</w:t>
      </w:r>
      <w:r w:rsidRPr="009C062C">
        <w:rPr>
          <w:rFonts w:ascii="Times New Roman" w:hAnsi="Times New Roman" w:cs="Times New Roman"/>
          <w:sz w:val="28"/>
          <w:szCs w:val="28"/>
        </w:rPr>
        <w:t xml:space="preserve">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а) прием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направление заявителю электронного сообщения о поступлении уведомления о сносе, уведомления о завершении сноса;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3.5. </w:t>
      </w:r>
      <w:proofErr w:type="gramStart"/>
      <w:r w:rsidRPr="009C062C">
        <w:rPr>
          <w:rFonts w:ascii="Times New Roman" w:hAnsi="Times New Roman" w:cs="Times New Roman"/>
          <w:sz w:val="28"/>
          <w:szCs w:val="28"/>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Ответственное должностное лицо: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рассматривает поступившие уведомления о сносе, уведомления о завершении сноса и приложенные образы документов (документы);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3.7. Получение информации о ходе рассмотрения уведомления о сносе, уведомления о завершении сноса, заявления и о результате предоставления </w:t>
      </w:r>
      <w:r w:rsidRPr="009C062C">
        <w:rPr>
          <w:rFonts w:ascii="Times New Roman" w:hAnsi="Times New Roman" w:cs="Times New Roman"/>
          <w:sz w:val="28"/>
          <w:szCs w:val="28"/>
        </w:rPr>
        <w:lastRenderedPageBreak/>
        <w:t>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а) уведомление о приеме и регистрации уведомления о сносе, уведомления о завершении сноса и иных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w:t>
      </w:r>
      <w:proofErr w:type="gramEnd"/>
      <w:r w:rsidRPr="009C062C">
        <w:rPr>
          <w:rFonts w:ascii="Times New Roman" w:hAnsi="Times New Roman" w:cs="Times New Roman"/>
          <w:sz w:val="28"/>
          <w:szCs w:val="28"/>
        </w:rPr>
        <w:t xml:space="preserve"> в приеме документов, необходимых для предоставления </w:t>
      </w:r>
      <w:r>
        <w:rPr>
          <w:rFonts w:ascii="Times New Roman" w:hAnsi="Times New Roman" w:cs="Times New Roman"/>
          <w:sz w:val="28"/>
          <w:szCs w:val="28"/>
        </w:rPr>
        <w:t>муниципальной у</w:t>
      </w:r>
      <w:r w:rsidRPr="009C062C">
        <w:rPr>
          <w:rFonts w:ascii="Times New Roman" w:hAnsi="Times New Roman" w:cs="Times New Roman"/>
          <w:sz w:val="28"/>
          <w:szCs w:val="28"/>
        </w:rPr>
        <w:t>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возможности получить результат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либо мотивированный отказ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3.8. Оценка качества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Оценка</w:t>
      </w:r>
      <w:r>
        <w:rPr>
          <w:rFonts w:ascii="Times New Roman" w:hAnsi="Times New Roman" w:cs="Times New Roman"/>
          <w:sz w:val="28"/>
          <w:szCs w:val="28"/>
        </w:rPr>
        <w:t xml:space="preserve"> качества предоставления </w:t>
      </w:r>
      <w:r w:rsidRPr="009C062C">
        <w:rPr>
          <w:rFonts w:ascii="Times New Roman" w:hAnsi="Times New Roman" w:cs="Times New Roman"/>
          <w:sz w:val="28"/>
          <w:szCs w:val="28"/>
        </w:rPr>
        <w:t>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9C062C">
        <w:rPr>
          <w:rFonts w:ascii="Times New Roman" w:hAnsi="Times New Roman" w:cs="Times New Roman"/>
          <w:sz w:val="28"/>
          <w:szCs w:val="28"/>
        </w:rPr>
        <w:t xml:space="preserve"> № </w:t>
      </w:r>
      <w:proofErr w:type="gramStart"/>
      <w:r w:rsidRPr="009C062C">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9C062C">
        <w:rPr>
          <w:rFonts w:ascii="Times New Roman" w:hAnsi="Times New Roman" w:cs="Times New Roman"/>
          <w:sz w:val="28"/>
          <w:szCs w:val="28"/>
        </w:rPr>
        <w:t xml:space="preserve"> о досрочном прекращении исполнения соответствующими руководителями своих должностных обязанностей".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3.9. </w:t>
      </w:r>
      <w:proofErr w:type="gramStart"/>
      <w:r w:rsidRPr="009C062C">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w:t>
      </w:r>
      <w:r w:rsidRPr="009C062C">
        <w:rPr>
          <w:rFonts w:ascii="Times New Roman" w:hAnsi="Times New Roman" w:cs="Times New Roman"/>
          <w:sz w:val="28"/>
          <w:szCs w:val="28"/>
        </w:rPr>
        <w:lastRenderedPageBreak/>
        <w:t>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C062C">
        <w:rPr>
          <w:rFonts w:ascii="Times New Roman" w:hAnsi="Times New Roman" w:cs="Times New Roman"/>
          <w:sz w:val="28"/>
          <w:szCs w:val="28"/>
        </w:rPr>
        <w:t xml:space="preserve"> муниципальных услуг".</w:t>
      </w:r>
    </w:p>
    <w:p w:rsidR="007229EC" w:rsidRPr="009C062C" w:rsidRDefault="007229EC" w:rsidP="00DB136D">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 xml:space="preserve">IV. Формы </w:t>
      </w:r>
      <w:proofErr w:type="gramStart"/>
      <w:r w:rsidRPr="009C062C">
        <w:rPr>
          <w:rFonts w:ascii="Times New Roman" w:hAnsi="Times New Roman" w:cs="Times New Roman"/>
          <w:b/>
          <w:bCs/>
          <w:sz w:val="28"/>
          <w:szCs w:val="28"/>
        </w:rPr>
        <w:t>контроля за</w:t>
      </w:r>
      <w:proofErr w:type="gramEnd"/>
      <w:r w:rsidRPr="009C062C">
        <w:rPr>
          <w:rFonts w:ascii="Times New Roman" w:hAnsi="Times New Roman" w:cs="Times New Roman"/>
          <w:b/>
          <w:bCs/>
          <w:sz w:val="28"/>
          <w:szCs w:val="28"/>
        </w:rPr>
        <w:t xml:space="preserve"> исполнением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4.1. Текущий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Текущий контроль осуществляется путем проведения проверок: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решений о предоставлении (об отказе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выявления и устранения нарушений прав граждан;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4.2.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полнотой и качеством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включает в себя проведение плановых и внеплановых проверок.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соблюдение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соблюдение положений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Основанием для проведения внеплановых проверок являются: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 </w:t>
      </w:r>
      <w:r>
        <w:rPr>
          <w:rFonts w:ascii="Times New Roman" w:hAnsi="Times New Roman" w:cs="Times New Roman"/>
          <w:sz w:val="28"/>
          <w:szCs w:val="28"/>
        </w:rPr>
        <w:t>Иссинского района Пензенской области</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w:t>
      </w:r>
      <w:r w:rsidRPr="00CB68E6">
        <w:rPr>
          <w:rFonts w:ascii="Times New Roman" w:hAnsi="Times New Roman" w:cs="Times New Roman"/>
          <w:sz w:val="28"/>
          <w:szCs w:val="28"/>
        </w:rPr>
        <w:t xml:space="preserve"> </w:t>
      </w:r>
      <w:r>
        <w:rPr>
          <w:rFonts w:ascii="Times New Roman" w:hAnsi="Times New Roman" w:cs="Times New Roman"/>
          <w:sz w:val="28"/>
          <w:szCs w:val="28"/>
        </w:rPr>
        <w:t>Иссинского района Пензенской области</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Pr="009C062C">
        <w:rPr>
          <w:rFonts w:ascii="Times New Roman" w:hAnsi="Times New Roman" w:cs="Times New Roman"/>
          <w:sz w:val="28"/>
          <w:szCs w:val="28"/>
        </w:rPr>
        <w:lastRenderedPageBreak/>
        <w:t>предоставлении) муниципальной услуги закрепляется в их должностных регламентах в соответствии с требованиями законодательства.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4.6. Граждане, их объединения и организации имеют право осуществлять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Граждане, их объединения и организации также имеют право: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229EC" w:rsidRPr="009C062C" w:rsidRDefault="007229EC" w:rsidP="00DB136D">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V. Досудебный (внесудебный) порядок обжалования решений и действий (бездействия) орган</w:t>
      </w:r>
      <w:r w:rsidRPr="009C062C">
        <w:rPr>
          <w:rFonts w:ascii="Times New Roman" w:hAnsi="Times New Roman" w:cs="Times New Roman"/>
          <w:b/>
          <w:bCs/>
          <w:sz w:val="28"/>
          <w:szCs w:val="28"/>
          <w:u w:val="single"/>
        </w:rPr>
        <w:t>а</w:t>
      </w:r>
      <w:r w:rsidRPr="009C062C">
        <w:rPr>
          <w:rFonts w:ascii="Times New Roman" w:hAnsi="Times New Roman" w:cs="Times New Roman"/>
          <w:b/>
          <w:bCs/>
          <w:sz w:val="28"/>
          <w:szCs w:val="28"/>
        </w:rPr>
        <w:t>, предоставляющего муниципальную услугу, а также их должностных лиц, муниципальных служащих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Pr>
          <w:rFonts w:ascii="Times New Roman" w:hAnsi="Times New Roman" w:cs="Times New Roman"/>
          <w:sz w:val="28"/>
          <w:szCs w:val="28"/>
        </w:rPr>
        <w:t xml:space="preserve">муниципальных </w:t>
      </w:r>
      <w:r w:rsidRPr="009C062C">
        <w:rPr>
          <w:rFonts w:ascii="Times New Roman" w:hAnsi="Times New Roman" w:cs="Times New Roman"/>
          <w:sz w:val="28"/>
          <w:szCs w:val="28"/>
        </w:rPr>
        <w:t>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 xml:space="preserve">услуги, на сайте Уполномоченного органа, ЕПГУ, региональном портале, а также предоставляется в устной форме по телефону и (или) на личном </w:t>
      </w:r>
      <w:r w:rsidRPr="009C062C">
        <w:rPr>
          <w:rFonts w:ascii="Times New Roman" w:hAnsi="Times New Roman" w:cs="Times New Roman"/>
          <w:sz w:val="28"/>
          <w:szCs w:val="28"/>
        </w:rPr>
        <w:lastRenderedPageBreak/>
        <w:t>приеме либо в письменной форме почтовым отправлением по адресу, указанному заявителем (представителем).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Федеральным законом "Об организации предоставления государственных и муниципальных 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DB02FE" w:rsidRDefault="007229EC" w:rsidP="00164235">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 xml:space="preserve">                                                               </w:t>
      </w:r>
      <w:r w:rsidR="00DB02FE">
        <w:rPr>
          <w:rFonts w:ascii="Times New Roman" w:hAnsi="Times New Roman" w:cs="Times New Roman"/>
          <w:sz w:val="28"/>
          <w:szCs w:val="28"/>
        </w:rPr>
        <w:t xml:space="preserve">                               </w:t>
      </w:r>
    </w:p>
    <w:p w:rsidR="007229EC" w:rsidRDefault="007229EC" w:rsidP="00164235">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 xml:space="preserve">  Приложение </w:t>
      </w:r>
      <w:r w:rsidRPr="009C062C">
        <w:rPr>
          <w:rFonts w:ascii="Times New Roman" w:hAnsi="Times New Roman" w:cs="Times New Roman"/>
          <w:sz w:val="28"/>
          <w:szCs w:val="28"/>
        </w:rPr>
        <w:t>№ </w:t>
      </w:r>
      <w:r>
        <w:rPr>
          <w:rFonts w:ascii="Times New Roman" w:hAnsi="Times New Roman" w:cs="Times New Roman"/>
          <w:sz w:val="28"/>
          <w:szCs w:val="28"/>
        </w:rPr>
        <w:t>1</w:t>
      </w:r>
      <w:r w:rsidRPr="009C062C">
        <w:rPr>
          <w:rFonts w:ascii="Times New Roman" w:hAnsi="Times New Roman" w:cs="Times New Roman"/>
          <w:sz w:val="28"/>
          <w:szCs w:val="28"/>
        </w:rPr>
        <w:br/>
      </w:r>
    </w:p>
    <w:p w:rsidR="007229EC" w:rsidRPr="00F876B0" w:rsidRDefault="007229EC" w:rsidP="00F876B0">
      <w:pPr>
        <w:spacing w:after="0" w:line="240" w:lineRule="auto"/>
        <w:ind w:firstLine="539"/>
        <w:jc w:val="center"/>
        <w:rPr>
          <w:rFonts w:ascii="Times New Roman" w:hAnsi="Times New Roman" w:cs="Times New Roman"/>
          <w:b/>
          <w:bCs/>
          <w:sz w:val="28"/>
          <w:szCs w:val="28"/>
        </w:rPr>
      </w:pPr>
      <w:r w:rsidRPr="00F876B0">
        <w:rPr>
          <w:rFonts w:ascii="Times New Roman" w:hAnsi="Times New Roman" w:cs="Times New Roman"/>
          <w:b/>
          <w:bCs/>
          <w:sz w:val="28"/>
          <w:szCs w:val="28"/>
        </w:rPr>
        <w:lastRenderedPageBreak/>
        <w:t>Уведомление о планируемом сносе объекта капитального строительства</w:t>
      </w:r>
    </w:p>
    <w:p w:rsidR="007229EC" w:rsidRPr="00F876B0" w:rsidRDefault="007229EC" w:rsidP="00F876B0">
      <w:pPr>
        <w:pStyle w:val="1"/>
        <w:autoSpaceDE w:val="0"/>
        <w:autoSpaceDN w:val="0"/>
        <w:adjustRightInd w:val="0"/>
        <w:spacing w:before="0" w:after="0"/>
        <w:jc w:val="both"/>
        <w:rPr>
          <w:b w:val="0"/>
          <w:bCs w:val="0"/>
          <w:kern w:val="0"/>
          <w:sz w:val="28"/>
          <w:szCs w:val="28"/>
        </w:rPr>
      </w:pPr>
    </w:p>
    <w:p w:rsidR="007229EC" w:rsidRPr="00F876B0" w:rsidRDefault="007229EC" w:rsidP="00BB166C">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"__" _________ 20__ г.</w:t>
      </w:r>
    </w:p>
    <w:p w:rsidR="007229EC" w:rsidRPr="00F876B0" w:rsidRDefault="007229EC" w:rsidP="00BB166C">
      <w:pPr>
        <w:pStyle w:val="1"/>
        <w:autoSpaceDE w:val="0"/>
        <w:autoSpaceDN w:val="0"/>
        <w:adjustRightInd w:val="0"/>
        <w:spacing w:before="0" w:after="0"/>
        <w:jc w:val="both"/>
        <w:rPr>
          <w:b w:val="0"/>
          <w:bCs w:val="0"/>
          <w:kern w:val="0"/>
          <w:sz w:val="28"/>
          <w:szCs w:val="28"/>
        </w:rPr>
      </w:pPr>
      <w:r>
        <w:rPr>
          <w:b w:val="0"/>
          <w:bCs w:val="0"/>
          <w:kern w:val="0"/>
          <w:sz w:val="28"/>
          <w:szCs w:val="28"/>
        </w:rPr>
        <w:t>________________________________________________________________</w:t>
      </w:r>
    </w:p>
    <w:p w:rsidR="007229EC" w:rsidRPr="008E6FF7" w:rsidRDefault="007229EC" w:rsidP="008E6FF7">
      <w:pPr>
        <w:pStyle w:val="1"/>
        <w:autoSpaceDE w:val="0"/>
        <w:autoSpaceDN w:val="0"/>
        <w:adjustRightInd w:val="0"/>
        <w:spacing w:before="0" w:after="0"/>
        <w:jc w:val="center"/>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 xml:space="preserve">(наименование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наименование органа местного самоуправления </w:t>
      </w:r>
      <w:r w:rsidR="008E6FF7">
        <w:rPr>
          <w:rFonts w:ascii="Times New Roman" w:hAnsi="Times New Roman" w:cs="Times New Roman"/>
          <w:b w:val="0"/>
          <w:bCs w:val="0"/>
          <w:kern w:val="0"/>
          <w:sz w:val="28"/>
          <w:szCs w:val="28"/>
        </w:rPr>
        <w:t>м</w:t>
      </w:r>
      <w:r w:rsidRPr="008E6FF7">
        <w:rPr>
          <w:rFonts w:ascii="Times New Roman" w:hAnsi="Times New Roman" w:cs="Times New Roman"/>
          <w:b w:val="0"/>
          <w:bCs w:val="0"/>
          <w:kern w:val="0"/>
          <w:sz w:val="28"/>
          <w:szCs w:val="28"/>
        </w:rPr>
        <w:t>униципального района)</w:t>
      </w:r>
    </w:p>
    <w:p w:rsidR="007229EC" w:rsidRPr="008E6FF7" w:rsidRDefault="007229EC" w:rsidP="00BB166C">
      <w:pPr>
        <w:pStyle w:val="1"/>
        <w:autoSpaceDE w:val="0"/>
        <w:autoSpaceDN w:val="0"/>
        <w:adjustRightInd w:val="0"/>
        <w:spacing w:before="0" w:after="0"/>
        <w:jc w:val="center"/>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Государственный регистрационный номер записи о государственной регистрации </w:t>
            </w:r>
            <w:r w:rsidRPr="00EA5117">
              <w:rPr>
                <w:rFonts w:ascii="Times New Roman" w:hAnsi="Times New Roman" w:cs="Times New Roman"/>
                <w:sz w:val="28"/>
                <w:szCs w:val="28"/>
              </w:rPr>
              <w:lastRenderedPageBreak/>
              <w:t>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bl>
    <w:p w:rsidR="007229EC" w:rsidRPr="00F876B0" w:rsidRDefault="007229EC" w:rsidP="00F876B0">
      <w:pPr>
        <w:autoSpaceDE w:val="0"/>
        <w:autoSpaceDN w:val="0"/>
        <w:adjustRightInd w:val="0"/>
        <w:rPr>
          <w:rFonts w:ascii="Times New Roman" w:hAnsi="Times New Roman" w:cs="Times New Roman"/>
          <w:sz w:val="28"/>
          <w:szCs w:val="28"/>
        </w:rPr>
      </w:pPr>
    </w:p>
    <w:p w:rsidR="007229EC" w:rsidRPr="008E6FF7" w:rsidRDefault="007229EC" w:rsidP="00BB166C">
      <w:pPr>
        <w:pStyle w:val="1"/>
        <w:autoSpaceDE w:val="0"/>
        <w:autoSpaceDN w:val="0"/>
        <w:adjustRightInd w:val="0"/>
        <w:spacing w:before="0" w:after="0"/>
        <w:jc w:val="center"/>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bl>
    <w:p w:rsidR="007229EC" w:rsidRDefault="007229EC" w:rsidP="00F876B0">
      <w:pPr>
        <w:autoSpaceDE w:val="0"/>
        <w:autoSpaceDN w:val="0"/>
        <w:adjustRightInd w:val="0"/>
        <w:rPr>
          <w:rFonts w:ascii="Times New Roman" w:hAnsi="Times New Roman" w:cs="Times New Roman"/>
          <w:b/>
          <w:bCs/>
          <w:sz w:val="28"/>
          <w:szCs w:val="28"/>
        </w:rPr>
      </w:pPr>
    </w:p>
    <w:p w:rsidR="007229EC" w:rsidRPr="00F876B0" w:rsidRDefault="007229EC" w:rsidP="00F876B0">
      <w:pPr>
        <w:autoSpaceDE w:val="0"/>
        <w:autoSpaceDN w:val="0"/>
        <w:adjustRightInd w:val="0"/>
        <w:rPr>
          <w:rFonts w:ascii="Times New Roman" w:hAnsi="Times New Roman" w:cs="Times New Roman"/>
          <w:b/>
          <w:bCs/>
          <w:sz w:val="28"/>
          <w:szCs w:val="28"/>
        </w:rPr>
      </w:pPr>
    </w:p>
    <w:p w:rsidR="007229EC" w:rsidRPr="008E6FF7" w:rsidRDefault="007229EC" w:rsidP="00BB166C">
      <w:pPr>
        <w:pStyle w:val="1"/>
        <w:autoSpaceDE w:val="0"/>
        <w:autoSpaceDN w:val="0"/>
        <w:adjustRightInd w:val="0"/>
        <w:spacing w:before="0" w:after="0"/>
        <w:jc w:val="both"/>
        <w:rPr>
          <w:rFonts w:ascii="Times New Roman" w:hAnsi="Times New Roman" w:cs="Times New Roman"/>
          <w:b w:val="0"/>
          <w:bCs w:val="0"/>
          <w:kern w:val="0"/>
          <w:sz w:val="28"/>
          <w:szCs w:val="28"/>
        </w:rPr>
      </w:pPr>
      <w:r w:rsidRPr="00F876B0">
        <w:rPr>
          <w:b w:val="0"/>
          <w:bCs w:val="0"/>
          <w:kern w:val="0"/>
          <w:sz w:val="28"/>
          <w:szCs w:val="28"/>
        </w:rPr>
        <w:t xml:space="preserve">    </w:t>
      </w:r>
      <w:r w:rsidRPr="008E6FF7">
        <w:rPr>
          <w:rFonts w:ascii="Times New Roman" w:hAnsi="Times New Roman" w:cs="Times New Roman"/>
          <w:b w:val="0"/>
          <w:bCs w:val="0"/>
          <w:kern w:val="0"/>
          <w:sz w:val="28"/>
          <w:szCs w:val="28"/>
        </w:rPr>
        <w:t>3. Сведения об объекте капитального строительства, подлежащем сносу</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Кадастровый номер объекта капитального строительства </w:t>
            </w:r>
            <w:r w:rsidRPr="00EA5117">
              <w:rPr>
                <w:rFonts w:ascii="Times New Roman" w:hAnsi="Times New Roman" w:cs="Times New Roman"/>
                <w:sz w:val="28"/>
                <w:szCs w:val="28"/>
              </w:rPr>
              <w:lastRenderedPageBreak/>
              <w:t>(при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3.2.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EA5117">
              <w:rPr>
                <w:rFonts w:ascii="Times New Roman" w:hAnsi="Times New Roman" w:cs="Times New Roman"/>
                <w:sz w:val="28"/>
                <w:szCs w:val="28"/>
              </w:rPr>
              <w:t>таких</w:t>
            </w:r>
            <w:proofErr w:type="gramEnd"/>
            <w:r w:rsidRPr="00EA5117">
              <w:rPr>
                <w:rFonts w:ascii="Times New Roman" w:hAnsi="Times New Roman" w:cs="Times New Roman"/>
                <w:sz w:val="28"/>
                <w:szCs w:val="28"/>
              </w:rPr>
              <w:t xml:space="preserve">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bl>
    <w:p w:rsidR="007229EC" w:rsidRPr="00F876B0" w:rsidRDefault="007229EC" w:rsidP="00F876B0">
      <w:pPr>
        <w:autoSpaceDE w:val="0"/>
        <w:autoSpaceDN w:val="0"/>
        <w:adjustRightInd w:val="0"/>
        <w:ind w:firstLine="540"/>
        <w:jc w:val="both"/>
        <w:rPr>
          <w:rFonts w:ascii="Times New Roman" w:hAnsi="Times New Roman" w:cs="Times New Roman"/>
          <w:b/>
          <w:bCs/>
          <w:sz w:val="28"/>
          <w:szCs w:val="28"/>
        </w:rPr>
      </w:pPr>
    </w:p>
    <w:p w:rsidR="007229EC" w:rsidRPr="008E6FF7"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8E6FF7"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proofErr w:type="gramStart"/>
      <w:r w:rsidRPr="008E6FF7">
        <w:rPr>
          <w:rFonts w:ascii="Times New Roman" w:hAnsi="Times New Roman" w:cs="Times New Roman"/>
          <w:sz w:val="28"/>
          <w:szCs w:val="28"/>
        </w:rPr>
        <w:t>Настоящим уведомлением я___________________________________________________________________________________________________________________________________</w:t>
      </w:r>
      <w:r w:rsidRPr="008E6FF7">
        <w:rPr>
          <w:rFonts w:ascii="Times New Roman" w:hAnsi="Times New Roman" w:cs="Times New Roman"/>
          <w:sz w:val="28"/>
          <w:szCs w:val="28"/>
        </w:rPr>
        <w:br/>
        <w:t>(фамилия, имя, отчество (при наличии)</w:t>
      </w:r>
      <w:proofErr w:type="gramEnd"/>
    </w:p>
    <w:p w:rsidR="007229EC" w:rsidRPr="008E6FF7"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8E6FF7">
        <w:rPr>
          <w:rFonts w:ascii="Times New Roman" w:hAnsi="Times New Roman" w:cs="Times New Roman"/>
          <w:sz w:val="28"/>
          <w:szCs w:val="28"/>
        </w:rPr>
        <w:t>даю согласие на обработку персональных данных (в случае если застройщиком является физическое лицо).</w:t>
      </w:r>
      <w:r w:rsidRPr="008E6FF7">
        <w:rPr>
          <w:rFonts w:ascii="Times New Roman" w:hAnsi="Times New Roman" w:cs="Times New Roman"/>
          <w:sz w:val="28"/>
          <w:szCs w:val="28"/>
        </w:rPr>
        <w:br/>
        <w:t>__________________________________________________________________</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(должность, в случае, если застройщиком или техническим заказчиком является юридическое лицо)</w:t>
      </w:r>
    </w:p>
    <w:p w:rsidR="007229EC" w:rsidRPr="008E6FF7"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8E6FF7">
        <w:rPr>
          <w:rFonts w:ascii="Times New Roman" w:hAnsi="Times New Roman" w:cs="Times New Roman"/>
          <w:sz w:val="28"/>
          <w:szCs w:val="28"/>
        </w:rPr>
        <w:lastRenderedPageBreak/>
        <w:t>_________________________________________________________________</w:t>
      </w:r>
    </w:p>
    <w:p w:rsid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(подпись)</w:t>
      </w:r>
      <w:r w:rsidR="008E6FF7">
        <w:rPr>
          <w:rFonts w:ascii="Times New Roman" w:hAnsi="Times New Roman" w:cs="Times New Roman"/>
          <w:sz w:val="28"/>
          <w:szCs w:val="28"/>
        </w:rPr>
        <w:t xml:space="preserve"> </w:t>
      </w:r>
      <w:r w:rsidRPr="008E6FF7">
        <w:rPr>
          <w:rFonts w:ascii="Times New Roman" w:hAnsi="Times New Roman" w:cs="Times New Roman"/>
          <w:sz w:val="28"/>
          <w:szCs w:val="28"/>
        </w:rPr>
        <w:t>(расшифровка подписи)</w:t>
      </w:r>
    </w:p>
    <w:p w:rsidR="0009272D" w:rsidRDefault="0009272D"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М.П.</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(при наличии)</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8E6FF7" w:rsidRDefault="007229EC" w:rsidP="005B4A04">
      <w:pPr>
        <w:pStyle w:val="formattext"/>
        <w:spacing w:before="0" w:beforeAutospacing="0" w:after="0" w:afterAutospacing="0"/>
        <w:textAlignment w:val="baseline"/>
        <w:rPr>
          <w:rFonts w:ascii="Times New Roman" w:hAnsi="Times New Roman" w:cs="Times New Roman"/>
          <w:sz w:val="28"/>
          <w:szCs w:val="28"/>
        </w:rPr>
      </w:pPr>
      <w:r w:rsidRPr="008E6FF7">
        <w:rPr>
          <w:rFonts w:ascii="Times New Roman" w:hAnsi="Times New Roman" w:cs="Times New Roman"/>
          <w:sz w:val="28"/>
          <w:szCs w:val="28"/>
        </w:rPr>
        <w:t>К настоящему уведомлению прилагаются:</w:t>
      </w:r>
    </w:p>
    <w:p w:rsidR="007229EC" w:rsidRPr="008E6FF7" w:rsidRDefault="007229EC" w:rsidP="005B4A04">
      <w:pPr>
        <w:pStyle w:val="formattext"/>
        <w:spacing w:before="0" w:beforeAutospacing="0" w:after="0" w:afterAutospacing="0"/>
        <w:textAlignment w:val="baseline"/>
        <w:rPr>
          <w:rFonts w:ascii="Times New Roman" w:hAnsi="Times New Roman" w:cs="Times New Roman"/>
          <w:sz w:val="28"/>
          <w:szCs w:val="28"/>
        </w:rPr>
      </w:pPr>
      <w:r w:rsidRPr="008E6FF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(документы в соответствии с </w:t>
      </w:r>
      <w:hyperlink r:id="rId10" w:anchor="DDC0Q9" w:history="1">
        <w:r w:rsidRPr="008E6FF7">
          <w:rPr>
            <w:rStyle w:val="a4"/>
            <w:color w:val="auto"/>
            <w:sz w:val="28"/>
            <w:szCs w:val="28"/>
          </w:rPr>
          <w:t>частью 10 статьи 55.31 Градостроительного кодекса Российской Федерации</w:t>
        </w:r>
      </w:hyperlink>
      <w:proofErr w:type="gramStart"/>
      <w:r w:rsidRPr="008E6FF7">
        <w:rPr>
          <w:rFonts w:ascii="Times New Roman" w:hAnsi="Times New Roman" w:cs="Times New Roman"/>
          <w:sz w:val="28"/>
          <w:szCs w:val="28"/>
        </w:rPr>
        <w:t> )</w:t>
      </w:r>
      <w:proofErr w:type="gramEnd"/>
    </w:p>
    <w:p w:rsidR="007229EC" w:rsidRPr="008E6FF7"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511B3B" w:rsidRDefault="00511B3B" w:rsidP="00F876B0">
      <w:pPr>
        <w:pStyle w:val="1"/>
        <w:autoSpaceDE w:val="0"/>
        <w:autoSpaceDN w:val="0"/>
        <w:adjustRightInd w:val="0"/>
        <w:spacing w:before="0" w:after="0"/>
        <w:jc w:val="both"/>
        <w:rPr>
          <w:b w:val="0"/>
          <w:bCs w:val="0"/>
          <w:kern w:val="0"/>
          <w:sz w:val="28"/>
          <w:szCs w:val="28"/>
        </w:rPr>
      </w:pPr>
    </w:p>
    <w:p w:rsidR="00511B3B" w:rsidRDefault="00511B3B" w:rsidP="00F876B0">
      <w:pPr>
        <w:pStyle w:val="1"/>
        <w:autoSpaceDE w:val="0"/>
        <w:autoSpaceDN w:val="0"/>
        <w:adjustRightInd w:val="0"/>
        <w:spacing w:before="0" w:after="0"/>
        <w:jc w:val="both"/>
        <w:rPr>
          <w:b w:val="0"/>
          <w:bCs w:val="0"/>
          <w:kern w:val="0"/>
          <w:sz w:val="28"/>
          <w:szCs w:val="28"/>
        </w:rPr>
      </w:pPr>
    </w:p>
    <w:p w:rsidR="00511B3B" w:rsidRDefault="00511B3B" w:rsidP="00F876B0">
      <w:pPr>
        <w:pStyle w:val="1"/>
        <w:autoSpaceDE w:val="0"/>
        <w:autoSpaceDN w:val="0"/>
        <w:adjustRightInd w:val="0"/>
        <w:spacing w:before="0" w:after="0"/>
        <w:jc w:val="both"/>
        <w:rPr>
          <w:b w:val="0"/>
          <w:bCs w:val="0"/>
          <w:kern w:val="0"/>
          <w:sz w:val="28"/>
          <w:szCs w:val="28"/>
        </w:rPr>
      </w:pPr>
    </w:p>
    <w:p w:rsidR="00DB02FE" w:rsidRDefault="007229EC" w:rsidP="00F876B0">
      <w:pPr>
        <w:pStyle w:val="1"/>
        <w:autoSpaceDE w:val="0"/>
        <w:autoSpaceDN w:val="0"/>
        <w:adjustRightInd w:val="0"/>
        <w:spacing w:before="0" w:after="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229EC" w:rsidRPr="00DB02FE" w:rsidRDefault="007229EC" w:rsidP="00DB02FE">
      <w:pPr>
        <w:pStyle w:val="1"/>
        <w:autoSpaceDE w:val="0"/>
        <w:autoSpaceDN w:val="0"/>
        <w:adjustRightInd w:val="0"/>
        <w:spacing w:before="0" w:after="0"/>
        <w:ind w:left="7080"/>
        <w:jc w:val="both"/>
        <w:rPr>
          <w:rFonts w:ascii="Times New Roman" w:hAnsi="Times New Roman" w:cs="Times New Roman"/>
          <w:sz w:val="28"/>
          <w:szCs w:val="28"/>
        </w:rPr>
      </w:pPr>
      <w:r w:rsidRPr="00DB02FE">
        <w:rPr>
          <w:rFonts w:ascii="Times New Roman" w:hAnsi="Times New Roman" w:cs="Times New Roman"/>
          <w:b w:val="0"/>
          <w:bCs w:val="0"/>
          <w:sz w:val="28"/>
          <w:szCs w:val="28"/>
        </w:rPr>
        <w:t>Приложение № 2</w:t>
      </w:r>
    </w:p>
    <w:p w:rsidR="007229EC" w:rsidRPr="00DB02FE" w:rsidRDefault="007229EC" w:rsidP="00BB166C">
      <w:pPr>
        <w:pStyle w:val="1"/>
        <w:autoSpaceDE w:val="0"/>
        <w:autoSpaceDN w:val="0"/>
        <w:adjustRightInd w:val="0"/>
        <w:spacing w:before="0" w:after="0"/>
        <w:jc w:val="center"/>
        <w:rPr>
          <w:rFonts w:ascii="Times New Roman" w:hAnsi="Times New Roman" w:cs="Times New Roman"/>
          <w:kern w:val="0"/>
          <w:sz w:val="28"/>
          <w:szCs w:val="28"/>
        </w:rPr>
      </w:pPr>
      <w:r w:rsidRPr="00DB02FE">
        <w:rPr>
          <w:rFonts w:ascii="Times New Roman" w:hAnsi="Times New Roman" w:cs="Times New Roman"/>
          <w:kern w:val="0"/>
          <w:sz w:val="28"/>
          <w:szCs w:val="28"/>
        </w:rPr>
        <w:lastRenderedPageBreak/>
        <w:t>Уведомление о завершении сноса объекта капитального строительства</w:t>
      </w: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 xml:space="preserve">   "__" _________ 20__ г.</w:t>
      </w: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________________________________________________________________</w:t>
      </w:r>
    </w:p>
    <w:p w:rsidR="007229EC" w:rsidRPr="00DB02FE" w:rsidRDefault="007229EC" w:rsidP="00DB02FE">
      <w:pPr>
        <w:pStyle w:val="1"/>
        <w:autoSpaceDE w:val="0"/>
        <w:autoSpaceDN w:val="0"/>
        <w:adjustRightInd w:val="0"/>
        <w:spacing w:before="0" w:after="0"/>
        <w:jc w:val="center"/>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w:t>
      </w:r>
      <w:r w:rsidR="00DB02FE">
        <w:rPr>
          <w:rFonts w:ascii="Times New Roman" w:hAnsi="Times New Roman" w:cs="Times New Roman"/>
          <w:b w:val="0"/>
          <w:bCs w:val="0"/>
          <w:kern w:val="0"/>
          <w:sz w:val="28"/>
          <w:szCs w:val="28"/>
        </w:rPr>
        <w:t>рии,</w:t>
      </w:r>
      <w:r w:rsidRPr="00DB02FE">
        <w:rPr>
          <w:rFonts w:ascii="Times New Roman" w:hAnsi="Times New Roman" w:cs="Times New Roman"/>
          <w:b w:val="0"/>
          <w:bCs w:val="0"/>
          <w:kern w:val="0"/>
          <w:sz w:val="28"/>
          <w:szCs w:val="28"/>
        </w:rPr>
        <w:t xml:space="preserve"> наименование органа местного самоуправления муниципального района)</w:t>
      </w:r>
    </w:p>
    <w:p w:rsidR="007229EC" w:rsidRPr="00DB02FE" w:rsidRDefault="007229EC" w:rsidP="00F876B0">
      <w:pPr>
        <w:pStyle w:val="1"/>
        <w:autoSpaceDE w:val="0"/>
        <w:autoSpaceDN w:val="0"/>
        <w:adjustRightInd w:val="0"/>
        <w:spacing w:before="0" w:after="0"/>
        <w:jc w:val="center"/>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Государственный регистрационный номер записи о государственной регистрации юридического лица в едином </w:t>
            </w:r>
            <w:r w:rsidRPr="00EA5117">
              <w:rPr>
                <w:rFonts w:ascii="Times New Roman" w:hAnsi="Times New Roman" w:cs="Times New Roman"/>
                <w:sz w:val="28"/>
                <w:szCs w:val="28"/>
              </w:rPr>
              <w:lastRenderedPageBreak/>
              <w:t>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bl>
    <w:p w:rsidR="007229EC" w:rsidRPr="00F876B0" w:rsidRDefault="007229EC" w:rsidP="00F876B0">
      <w:pPr>
        <w:autoSpaceDE w:val="0"/>
        <w:autoSpaceDN w:val="0"/>
        <w:adjustRightInd w:val="0"/>
        <w:jc w:val="center"/>
        <w:rPr>
          <w:rFonts w:ascii="Times New Roman" w:hAnsi="Times New Roman" w:cs="Times New Roman"/>
          <w:sz w:val="28"/>
          <w:szCs w:val="28"/>
        </w:rPr>
      </w:pPr>
    </w:p>
    <w:p w:rsidR="007229EC" w:rsidRPr="00187753" w:rsidRDefault="007229EC" w:rsidP="00BB166C">
      <w:pPr>
        <w:pStyle w:val="1"/>
        <w:autoSpaceDE w:val="0"/>
        <w:autoSpaceDN w:val="0"/>
        <w:adjustRightInd w:val="0"/>
        <w:spacing w:before="0" w:after="0"/>
        <w:jc w:val="center"/>
        <w:rPr>
          <w:rFonts w:ascii="Times New Roman" w:hAnsi="Times New Roman" w:cs="Times New Roman"/>
          <w:b w:val="0"/>
          <w:bCs w:val="0"/>
          <w:kern w:val="0"/>
          <w:sz w:val="28"/>
          <w:szCs w:val="28"/>
        </w:rPr>
      </w:pPr>
      <w:r w:rsidRPr="00187753">
        <w:rPr>
          <w:rFonts w:ascii="Times New Roman" w:hAnsi="Times New Roman" w:cs="Times New Roman"/>
          <w:b w:val="0"/>
          <w:bCs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bl>
    <w:p w:rsidR="007229EC" w:rsidRPr="00F876B0" w:rsidRDefault="007229EC" w:rsidP="00F876B0">
      <w:pPr>
        <w:autoSpaceDE w:val="0"/>
        <w:autoSpaceDN w:val="0"/>
        <w:adjustRightInd w:val="0"/>
        <w:jc w:val="center"/>
        <w:rPr>
          <w:rFonts w:ascii="Times New Roman" w:hAnsi="Times New Roman" w:cs="Times New Roman"/>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Настоящим  уведомляю   о  сносе   объекта   капитального  строительства</w:t>
      </w: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proofErr w:type="gramStart"/>
      <w:r w:rsidRPr="00DB02FE">
        <w:rPr>
          <w:rFonts w:ascii="Times New Roman" w:hAnsi="Times New Roman" w:cs="Times New Roman"/>
          <w:b w:val="0"/>
          <w:bCs w:val="0"/>
          <w:kern w:val="0"/>
          <w:sz w:val="28"/>
          <w:szCs w:val="28"/>
        </w:rPr>
        <w:t>__________________________________________________________________,  (кадастровый номер объекта капитального строительства (при наличии)</w:t>
      </w:r>
      <w:proofErr w:type="gramEnd"/>
    </w:p>
    <w:p w:rsidR="007229EC" w:rsidRPr="00DB02FE" w:rsidRDefault="007229EC" w:rsidP="00BB166C">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lastRenderedPageBreak/>
        <w:t>указанного в уведомлении о планируемом сносе объекта капитального строительства от "__" ____ 20__ г.</w:t>
      </w:r>
    </w:p>
    <w:p w:rsidR="007229EC" w:rsidRPr="00DB02FE" w:rsidRDefault="007229EC" w:rsidP="00BB166C">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DB02FE"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proofErr w:type="gramStart"/>
      <w:r w:rsidRPr="00DB02FE">
        <w:rPr>
          <w:rFonts w:ascii="Times New Roman" w:hAnsi="Times New Roman" w:cs="Times New Roman"/>
          <w:sz w:val="28"/>
          <w:szCs w:val="28"/>
        </w:rPr>
        <w:t>Настоящим уведомлением я___________________________________________________________________________________________________________________________________</w:t>
      </w:r>
      <w:r w:rsidRPr="00DB02FE">
        <w:rPr>
          <w:rFonts w:ascii="Times New Roman" w:hAnsi="Times New Roman" w:cs="Times New Roman"/>
          <w:sz w:val="28"/>
          <w:szCs w:val="28"/>
        </w:rPr>
        <w:br/>
        <w:t>(фамилия, имя, отчество (при наличии)</w:t>
      </w:r>
      <w:proofErr w:type="gramEnd"/>
    </w:p>
    <w:p w:rsidR="007229EC" w:rsidRPr="00DB02FE"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DB02FE">
        <w:rPr>
          <w:rFonts w:ascii="Times New Roman" w:hAnsi="Times New Roman" w:cs="Times New Roman"/>
          <w:sz w:val="28"/>
          <w:szCs w:val="28"/>
        </w:rPr>
        <w:t>даю согласие на обработку персональных данных (в случае если застройщиком является физическое лицо).</w:t>
      </w:r>
      <w:r w:rsidRPr="00DB02FE">
        <w:rPr>
          <w:rFonts w:ascii="Times New Roman" w:hAnsi="Times New Roman" w:cs="Times New Roman"/>
          <w:sz w:val="28"/>
          <w:szCs w:val="28"/>
        </w:rPr>
        <w:br/>
        <w:t>__________________________________________________________________</w:t>
      </w: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(должность, в случае, если застройщиком или техническим заказчиком является юридическое лицо)</w:t>
      </w:r>
    </w:p>
    <w:p w:rsidR="007229EC" w:rsidRPr="00DB02FE"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DB02FE">
        <w:rPr>
          <w:rFonts w:ascii="Times New Roman" w:hAnsi="Times New Roman" w:cs="Times New Roman"/>
          <w:sz w:val="28"/>
          <w:szCs w:val="28"/>
        </w:rPr>
        <w:t>_________________________________________________________________</w:t>
      </w:r>
    </w:p>
    <w:p w:rsid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(подпись)</w:t>
      </w:r>
      <w:r w:rsidR="00DB02FE">
        <w:rPr>
          <w:rFonts w:ascii="Times New Roman" w:hAnsi="Times New Roman" w:cs="Times New Roman"/>
          <w:sz w:val="28"/>
          <w:szCs w:val="28"/>
        </w:rPr>
        <w:t xml:space="preserve">      </w:t>
      </w:r>
      <w:r w:rsidRPr="00DB02FE">
        <w:rPr>
          <w:rFonts w:ascii="Times New Roman" w:hAnsi="Times New Roman" w:cs="Times New Roman"/>
          <w:sz w:val="28"/>
          <w:szCs w:val="28"/>
        </w:rPr>
        <w:t>(расшифровка подписи)</w:t>
      </w:r>
    </w:p>
    <w:p w:rsidR="00DB02FE" w:rsidRDefault="00DB02FE" w:rsidP="005B4A04">
      <w:pPr>
        <w:pStyle w:val="formattext"/>
        <w:spacing w:before="0" w:beforeAutospacing="0" w:after="0" w:afterAutospacing="0"/>
        <w:jc w:val="center"/>
        <w:textAlignment w:val="baseline"/>
        <w:rPr>
          <w:rFonts w:ascii="Times New Roman" w:hAnsi="Times New Roman" w:cs="Times New Roman"/>
          <w:sz w:val="28"/>
          <w:szCs w:val="28"/>
        </w:rPr>
      </w:pPr>
    </w:p>
    <w:p w:rsidR="00DB02FE" w:rsidRDefault="00DB02FE"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М.П.</w:t>
      </w: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(при наличии)</w:t>
      </w: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DB02FE" w:rsidRDefault="007229EC" w:rsidP="005B4A04">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5B4A04">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5B4A04">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Default="007229EC" w:rsidP="005B4A04">
      <w:pPr>
        <w:pStyle w:val="1"/>
        <w:autoSpaceDE w:val="0"/>
        <w:autoSpaceDN w:val="0"/>
        <w:adjustRightInd w:val="0"/>
        <w:spacing w:before="0" w:after="0"/>
        <w:jc w:val="both"/>
        <w:rPr>
          <w:b w:val="0"/>
          <w:bCs w:val="0"/>
          <w:kern w:val="0"/>
          <w:sz w:val="28"/>
          <w:szCs w:val="28"/>
        </w:rPr>
      </w:pPr>
    </w:p>
    <w:p w:rsidR="007229EC" w:rsidRDefault="007229EC" w:rsidP="005B4A04">
      <w:pPr>
        <w:pStyle w:val="1"/>
        <w:autoSpaceDE w:val="0"/>
        <w:autoSpaceDN w:val="0"/>
        <w:adjustRightInd w:val="0"/>
        <w:spacing w:before="0" w:after="0"/>
        <w:jc w:val="both"/>
        <w:rPr>
          <w:b w:val="0"/>
          <w:bCs w:val="0"/>
          <w:kern w:val="0"/>
          <w:sz w:val="28"/>
          <w:szCs w:val="28"/>
        </w:rPr>
      </w:pPr>
    </w:p>
    <w:p w:rsidR="007229EC" w:rsidRDefault="007229EC" w:rsidP="005B4A04">
      <w:pPr>
        <w:pStyle w:val="1"/>
        <w:autoSpaceDE w:val="0"/>
        <w:autoSpaceDN w:val="0"/>
        <w:adjustRightInd w:val="0"/>
        <w:spacing w:before="0" w:after="0"/>
        <w:jc w:val="both"/>
        <w:rPr>
          <w:b w:val="0"/>
          <w:bCs w:val="0"/>
          <w:kern w:val="0"/>
          <w:sz w:val="28"/>
          <w:szCs w:val="28"/>
        </w:rPr>
      </w:pPr>
    </w:p>
    <w:p w:rsidR="00511B3B" w:rsidRDefault="00511B3B" w:rsidP="005B4A04">
      <w:pPr>
        <w:pStyle w:val="1"/>
        <w:autoSpaceDE w:val="0"/>
        <w:autoSpaceDN w:val="0"/>
        <w:adjustRightInd w:val="0"/>
        <w:spacing w:before="0" w:after="0"/>
        <w:jc w:val="both"/>
        <w:rPr>
          <w:b w:val="0"/>
          <w:bCs w:val="0"/>
          <w:kern w:val="0"/>
          <w:sz w:val="28"/>
          <w:szCs w:val="28"/>
        </w:rPr>
      </w:pPr>
    </w:p>
    <w:p w:rsidR="00511B3B" w:rsidRPr="005B4A04" w:rsidRDefault="00511B3B" w:rsidP="005B4A04">
      <w:pPr>
        <w:pStyle w:val="1"/>
        <w:autoSpaceDE w:val="0"/>
        <w:autoSpaceDN w:val="0"/>
        <w:adjustRightInd w:val="0"/>
        <w:spacing w:before="0" w:after="0"/>
        <w:jc w:val="both"/>
        <w:rPr>
          <w:b w:val="0"/>
          <w:bCs w:val="0"/>
          <w:kern w:val="0"/>
          <w:sz w:val="28"/>
          <w:szCs w:val="28"/>
        </w:rPr>
      </w:pPr>
    </w:p>
    <w:p w:rsidR="007229EC" w:rsidRDefault="007229EC" w:rsidP="00A41B1D">
      <w:pPr>
        <w:spacing w:after="0" w:line="240" w:lineRule="auto"/>
        <w:ind w:firstLine="539"/>
        <w:jc w:val="right"/>
        <w:rPr>
          <w:rFonts w:ascii="Times New Roman" w:hAnsi="Times New Roman" w:cs="Times New Roman"/>
          <w:sz w:val="28"/>
          <w:szCs w:val="28"/>
        </w:rPr>
      </w:pPr>
    </w:p>
    <w:p w:rsidR="007229EC" w:rsidRPr="009C062C" w:rsidRDefault="007229EC" w:rsidP="00A41B1D">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П</w:t>
      </w:r>
      <w:r w:rsidRPr="009C062C">
        <w:rPr>
          <w:rFonts w:ascii="Times New Roman" w:hAnsi="Times New Roman" w:cs="Times New Roman"/>
          <w:sz w:val="28"/>
          <w:szCs w:val="28"/>
        </w:rPr>
        <w:t>риложение № </w:t>
      </w:r>
      <w:r>
        <w:rPr>
          <w:rFonts w:ascii="Times New Roman" w:hAnsi="Times New Roman" w:cs="Times New Roman"/>
          <w:sz w:val="28"/>
          <w:szCs w:val="28"/>
        </w:rPr>
        <w:t xml:space="preserve">3 </w:t>
      </w:r>
    </w:p>
    <w:p w:rsidR="007229EC" w:rsidRPr="009C062C" w:rsidRDefault="007229EC" w:rsidP="004F3CD9">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ФОРМА</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Кому______________________________________________</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lastRenderedPageBreak/>
        <w:t>                                </w:t>
      </w:r>
      <w:proofErr w:type="gramStart"/>
      <w:r w:rsidRPr="009C062C">
        <w:rPr>
          <w:rFonts w:ascii="Times New Roman" w:hAnsi="Times New Roman" w:cs="Times New Roman"/>
          <w:sz w:val="28"/>
          <w:szCs w:val="28"/>
        </w:rPr>
        <w:t>(фамилия, имя, отчество (при наличии)</w:t>
      </w:r>
      <w:proofErr w:type="gramEnd"/>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застройщика, ОГРНИП (для физического лица,</w:t>
      </w:r>
      <w:proofErr w:type="gramEnd"/>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зарегистрированного</w:t>
      </w:r>
      <w:proofErr w:type="gramEnd"/>
      <w:r w:rsidRPr="009C062C">
        <w:rPr>
          <w:rFonts w:ascii="Times New Roman" w:hAnsi="Times New Roman" w:cs="Times New Roman"/>
          <w:sz w:val="28"/>
          <w:szCs w:val="28"/>
        </w:rPr>
        <w:t xml:space="preserve"> в качестве индивидуального</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предпринимателя) - для физического лица,</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полное наименование застройщика, ИНН*, ОГРН -</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для юридического лица</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__________________________________________________</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почтовый индекс и адрес, телефон, адрес</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электронной почты застройщика)</w:t>
      </w:r>
    </w:p>
    <w:p w:rsidR="007229E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
    <w:p w:rsidR="007229EC" w:rsidRPr="009C062C" w:rsidRDefault="007229EC" w:rsidP="003C3717">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РЕШЕНИЕ</w:t>
      </w:r>
    </w:p>
    <w:p w:rsidR="007229EC" w:rsidRDefault="007229EC" w:rsidP="00DB02FE">
      <w:pPr>
        <w:spacing w:after="0" w:line="240" w:lineRule="auto"/>
        <w:ind w:firstLine="539"/>
        <w:jc w:val="center"/>
        <w:rPr>
          <w:rFonts w:ascii="Times New Roman" w:hAnsi="Times New Roman" w:cs="Times New Roman"/>
          <w:sz w:val="28"/>
          <w:szCs w:val="28"/>
        </w:rPr>
      </w:pPr>
      <w:r>
        <w:rPr>
          <w:rFonts w:ascii="Times New Roman" w:hAnsi="Times New Roman" w:cs="Times New Roman"/>
          <w:sz w:val="28"/>
          <w:szCs w:val="28"/>
        </w:rPr>
        <w:t>об отказе в приеме документов</w:t>
      </w: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w:t>
      </w:r>
    </w:p>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(наименование уполномоченного органа местного самоуправления)</w:t>
      </w:r>
    </w:p>
    <w:p w:rsidR="007229E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приеме   документов  для предоставления    услуги   "Направление</w:t>
      </w: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уведомления о планируемом сносе  объекта капитального строительства     и</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уведомления о  завершении сноса   объекта капитального строительства" Вам</w:t>
      </w:r>
      <w:r>
        <w:rPr>
          <w:rFonts w:ascii="Times New Roman" w:hAnsi="Times New Roman" w:cs="Times New Roman"/>
          <w:sz w:val="28"/>
          <w:szCs w:val="28"/>
        </w:rPr>
        <w:t xml:space="preserve"> </w:t>
      </w:r>
      <w:r w:rsidRPr="009C062C">
        <w:rPr>
          <w:rFonts w:ascii="Times New Roman" w:hAnsi="Times New Roman" w:cs="Times New Roman"/>
          <w:sz w:val="28"/>
          <w:szCs w:val="28"/>
        </w:rPr>
        <w:t>отказано по следующим основаниям:</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2780"/>
        <w:gridCol w:w="3787"/>
        <w:gridCol w:w="2891"/>
      </w:tblGrid>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 пункта Административного регламента </w:t>
            </w:r>
          </w:p>
        </w:tc>
        <w:tc>
          <w:tcPr>
            <w:tcW w:w="0" w:type="auto"/>
          </w:tcPr>
          <w:p w:rsidR="007229EC" w:rsidRPr="009C062C" w:rsidRDefault="007229EC"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Наименование основания для отказа в соответствии с Административным регламентом </w:t>
            </w:r>
          </w:p>
        </w:tc>
        <w:tc>
          <w:tcPr>
            <w:tcW w:w="0" w:type="auto"/>
          </w:tcPr>
          <w:p w:rsidR="007229EC" w:rsidRPr="009C062C" w:rsidRDefault="007229EC"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Разъяснение причин отказа в приеме документов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"а"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какое ведомство предоставляет услугу, информация о его местонахождении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"б"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утративших силу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"в"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содержат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w:t>
            </w:r>
            <w:r w:rsidRPr="009C062C">
              <w:rPr>
                <w:rFonts w:ascii="Times New Roman" w:hAnsi="Times New Roman" w:cs="Times New Roman"/>
                <w:sz w:val="28"/>
                <w:szCs w:val="28"/>
              </w:rPr>
              <w:lastRenderedPageBreak/>
              <w:t xml:space="preserve">перечень документов, содержащих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не заверенные в порядке, установленном законодательством Российской Федерации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"г"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содержащих повреждения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"д"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поданных с нарушением указанных требований, а также нарушенные требования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"е"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электронных документов, не соответствующих указанному критерию </w:t>
            </w:r>
          </w:p>
        </w:tc>
      </w:tr>
    </w:tbl>
    <w:p w:rsidR="007229EC" w:rsidRDefault="007229EC" w:rsidP="006C3761">
      <w:pPr>
        <w:spacing w:after="0" w:line="240" w:lineRule="auto"/>
        <w:ind w:firstLine="539"/>
        <w:jc w:val="both"/>
        <w:rPr>
          <w:rFonts w:ascii="Times New Roman" w:hAnsi="Times New Roman" w:cs="Times New Roman"/>
          <w:sz w:val="28"/>
          <w:szCs w:val="28"/>
        </w:rPr>
      </w:pP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Дополнительно</w:t>
      </w:r>
      <w:r>
        <w:rPr>
          <w:rFonts w:ascii="Times New Roman" w:hAnsi="Times New Roman" w:cs="Times New Roman"/>
          <w:sz w:val="28"/>
          <w:szCs w:val="28"/>
        </w:rPr>
        <w:t xml:space="preserve"> </w:t>
      </w:r>
      <w:r w:rsidRPr="009C062C">
        <w:rPr>
          <w:rFonts w:ascii="Times New Roman" w:hAnsi="Times New Roman" w:cs="Times New Roman"/>
          <w:sz w:val="28"/>
          <w:szCs w:val="28"/>
        </w:rPr>
        <w:t>информируем:______________________________________________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____________________________________________________________________________________________________________________________________</w:t>
      </w:r>
    </w:p>
    <w:p w:rsidR="007229EC" w:rsidRPr="009C062C" w:rsidRDefault="007229EC" w:rsidP="00B004E6">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(указывается информация, необходимая для устранения оснований</w:t>
      </w:r>
      <w:proofErr w:type="gramEnd"/>
    </w:p>
    <w:p w:rsidR="007229EC" w:rsidRPr="009C062C" w:rsidRDefault="007229EC" w:rsidP="00B004E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отказа в приеме документов, необходимых для предоставления</w:t>
      </w:r>
    </w:p>
    <w:p w:rsidR="007229EC" w:rsidRPr="009C062C" w:rsidRDefault="007229EC" w:rsidP="00B004E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услуги, а также иная дополнительная информация при наличии)</w:t>
      </w:r>
    </w:p>
    <w:p w:rsidR="007229EC" w:rsidRDefault="007229EC" w:rsidP="006C3761">
      <w:pPr>
        <w:spacing w:after="0" w:line="240" w:lineRule="auto"/>
        <w:ind w:firstLine="539"/>
        <w:jc w:val="both"/>
        <w:rPr>
          <w:rFonts w:ascii="Times New Roman" w:hAnsi="Times New Roman" w:cs="Times New Roman"/>
          <w:sz w:val="28"/>
          <w:szCs w:val="28"/>
        </w:rPr>
      </w:pPr>
    </w:p>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Приложение: </w:t>
      </w:r>
    </w:p>
    <w:p w:rsidR="007229EC" w:rsidRPr="009C062C" w:rsidRDefault="007229EC"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C062C">
        <w:rPr>
          <w:rFonts w:ascii="Times New Roman" w:hAnsi="Times New Roman" w:cs="Times New Roman"/>
          <w:sz w:val="28"/>
          <w:szCs w:val="28"/>
        </w:rPr>
        <w:t>           (прилагаются документы, представленные заявителем)</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            __________        _______________________</w:t>
      </w:r>
    </w:p>
    <w:p w:rsidR="007229EC" w:rsidRDefault="007229EC"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(должность)                (подпись)                 (ФИО)</w:t>
      </w:r>
    </w:p>
    <w:sectPr w:rsidR="007229EC" w:rsidSect="00511B3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ED0"/>
    <w:rsid w:val="00020572"/>
    <w:rsid w:val="00045C5A"/>
    <w:rsid w:val="00053BD8"/>
    <w:rsid w:val="00062B29"/>
    <w:rsid w:val="0007522C"/>
    <w:rsid w:val="00082246"/>
    <w:rsid w:val="0009272D"/>
    <w:rsid w:val="000A2D68"/>
    <w:rsid w:val="000B2151"/>
    <w:rsid w:val="000D2C76"/>
    <w:rsid w:val="000F055E"/>
    <w:rsid w:val="00111665"/>
    <w:rsid w:val="00141FBA"/>
    <w:rsid w:val="001520C9"/>
    <w:rsid w:val="00164235"/>
    <w:rsid w:val="00187753"/>
    <w:rsid w:val="001E48B5"/>
    <w:rsid w:val="001F7C15"/>
    <w:rsid w:val="002424E9"/>
    <w:rsid w:val="00302033"/>
    <w:rsid w:val="00352780"/>
    <w:rsid w:val="003A0306"/>
    <w:rsid w:val="003C3717"/>
    <w:rsid w:val="003C3B90"/>
    <w:rsid w:val="003C4C0E"/>
    <w:rsid w:val="003F013F"/>
    <w:rsid w:val="00417FDE"/>
    <w:rsid w:val="004E50F0"/>
    <w:rsid w:val="004F3CD9"/>
    <w:rsid w:val="00511B3B"/>
    <w:rsid w:val="00580F98"/>
    <w:rsid w:val="005A0ABF"/>
    <w:rsid w:val="005B4A04"/>
    <w:rsid w:val="0063264C"/>
    <w:rsid w:val="00687A75"/>
    <w:rsid w:val="0069421D"/>
    <w:rsid w:val="006C3761"/>
    <w:rsid w:val="006E24CE"/>
    <w:rsid w:val="00715D36"/>
    <w:rsid w:val="007229EC"/>
    <w:rsid w:val="00783A2B"/>
    <w:rsid w:val="00792FA9"/>
    <w:rsid w:val="00800020"/>
    <w:rsid w:val="0085698D"/>
    <w:rsid w:val="00857FFC"/>
    <w:rsid w:val="00863ED0"/>
    <w:rsid w:val="00896A18"/>
    <w:rsid w:val="008B393B"/>
    <w:rsid w:val="008E6FF7"/>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212B4"/>
    <w:rsid w:val="00B3087B"/>
    <w:rsid w:val="00B321CE"/>
    <w:rsid w:val="00B42E86"/>
    <w:rsid w:val="00B47730"/>
    <w:rsid w:val="00B83BFB"/>
    <w:rsid w:val="00BB166C"/>
    <w:rsid w:val="00BD3145"/>
    <w:rsid w:val="00BE2658"/>
    <w:rsid w:val="00BE5BC5"/>
    <w:rsid w:val="00C116A5"/>
    <w:rsid w:val="00C90CC1"/>
    <w:rsid w:val="00CB68E6"/>
    <w:rsid w:val="00D2456C"/>
    <w:rsid w:val="00DB02FE"/>
    <w:rsid w:val="00DB136D"/>
    <w:rsid w:val="00DF5EAF"/>
    <w:rsid w:val="00E47A4F"/>
    <w:rsid w:val="00E8322E"/>
    <w:rsid w:val="00EA5117"/>
    <w:rsid w:val="00EE6C41"/>
    <w:rsid w:val="00EF2631"/>
    <w:rsid w:val="00F34A02"/>
    <w:rsid w:val="00F46C7F"/>
    <w:rsid w:val="00F80D86"/>
    <w:rsid w:val="00F81F31"/>
    <w:rsid w:val="00F876B0"/>
    <w:rsid w:val="00FA2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841572">
      <w:marLeft w:val="0"/>
      <w:marRight w:val="0"/>
      <w:marTop w:val="0"/>
      <w:marBottom w:val="0"/>
      <w:divBdr>
        <w:top w:val="none" w:sz="0" w:space="0" w:color="auto"/>
        <w:left w:val="none" w:sz="0" w:space="0" w:color="auto"/>
        <w:bottom w:val="none" w:sz="0" w:space="0" w:color="auto"/>
        <w:right w:val="none" w:sz="0" w:space="0" w:color="auto"/>
      </w:divBdr>
      <w:divsChild>
        <w:div w:id="1764841570">
          <w:marLeft w:val="0"/>
          <w:marRight w:val="0"/>
          <w:marTop w:val="0"/>
          <w:marBottom w:val="0"/>
          <w:divBdr>
            <w:top w:val="none" w:sz="0" w:space="0" w:color="auto"/>
            <w:left w:val="none" w:sz="0" w:space="0" w:color="auto"/>
            <w:bottom w:val="none" w:sz="0" w:space="0" w:color="auto"/>
            <w:right w:val="none" w:sz="0" w:space="0" w:color="auto"/>
          </w:divBdr>
        </w:div>
        <w:div w:id="1764841571">
          <w:marLeft w:val="0"/>
          <w:marRight w:val="0"/>
          <w:marTop w:val="0"/>
          <w:marBottom w:val="0"/>
          <w:divBdr>
            <w:top w:val="none" w:sz="0" w:space="0" w:color="auto"/>
            <w:left w:val="none" w:sz="0" w:space="0" w:color="auto"/>
            <w:bottom w:val="none" w:sz="0" w:space="0" w:color="auto"/>
            <w:right w:val="none" w:sz="0" w:space="0" w:color="auto"/>
          </w:divBdr>
        </w:div>
      </w:divsChild>
    </w:div>
    <w:div w:id="1764841573">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764841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3" Type="http://schemas.microsoft.com/office/2007/relationships/stylesWithEffects" Target="stylesWithEffect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1919338" TargetMode="External"/><Relationship Id="rId4" Type="http://schemas.openxmlformats.org/officeDocument/2006/relationships/settings" Target="settings.xml"/><Relationship Id="rId9"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84CC4-65A5-432A-870C-D6E309A1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9752</Words>
  <Characters>55592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User153</cp:lastModifiedBy>
  <cp:revision>3</cp:revision>
  <cp:lastPrinted>2024-07-26T06:31:00Z</cp:lastPrinted>
  <dcterms:created xsi:type="dcterms:W3CDTF">2024-08-27T10:22:00Z</dcterms:created>
  <dcterms:modified xsi:type="dcterms:W3CDTF">2024-08-27T11:09:00Z</dcterms:modified>
</cp:coreProperties>
</file>