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509" w:rsidRPr="00646509" w:rsidRDefault="00646509" w:rsidP="00646509">
      <w:pPr>
        <w:shd w:val="clear" w:color="auto" w:fill="F3F2F2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46509">
        <w:rPr>
          <w:rFonts w:ascii="Arial" w:eastAsia="Times New Roman" w:hAnsi="Arial" w:cs="Arial"/>
          <w:noProof/>
          <w:color w:val="000000"/>
          <w:lang w:eastAsia="ru-RU"/>
        </w:rPr>
        <w:drawing>
          <wp:inline distT="0" distB="0" distL="0" distR="0" wp14:anchorId="752CC173" wp14:editId="510658AE">
            <wp:extent cx="2495550" cy="1871662"/>
            <wp:effectExtent l="0" t="0" r="0" b="0"/>
            <wp:docPr id="1" name="Рисунок 1" descr="Памятка для населения о действиях в чрезвычайных ситуац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населения о действиях в чрезвычайных ситуация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401" cy="187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6509" w:rsidRPr="00646509" w:rsidRDefault="00646509" w:rsidP="00646509">
      <w:pPr>
        <w:shd w:val="clear" w:color="auto" w:fill="FFFFFF"/>
        <w:spacing w:after="0" w:line="535" w:lineRule="atLeast"/>
        <w:jc w:val="center"/>
        <w:outlineLvl w:val="0"/>
        <w:rPr>
          <w:rFonts w:ascii="clear_sansbold" w:eastAsia="Times New Roman" w:hAnsi="clear_sansbold" w:cs="Arial"/>
          <w:b/>
          <w:bCs/>
          <w:color w:val="303030"/>
          <w:kern w:val="36"/>
          <w:sz w:val="53"/>
          <w:szCs w:val="53"/>
          <w:lang w:eastAsia="ru-RU"/>
        </w:rPr>
      </w:pPr>
      <w:r w:rsidRPr="00646509">
        <w:rPr>
          <w:rFonts w:ascii="clear_sansbold" w:eastAsia="Times New Roman" w:hAnsi="clear_sansbold" w:cs="Arial"/>
          <w:b/>
          <w:bCs/>
          <w:color w:val="303030"/>
          <w:kern w:val="36"/>
          <w:sz w:val="53"/>
          <w:szCs w:val="53"/>
          <w:lang w:eastAsia="ru-RU"/>
        </w:rPr>
        <w:t>Памятка для населения о действиях в чрезвычайных ситуациях</w:t>
      </w:r>
    </w:p>
    <w:p w:rsidR="00646509" w:rsidRPr="00646509" w:rsidRDefault="00646509" w:rsidP="0064650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64650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Для предупреждения населения о надвигающемся стихийном бедствии, техногенной аварии или катастрофе установлен единый предупредительный сигнал - «ВНИМАНИЕ ВСЕМ!»</w:t>
      </w:r>
    </w:p>
    <w:p w:rsidR="00646509" w:rsidRPr="00646509" w:rsidRDefault="00646509" w:rsidP="0064650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64650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Способ    передачи  сигнала — сиренами, производственными,   транспортными гудками.</w:t>
      </w:r>
    </w:p>
    <w:p w:rsidR="00646509" w:rsidRPr="00646509" w:rsidRDefault="00646509" w:rsidP="0064650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64650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Действия по сигналу — включить радио, </w:t>
      </w:r>
      <w:proofErr w:type="spellStart"/>
      <w:r w:rsidRPr="0064650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телерадиоприемники</w:t>
      </w:r>
      <w:proofErr w:type="spellEnd"/>
      <w:r w:rsidRPr="0064650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 xml:space="preserve"> для прослушивания экстренного сообщения.</w:t>
      </w:r>
    </w:p>
    <w:p w:rsidR="00646509" w:rsidRPr="00646509" w:rsidRDefault="00646509" w:rsidP="0064650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64650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 </w:t>
      </w:r>
    </w:p>
    <w:p w:rsidR="00646509" w:rsidRPr="00646509" w:rsidRDefault="00646509" w:rsidP="00646509">
      <w:pPr>
        <w:shd w:val="clear" w:color="auto" w:fill="FFFFFF"/>
        <w:spacing w:before="150" w:after="0" w:line="321" w:lineRule="atLeast"/>
        <w:jc w:val="center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64650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ВИДЫ ЭКСТРЕННОГО СООБЩЕНИЯ ПЕРЕДАЮТСЯ</w:t>
      </w:r>
    </w:p>
    <w:p w:rsidR="00646509" w:rsidRPr="00646509" w:rsidRDefault="00646509" w:rsidP="00646509">
      <w:pPr>
        <w:shd w:val="clear" w:color="auto" w:fill="FFFFFF"/>
        <w:spacing w:before="150" w:after="0" w:line="321" w:lineRule="atLeast"/>
        <w:jc w:val="center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64650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 В ВИДЕ РЕЧЕВОЙ ИНФОРМАЦИИ В ТЕЧЕНИЕ 5 МИНУТ</w:t>
      </w:r>
    </w:p>
    <w:p w:rsidR="00646509" w:rsidRPr="00646509" w:rsidRDefault="00646509" w:rsidP="00646509">
      <w:pPr>
        <w:shd w:val="clear" w:color="auto" w:fill="FFFFFF"/>
        <w:spacing w:before="150" w:after="0" w:line="321" w:lineRule="atLeast"/>
        <w:jc w:val="center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64650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СИГНАЛ ГРАЖДАНСКОЙ ОБОРОНЫ  «ВНИМАНИЕ ВСЕМ!»</w:t>
      </w:r>
    </w:p>
    <w:p w:rsidR="00646509" w:rsidRPr="00646509" w:rsidRDefault="00646509" w:rsidP="00646509">
      <w:pPr>
        <w:shd w:val="clear" w:color="auto" w:fill="FFFFFF"/>
        <w:spacing w:before="150" w:after="0" w:line="321" w:lineRule="atLeast"/>
        <w:jc w:val="center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64650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в мирное время</w:t>
      </w:r>
    </w:p>
    <w:tbl>
      <w:tblPr>
        <w:tblW w:w="9789" w:type="dxa"/>
        <w:tblBorders>
          <w:top w:val="single" w:sz="6" w:space="0" w:color="E1E1E1"/>
          <w:left w:val="single" w:sz="6" w:space="0" w:color="E1E1E1"/>
          <w:bottom w:val="single" w:sz="6" w:space="0" w:color="E1E1E1"/>
          <w:right w:val="single" w:sz="6" w:space="0" w:color="E1E1E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1"/>
        <w:gridCol w:w="5528"/>
      </w:tblGrid>
      <w:tr w:rsidR="00646509" w:rsidRPr="00646509" w:rsidTr="00646509">
        <w:tc>
          <w:tcPr>
            <w:tcW w:w="4261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6509" w:rsidRPr="00646509" w:rsidRDefault="00646509" w:rsidP="006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Примерный текст сообщения</w:t>
            </w:r>
          </w:p>
        </w:tc>
        <w:tc>
          <w:tcPr>
            <w:tcW w:w="5528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6509" w:rsidRPr="00646509" w:rsidRDefault="00646509" w:rsidP="006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Действия населения</w:t>
            </w:r>
          </w:p>
        </w:tc>
      </w:tr>
      <w:tr w:rsidR="00646509" w:rsidRPr="00646509" w:rsidTr="00646509">
        <w:tc>
          <w:tcPr>
            <w:tcW w:w="4261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6509" w:rsidRPr="00646509" w:rsidRDefault="00646509" w:rsidP="00646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При аварии на АЭС</w:t>
            </w:r>
          </w:p>
          <w:p w:rsidR="00646509" w:rsidRPr="00646509" w:rsidRDefault="00646509" w:rsidP="00646509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«ВНИМАНИЕ!   Говорит управление по делам ГО и ЧС города! Граждане! Произошла  авария   на атомной электростанции. В городе   ожидается выпадение радиоактивных осадков и т.д.»</w:t>
            </w:r>
          </w:p>
        </w:tc>
        <w:tc>
          <w:tcPr>
            <w:tcW w:w="5528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6509" w:rsidRPr="00646509" w:rsidRDefault="00646509" w:rsidP="00646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 xml:space="preserve">Подготовить   запас   воды, продуктов,   документы, индивидуальные средства защиты. Принять йодистые препараты, </w:t>
            </w:r>
            <w:proofErr w:type="spellStart"/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загерметизировать</w:t>
            </w:r>
            <w:proofErr w:type="spellEnd"/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 xml:space="preserve"> помещение.   Ждать дальнейших указаний.</w:t>
            </w:r>
          </w:p>
        </w:tc>
      </w:tr>
      <w:tr w:rsidR="00646509" w:rsidRPr="00646509" w:rsidTr="00646509">
        <w:tc>
          <w:tcPr>
            <w:tcW w:w="4261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6509" w:rsidRPr="00646509" w:rsidRDefault="00646509" w:rsidP="00646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При   разливе,   выбросе аварийно   химически опасных веществ</w:t>
            </w:r>
          </w:p>
          <w:p w:rsidR="00646509" w:rsidRPr="00646509" w:rsidRDefault="00646509" w:rsidP="00646509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 xml:space="preserve">«ВНИМАНИЕ!   Говорит управление   (отдел)   по делам ГО и ЧС! Граждане! Произошла авария </w:t>
            </w:r>
            <w:proofErr w:type="gramStart"/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на ж</w:t>
            </w:r>
            <w:proofErr w:type="gramEnd"/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/д станции   с  </w:t>
            </w:r>
            <w:proofErr w:type="spellStart"/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изливом</w:t>
            </w:r>
            <w:proofErr w:type="spellEnd"/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 xml:space="preserve"> </w:t>
            </w:r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lastRenderedPageBreak/>
              <w:t>аварийно   химически опасного   вещества. Облако  зараженного воздуха распространяется в направлении и т.д.»</w:t>
            </w:r>
          </w:p>
        </w:tc>
        <w:tc>
          <w:tcPr>
            <w:tcW w:w="5528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6509" w:rsidRPr="00646509" w:rsidRDefault="00646509" w:rsidP="00646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lastRenderedPageBreak/>
              <w:t xml:space="preserve">Если   вы   оказались   в химическом  очаге,   то нужно   быстро   выйти   из него    по    указанию работников  ГОЧС   или самостоятельно, в сторону, </w:t>
            </w:r>
            <w:proofErr w:type="spellStart"/>
            <w:proofErr w:type="gramStart"/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перпен-дикулярную</w:t>
            </w:r>
            <w:proofErr w:type="spellEnd"/>
            <w:proofErr w:type="gramEnd"/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 xml:space="preserve"> направлению ветра. При  прохождении   в помещении  </w:t>
            </w:r>
            <w:proofErr w:type="spellStart"/>
            <w:proofErr w:type="gramStart"/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произве</w:t>
            </w:r>
            <w:proofErr w:type="spellEnd"/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-дите</w:t>
            </w:r>
            <w:proofErr w:type="gramEnd"/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 xml:space="preserve"> его  герметизацию. Наденьте   СИЗ.   Окажите помощь  </w:t>
            </w:r>
            <w:proofErr w:type="gramStart"/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престарелым</w:t>
            </w:r>
            <w:proofErr w:type="gramEnd"/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   и боль-</w:t>
            </w:r>
            <w:proofErr w:type="spellStart"/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ным</w:t>
            </w:r>
            <w:proofErr w:type="spellEnd"/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.    Строго соблюдайте   требования представителей ГОЧС.</w:t>
            </w:r>
          </w:p>
        </w:tc>
      </w:tr>
      <w:tr w:rsidR="00646509" w:rsidRPr="00646509" w:rsidTr="00646509">
        <w:tc>
          <w:tcPr>
            <w:tcW w:w="4261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6509" w:rsidRPr="00646509" w:rsidRDefault="00646509" w:rsidP="00646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lastRenderedPageBreak/>
              <w:t>При наводнении</w:t>
            </w:r>
          </w:p>
          <w:p w:rsidR="00646509" w:rsidRPr="00646509" w:rsidRDefault="00646509" w:rsidP="00646509">
            <w:pPr>
              <w:spacing w:before="150"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«ВНИМАНИЕ! Говорит управление (отдел) по делам ГО и ЧС! Граждане! В связи с повышением уровня воды в реке Волга ожидается подтопление домов в районе улиц... и</w:t>
            </w:r>
          </w:p>
        </w:tc>
        <w:tc>
          <w:tcPr>
            <w:tcW w:w="5528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6509" w:rsidRPr="00646509" w:rsidRDefault="00646509" w:rsidP="00646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646509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Собрать   необходимые вещи,   взять  документы, продукты   питания,  воду. Направиться   в   район объявленного сбора и т.д.</w:t>
            </w:r>
          </w:p>
        </w:tc>
      </w:tr>
    </w:tbl>
    <w:p w:rsidR="00646509" w:rsidRPr="00646509" w:rsidRDefault="00646509" w:rsidP="0064650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64650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 Сирены и прерывистые гудки предприятий и транспортных средств означают сигнал </w:t>
      </w:r>
    </w:p>
    <w:p w:rsidR="00646509" w:rsidRPr="00646509" w:rsidRDefault="00646509" w:rsidP="0064650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64650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гражданской обороны: «ВНИМАНИЕ ВСЕМ!»</w:t>
      </w:r>
    </w:p>
    <w:p w:rsidR="00646509" w:rsidRPr="00646509" w:rsidRDefault="00646509" w:rsidP="0064650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64650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Услышав его, немедленно включите громкоговоритель, радио или теле</w:t>
      </w:r>
      <w:r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приемник, прослушайте сообщение</w:t>
      </w:r>
      <w:bookmarkStart w:id="0" w:name="_GoBack"/>
      <w:bookmarkEnd w:id="0"/>
      <w:r w:rsidRPr="0064650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. </w:t>
      </w:r>
    </w:p>
    <w:p w:rsidR="00646509" w:rsidRPr="00646509" w:rsidRDefault="00646509" w:rsidP="0064650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64650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Оказавшись в районе чрезвычайной ситуации, Вы должны проявлять выдержку и самообладание, не поддаваться панике.</w:t>
      </w:r>
    </w:p>
    <w:p w:rsidR="00646509" w:rsidRPr="00646509" w:rsidRDefault="00646509" w:rsidP="00646509">
      <w:pPr>
        <w:shd w:val="clear" w:color="auto" w:fill="FFFFFF"/>
        <w:spacing w:before="150" w:after="0" w:line="321" w:lineRule="atLeast"/>
        <w:jc w:val="both"/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</w:pPr>
      <w:r w:rsidRPr="00646509">
        <w:rPr>
          <w:rFonts w:ascii="clear_sans_lightregular" w:eastAsia="Times New Roman" w:hAnsi="clear_sans_lightregular" w:cs="Arial"/>
          <w:color w:val="000000"/>
          <w:sz w:val="24"/>
          <w:szCs w:val="24"/>
          <w:lang w:eastAsia="ru-RU"/>
        </w:rPr>
        <w:t>ПОМНИТЕ: все аварийные силы уже действуют, чтобы спасти Вас.</w:t>
      </w:r>
    </w:p>
    <w:p w:rsidR="00064E4F" w:rsidRDefault="00064E4F"/>
    <w:sectPr w:rsidR="00064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ear_sansbold">
    <w:altName w:val="Times New Roman"/>
    <w:panose1 w:val="00000000000000000000"/>
    <w:charset w:val="00"/>
    <w:family w:val="roman"/>
    <w:notTrueType/>
    <w:pitch w:val="default"/>
  </w:font>
  <w:font w:name="clear_sans_light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509"/>
    <w:rsid w:val="00064E4F"/>
    <w:rsid w:val="0064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5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5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7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11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0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26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0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1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36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4336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Orgotdel</dc:creator>
  <cp:lastModifiedBy>Orgotdel</cp:lastModifiedBy>
  <cp:revision>1</cp:revision>
  <dcterms:created xsi:type="dcterms:W3CDTF">2021-04-08T10:21:00Z</dcterms:created>
  <dcterms:modified xsi:type="dcterms:W3CDTF">2021-04-08T10:22:00Z</dcterms:modified>
</cp:coreProperties>
</file>