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E31" w:rsidRDefault="00F51218" w:rsidP="00B26794">
      <w:pPr>
        <w:jc w:val="center"/>
        <w:rPr>
          <w:i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218" w:rsidRDefault="00F51218" w:rsidP="00B26794">
      <w:pPr>
        <w:jc w:val="center"/>
        <w:rPr>
          <w:i/>
          <w:sz w:val="24"/>
          <w:szCs w:val="24"/>
        </w:rPr>
      </w:pPr>
    </w:p>
    <w:p w:rsidR="00F51218" w:rsidRDefault="00F51218" w:rsidP="00B26794">
      <w:pPr>
        <w:jc w:val="center"/>
        <w:rPr>
          <w:i/>
          <w:sz w:val="24"/>
          <w:szCs w:val="24"/>
        </w:rPr>
      </w:pPr>
    </w:p>
    <w:tbl>
      <w:tblPr>
        <w:tblpPr w:leftFromText="180" w:rightFromText="180" w:vertAnchor="text" w:horzAnchor="margin" w:tblpX="-142" w:tblpY="11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8"/>
      </w:tblGrid>
      <w:tr w:rsidR="00912027" w:rsidRPr="006F5FEE" w:rsidTr="0017169D">
        <w:tc>
          <w:tcPr>
            <w:tcW w:w="9748" w:type="dxa"/>
          </w:tcPr>
          <w:p w:rsidR="00912027" w:rsidRPr="006F5FEE" w:rsidRDefault="00912027" w:rsidP="0017169D">
            <w:pPr>
              <w:pStyle w:val="3"/>
              <w:keepLines w:val="0"/>
              <w:widowControl w:val="0"/>
              <w:numPr>
                <w:ilvl w:val="0"/>
                <w:numId w:val="0"/>
              </w:numPr>
              <w:suppressAutoHyphens/>
              <w:spacing w:before="0"/>
              <w:jc w:val="center"/>
              <w:rPr>
                <w:sz w:val="32"/>
                <w:szCs w:val="32"/>
                <w:lang w:eastAsia="ar-SA"/>
              </w:rPr>
            </w:pPr>
            <w:r w:rsidRPr="006F5FEE">
              <w:rPr>
                <w:sz w:val="32"/>
                <w:szCs w:val="32"/>
              </w:rPr>
              <w:t xml:space="preserve">АДМИНИСТРАЦИЯ </w:t>
            </w:r>
            <w:r w:rsidRPr="006F5FEE">
              <w:rPr>
                <w:b w:val="0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БУЛЫЧЕВСКОГО</w:t>
            </w:r>
            <w:r w:rsidRPr="006F5FEE">
              <w:rPr>
                <w:sz w:val="32"/>
                <w:szCs w:val="32"/>
              </w:rPr>
              <w:t xml:space="preserve"> СЕЛЬСОВЕТА</w:t>
            </w:r>
          </w:p>
        </w:tc>
      </w:tr>
      <w:tr w:rsidR="00912027" w:rsidRPr="006F5FEE" w:rsidTr="0017169D">
        <w:trPr>
          <w:trHeight w:val="340"/>
        </w:trPr>
        <w:tc>
          <w:tcPr>
            <w:tcW w:w="9748" w:type="dxa"/>
            <w:vAlign w:val="center"/>
          </w:tcPr>
          <w:p w:rsidR="00912027" w:rsidRPr="006F5FEE" w:rsidRDefault="00912027" w:rsidP="0017169D">
            <w:pPr>
              <w:pStyle w:val="3"/>
              <w:keepLines w:val="0"/>
              <w:widowControl w:val="0"/>
              <w:numPr>
                <w:ilvl w:val="0"/>
                <w:numId w:val="0"/>
              </w:numPr>
              <w:suppressAutoHyphens/>
              <w:spacing w:before="0"/>
              <w:jc w:val="center"/>
              <w:rPr>
                <w:sz w:val="32"/>
                <w:szCs w:val="32"/>
                <w:lang w:eastAsia="ar-SA"/>
              </w:rPr>
            </w:pPr>
            <w:r w:rsidRPr="006F5FEE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912027" w:rsidRPr="006F5FEE" w:rsidRDefault="00912027" w:rsidP="00912027">
      <w:pPr>
        <w:jc w:val="center"/>
        <w:rPr>
          <w:rFonts w:ascii="Calibri" w:hAnsi="Calibri"/>
          <w:sz w:val="24"/>
          <w:lang w:eastAsia="ar-SA"/>
        </w:rPr>
      </w:pPr>
    </w:p>
    <w:p w:rsidR="00063F13" w:rsidRDefault="00063F13" w:rsidP="00912027">
      <w:pPr>
        <w:jc w:val="center"/>
        <w:rPr>
          <w:b/>
          <w:szCs w:val="40"/>
        </w:rPr>
      </w:pPr>
    </w:p>
    <w:p w:rsidR="00063F13" w:rsidRDefault="00063F13" w:rsidP="00912027">
      <w:pPr>
        <w:jc w:val="center"/>
        <w:rPr>
          <w:b/>
          <w:szCs w:val="40"/>
        </w:rPr>
      </w:pPr>
    </w:p>
    <w:p w:rsidR="00912027" w:rsidRDefault="00912027" w:rsidP="00912027">
      <w:pPr>
        <w:jc w:val="center"/>
        <w:rPr>
          <w:b/>
          <w:szCs w:val="40"/>
        </w:rPr>
      </w:pPr>
      <w:r w:rsidRPr="006F5FEE">
        <w:rPr>
          <w:b/>
          <w:szCs w:val="40"/>
        </w:rPr>
        <w:t>ПОСТАНОВЛЕНИЕ</w:t>
      </w:r>
    </w:p>
    <w:p w:rsidR="00063F13" w:rsidRDefault="00063F13" w:rsidP="00912027">
      <w:pPr>
        <w:jc w:val="center"/>
        <w:rPr>
          <w:b/>
          <w:szCs w:val="40"/>
        </w:rPr>
      </w:pPr>
    </w:p>
    <w:p w:rsidR="00063F13" w:rsidRDefault="00063F13" w:rsidP="00912027">
      <w:pPr>
        <w:jc w:val="center"/>
        <w:rPr>
          <w:b/>
          <w:szCs w:val="40"/>
        </w:rPr>
      </w:pPr>
    </w:p>
    <w:p w:rsidR="00063F13" w:rsidRPr="006F5FEE" w:rsidRDefault="00063F13" w:rsidP="00912027">
      <w:pPr>
        <w:jc w:val="center"/>
        <w:rPr>
          <w:b/>
          <w:szCs w:val="40"/>
        </w:rPr>
      </w:pPr>
    </w:p>
    <w:p w:rsidR="00912027" w:rsidRPr="006F5FEE" w:rsidRDefault="00912027" w:rsidP="00912027">
      <w:pPr>
        <w:jc w:val="center"/>
        <w:rPr>
          <w:b/>
          <w:szCs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12027" w:rsidRPr="006F5FEE" w:rsidTr="0017169D">
        <w:tc>
          <w:tcPr>
            <w:tcW w:w="284" w:type="dxa"/>
            <w:vAlign w:val="bottom"/>
          </w:tcPr>
          <w:p w:rsidR="00912027" w:rsidRPr="0009508D" w:rsidRDefault="00912027" w:rsidP="0017169D">
            <w:pPr>
              <w:suppressAutoHyphens/>
              <w:rPr>
                <w:szCs w:val="28"/>
                <w:lang w:eastAsia="ar-SA"/>
              </w:rPr>
            </w:pPr>
            <w:r w:rsidRPr="0009508D">
              <w:rPr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2027" w:rsidRPr="0009508D" w:rsidRDefault="00912027" w:rsidP="0017169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Проект</w:t>
            </w:r>
            <w:r w:rsidRPr="0009508D">
              <w:t xml:space="preserve"> </w:t>
            </w:r>
          </w:p>
        </w:tc>
        <w:tc>
          <w:tcPr>
            <w:tcW w:w="397" w:type="dxa"/>
            <w:vAlign w:val="bottom"/>
          </w:tcPr>
          <w:p w:rsidR="00912027" w:rsidRPr="0009508D" w:rsidRDefault="00912027" w:rsidP="0017169D">
            <w:pPr>
              <w:suppressAutoHyphens/>
              <w:jc w:val="center"/>
              <w:rPr>
                <w:szCs w:val="28"/>
                <w:lang w:eastAsia="ar-SA"/>
              </w:rPr>
            </w:pPr>
            <w:r w:rsidRPr="0009508D">
              <w:rPr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2027" w:rsidRPr="0009508D" w:rsidRDefault="00912027" w:rsidP="0017169D">
            <w:pPr>
              <w:suppressAutoHyphens/>
              <w:jc w:val="center"/>
              <w:rPr>
                <w:szCs w:val="28"/>
                <w:lang w:eastAsia="ar-SA"/>
              </w:rPr>
            </w:pPr>
            <w:r w:rsidRPr="0009508D">
              <w:rPr>
                <w:szCs w:val="28"/>
                <w:lang w:eastAsia="ar-SA"/>
              </w:rPr>
              <w:t>-п</w:t>
            </w:r>
          </w:p>
        </w:tc>
      </w:tr>
      <w:tr w:rsidR="00912027" w:rsidRPr="006F5FEE" w:rsidTr="0017169D">
        <w:tc>
          <w:tcPr>
            <w:tcW w:w="4650" w:type="dxa"/>
            <w:gridSpan w:val="4"/>
          </w:tcPr>
          <w:p w:rsidR="00912027" w:rsidRPr="006F5FEE" w:rsidRDefault="00912027" w:rsidP="0017169D">
            <w:pPr>
              <w:jc w:val="center"/>
              <w:rPr>
                <w:sz w:val="10"/>
                <w:szCs w:val="22"/>
                <w:lang w:eastAsia="ar-SA"/>
              </w:rPr>
            </w:pPr>
          </w:p>
          <w:p w:rsidR="00912027" w:rsidRPr="0009508D" w:rsidRDefault="00912027" w:rsidP="0017169D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09508D">
              <w:rPr>
                <w:sz w:val="24"/>
                <w:szCs w:val="24"/>
              </w:rPr>
              <w:t>с. Булычево</w:t>
            </w:r>
          </w:p>
        </w:tc>
      </w:tr>
    </w:tbl>
    <w:p w:rsidR="00F51218" w:rsidRDefault="00F51218" w:rsidP="00B26794">
      <w:pPr>
        <w:jc w:val="center"/>
        <w:rPr>
          <w:i/>
          <w:sz w:val="24"/>
          <w:szCs w:val="24"/>
        </w:rPr>
      </w:pPr>
    </w:p>
    <w:p w:rsidR="00F51218" w:rsidRDefault="00F51218" w:rsidP="00B26794">
      <w:pPr>
        <w:jc w:val="center"/>
        <w:rPr>
          <w:i/>
          <w:sz w:val="24"/>
          <w:szCs w:val="24"/>
        </w:rPr>
      </w:pPr>
    </w:p>
    <w:p w:rsidR="00310538" w:rsidRPr="00DC35FC" w:rsidRDefault="00310538" w:rsidP="00912027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063F13" w:rsidRDefault="00063F13" w:rsidP="0056495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922D02" w:rsidRPr="00DC35FC" w:rsidRDefault="00922D02" w:rsidP="0056495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DC35FC">
        <w:rPr>
          <w:rFonts w:ascii="Times New Roman" w:hAnsi="Times New Roman" w:cs="Times New Roman"/>
          <w:sz w:val="28"/>
          <w:szCs w:val="28"/>
        </w:rPr>
        <w:t>О</w:t>
      </w:r>
      <w:r w:rsidR="007F1B02" w:rsidRPr="00DC35FC">
        <w:rPr>
          <w:rFonts w:ascii="Times New Roman" w:hAnsi="Times New Roman" w:cs="Times New Roman"/>
          <w:sz w:val="28"/>
          <w:szCs w:val="28"/>
        </w:rPr>
        <w:t xml:space="preserve"> Порядке</w:t>
      </w:r>
      <w:r w:rsidR="00F36B4E">
        <w:rPr>
          <w:rFonts w:ascii="Times New Roman" w:hAnsi="Times New Roman" w:cs="Times New Roman"/>
          <w:sz w:val="28"/>
          <w:szCs w:val="28"/>
        </w:rPr>
        <w:t xml:space="preserve"> </w:t>
      </w:r>
      <w:r w:rsidR="008D0F55" w:rsidRPr="00DC35FC">
        <w:rPr>
          <w:rFonts w:ascii="Times New Roman" w:hAnsi="Times New Roman" w:cs="Times New Roman"/>
          <w:sz w:val="28"/>
          <w:szCs w:val="28"/>
        </w:rPr>
        <w:t xml:space="preserve">взаимодействия главных администраторов (администраторов) доходов бюджета </w:t>
      </w:r>
      <w:r w:rsidR="00E97D54">
        <w:rPr>
          <w:rFonts w:ascii="Times New Roman" w:hAnsi="Times New Roman" w:cs="Times New Roman"/>
          <w:sz w:val="28"/>
          <w:szCs w:val="28"/>
        </w:rPr>
        <w:t>Булычевского сельсовета Иссинского района Пензенской области</w:t>
      </w:r>
      <w:r w:rsidR="00034DE8" w:rsidRPr="00DC35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D0F55" w:rsidRPr="00DC35FC">
        <w:rPr>
          <w:rFonts w:ascii="Times New Roman" w:hAnsi="Times New Roman" w:cs="Times New Roman"/>
          <w:sz w:val="28"/>
          <w:szCs w:val="28"/>
        </w:rPr>
        <w:t>по уточнению (выяснению) принадлежности платежей, отнесенных к невыясненным поступлениям, зачисляемым в бюджет</w:t>
      </w:r>
      <w:r w:rsidR="00E97D54">
        <w:rPr>
          <w:rFonts w:ascii="Times New Roman" w:hAnsi="Times New Roman" w:cs="Times New Roman"/>
          <w:sz w:val="28"/>
          <w:szCs w:val="28"/>
        </w:rPr>
        <w:t xml:space="preserve"> Булычевского сельсовета Иссинского района Пензенской области</w:t>
      </w:r>
    </w:p>
    <w:p w:rsidR="00922D02" w:rsidRPr="00DC35FC" w:rsidRDefault="00922D02" w:rsidP="00CF60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6800" w:rsidRPr="00DC35FC" w:rsidRDefault="00D06D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35F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" w:history="1">
        <w:r w:rsidRPr="00DC35FC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DC35FC">
        <w:rPr>
          <w:rFonts w:ascii="Times New Roman" w:hAnsi="Times New Roman" w:cs="Times New Roman"/>
          <w:sz w:val="28"/>
          <w:szCs w:val="28"/>
        </w:rPr>
        <w:t>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</w:t>
      </w:r>
      <w:r w:rsidR="00983C7D" w:rsidRPr="00DC35FC">
        <w:rPr>
          <w:rFonts w:ascii="Times New Roman" w:hAnsi="Times New Roman" w:cs="Times New Roman"/>
          <w:sz w:val="28"/>
          <w:szCs w:val="28"/>
        </w:rPr>
        <w:t>3</w:t>
      </w:r>
      <w:r w:rsidRPr="00DC35FC">
        <w:rPr>
          <w:rFonts w:ascii="Times New Roman" w:hAnsi="Times New Roman" w:cs="Times New Roman"/>
          <w:sz w:val="28"/>
          <w:szCs w:val="28"/>
        </w:rPr>
        <w:t>.</w:t>
      </w:r>
      <w:r w:rsidR="00983C7D" w:rsidRPr="00DC35FC">
        <w:rPr>
          <w:rFonts w:ascii="Times New Roman" w:hAnsi="Times New Roman" w:cs="Times New Roman"/>
          <w:sz w:val="28"/>
          <w:szCs w:val="28"/>
        </w:rPr>
        <w:t>04</w:t>
      </w:r>
      <w:r w:rsidRPr="00DC35FC">
        <w:rPr>
          <w:rFonts w:ascii="Times New Roman" w:hAnsi="Times New Roman" w:cs="Times New Roman"/>
          <w:sz w:val="28"/>
          <w:szCs w:val="28"/>
        </w:rPr>
        <w:t>.20</w:t>
      </w:r>
      <w:r w:rsidR="00983C7D" w:rsidRPr="00DC35FC">
        <w:rPr>
          <w:rFonts w:ascii="Times New Roman" w:hAnsi="Times New Roman" w:cs="Times New Roman"/>
          <w:sz w:val="28"/>
          <w:szCs w:val="28"/>
        </w:rPr>
        <w:t>20</w:t>
      </w:r>
      <w:r w:rsidRPr="00DC35FC">
        <w:rPr>
          <w:rFonts w:ascii="Times New Roman" w:hAnsi="Times New Roman" w:cs="Times New Roman"/>
          <w:sz w:val="28"/>
          <w:szCs w:val="28"/>
        </w:rPr>
        <w:t xml:space="preserve"> №</w:t>
      </w:r>
      <w:r w:rsidR="00085305">
        <w:rPr>
          <w:rFonts w:ascii="Times New Roman" w:hAnsi="Times New Roman" w:cs="Times New Roman"/>
          <w:sz w:val="28"/>
          <w:szCs w:val="28"/>
        </w:rPr>
        <w:t xml:space="preserve"> </w:t>
      </w:r>
      <w:r w:rsidR="00983C7D" w:rsidRPr="00DC35FC">
        <w:rPr>
          <w:rFonts w:ascii="Times New Roman" w:hAnsi="Times New Roman" w:cs="Times New Roman"/>
          <w:sz w:val="28"/>
          <w:szCs w:val="28"/>
        </w:rPr>
        <w:t>66</w:t>
      </w:r>
      <w:r w:rsidR="0016361A">
        <w:rPr>
          <w:rFonts w:ascii="Times New Roman" w:hAnsi="Times New Roman" w:cs="Times New Roman"/>
          <w:sz w:val="28"/>
          <w:szCs w:val="28"/>
        </w:rPr>
        <w:t xml:space="preserve"> </w:t>
      </w:r>
      <w:r w:rsidRPr="00DC35FC">
        <w:rPr>
          <w:rFonts w:ascii="Times New Roman" w:hAnsi="Times New Roman" w:cs="Times New Roman"/>
          <w:sz w:val="28"/>
          <w:szCs w:val="28"/>
        </w:rPr>
        <w:t>н (с последующими изменениями)</w:t>
      </w:r>
      <w:r w:rsidR="00106800" w:rsidRPr="00DC35FC">
        <w:rPr>
          <w:rFonts w:ascii="Times New Roman" w:hAnsi="Times New Roman" w:cs="Times New Roman"/>
          <w:sz w:val="28"/>
          <w:szCs w:val="28"/>
        </w:rPr>
        <w:t>,</w:t>
      </w:r>
    </w:p>
    <w:p w:rsidR="00106800" w:rsidRPr="00DC35FC" w:rsidRDefault="001068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3A32" w:rsidRDefault="00063A32" w:rsidP="00063A32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Булычевского сельсовета постановляет:</w:t>
      </w:r>
    </w:p>
    <w:p w:rsidR="00FF35CC" w:rsidRPr="00DC35FC" w:rsidRDefault="00FF35CC" w:rsidP="00CA2A03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B7C68" w:rsidRDefault="00DC7153" w:rsidP="00BB7C6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BF5A79" w:rsidRPr="00DC35FC">
        <w:rPr>
          <w:rFonts w:ascii="Times New Roman" w:hAnsi="Times New Roman" w:cs="Times New Roman"/>
          <w:b w:val="0"/>
          <w:sz w:val="28"/>
          <w:szCs w:val="28"/>
        </w:rPr>
        <w:t>1.</w:t>
      </w:r>
      <w:r w:rsidR="00922D02" w:rsidRPr="00DC35FC">
        <w:rPr>
          <w:rFonts w:ascii="Times New Roman" w:hAnsi="Times New Roman" w:cs="Times New Roman"/>
          <w:b w:val="0"/>
          <w:sz w:val="28"/>
          <w:szCs w:val="28"/>
        </w:rPr>
        <w:t>Утвердить</w:t>
      </w:r>
      <w:r w:rsidR="009507C9" w:rsidRPr="00DC35FC">
        <w:rPr>
          <w:rFonts w:ascii="Times New Roman" w:hAnsi="Times New Roman" w:cs="Times New Roman"/>
          <w:b w:val="0"/>
          <w:sz w:val="28"/>
          <w:szCs w:val="28"/>
        </w:rPr>
        <w:t xml:space="preserve"> прилагаемый</w:t>
      </w:r>
      <w:r w:rsidR="002E6C4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w:anchor="P29" w:history="1">
        <w:r w:rsidR="00922D02" w:rsidRPr="00DC35FC">
          <w:rPr>
            <w:rFonts w:ascii="Times New Roman" w:hAnsi="Times New Roman" w:cs="Times New Roman"/>
            <w:b w:val="0"/>
            <w:sz w:val="28"/>
            <w:szCs w:val="28"/>
          </w:rPr>
          <w:t>Порядок</w:t>
        </w:r>
      </w:hyperlink>
      <w:r w:rsidR="002E6C49">
        <w:t xml:space="preserve"> </w:t>
      </w:r>
      <w:r w:rsidR="000032ED" w:rsidRPr="00DC35FC">
        <w:rPr>
          <w:rFonts w:ascii="Times New Roman" w:hAnsi="Times New Roman" w:cs="Times New Roman"/>
          <w:b w:val="0"/>
          <w:sz w:val="28"/>
          <w:szCs w:val="28"/>
        </w:rPr>
        <w:t>взаимодействия главных администраторов (администраторов) доходов бюджета</w:t>
      </w:r>
      <w:r w:rsidR="00575270" w:rsidRPr="00DC35F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B7C68" w:rsidRPr="00BB7C68">
        <w:rPr>
          <w:rFonts w:ascii="Times New Roman" w:hAnsi="Times New Roman" w:cs="Times New Roman"/>
          <w:b w:val="0"/>
          <w:sz w:val="28"/>
          <w:szCs w:val="28"/>
        </w:rPr>
        <w:t>Булычевского сельсовета Иссинского района Пензенской области</w:t>
      </w:r>
      <w:r w:rsidR="00BB7C6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032ED" w:rsidRPr="00DC35FC">
        <w:rPr>
          <w:rFonts w:ascii="Times New Roman" w:hAnsi="Times New Roman" w:cs="Times New Roman"/>
          <w:b w:val="0"/>
          <w:sz w:val="28"/>
          <w:szCs w:val="28"/>
        </w:rPr>
        <w:t>по уточнению (выяснению) принадлежности платежей, отнесенных к невыясненным поступлениям, зачисляемым в бюджет</w:t>
      </w:r>
      <w:r w:rsidR="00293146" w:rsidRPr="00DC35F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B7C68" w:rsidRPr="00BB7C68">
        <w:rPr>
          <w:rFonts w:ascii="Times New Roman" w:hAnsi="Times New Roman" w:cs="Times New Roman"/>
          <w:b w:val="0"/>
          <w:sz w:val="28"/>
          <w:szCs w:val="28"/>
        </w:rPr>
        <w:t>Булычевского сельсовета Иссинского района Пензенской области</w:t>
      </w:r>
      <w:r w:rsidR="00BB7C6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B7C68" w:rsidRPr="00BB7C68" w:rsidRDefault="00BB7C68" w:rsidP="00BB7C6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22D02" w:rsidRPr="00ED1EBA" w:rsidRDefault="00DC7153" w:rsidP="00BB7C6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CA2A03" w:rsidRPr="00ED1EBA">
        <w:rPr>
          <w:rFonts w:ascii="Times New Roman" w:hAnsi="Times New Roman" w:cs="Times New Roman"/>
          <w:b w:val="0"/>
          <w:sz w:val="28"/>
          <w:szCs w:val="28"/>
        </w:rPr>
        <w:t>2</w:t>
      </w:r>
      <w:r w:rsidR="00922D02" w:rsidRPr="00ED1EBA">
        <w:rPr>
          <w:rFonts w:ascii="Times New Roman" w:hAnsi="Times New Roman" w:cs="Times New Roman"/>
          <w:b w:val="0"/>
          <w:sz w:val="28"/>
          <w:szCs w:val="28"/>
        </w:rPr>
        <w:t>.Настоящ</w:t>
      </w:r>
      <w:r w:rsidR="00ED1EBA" w:rsidRPr="00ED1EBA">
        <w:rPr>
          <w:rFonts w:ascii="Times New Roman" w:hAnsi="Times New Roman" w:cs="Times New Roman"/>
          <w:b w:val="0"/>
          <w:sz w:val="28"/>
          <w:szCs w:val="28"/>
        </w:rPr>
        <w:t xml:space="preserve">ее постановление </w:t>
      </w:r>
      <w:r w:rsidR="00922D02" w:rsidRPr="00ED1EBA">
        <w:rPr>
          <w:rFonts w:ascii="Times New Roman" w:hAnsi="Times New Roman" w:cs="Times New Roman"/>
          <w:b w:val="0"/>
          <w:sz w:val="28"/>
          <w:szCs w:val="28"/>
        </w:rPr>
        <w:t xml:space="preserve">опубликовать </w:t>
      </w:r>
      <w:r w:rsidR="005A274D" w:rsidRPr="00ED1EBA">
        <w:rPr>
          <w:rFonts w:ascii="Times New Roman" w:hAnsi="Times New Roman" w:cs="Times New Roman"/>
          <w:b w:val="0"/>
          <w:sz w:val="28"/>
          <w:szCs w:val="28"/>
        </w:rPr>
        <w:t>в</w:t>
      </w:r>
      <w:r w:rsidR="00FF35CC" w:rsidRPr="00ED1EB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D1EBA" w:rsidRPr="00ED1EBA">
        <w:rPr>
          <w:rFonts w:ascii="Times New Roman" w:hAnsi="Times New Roman" w:cs="Times New Roman"/>
          <w:b w:val="0"/>
          <w:sz w:val="28"/>
          <w:szCs w:val="28"/>
        </w:rPr>
        <w:t>информационном бюллетене «Булычевский вестник»</w:t>
      </w:r>
      <w:r w:rsidR="00CA2A03" w:rsidRPr="00ED1EBA">
        <w:rPr>
          <w:rFonts w:ascii="Times New Roman" w:hAnsi="Times New Roman" w:cs="Times New Roman"/>
          <w:b w:val="0"/>
          <w:sz w:val="28"/>
          <w:szCs w:val="28"/>
        </w:rPr>
        <w:t>,</w:t>
      </w:r>
      <w:r w:rsidR="00922D02" w:rsidRPr="00ED1EBA">
        <w:rPr>
          <w:rFonts w:ascii="Times New Roman" w:hAnsi="Times New Roman" w:cs="Times New Roman"/>
          <w:b w:val="0"/>
          <w:sz w:val="28"/>
          <w:szCs w:val="28"/>
        </w:rPr>
        <w:t xml:space="preserve"> разместить </w:t>
      </w:r>
      <w:r w:rsidR="00DD1965" w:rsidRPr="00ED1EBA"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r w:rsidR="00CA2A03" w:rsidRPr="00ED1EBA">
        <w:rPr>
          <w:rFonts w:ascii="Times New Roman" w:hAnsi="Times New Roman" w:cs="Times New Roman"/>
          <w:b w:val="0"/>
          <w:sz w:val="28"/>
          <w:szCs w:val="28"/>
        </w:rPr>
        <w:t>о</w:t>
      </w:r>
      <w:r w:rsidR="00922D02" w:rsidRPr="00ED1EBA">
        <w:rPr>
          <w:rFonts w:ascii="Times New Roman" w:hAnsi="Times New Roman" w:cs="Times New Roman"/>
          <w:b w:val="0"/>
          <w:sz w:val="28"/>
          <w:szCs w:val="28"/>
        </w:rPr>
        <w:t xml:space="preserve">фициальном </w:t>
      </w:r>
      <w:r w:rsidR="00CA2A03" w:rsidRPr="00ED1EBA">
        <w:rPr>
          <w:rFonts w:ascii="Times New Roman" w:hAnsi="Times New Roman" w:cs="Times New Roman"/>
          <w:b w:val="0"/>
          <w:sz w:val="28"/>
          <w:szCs w:val="28"/>
        </w:rPr>
        <w:t xml:space="preserve">сайте </w:t>
      </w:r>
      <w:r w:rsidR="006D264E" w:rsidRPr="00ED1EBA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r w:rsidR="00ED1EBA" w:rsidRPr="00ED1EBA">
        <w:rPr>
          <w:rFonts w:ascii="Times New Roman" w:hAnsi="Times New Roman" w:cs="Times New Roman"/>
          <w:b w:val="0"/>
          <w:sz w:val="28"/>
          <w:szCs w:val="28"/>
        </w:rPr>
        <w:t xml:space="preserve"> Булычевского сельсовета Иссинского района Пензенской области</w:t>
      </w:r>
      <w:r w:rsidR="00922D02" w:rsidRPr="00ED1EBA">
        <w:rPr>
          <w:rFonts w:ascii="Times New Roman" w:hAnsi="Times New Roman" w:cs="Times New Roman"/>
          <w:b w:val="0"/>
          <w:sz w:val="28"/>
          <w:szCs w:val="28"/>
        </w:rPr>
        <w:t xml:space="preserve"> в информаци</w:t>
      </w:r>
      <w:r w:rsidR="00DA1DED" w:rsidRPr="00ED1EBA">
        <w:rPr>
          <w:rFonts w:ascii="Times New Roman" w:hAnsi="Times New Roman" w:cs="Times New Roman"/>
          <w:b w:val="0"/>
          <w:sz w:val="28"/>
          <w:szCs w:val="28"/>
        </w:rPr>
        <w:t>онно-телекоммуникационной сети «</w:t>
      </w:r>
      <w:r w:rsidR="00922D02" w:rsidRPr="00ED1EBA">
        <w:rPr>
          <w:rFonts w:ascii="Times New Roman" w:hAnsi="Times New Roman" w:cs="Times New Roman"/>
          <w:b w:val="0"/>
          <w:sz w:val="28"/>
          <w:szCs w:val="28"/>
        </w:rPr>
        <w:t>Интернет</w:t>
      </w:r>
      <w:r w:rsidR="00DA1DED" w:rsidRPr="00ED1EBA">
        <w:rPr>
          <w:rFonts w:ascii="Times New Roman" w:hAnsi="Times New Roman" w:cs="Times New Roman"/>
          <w:b w:val="0"/>
          <w:sz w:val="28"/>
          <w:szCs w:val="28"/>
        </w:rPr>
        <w:t>»</w:t>
      </w:r>
      <w:r w:rsidR="00922D02" w:rsidRPr="00ED1EBA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B7C68" w:rsidRPr="00DC35FC" w:rsidRDefault="00BB7C68" w:rsidP="00BB7C6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C90AF3" w:rsidRDefault="00146B31" w:rsidP="005472B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</w:t>
      </w:r>
      <w:r w:rsidR="00C90AF3" w:rsidRPr="00DC35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C90AF3" w:rsidRPr="00DC35FC">
        <w:rPr>
          <w:rFonts w:ascii="Times New Roman" w:hAnsi="Times New Roman" w:cs="Times New Roman"/>
          <w:sz w:val="28"/>
          <w:szCs w:val="28"/>
        </w:rPr>
        <w:t xml:space="preserve">вступает в силу на следующий день после </w:t>
      </w:r>
      <w:r w:rsidR="00C90AF3" w:rsidRPr="00DC35FC">
        <w:rPr>
          <w:rFonts w:ascii="Times New Roman" w:hAnsi="Times New Roman" w:cs="Times New Roman"/>
          <w:sz w:val="28"/>
          <w:szCs w:val="28"/>
        </w:rPr>
        <w:lastRenderedPageBreak/>
        <w:t xml:space="preserve">дня его официального опубликования. </w:t>
      </w:r>
    </w:p>
    <w:p w:rsidR="00BB7C68" w:rsidRPr="00DC35FC" w:rsidRDefault="00BB7C68" w:rsidP="005472B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22D02" w:rsidRPr="00DC35FC" w:rsidRDefault="00C90AF3" w:rsidP="005472B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C35FC">
        <w:rPr>
          <w:rFonts w:ascii="Times New Roman" w:hAnsi="Times New Roman" w:cs="Times New Roman"/>
          <w:sz w:val="28"/>
          <w:szCs w:val="28"/>
        </w:rPr>
        <w:t>4</w:t>
      </w:r>
      <w:r w:rsidR="00922D02" w:rsidRPr="00DC35FC">
        <w:rPr>
          <w:rFonts w:ascii="Times New Roman" w:hAnsi="Times New Roman" w:cs="Times New Roman"/>
          <w:sz w:val="28"/>
          <w:szCs w:val="28"/>
        </w:rPr>
        <w:t xml:space="preserve">.Контроль за исполнением настоящего </w:t>
      </w:r>
      <w:r w:rsidR="00DE3501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922D02" w:rsidRPr="00DC35FC">
        <w:rPr>
          <w:rFonts w:ascii="Times New Roman" w:hAnsi="Times New Roman" w:cs="Times New Roman"/>
          <w:sz w:val="28"/>
          <w:szCs w:val="28"/>
        </w:rPr>
        <w:t>возложить на</w:t>
      </w:r>
      <w:r w:rsidR="00F848D2" w:rsidRPr="00DC35FC">
        <w:rPr>
          <w:rFonts w:ascii="Times New Roman" w:hAnsi="Times New Roman" w:cs="Times New Roman"/>
          <w:sz w:val="28"/>
          <w:szCs w:val="28"/>
        </w:rPr>
        <w:t xml:space="preserve"> </w:t>
      </w:r>
      <w:r w:rsidR="003309B0">
        <w:rPr>
          <w:rFonts w:ascii="Times New Roman" w:hAnsi="Times New Roman" w:cs="Times New Roman"/>
          <w:sz w:val="28"/>
          <w:szCs w:val="28"/>
        </w:rPr>
        <w:t>главу Администрации Булычевского сельсовета Иссинского района Пензенской области.</w:t>
      </w:r>
    </w:p>
    <w:p w:rsidR="005A274D" w:rsidRPr="00DC35FC" w:rsidRDefault="005A274D" w:rsidP="00F848D2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53047" w:rsidRDefault="00753047" w:rsidP="001068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3047" w:rsidRDefault="00753047" w:rsidP="001068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3047" w:rsidRDefault="00753047" w:rsidP="001068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3047" w:rsidRDefault="00753047" w:rsidP="001068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3047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753047" w:rsidRDefault="00753047" w:rsidP="001068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Булычевского сельсовета</w:t>
      </w:r>
    </w:p>
    <w:p w:rsidR="00753047" w:rsidRDefault="00753047" w:rsidP="001068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Иссинского района</w:t>
      </w:r>
    </w:p>
    <w:p w:rsidR="0084306B" w:rsidRPr="00753047" w:rsidRDefault="00753047" w:rsidP="00106800">
      <w:pPr>
        <w:pStyle w:val="ConsPlusNormal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                   Н.П. Фролов</w:t>
      </w:r>
      <w:r w:rsidR="0084306B" w:rsidRPr="00753047">
        <w:rPr>
          <w:sz w:val="28"/>
          <w:szCs w:val="28"/>
        </w:rPr>
        <w:br w:type="page"/>
      </w:r>
    </w:p>
    <w:p w:rsidR="00922D02" w:rsidRPr="00DC35FC" w:rsidRDefault="00922D02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4"/>
        <w:tblW w:w="0" w:type="auto"/>
        <w:jc w:val="right"/>
        <w:tblInd w:w="-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DC35FC" w:rsidRPr="00DC35FC" w:rsidTr="007C6AC2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:rsidR="007C6AC2" w:rsidRPr="00DC35FC" w:rsidRDefault="007C6AC2" w:rsidP="0028481A">
            <w:pPr>
              <w:pStyle w:val="ConsPlusNormal"/>
              <w:tabs>
                <w:tab w:val="left" w:pos="4536"/>
              </w:tabs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5FC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</w:tc>
      </w:tr>
      <w:tr w:rsidR="00DC35FC" w:rsidRPr="00DC35FC" w:rsidTr="007C6AC2">
        <w:trPr>
          <w:trHeight w:val="326"/>
          <w:jc w:val="right"/>
        </w:trPr>
        <w:tc>
          <w:tcPr>
            <w:tcW w:w="4076" w:type="dxa"/>
            <w:shd w:val="clear" w:color="auto" w:fill="auto"/>
          </w:tcPr>
          <w:p w:rsidR="007C6AC2" w:rsidRPr="0028481A" w:rsidRDefault="0028481A" w:rsidP="0028481A">
            <w:pPr>
              <w:pStyle w:val="ConsPlusNormal"/>
              <w:tabs>
                <w:tab w:val="left" w:pos="4536"/>
              </w:tabs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481A">
              <w:rPr>
                <w:rFonts w:ascii="Times New Roman" w:hAnsi="Times New Roman" w:cs="Times New Roman"/>
                <w:sz w:val="28"/>
                <w:szCs w:val="28"/>
              </w:rPr>
              <w:t>Администрацией</w:t>
            </w:r>
          </w:p>
          <w:p w:rsidR="0028481A" w:rsidRPr="0028481A" w:rsidRDefault="0028481A" w:rsidP="0028481A">
            <w:pPr>
              <w:pStyle w:val="ConsPlusNormal"/>
              <w:tabs>
                <w:tab w:val="left" w:pos="4536"/>
              </w:tabs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481A">
              <w:rPr>
                <w:rFonts w:ascii="Times New Roman" w:hAnsi="Times New Roman" w:cs="Times New Roman"/>
                <w:sz w:val="28"/>
                <w:szCs w:val="28"/>
              </w:rPr>
              <w:t>Булычевского сельсовета</w:t>
            </w:r>
          </w:p>
          <w:p w:rsidR="0028481A" w:rsidRPr="0028481A" w:rsidRDefault="0028481A" w:rsidP="0028481A">
            <w:pPr>
              <w:pStyle w:val="ConsPlusNormal"/>
              <w:tabs>
                <w:tab w:val="left" w:pos="4536"/>
              </w:tabs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481A">
              <w:rPr>
                <w:rFonts w:ascii="Times New Roman" w:hAnsi="Times New Roman" w:cs="Times New Roman"/>
                <w:sz w:val="28"/>
                <w:szCs w:val="28"/>
              </w:rPr>
              <w:t xml:space="preserve">Иссинского района </w:t>
            </w:r>
          </w:p>
          <w:p w:rsidR="0028481A" w:rsidRPr="0028481A" w:rsidRDefault="0028481A" w:rsidP="0028481A">
            <w:pPr>
              <w:pStyle w:val="ConsPlusNormal"/>
              <w:tabs>
                <w:tab w:val="left" w:pos="4536"/>
              </w:tabs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481A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DC35FC" w:rsidRPr="00DC35FC" w:rsidTr="007C6AC2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:rsidR="007C6AC2" w:rsidRPr="0028481A" w:rsidRDefault="007C6AC2" w:rsidP="00366B40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5FC" w:rsidRPr="00DC35FC" w:rsidTr="007C6AC2">
        <w:trPr>
          <w:trHeight w:val="326"/>
          <w:jc w:val="right"/>
        </w:trPr>
        <w:tc>
          <w:tcPr>
            <w:tcW w:w="4076" w:type="dxa"/>
            <w:shd w:val="clear" w:color="auto" w:fill="auto"/>
          </w:tcPr>
          <w:p w:rsidR="007C6AC2" w:rsidRPr="0028481A" w:rsidRDefault="007C6AC2" w:rsidP="0028481A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481A">
              <w:rPr>
                <w:rFonts w:ascii="Times New Roman" w:hAnsi="Times New Roman" w:cs="Times New Roman"/>
                <w:sz w:val="28"/>
                <w:szCs w:val="28"/>
              </w:rPr>
              <w:t>от ________№_______</w:t>
            </w:r>
          </w:p>
        </w:tc>
      </w:tr>
    </w:tbl>
    <w:p w:rsidR="007C6AC2" w:rsidRPr="00DC35FC" w:rsidRDefault="007C6AC2" w:rsidP="007C6AC2">
      <w:pPr>
        <w:pStyle w:val="ConsPlusNormal"/>
        <w:tabs>
          <w:tab w:val="left" w:pos="4536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22D02" w:rsidRDefault="00DD4F10" w:rsidP="004F6EEB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9"/>
      <w:bookmarkEnd w:id="1"/>
      <w:r w:rsidRPr="00DC35FC">
        <w:rPr>
          <w:rFonts w:ascii="Times New Roman" w:hAnsi="Times New Roman" w:cs="Times New Roman"/>
          <w:sz w:val="28"/>
          <w:szCs w:val="28"/>
        </w:rPr>
        <w:t>Порядок</w:t>
      </w:r>
      <w:r w:rsidR="004F6EEB">
        <w:rPr>
          <w:rFonts w:ascii="Times New Roman" w:hAnsi="Times New Roman" w:cs="Times New Roman"/>
          <w:sz w:val="28"/>
          <w:szCs w:val="28"/>
        </w:rPr>
        <w:t xml:space="preserve"> </w:t>
      </w:r>
      <w:r w:rsidR="00804850" w:rsidRPr="00DC35FC">
        <w:rPr>
          <w:rFonts w:ascii="Times New Roman" w:hAnsi="Times New Roman" w:cs="Times New Roman"/>
          <w:sz w:val="28"/>
          <w:szCs w:val="28"/>
        </w:rPr>
        <w:t xml:space="preserve">взаимодействия главных администраторов (администраторов) доходов бюджета </w:t>
      </w:r>
      <w:r w:rsidR="004F6EEB">
        <w:rPr>
          <w:rFonts w:ascii="Times New Roman" w:hAnsi="Times New Roman" w:cs="Times New Roman"/>
          <w:sz w:val="28"/>
          <w:szCs w:val="28"/>
        </w:rPr>
        <w:t>Булычевского сельсовета Иссинского района Пензенской области</w:t>
      </w:r>
      <w:r w:rsidR="00804850" w:rsidRPr="00DC35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04850" w:rsidRPr="00DC35FC">
        <w:rPr>
          <w:rFonts w:ascii="Times New Roman" w:hAnsi="Times New Roman" w:cs="Times New Roman"/>
          <w:sz w:val="28"/>
          <w:szCs w:val="28"/>
        </w:rPr>
        <w:t xml:space="preserve"> по уточнению (выяснению) принадлежности платежей, отнесенных к невыясненным поступлениям, зачисляемым в бюджет </w:t>
      </w:r>
      <w:r w:rsidR="004F6EEB">
        <w:rPr>
          <w:rFonts w:ascii="Times New Roman" w:hAnsi="Times New Roman" w:cs="Times New Roman"/>
          <w:sz w:val="28"/>
          <w:szCs w:val="28"/>
        </w:rPr>
        <w:t>Булычевского сельсовета Иссинского района Пензенской области</w:t>
      </w:r>
    </w:p>
    <w:p w:rsidR="004F6EEB" w:rsidRPr="00DC35FC" w:rsidRDefault="004F6EEB" w:rsidP="004F6EEB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340B5" w:rsidRPr="00DC35FC" w:rsidRDefault="002A47A3" w:rsidP="003340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5FC">
        <w:rPr>
          <w:rFonts w:ascii="Times New Roman" w:hAnsi="Times New Roman" w:cs="Times New Roman"/>
          <w:sz w:val="28"/>
          <w:szCs w:val="28"/>
        </w:rPr>
        <w:t xml:space="preserve">1. </w:t>
      </w:r>
      <w:r w:rsidR="003340B5" w:rsidRPr="00DC35FC">
        <w:rPr>
          <w:rFonts w:ascii="Times New Roman" w:hAnsi="Times New Roman" w:cs="Times New Roman"/>
          <w:sz w:val="28"/>
          <w:szCs w:val="28"/>
        </w:rPr>
        <w:t>Настоящий Порядок устанавливает правила взаимодействия главных администраторов (администраторов)</w:t>
      </w:r>
      <w:r w:rsidR="0051253C" w:rsidRPr="00DC35FC">
        <w:rPr>
          <w:rFonts w:ascii="Times New Roman" w:hAnsi="Times New Roman" w:cs="Times New Roman"/>
          <w:sz w:val="28"/>
          <w:szCs w:val="28"/>
        </w:rPr>
        <w:t xml:space="preserve"> поступлений</w:t>
      </w:r>
      <w:r w:rsidR="005D0730">
        <w:rPr>
          <w:rFonts w:ascii="Times New Roman" w:hAnsi="Times New Roman" w:cs="Times New Roman"/>
          <w:sz w:val="28"/>
          <w:szCs w:val="28"/>
        </w:rPr>
        <w:t xml:space="preserve"> </w:t>
      </w:r>
      <w:r w:rsidR="003340B5" w:rsidRPr="00DC35FC">
        <w:rPr>
          <w:rFonts w:ascii="Times New Roman" w:hAnsi="Times New Roman" w:cs="Times New Roman"/>
          <w:sz w:val="28"/>
          <w:szCs w:val="28"/>
        </w:rPr>
        <w:t xml:space="preserve">в части уточнения платежей, отнесенных </w:t>
      </w:r>
      <w:r w:rsidR="00926FE1">
        <w:rPr>
          <w:rFonts w:ascii="Times New Roman" w:hAnsi="Times New Roman" w:cs="Times New Roman"/>
          <w:sz w:val="28"/>
          <w:szCs w:val="28"/>
        </w:rPr>
        <w:t xml:space="preserve">Управлением Федерального казначейства по Пензенской области </w:t>
      </w:r>
      <w:r w:rsidR="009148AC" w:rsidRPr="00DC35FC">
        <w:rPr>
          <w:rFonts w:ascii="Times New Roman" w:hAnsi="Times New Roman" w:cs="Times New Roman"/>
          <w:sz w:val="28"/>
          <w:szCs w:val="28"/>
        </w:rPr>
        <w:t xml:space="preserve">(далее - УФК) </w:t>
      </w:r>
      <w:r w:rsidR="003340B5" w:rsidRPr="00DC35FC">
        <w:rPr>
          <w:rFonts w:ascii="Times New Roman" w:hAnsi="Times New Roman" w:cs="Times New Roman"/>
          <w:sz w:val="28"/>
          <w:szCs w:val="28"/>
        </w:rPr>
        <w:t xml:space="preserve">к невыясненным поступлениям, зачисляемым в бюджет </w:t>
      </w:r>
      <w:r w:rsidR="00926FE1">
        <w:rPr>
          <w:rFonts w:ascii="Times New Roman" w:hAnsi="Times New Roman" w:cs="Times New Roman"/>
          <w:sz w:val="28"/>
          <w:szCs w:val="28"/>
        </w:rPr>
        <w:t xml:space="preserve">Булычевского сельсовета Иссинского района Пензенской области </w:t>
      </w:r>
      <w:r w:rsidR="0057269A" w:rsidRPr="00DC35FC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0A1401" w:rsidRPr="00DC35FC">
        <w:rPr>
          <w:rFonts w:ascii="Times New Roman" w:hAnsi="Times New Roman" w:cs="Times New Roman"/>
          <w:sz w:val="28"/>
          <w:szCs w:val="28"/>
        </w:rPr>
        <w:t>-</w:t>
      </w:r>
      <w:r w:rsidR="0057269A" w:rsidRPr="00DC35FC">
        <w:rPr>
          <w:rFonts w:ascii="Times New Roman" w:hAnsi="Times New Roman" w:cs="Times New Roman"/>
          <w:sz w:val="28"/>
          <w:szCs w:val="28"/>
        </w:rPr>
        <w:t xml:space="preserve"> бюджет муниципального образования)</w:t>
      </w:r>
      <w:r w:rsidR="003340B5" w:rsidRPr="00DC35FC">
        <w:rPr>
          <w:rFonts w:ascii="Times New Roman" w:hAnsi="Times New Roman" w:cs="Times New Roman"/>
          <w:sz w:val="28"/>
          <w:szCs w:val="28"/>
        </w:rPr>
        <w:t>.</w:t>
      </w:r>
    </w:p>
    <w:p w:rsidR="003340B5" w:rsidRPr="00DC35FC" w:rsidRDefault="002A47A3" w:rsidP="003340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5FC">
        <w:rPr>
          <w:rFonts w:ascii="Times New Roman" w:hAnsi="Times New Roman" w:cs="Times New Roman"/>
          <w:sz w:val="28"/>
          <w:szCs w:val="28"/>
        </w:rPr>
        <w:t>2.</w:t>
      </w:r>
      <w:r w:rsidR="003340B5" w:rsidRPr="00DC35FC">
        <w:rPr>
          <w:rFonts w:ascii="Times New Roman" w:hAnsi="Times New Roman" w:cs="Times New Roman"/>
          <w:sz w:val="28"/>
          <w:szCs w:val="28"/>
        </w:rPr>
        <w:t xml:space="preserve">Главный администратор (администратор) поступлений в </w:t>
      </w:r>
      <w:r w:rsidR="0057269A" w:rsidRPr="00DC35FC">
        <w:rPr>
          <w:rFonts w:ascii="Times New Roman" w:hAnsi="Times New Roman" w:cs="Times New Roman"/>
          <w:sz w:val="28"/>
          <w:szCs w:val="28"/>
        </w:rPr>
        <w:t>бюджет муниципального образования</w:t>
      </w:r>
      <w:r w:rsidR="002471E2">
        <w:rPr>
          <w:rFonts w:ascii="Times New Roman" w:hAnsi="Times New Roman" w:cs="Times New Roman"/>
          <w:sz w:val="28"/>
          <w:szCs w:val="28"/>
        </w:rPr>
        <w:t>, за которым в установленном П</w:t>
      </w:r>
      <w:r w:rsidR="003340B5" w:rsidRPr="00DC35FC">
        <w:rPr>
          <w:rFonts w:ascii="Times New Roman" w:hAnsi="Times New Roman" w:cs="Times New Roman"/>
          <w:sz w:val="28"/>
          <w:szCs w:val="28"/>
        </w:rPr>
        <w:t xml:space="preserve">орядке закреплены бюджетные полномочия по администрированию невыясненных поступлений, зачисляемых в </w:t>
      </w:r>
      <w:r w:rsidR="0057269A" w:rsidRPr="00DC35FC">
        <w:rPr>
          <w:rFonts w:ascii="Times New Roman" w:hAnsi="Times New Roman" w:cs="Times New Roman"/>
          <w:sz w:val="28"/>
          <w:szCs w:val="28"/>
        </w:rPr>
        <w:t>бюджет муниципального образования</w:t>
      </w:r>
      <w:r w:rsidR="003340B5" w:rsidRPr="00DC35FC">
        <w:rPr>
          <w:rFonts w:ascii="Times New Roman" w:hAnsi="Times New Roman" w:cs="Times New Roman"/>
          <w:sz w:val="28"/>
          <w:szCs w:val="28"/>
        </w:rPr>
        <w:t xml:space="preserve">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</w:p>
    <w:p w:rsidR="003340B5" w:rsidRPr="00D82E17" w:rsidRDefault="00D02A70" w:rsidP="003340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2E17">
        <w:rPr>
          <w:rFonts w:ascii="Times New Roman" w:hAnsi="Times New Roman" w:cs="Times New Roman"/>
          <w:sz w:val="28"/>
          <w:szCs w:val="28"/>
        </w:rPr>
        <w:t>2.1.</w:t>
      </w:r>
      <w:r w:rsidR="003340B5" w:rsidRPr="00D82E17">
        <w:rPr>
          <w:rFonts w:ascii="Times New Roman" w:hAnsi="Times New Roman" w:cs="Times New Roman"/>
          <w:sz w:val="28"/>
          <w:szCs w:val="28"/>
        </w:rPr>
        <w:t xml:space="preserve">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</w:t>
      </w:r>
      <w:hyperlink r:id="rId11" w:history="1">
        <w:r w:rsidR="003340B5" w:rsidRPr="00D82E17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="003340B5" w:rsidRPr="00D82E17">
        <w:rPr>
          <w:rFonts w:ascii="Times New Roman" w:hAnsi="Times New Roman" w:cs="Times New Roman"/>
          <w:sz w:val="28"/>
          <w:szCs w:val="28"/>
        </w:rPr>
        <w:t xml:space="preserve"> об уточнении вида и принадлежности платежа </w:t>
      </w:r>
      <w:r w:rsidR="003C2182" w:rsidRPr="00D82E17">
        <w:rPr>
          <w:rFonts w:ascii="Times New Roman" w:hAnsi="Times New Roman" w:cs="Times New Roman"/>
          <w:sz w:val="28"/>
          <w:szCs w:val="28"/>
        </w:rPr>
        <w:t xml:space="preserve"> (код по ведомственному классификатору форм документов 0531809) </w:t>
      </w:r>
      <w:r w:rsidR="003340B5" w:rsidRPr="00D82E17">
        <w:rPr>
          <w:rFonts w:ascii="Times New Roman" w:hAnsi="Times New Roman" w:cs="Times New Roman"/>
          <w:sz w:val="28"/>
          <w:szCs w:val="28"/>
        </w:rPr>
        <w:t xml:space="preserve">с указанием уточненного кода классификации доходов </w:t>
      </w:r>
      <w:r w:rsidR="0057269A" w:rsidRPr="00D82E17">
        <w:rPr>
          <w:rFonts w:ascii="Times New Roman" w:hAnsi="Times New Roman" w:cs="Times New Roman"/>
          <w:sz w:val="28"/>
          <w:szCs w:val="28"/>
        </w:rPr>
        <w:t>бюджета муниципального образования.</w:t>
      </w:r>
    </w:p>
    <w:p w:rsidR="00D02A70" w:rsidRPr="00D82E17" w:rsidRDefault="00D02A70" w:rsidP="005726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E17">
        <w:rPr>
          <w:rFonts w:ascii="Times New Roman" w:hAnsi="Times New Roman" w:cs="Times New Roman"/>
          <w:sz w:val="28"/>
          <w:szCs w:val="28"/>
        </w:rPr>
        <w:t>2.2.</w:t>
      </w:r>
      <w:r w:rsidR="003340B5" w:rsidRPr="00D82E17">
        <w:rPr>
          <w:rFonts w:ascii="Times New Roman" w:hAnsi="Times New Roman" w:cs="Times New Roman"/>
          <w:sz w:val="28"/>
          <w:szCs w:val="28"/>
        </w:rPr>
        <w:t>В случае если невыясненные поступления не являются доходами, закрепленными за данным администратором</w:t>
      </w:r>
      <w:r w:rsidRPr="00D82E17">
        <w:rPr>
          <w:rFonts w:ascii="Times New Roman" w:hAnsi="Times New Roman" w:cs="Times New Roman"/>
          <w:sz w:val="28"/>
          <w:szCs w:val="28"/>
        </w:rPr>
        <w:t>:</w:t>
      </w:r>
    </w:p>
    <w:p w:rsidR="00777770" w:rsidRPr="00D82E17" w:rsidRDefault="00777770" w:rsidP="007777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E17">
        <w:rPr>
          <w:rFonts w:ascii="Times New Roman" w:hAnsi="Times New Roman" w:cs="Times New Roman"/>
          <w:sz w:val="28"/>
          <w:szCs w:val="28"/>
        </w:rPr>
        <w:t xml:space="preserve">2.2.1. Администратор невыясненных поступлений после получения от УФК выписки </w:t>
      </w:r>
      <w:r w:rsidR="00EC5329" w:rsidRPr="00D82E17">
        <w:rPr>
          <w:rFonts w:ascii="Times New Roman" w:hAnsi="Times New Roman" w:cs="Times New Roman"/>
          <w:sz w:val="28"/>
          <w:szCs w:val="28"/>
        </w:rPr>
        <w:t>из</w:t>
      </w:r>
      <w:r w:rsidRPr="00D82E17">
        <w:rPr>
          <w:rFonts w:ascii="Times New Roman" w:hAnsi="Times New Roman" w:cs="Times New Roman"/>
          <w:sz w:val="28"/>
          <w:szCs w:val="28"/>
        </w:rPr>
        <w:t xml:space="preserve"> лицево</w:t>
      </w:r>
      <w:r w:rsidR="00EC5329" w:rsidRPr="00D82E17">
        <w:rPr>
          <w:rFonts w:ascii="Times New Roman" w:hAnsi="Times New Roman" w:cs="Times New Roman"/>
          <w:sz w:val="28"/>
          <w:szCs w:val="28"/>
        </w:rPr>
        <w:t>го</w:t>
      </w:r>
      <w:r w:rsidRPr="00D82E17">
        <w:rPr>
          <w:rFonts w:ascii="Times New Roman" w:hAnsi="Times New Roman" w:cs="Times New Roman"/>
          <w:sz w:val="28"/>
          <w:szCs w:val="28"/>
        </w:rPr>
        <w:t xml:space="preserve"> счет</w:t>
      </w:r>
      <w:r w:rsidR="00EC5329" w:rsidRPr="00D82E17">
        <w:rPr>
          <w:rFonts w:ascii="Times New Roman" w:hAnsi="Times New Roman" w:cs="Times New Roman"/>
          <w:sz w:val="28"/>
          <w:szCs w:val="28"/>
        </w:rPr>
        <w:t>а</w:t>
      </w:r>
      <w:r w:rsidRPr="00D82E17">
        <w:rPr>
          <w:rFonts w:ascii="Times New Roman" w:hAnsi="Times New Roman" w:cs="Times New Roman"/>
          <w:sz w:val="28"/>
          <w:szCs w:val="28"/>
        </w:rPr>
        <w:t xml:space="preserve">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невыясненных поступлений. Предполагаемый администратор поступлений определяется по дополнительной информации, содержащейся в расчетном документе (код главного администратора доходов, наименование получателя, назначение платежа и др.).</w:t>
      </w:r>
    </w:p>
    <w:p w:rsidR="00777770" w:rsidRPr="00D82E17" w:rsidRDefault="00777770" w:rsidP="007777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E17">
        <w:rPr>
          <w:rFonts w:ascii="Times New Roman" w:hAnsi="Times New Roman" w:cs="Times New Roman"/>
          <w:sz w:val="28"/>
          <w:szCs w:val="28"/>
        </w:rPr>
        <w:t>2.2.2. Предполагаемый администратор поступлений в течение пяти рабочих дней со дня получения запроса</w:t>
      </w:r>
      <w:r w:rsidR="00F52CA2" w:rsidRPr="00D82E17">
        <w:rPr>
          <w:rFonts w:ascii="Times New Roman" w:hAnsi="Times New Roman" w:cs="Times New Roman"/>
          <w:sz w:val="28"/>
          <w:szCs w:val="28"/>
        </w:rPr>
        <w:t xml:space="preserve"> направляет (в письменной форме или</w:t>
      </w:r>
      <w:r w:rsidRPr="00D82E17">
        <w:rPr>
          <w:rFonts w:ascii="Times New Roman" w:hAnsi="Times New Roman" w:cs="Times New Roman"/>
          <w:sz w:val="28"/>
          <w:szCs w:val="28"/>
        </w:rPr>
        <w:t xml:space="preserve"> посредством телефонной, факсимильной связи) ответ о принадлежности (непринадлежности) невыясненных поступлений в произво</w:t>
      </w:r>
      <w:r w:rsidR="00F52CA2" w:rsidRPr="00D82E17">
        <w:rPr>
          <w:rFonts w:ascii="Times New Roman" w:hAnsi="Times New Roman" w:cs="Times New Roman"/>
          <w:sz w:val="28"/>
          <w:szCs w:val="28"/>
        </w:rPr>
        <w:t>ль</w:t>
      </w:r>
      <w:r w:rsidRPr="00D82E17">
        <w:rPr>
          <w:rFonts w:ascii="Times New Roman" w:hAnsi="Times New Roman" w:cs="Times New Roman"/>
          <w:sz w:val="28"/>
          <w:szCs w:val="28"/>
        </w:rPr>
        <w:t xml:space="preserve">ной форме с указанием информации, необходимой для уточнения платежа (наименование получателя, номер лицевого </w:t>
      </w:r>
      <w:r w:rsidRPr="00BD1A40">
        <w:rPr>
          <w:rFonts w:ascii="Times New Roman" w:hAnsi="Times New Roman" w:cs="Times New Roman"/>
          <w:sz w:val="28"/>
          <w:szCs w:val="28"/>
        </w:rPr>
        <w:t xml:space="preserve">счета администратора доходов, </w:t>
      </w:r>
      <w:r w:rsidR="00BD1A40" w:rsidRPr="00BD1A4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идентификационный номер</w:t>
      </w:r>
      <w:r w:rsidR="00BD1A40" w:rsidRPr="00BD1A4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налогоплательщик</w:t>
      </w:r>
      <w:r w:rsidR="00C10D7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</w:t>
      </w:r>
      <w:r w:rsidRPr="00BD1A40">
        <w:rPr>
          <w:rFonts w:ascii="Times New Roman" w:hAnsi="Times New Roman" w:cs="Times New Roman"/>
          <w:sz w:val="28"/>
          <w:szCs w:val="28"/>
        </w:rPr>
        <w:t>,</w:t>
      </w:r>
      <w:r w:rsidR="00A416DF">
        <w:rPr>
          <w:rFonts w:ascii="Times New Roman" w:hAnsi="Times New Roman" w:cs="Times New Roman"/>
          <w:sz w:val="28"/>
          <w:szCs w:val="28"/>
        </w:rPr>
        <w:t xml:space="preserve"> </w:t>
      </w:r>
      <w:r w:rsidR="00BD1A40" w:rsidRPr="00BD1A4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код причины постановки</w:t>
      </w:r>
      <w:r w:rsidR="00BD1A4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 xml:space="preserve"> на учет</w:t>
      </w:r>
      <w:r w:rsidR="00BD1A40" w:rsidRPr="00BD1A4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,</w:t>
      </w:r>
      <w:r w:rsidRPr="00BD1A40">
        <w:rPr>
          <w:rFonts w:ascii="Times New Roman" w:hAnsi="Times New Roman" w:cs="Times New Roman"/>
          <w:sz w:val="28"/>
          <w:szCs w:val="28"/>
        </w:rPr>
        <w:t xml:space="preserve"> код бюджетной классификации доходов, на который подлежат</w:t>
      </w:r>
      <w:r w:rsidRPr="00D82E17">
        <w:rPr>
          <w:rFonts w:ascii="Times New Roman" w:hAnsi="Times New Roman" w:cs="Times New Roman"/>
          <w:sz w:val="28"/>
          <w:szCs w:val="28"/>
        </w:rPr>
        <w:t xml:space="preserve"> зачислению</w:t>
      </w:r>
      <w:r w:rsidR="00F52CA2" w:rsidRPr="00D82E17">
        <w:rPr>
          <w:rFonts w:ascii="Times New Roman" w:hAnsi="Times New Roman" w:cs="Times New Roman"/>
          <w:sz w:val="28"/>
          <w:szCs w:val="28"/>
        </w:rPr>
        <w:t xml:space="preserve"> указанные поступления, </w:t>
      </w:r>
      <w:r w:rsidR="00BD1A40" w:rsidRPr="00BD1A40">
        <w:rPr>
          <w:rFonts w:ascii="Times New Roman" w:hAnsi="Times New Roman" w:cs="Times New Roman"/>
          <w:sz w:val="28"/>
          <w:szCs w:val="28"/>
        </w:rPr>
        <w:t>о</w:t>
      </w:r>
      <w:r w:rsidR="00BD1A40" w:rsidRPr="00BD1A4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бщероссийский классификатор территорий муниципальных образований</w:t>
      </w:r>
      <w:r w:rsidR="00F52CA2" w:rsidRPr="00D82E17">
        <w:rPr>
          <w:rFonts w:ascii="Times New Roman" w:hAnsi="Times New Roman" w:cs="Times New Roman"/>
          <w:sz w:val="28"/>
          <w:szCs w:val="28"/>
        </w:rPr>
        <w:t>).</w:t>
      </w:r>
    </w:p>
    <w:p w:rsidR="00094D65" w:rsidRPr="00D82E17" w:rsidRDefault="00777770" w:rsidP="00094D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2E17">
        <w:rPr>
          <w:rFonts w:ascii="Times New Roman" w:hAnsi="Times New Roman" w:cs="Times New Roman"/>
          <w:sz w:val="28"/>
          <w:szCs w:val="28"/>
        </w:rPr>
        <w:t xml:space="preserve">2.2.3. Администратор невыясненных поступлений </w:t>
      </w:r>
      <w:r w:rsidR="00F52CA2" w:rsidRPr="00D82E17">
        <w:rPr>
          <w:rFonts w:ascii="Times New Roman" w:hAnsi="Times New Roman" w:cs="Times New Roman"/>
          <w:sz w:val="28"/>
          <w:szCs w:val="28"/>
        </w:rPr>
        <w:t>после</w:t>
      </w:r>
      <w:r w:rsidRPr="00D82E17">
        <w:rPr>
          <w:rFonts w:ascii="Times New Roman" w:hAnsi="Times New Roman" w:cs="Times New Roman"/>
          <w:sz w:val="28"/>
          <w:szCs w:val="28"/>
        </w:rPr>
        <w:t xml:space="preserve"> получения подтверждения о принадлежности платежа от предполагаемого администратора поступлений оформляет и направляет в УФК </w:t>
      </w:r>
      <w:hyperlink r:id="rId12" w:history="1">
        <w:r w:rsidRPr="00D82E17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D82E17">
        <w:rPr>
          <w:rFonts w:ascii="Times New Roman" w:hAnsi="Times New Roman" w:cs="Times New Roman"/>
          <w:sz w:val="28"/>
          <w:szCs w:val="28"/>
        </w:rPr>
        <w:t xml:space="preserve"> об уточнении вида и принадлежности платежа </w:t>
      </w:r>
      <w:r w:rsidR="00094D65" w:rsidRPr="00D82E17">
        <w:rPr>
          <w:rFonts w:ascii="Times New Roman" w:hAnsi="Times New Roman" w:cs="Times New Roman"/>
          <w:sz w:val="28"/>
          <w:szCs w:val="28"/>
        </w:rPr>
        <w:t>с указанием уточненных реквизитов предполагаемого администратора поступлений, уточненного кода классификации доходов бюджета муниципального образования.</w:t>
      </w:r>
    </w:p>
    <w:p w:rsidR="003340B5" w:rsidRPr="00D82E17" w:rsidRDefault="00A45984" w:rsidP="00AA07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E17">
        <w:rPr>
          <w:rFonts w:ascii="Times New Roman" w:hAnsi="Times New Roman" w:cs="Times New Roman"/>
          <w:sz w:val="28"/>
          <w:szCs w:val="28"/>
        </w:rPr>
        <w:t>2.3.</w:t>
      </w:r>
      <w:r w:rsidR="003340B5" w:rsidRPr="00D82E17">
        <w:rPr>
          <w:rFonts w:ascii="Times New Roman" w:hAnsi="Times New Roman" w:cs="Times New Roman"/>
          <w:sz w:val="28"/>
          <w:szCs w:val="28"/>
        </w:rPr>
        <w:t xml:space="preserve"> В случае невозможности определения предполагаемого администратора поступлений,</w:t>
      </w:r>
      <w:r w:rsidR="00A416DF">
        <w:rPr>
          <w:rFonts w:ascii="Times New Roman" w:hAnsi="Times New Roman" w:cs="Times New Roman"/>
          <w:sz w:val="28"/>
          <w:szCs w:val="28"/>
        </w:rPr>
        <w:t xml:space="preserve"> </w:t>
      </w:r>
      <w:r w:rsidR="003340B5" w:rsidRPr="00D82E17">
        <w:rPr>
          <w:rFonts w:ascii="Times New Roman" w:hAnsi="Times New Roman" w:cs="Times New Roman"/>
          <w:sz w:val="28"/>
          <w:szCs w:val="28"/>
        </w:rPr>
        <w:t>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</w:p>
    <w:p w:rsidR="003340B5" w:rsidRPr="00D82E17" w:rsidRDefault="00A45984" w:rsidP="003340B5">
      <w:pPr>
        <w:autoSpaceDE w:val="0"/>
        <w:autoSpaceDN w:val="0"/>
        <w:adjustRightInd w:val="0"/>
        <w:ind w:firstLine="709"/>
        <w:rPr>
          <w:szCs w:val="28"/>
        </w:rPr>
      </w:pPr>
      <w:r w:rsidRPr="00D82E17">
        <w:rPr>
          <w:szCs w:val="28"/>
        </w:rPr>
        <w:t>2.4.</w:t>
      </w:r>
      <w:r w:rsidR="003340B5" w:rsidRPr="00D82E17">
        <w:rPr>
          <w:szCs w:val="28"/>
        </w:rPr>
        <w:t xml:space="preserve"> В случае</w:t>
      </w:r>
      <w:r w:rsidR="00A52BBB">
        <w:rPr>
          <w:szCs w:val="28"/>
        </w:rPr>
        <w:t xml:space="preserve"> </w:t>
      </w:r>
      <w:r w:rsidR="003340B5" w:rsidRPr="00D82E17">
        <w:rPr>
          <w:szCs w:val="28"/>
        </w:rPr>
        <w:t>ошибочно</w:t>
      </w:r>
      <w:r w:rsidR="00AA5D40" w:rsidRPr="00D82E17">
        <w:rPr>
          <w:szCs w:val="28"/>
        </w:rPr>
        <w:t xml:space="preserve">гоперечислениясредств </w:t>
      </w:r>
      <w:r w:rsidR="003340B5" w:rsidRPr="00D82E17">
        <w:rPr>
          <w:szCs w:val="28"/>
        </w:rPr>
        <w:t xml:space="preserve">в </w:t>
      </w:r>
      <w:r w:rsidR="0057269A" w:rsidRPr="00D82E17">
        <w:rPr>
          <w:szCs w:val="28"/>
        </w:rPr>
        <w:t xml:space="preserve">бюджет муниципального образования </w:t>
      </w:r>
      <w:r w:rsidR="003340B5" w:rsidRPr="00D82E17">
        <w:rPr>
          <w:szCs w:val="28"/>
        </w:rPr>
        <w:t xml:space="preserve">и их зачисления на невыясненные поступления Администратор невыясненных поступлений оформляет </w:t>
      </w:r>
      <w:hyperlink r:id="rId13" w:history="1">
        <w:r w:rsidR="003340B5" w:rsidRPr="00D82E17">
          <w:rPr>
            <w:szCs w:val="28"/>
          </w:rPr>
          <w:t>Заявку</w:t>
        </w:r>
      </w:hyperlink>
      <w:r w:rsidR="003340B5" w:rsidRPr="00D82E17">
        <w:rPr>
          <w:szCs w:val="28"/>
        </w:rPr>
        <w:t xml:space="preserve"> на возврат </w:t>
      </w:r>
      <w:r w:rsidR="00635F8D" w:rsidRPr="00D82E17">
        <w:rPr>
          <w:szCs w:val="28"/>
        </w:rPr>
        <w:t xml:space="preserve">(код по ведомственному классификатору форм документов 0531803) </w:t>
      </w:r>
      <w:r w:rsidR="003340B5" w:rsidRPr="00D82E17">
        <w:rPr>
          <w:szCs w:val="28"/>
        </w:rPr>
        <w:t>на основании письменного заявления</w:t>
      </w:r>
      <w:r w:rsidR="00C940C1" w:rsidRPr="00D82E17">
        <w:rPr>
          <w:szCs w:val="28"/>
        </w:rPr>
        <w:t xml:space="preserve"> (обращения)</w:t>
      </w:r>
      <w:r w:rsidR="003340B5" w:rsidRPr="00D82E17">
        <w:rPr>
          <w:szCs w:val="28"/>
        </w:rPr>
        <w:t xml:space="preserve"> плательщика</w:t>
      </w:r>
      <w:r w:rsidR="00C940C1" w:rsidRPr="00D82E17">
        <w:rPr>
          <w:szCs w:val="28"/>
        </w:rPr>
        <w:t xml:space="preserve"> и (или) получателя средств</w:t>
      </w:r>
      <w:r w:rsidR="004333F5" w:rsidRPr="00D82E17">
        <w:rPr>
          <w:szCs w:val="28"/>
        </w:rPr>
        <w:t>.</w:t>
      </w:r>
    </w:p>
    <w:p w:rsidR="00AA5D40" w:rsidRPr="008478BA" w:rsidRDefault="00A45984" w:rsidP="00AA5D40">
      <w:pPr>
        <w:autoSpaceDE w:val="0"/>
        <w:autoSpaceDN w:val="0"/>
        <w:adjustRightInd w:val="0"/>
        <w:ind w:firstLine="709"/>
        <w:rPr>
          <w:szCs w:val="28"/>
        </w:rPr>
      </w:pPr>
      <w:r w:rsidRPr="00D82E17">
        <w:rPr>
          <w:szCs w:val="28"/>
        </w:rPr>
        <w:t>2.5.</w:t>
      </w:r>
      <w:r w:rsidR="00AA5D40" w:rsidRPr="00D82E17">
        <w:rPr>
          <w:szCs w:val="28"/>
        </w:rPr>
        <w:t xml:space="preserve"> В случае излишне уплаченных</w:t>
      </w:r>
      <w:r w:rsidR="00C940C1" w:rsidRPr="00D82E17">
        <w:rPr>
          <w:szCs w:val="28"/>
        </w:rPr>
        <w:t xml:space="preserve"> (взысканных)</w:t>
      </w:r>
      <w:r w:rsidR="00AA5D40" w:rsidRPr="00D82E17">
        <w:rPr>
          <w:szCs w:val="28"/>
        </w:rPr>
        <w:t xml:space="preserve"> платеж</w:t>
      </w:r>
      <w:r w:rsidR="00C940C1" w:rsidRPr="00D82E17">
        <w:rPr>
          <w:szCs w:val="28"/>
        </w:rPr>
        <w:t>ей</w:t>
      </w:r>
      <w:r w:rsidR="00AA5D40" w:rsidRPr="00D82E17">
        <w:rPr>
          <w:szCs w:val="28"/>
        </w:rPr>
        <w:t xml:space="preserve"> в </w:t>
      </w:r>
      <w:r w:rsidR="0057269A" w:rsidRPr="00D82E17">
        <w:rPr>
          <w:szCs w:val="28"/>
        </w:rPr>
        <w:t xml:space="preserve">бюджет муниципального образования </w:t>
      </w:r>
      <w:r w:rsidR="00AA5D40" w:rsidRPr="00D82E17">
        <w:rPr>
          <w:szCs w:val="28"/>
        </w:rPr>
        <w:t xml:space="preserve">и их зачисления на невыясненные поступления Администратор невыясненных поступлений </w:t>
      </w:r>
      <w:r w:rsidR="00AC495A" w:rsidRPr="00D82E17">
        <w:rPr>
          <w:szCs w:val="28"/>
        </w:rPr>
        <w:t xml:space="preserve">осуществляет их </w:t>
      </w:r>
      <w:r w:rsidR="00AA5D40" w:rsidRPr="00D82E17">
        <w:rPr>
          <w:szCs w:val="28"/>
        </w:rPr>
        <w:t>во</w:t>
      </w:r>
      <w:r w:rsidR="00C940C1" w:rsidRPr="00D82E17">
        <w:rPr>
          <w:szCs w:val="28"/>
        </w:rPr>
        <w:t>зврат</w:t>
      </w:r>
      <w:r w:rsidR="00A52BBB">
        <w:rPr>
          <w:szCs w:val="28"/>
        </w:rPr>
        <w:t xml:space="preserve"> </w:t>
      </w:r>
      <w:r w:rsidR="00C940C1" w:rsidRPr="00D82E17">
        <w:rPr>
          <w:szCs w:val="28"/>
        </w:rPr>
        <w:t>в соответствии с</w:t>
      </w:r>
      <w:r w:rsidR="00AC495A" w:rsidRPr="00D82E17">
        <w:rPr>
          <w:szCs w:val="28"/>
        </w:rPr>
        <w:t xml:space="preserve"> настоящим </w:t>
      </w:r>
      <w:r w:rsidR="00B63D1D" w:rsidRPr="00D82E17">
        <w:rPr>
          <w:szCs w:val="28"/>
        </w:rPr>
        <w:t>Порядком</w:t>
      </w:r>
      <w:r w:rsidR="00A52BBB">
        <w:rPr>
          <w:szCs w:val="28"/>
        </w:rPr>
        <w:t xml:space="preserve"> </w:t>
      </w:r>
      <w:r w:rsidR="00AC495A" w:rsidRPr="00D82E17">
        <w:rPr>
          <w:szCs w:val="28"/>
        </w:rPr>
        <w:t xml:space="preserve">и </w:t>
      </w:r>
      <w:r w:rsidR="00C940C1" w:rsidRPr="00D82E17">
        <w:rPr>
          <w:szCs w:val="28"/>
        </w:rPr>
        <w:t>общими требованиями к возврату излишне уплаченных (взысканных платежей)</w:t>
      </w:r>
      <w:r w:rsidR="00AC495A" w:rsidRPr="00D82E17">
        <w:rPr>
          <w:szCs w:val="28"/>
        </w:rPr>
        <w:t xml:space="preserve">, установленными в соответствии с </w:t>
      </w:r>
      <w:r w:rsidR="007C425D" w:rsidRPr="00D82E17">
        <w:rPr>
          <w:szCs w:val="28"/>
        </w:rPr>
        <w:t>пунктом 3 статьи 40.1 Бюджетного кодекса Российской Федерации</w:t>
      </w:r>
      <w:r w:rsidR="00AA5D40" w:rsidRPr="00D82E17">
        <w:rPr>
          <w:szCs w:val="28"/>
        </w:rPr>
        <w:t>.</w:t>
      </w:r>
    </w:p>
    <w:p w:rsidR="006C3160" w:rsidRDefault="006C3160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3D1D" w:rsidRDefault="00B63D1D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160" w:rsidRDefault="006C3160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4B40" w:rsidRDefault="00EE4B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E4B40" w:rsidSect="00BB7C68">
      <w:headerReference w:type="default" r:id="rId14"/>
      <w:pgSz w:w="11906" w:h="16838"/>
      <w:pgMar w:top="426" w:right="851" w:bottom="90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7FE" w:rsidRDefault="008227FE" w:rsidP="00283F50">
      <w:r>
        <w:separator/>
      </w:r>
    </w:p>
  </w:endnote>
  <w:endnote w:type="continuationSeparator" w:id="0">
    <w:p w:rsidR="008227FE" w:rsidRDefault="008227FE" w:rsidP="00283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7FE" w:rsidRDefault="008227FE" w:rsidP="00283F50">
      <w:r>
        <w:separator/>
      </w:r>
    </w:p>
  </w:footnote>
  <w:footnote w:type="continuationSeparator" w:id="0">
    <w:p w:rsidR="008227FE" w:rsidRDefault="008227FE" w:rsidP="00283F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8835160"/>
      <w:docPartObj>
        <w:docPartGallery w:val="Page Numbers (Top of Page)"/>
        <w:docPartUnique/>
      </w:docPartObj>
    </w:sdtPr>
    <w:sdtEndPr/>
    <w:sdtContent>
      <w:p w:rsidR="00BC2AC5" w:rsidRDefault="00F36A84">
        <w:pPr>
          <w:pStyle w:val="a7"/>
          <w:jc w:val="center"/>
        </w:pPr>
        <w:r>
          <w:fldChar w:fldCharType="begin"/>
        </w:r>
        <w:r w:rsidR="00BC2AC5">
          <w:instrText>PAGE   \* MERGEFORMAT</w:instrText>
        </w:r>
        <w:r>
          <w:fldChar w:fldCharType="separate"/>
        </w:r>
        <w:r w:rsidR="000F7A5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D5C0D9D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560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786"/>
        </w:tabs>
        <w:ind w:left="-141" w:firstLine="567"/>
      </w:pPr>
      <w:rPr>
        <w:rFonts w:hint="default"/>
        <w:i w:val="0"/>
        <w:strike w:val="0"/>
      </w:rPr>
    </w:lvl>
    <w:lvl w:ilvl="6">
      <w:start w:val="1"/>
      <w:numFmt w:val="decimal"/>
      <w:pStyle w:val="20"/>
      <w:suff w:val="space"/>
      <w:lvlText w:val="%7) "/>
      <w:lvlJc w:val="left"/>
      <w:pPr>
        <w:ind w:left="99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4CAD5757"/>
    <w:multiLevelType w:val="hybridMultilevel"/>
    <w:tmpl w:val="1B783F9A"/>
    <w:lvl w:ilvl="0" w:tplc="1CE043E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698D1697"/>
    <w:multiLevelType w:val="hybridMultilevel"/>
    <w:tmpl w:val="FB8E0808"/>
    <w:lvl w:ilvl="0" w:tplc="78F00F86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D02"/>
    <w:rsid w:val="000032ED"/>
    <w:rsid w:val="00022844"/>
    <w:rsid w:val="00034DE8"/>
    <w:rsid w:val="00057D93"/>
    <w:rsid w:val="00063A32"/>
    <w:rsid w:val="00063F13"/>
    <w:rsid w:val="00066FFB"/>
    <w:rsid w:val="00075CCE"/>
    <w:rsid w:val="00085305"/>
    <w:rsid w:val="00090D6F"/>
    <w:rsid w:val="00094D65"/>
    <w:rsid w:val="000A1401"/>
    <w:rsid w:val="000C7992"/>
    <w:rsid w:val="000E24A7"/>
    <w:rsid w:val="000E2769"/>
    <w:rsid w:val="000E4DB3"/>
    <w:rsid w:val="000E6A6F"/>
    <w:rsid w:val="000F7A5A"/>
    <w:rsid w:val="00106800"/>
    <w:rsid w:val="0011047C"/>
    <w:rsid w:val="0014564F"/>
    <w:rsid w:val="00146B31"/>
    <w:rsid w:val="00150524"/>
    <w:rsid w:val="00155532"/>
    <w:rsid w:val="0015687C"/>
    <w:rsid w:val="0016361A"/>
    <w:rsid w:val="0017553E"/>
    <w:rsid w:val="0018410A"/>
    <w:rsid w:val="001C0325"/>
    <w:rsid w:val="001C3DD7"/>
    <w:rsid w:val="001E39E6"/>
    <w:rsid w:val="00203FF9"/>
    <w:rsid w:val="00213DDA"/>
    <w:rsid w:val="002171B3"/>
    <w:rsid w:val="00220166"/>
    <w:rsid w:val="002471E2"/>
    <w:rsid w:val="0025269C"/>
    <w:rsid w:val="00255611"/>
    <w:rsid w:val="00257A0F"/>
    <w:rsid w:val="00283F50"/>
    <w:rsid w:val="0028481A"/>
    <w:rsid w:val="00293146"/>
    <w:rsid w:val="002962C1"/>
    <w:rsid w:val="002A47A3"/>
    <w:rsid w:val="002B0141"/>
    <w:rsid w:val="002B2199"/>
    <w:rsid w:val="002C223C"/>
    <w:rsid w:val="002E16E7"/>
    <w:rsid w:val="002E474B"/>
    <w:rsid w:val="002E52E3"/>
    <w:rsid w:val="002E6C49"/>
    <w:rsid w:val="002F03C7"/>
    <w:rsid w:val="003033C9"/>
    <w:rsid w:val="00310538"/>
    <w:rsid w:val="003309B0"/>
    <w:rsid w:val="003340B5"/>
    <w:rsid w:val="0034297A"/>
    <w:rsid w:val="0035022F"/>
    <w:rsid w:val="003546F0"/>
    <w:rsid w:val="00366B40"/>
    <w:rsid w:val="003770B5"/>
    <w:rsid w:val="003B1D70"/>
    <w:rsid w:val="003C2182"/>
    <w:rsid w:val="003D7C2A"/>
    <w:rsid w:val="003F2D8C"/>
    <w:rsid w:val="00410FF2"/>
    <w:rsid w:val="00423FB3"/>
    <w:rsid w:val="00426828"/>
    <w:rsid w:val="0043219C"/>
    <w:rsid w:val="004333F5"/>
    <w:rsid w:val="00435BB2"/>
    <w:rsid w:val="0044460E"/>
    <w:rsid w:val="0047303B"/>
    <w:rsid w:val="00477691"/>
    <w:rsid w:val="00492241"/>
    <w:rsid w:val="00496A48"/>
    <w:rsid w:val="004F6EEB"/>
    <w:rsid w:val="00506970"/>
    <w:rsid w:val="0051253C"/>
    <w:rsid w:val="005272C7"/>
    <w:rsid w:val="00536B2E"/>
    <w:rsid w:val="005472B0"/>
    <w:rsid w:val="0055510D"/>
    <w:rsid w:val="00564951"/>
    <w:rsid w:val="0057269A"/>
    <w:rsid w:val="00575270"/>
    <w:rsid w:val="00586663"/>
    <w:rsid w:val="00590332"/>
    <w:rsid w:val="00593473"/>
    <w:rsid w:val="005A112A"/>
    <w:rsid w:val="005A274D"/>
    <w:rsid w:val="005A7A91"/>
    <w:rsid w:val="005D0730"/>
    <w:rsid w:val="005D503B"/>
    <w:rsid w:val="005D7983"/>
    <w:rsid w:val="005E1EB7"/>
    <w:rsid w:val="005E4C9A"/>
    <w:rsid w:val="005E7CA3"/>
    <w:rsid w:val="006064F2"/>
    <w:rsid w:val="00611A90"/>
    <w:rsid w:val="006154CB"/>
    <w:rsid w:val="0063288E"/>
    <w:rsid w:val="00635F8D"/>
    <w:rsid w:val="00637CF6"/>
    <w:rsid w:val="0064190C"/>
    <w:rsid w:val="00653B1B"/>
    <w:rsid w:val="00666849"/>
    <w:rsid w:val="006933B5"/>
    <w:rsid w:val="006B7FDA"/>
    <w:rsid w:val="006C3160"/>
    <w:rsid w:val="006D264E"/>
    <w:rsid w:val="006D6FAC"/>
    <w:rsid w:val="006F12EA"/>
    <w:rsid w:val="006F4FF3"/>
    <w:rsid w:val="00712555"/>
    <w:rsid w:val="00723012"/>
    <w:rsid w:val="0073006F"/>
    <w:rsid w:val="0074206F"/>
    <w:rsid w:val="00750350"/>
    <w:rsid w:val="00751999"/>
    <w:rsid w:val="00753047"/>
    <w:rsid w:val="00777770"/>
    <w:rsid w:val="0078707F"/>
    <w:rsid w:val="007923A4"/>
    <w:rsid w:val="00797BB9"/>
    <w:rsid w:val="007A0325"/>
    <w:rsid w:val="007A2E52"/>
    <w:rsid w:val="007B1415"/>
    <w:rsid w:val="007C425D"/>
    <w:rsid w:val="007C6AC2"/>
    <w:rsid w:val="007E25FD"/>
    <w:rsid w:val="007E379A"/>
    <w:rsid w:val="007F1B02"/>
    <w:rsid w:val="007F32A8"/>
    <w:rsid w:val="007F52E8"/>
    <w:rsid w:val="00804850"/>
    <w:rsid w:val="00805EB4"/>
    <w:rsid w:val="00807F5D"/>
    <w:rsid w:val="008227FE"/>
    <w:rsid w:val="008258F9"/>
    <w:rsid w:val="008316A2"/>
    <w:rsid w:val="00831D2A"/>
    <w:rsid w:val="00836B3A"/>
    <w:rsid w:val="0084306B"/>
    <w:rsid w:val="008478BA"/>
    <w:rsid w:val="00865600"/>
    <w:rsid w:val="0087584D"/>
    <w:rsid w:val="00875E78"/>
    <w:rsid w:val="00877BF3"/>
    <w:rsid w:val="008A5F4F"/>
    <w:rsid w:val="008B52EC"/>
    <w:rsid w:val="008B55CE"/>
    <w:rsid w:val="008C49F6"/>
    <w:rsid w:val="008D0F55"/>
    <w:rsid w:val="008D3FD0"/>
    <w:rsid w:val="008E2B1E"/>
    <w:rsid w:val="008E6C94"/>
    <w:rsid w:val="00912027"/>
    <w:rsid w:val="009148AC"/>
    <w:rsid w:val="00915D49"/>
    <w:rsid w:val="00922D02"/>
    <w:rsid w:val="00926FE1"/>
    <w:rsid w:val="0093480C"/>
    <w:rsid w:val="00947DAB"/>
    <w:rsid w:val="009507C9"/>
    <w:rsid w:val="00983C7D"/>
    <w:rsid w:val="00991B14"/>
    <w:rsid w:val="009B1E6A"/>
    <w:rsid w:val="009B23DD"/>
    <w:rsid w:val="009C73B8"/>
    <w:rsid w:val="009D0A22"/>
    <w:rsid w:val="00A04B18"/>
    <w:rsid w:val="00A16445"/>
    <w:rsid w:val="00A328D6"/>
    <w:rsid w:val="00A416DF"/>
    <w:rsid w:val="00A45984"/>
    <w:rsid w:val="00A47478"/>
    <w:rsid w:val="00A52BBB"/>
    <w:rsid w:val="00A532F6"/>
    <w:rsid w:val="00A652AD"/>
    <w:rsid w:val="00A8075C"/>
    <w:rsid w:val="00A96395"/>
    <w:rsid w:val="00A966E8"/>
    <w:rsid w:val="00A969A8"/>
    <w:rsid w:val="00AA078B"/>
    <w:rsid w:val="00AA2C91"/>
    <w:rsid w:val="00AA3849"/>
    <w:rsid w:val="00AA5D40"/>
    <w:rsid w:val="00AC495A"/>
    <w:rsid w:val="00AE3456"/>
    <w:rsid w:val="00AE5C55"/>
    <w:rsid w:val="00B075EE"/>
    <w:rsid w:val="00B105CD"/>
    <w:rsid w:val="00B26794"/>
    <w:rsid w:val="00B32720"/>
    <w:rsid w:val="00B41A20"/>
    <w:rsid w:val="00B4410A"/>
    <w:rsid w:val="00B524BC"/>
    <w:rsid w:val="00B63D1D"/>
    <w:rsid w:val="00B65D0A"/>
    <w:rsid w:val="00B803FD"/>
    <w:rsid w:val="00BA102E"/>
    <w:rsid w:val="00BB7C68"/>
    <w:rsid w:val="00BC2602"/>
    <w:rsid w:val="00BC2AC5"/>
    <w:rsid w:val="00BD1A40"/>
    <w:rsid w:val="00BD7DD4"/>
    <w:rsid w:val="00BF5A79"/>
    <w:rsid w:val="00C10D73"/>
    <w:rsid w:val="00C162AF"/>
    <w:rsid w:val="00C225C2"/>
    <w:rsid w:val="00C2324C"/>
    <w:rsid w:val="00C3389A"/>
    <w:rsid w:val="00C43C23"/>
    <w:rsid w:val="00C4762E"/>
    <w:rsid w:val="00C748D1"/>
    <w:rsid w:val="00C77D5B"/>
    <w:rsid w:val="00C90AF3"/>
    <w:rsid w:val="00C91E31"/>
    <w:rsid w:val="00C940C1"/>
    <w:rsid w:val="00CA2A03"/>
    <w:rsid w:val="00CA6860"/>
    <w:rsid w:val="00CD7320"/>
    <w:rsid w:val="00CF6004"/>
    <w:rsid w:val="00D02A70"/>
    <w:rsid w:val="00D06D17"/>
    <w:rsid w:val="00D104E2"/>
    <w:rsid w:val="00D250B7"/>
    <w:rsid w:val="00D31764"/>
    <w:rsid w:val="00D6786B"/>
    <w:rsid w:val="00D74498"/>
    <w:rsid w:val="00D807C3"/>
    <w:rsid w:val="00D82E17"/>
    <w:rsid w:val="00DA1DED"/>
    <w:rsid w:val="00DB05E3"/>
    <w:rsid w:val="00DB6523"/>
    <w:rsid w:val="00DC35FC"/>
    <w:rsid w:val="00DC7153"/>
    <w:rsid w:val="00DD1965"/>
    <w:rsid w:val="00DD4F10"/>
    <w:rsid w:val="00DE017C"/>
    <w:rsid w:val="00DE3501"/>
    <w:rsid w:val="00E1648A"/>
    <w:rsid w:val="00E224EF"/>
    <w:rsid w:val="00E3728F"/>
    <w:rsid w:val="00E44D0F"/>
    <w:rsid w:val="00E45A4A"/>
    <w:rsid w:val="00E51B83"/>
    <w:rsid w:val="00E70D49"/>
    <w:rsid w:val="00E8781F"/>
    <w:rsid w:val="00E97D54"/>
    <w:rsid w:val="00EA09FA"/>
    <w:rsid w:val="00EC1B2A"/>
    <w:rsid w:val="00EC5329"/>
    <w:rsid w:val="00EC78D2"/>
    <w:rsid w:val="00ED1EBA"/>
    <w:rsid w:val="00EE0B49"/>
    <w:rsid w:val="00EE4B40"/>
    <w:rsid w:val="00EF5943"/>
    <w:rsid w:val="00F00D33"/>
    <w:rsid w:val="00F02A5F"/>
    <w:rsid w:val="00F23AF1"/>
    <w:rsid w:val="00F32FD0"/>
    <w:rsid w:val="00F36A84"/>
    <w:rsid w:val="00F36B4E"/>
    <w:rsid w:val="00F45145"/>
    <w:rsid w:val="00F471F9"/>
    <w:rsid w:val="00F51218"/>
    <w:rsid w:val="00F52CA2"/>
    <w:rsid w:val="00F61CCE"/>
    <w:rsid w:val="00F6730C"/>
    <w:rsid w:val="00F848D2"/>
    <w:rsid w:val="00F93AFF"/>
    <w:rsid w:val="00F96F24"/>
    <w:rsid w:val="00FA15BF"/>
    <w:rsid w:val="00FC43E8"/>
    <w:rsid w:val="00FC681A"/>
    <w:rsid w:val="00FD4FCA"/>
    <w:rsid w:val="00FE4F49"/>
    <w:rsid w:val="00FF282B"/>
    <w:rsid w:val="00FF35CC"/>
    <w:rsid w:val="00FF5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912027"/>
    <w:pPr>
      <w:keepNext/>
      <w:keepLines/>
      <w:widowControl/>
      <w:numPr>
        <w:ilvl w:val="1"/>
        <w:numId w:val="3"/>
      </w:numPr>
      <w:spacing w:after="360"/>
      <w:jc w:val="center"/>
      <w:outlineLvl w:val="1"/>
    </w:pPr>
    <w:rPr>
      <w:b/>
    </w:rPr>
  </w:style>
  <w:style w:type="paragraph" w:styleId="3">
    <w:name w:val="heading 3"/>
    <w:basedOn w:val="a"/>
    <w:next w:val="4"/>
    <w:link w:val="30"/>
    <w:qFormat/>
    <w:rsid w:val="00912027"/>
    <w:pPr>
      <w:keepNext/>
      <w:keepLines/>
      <w:widowControl/>
      <w:numPr>
        <w:ilvl w:val="2"/>
        <w:numId w:val="3"/>
      </w:numPr>
      <w:spacing w:before="360"/>
      <w:jc w:val="left"/>
      <w:outlineLvl w:val="2"/>
    </w:pPr>
    <w:rPr>
      <w:b/>
    </w:rPr>
  </w:style>
  <w:style w:type="paragraph" w:styleId="4">
    <w:name w:val="heading 4"/>
    <w:basedOn w:val="a"/>
    <w:next w:val="a0"/>
    <w:link w:val="41"/>
    <w:qFormat/>
    <w:rsid w:val="00912027"/>
    <w:pPr>
      <w:keepNext/>
      <w:keepLines/>
      <w:widowControl/>
      <w:numPr>
        <w:ilvl w:val="3"/>
        <w:numId w:val="3"/>
      </w:numPr>
      <w:spacing w:before="240"/>
      <w:jc w:val="left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912027"/>
    <w:pPr>
      <w:keepNext/>
      <w:widowControl/>
      <w:numPr>
        <w:ilvl w:val="4"/>
        <w:numId w:val="3"/>
      </w:numPr>
      <w:spacing w:before="240" w:after="60"/>
      <w:ind w:right="284"/>
      <w:jc w:val="center"/>
      <w:outlineLvl w:val="4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4">
    <w:name w:val="Table Grid"/>
    <w:basedOn w:val="a2"/>
    <w:uiPriority w:val="59"/>
    <w:rsid w:val="008E6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"/>
    <w:basedOn w:val="a"/>
    <w:rsid w:val="00D06D17"/>
    <w:pPr>
      <w:widowControl/>
      <w:spacing w:after="160" w:line="240" w:lineRule="exact"/>
      <w:jc w:val="left"/>
    </w:pPr>
    <w:rPr>
      <w:rFonts w:ascii="Arial" w:hAnsi="Arial" w:cs="Arial"/>
      <w:sz w:val="20"/>
      <w:lang w:val="fr-FR"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"/>
    <w:basedOn w:val="a"/>
    <w:rsid w:val="003340B5"/>
    <w:pPr>
      <w:widowControl/>
      <w:spacing w:after="160" w:line="240" w:lineRule="exact"/>
      <w:jc w:val="left"/>
    </w:pPr>
    <w:rPr>
      <w:rFonts w:ascii="Arial" w:hAnsi="Arial" w:cs="Arial"/>
      <w:sz w:val="20"/>
      <w:lang w:val="fr-FR" w:eastAsia="en-US"/>
    </w:rPr>
  </w:style>
  <w:style w:type="paragraph" w:styleId="ad">
    <w:name w:val="footnote text"/>
    <w:basedOn w:val="a"/>
    <w:link w:val="ae"/>
    <w:uiPriority w:val="99"/>
    <w:semiHidden/>
    <w:unhideWhenUsed/>
    <w:rsid w:val="006F12EA"/>
    <w:rPr>
      <w:sz w:val="20"/>
    </w:rPr>
  </w:style>
  <w:style w:type="character" w:customStyle="1" w:styleId="ae">
    <w:name w:val="Текст сноски Знак"/>
    <w:basedOn w:val="a1"/>
    <w:link w:val="ad"/>
    <w:uiPriority w:val="99"/>
    <w:semiHidden/>
    <w:rsid w:val="006F12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1"/>
    <w:uiPriority w:val="99"/>
    <w:semiHidden/>
    <w:unhideWhenUsed/>
    <w:rsid w:val="006F12EA"/>
    <w:rPr>
      <w:vertAlign w:val="superscript"/>
    </w:rPr>
  </w:style>
  <w:style w:type="character" w:customStyle="1" w:styleId="21">
    <w:name w:val="Заголовок 2 Знак"/>
    <w:basedOn w:val="a1"/>
    <w:link w:val="2"/>
    <w:rsid w:val="009120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9120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91202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9120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912027"/>
    <w:pPr>
      <w:widowControl/>
      <w:numPr>
        <w:ilvl w:val="5"/>
        <w:numId w:val="3"/>
      </w:numPr>
      <w:autoSpaceDE w:val="0"/>
      <w:autoSpaceDN w:val="0"/>
      <w:adjustRightInd w:val="0"/>
      <w:spacing w:before="120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912027"/>
    <w:pPr>
      <w:numPr>
        <w:ilvl w:val="6"/>
      </w:numPr>
      <w:tabs>
        <w:tab w:val="num" w:pos="1492"/>
      </w:tabs>
      <w:spacing w:before="60"/>
      <w:ind w:left="1492" w:hanging="360"/>
      <w:outlineLvl w:val="6"/>
    </w:pPr>
  </w:style>
  <w:style w:type="paragraph" w:customStyle="1" w:styleId="40">
    <w:name w:val="Стиль4"/>
    <w:basedOn w:val="a"/>
    <w:rsid w:val="00912027"/>
    <w:pPr>
      <w:widowControl/>
      <w:numPr>
        <w:ilvl w:val="7"/>
        <w:numId w:val="3"/>
      </w:numPr>
    </w:pPr>
    <w:rPr>
      <w:sz w:val="24"/>
    </w:rPr>
  </w:style>
  <w:style w:type="paragraph" w:styleId="a0">
    <w:name w:val="Body Text"/>
    <w:basedOn w:val="a"/>
    <w:link w:val="af0"/>
    <w:uiPriority w:val="99"/>
    <w:semiHidden/>
    <w:unhideWhenUsed/>
    <w:rsid w:val="00912027"/>
    <w:pPr>
      <w:spacing w:after="120"/>
    </w:pPr>
  </w:style>
  <w:style w:type="character" w:customStyle="1" w:styleId="af0">
    <w:name w:val="Основной текст Знак"/>
    <w:basedOn w:val="a1"/>
    <w:link w:val="a0"/>
    <w:uiPriority w:val="99"/>
    <w:semiHidden/>
    <w:rsid w:val="009120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063A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912027"/>
    <w:pPr>
      <w:keepNext/>
      <w:keepLines/>
      <w:widowControl/>
      <w:numPr>
        <w:ilvl w:val="1"/>
        <w:numId w:val="3"/>
      </w:numPr>
      <w:spacing w:after="360"/>
      <w:jc w:val="center"/>
      <w:outlineLvl w:val="1"/>
    </w:pPr>
    <w:rPr>
      <w:b/>
    </w:rPr>
  </w:style>
  <w:style w:type="paragraph" w:styleId="3">
    <w:name w:val="heading 3"/>
    <w:basedOn w:val="a"/>
    <w:next w:val="4"/>
    <w:link w:val="30"/>
    <w:qFormat/>
    <w:rsid w:val="00912027"/>
    <w:pPr>
      <w:keepNext/>
      <w:keepLines/>
      <w:widowControl/>
      <w:numPr>
        <w:ilvl w:val="2"/>
        <w:numId w:val="3"/>
      </w:numPr>
      <w:spacing w:before="360"/>
      <w:jc w:val="left"/>
      <w:outlineLvl w:val="2"/>
    </w:pPr>
    <w:rPr>
      <w:b/>
    </w:rPr>
  </w:style>
  <w:style w:type="paragraph" w:styleId="4">
    <w:name w:val="heading 4"/>
    <w:basedOn w:val="a"/>
    <w:next w:val="a0"/>
    <w:link w:val="41"/>
    <w:qFormat/>
    <w:rsid w:val="00912027"/>
    <w:pPr>
      <w:keepNext/>
      <w:keepLines/>
      <w:widowControl/>
      <w:numPr>
        <w:ilvl w:val="3"/>
        <w:numId w:val="3"/>
      </w:numPr>
      <w:spacing w:before="240"/>
      <w:jc w:val="left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912027"/>
    <w:pPr>
      <w:keepNext/>
      <w:widowControl/>
      <w:numPr>
        <w:ilvl w:val="4"/>
        <w:numId w:val="3"/>
      </w:numPr>
      <w:spacing w:before="240" w:after="60"/>
      <w:ind w:right="284"/>
      <w:jc w:val="center"/>
      <w:outlineLvl w:val="4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4">
    <w:name w:val="Table Grid"/>
    <w:basedOn w:val="a2"/>
    <w:uiPriority w:val="59"/>
    <w:rsid w:val="008E6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"/>
    <w:basedOn w:val="a"/>
    <w:rsid w:val="00D06D17"/>
    <w:pPr>
      <w:widowControl/>
      <w:spacing w:after="160" w:line="240" w:lineRule="exact"/>
      <w:jc w:val="left"/>
    </w:pPr>
    <w:rPr>
      <w:rFonts w:ascii="Arial" w:hAnsi="Arial" w:cs="Arial"/>
      <w:sz w:val="20"/>
      <w:lang w:val="fr-FR"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"/>
    <w:basedOn w:val="a"/>
    <w:rsid w:val="003340B5"/>
    <w:pPr>
      <w:widowControl/>
      <w:spacing w:after="160" w:line="240" w:lineRule="exact"/>
      <w:jc w:val="left"/>
    </w:pPr>
    <w:rPr>
      <w:rFonts w:ascii="Arial" w:hAnsi="Arial" w:cs="Arial"/>
      <w:sz w:val="20"/>
      <w:lang w:val="fr-FR" w:eastAsia="en-US"/>
    </w:rPr>
  </w:style>
  <w:style w:type="paragraph" w:styleId="ad">
    <w:name w:val="footnote text"/>
    <w:basedOn w:val="a"/>
    <w:link w:val="ae"/>
    <w:uiPriority w:val="99"/>
    <w:semiHidden/>
    <w:unhideWhenUsed/>
    <w:rsid w:val="006F12EA"/>
    <w:rPr>
      <w:sz w:val="20"/>
    </w:rPr>
  </w:style>
  <w:style w:type="character" w:customStyle="1" w:styleId="ae">
    <w:name w:val="Текст сноски Знак"/>
    <w:basedOn w:val="a1"/>
    <w:link w:val="ad"/>
    <w:uiPriority w:val="99"/>
    <w:semiHidden/>
    <w:rsid w:val="006F12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1"/>
    <w:uiPriority w:val="99"/>
    <w:semiHidden/>
    <w:unhideWhenUsed/>
    <w:rsid w:val="006F12EA"/>
    <w:rPr>
      <w:vertAlign w:val="superscript"/>
    </w:rPr>
  </w:style>
  <w:style w:type="character" w:customStyle="1" w:styleId="21">
    <w:name w:val="Заголовок 2 Знак"/>
    <w:basedOn w:val="a1"/>
    <w:link w:val="2"/>
    <w:rsid w:val="009120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9120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91202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9120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912027"/>
    <w:pPr>
      <w:widowControl/>
      <w:numPr>
        <w:ilvl w:val="5"/>
        <w:numId w:val="3"/>
      </w:numPr>
      <w:autoSpaceDE w:val="0"/>
      <w:autoSpaceDN w:val="0"/>
      <w:adjustRightInd w:val="0"/>
      <w:spacing w:before="120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912027"/>
    <w:pPr>
      <w:numPr>
        <w:ilvl w:val="6"/>
      </w:numPr>
      <w:tabs>
        <w:tab w:val="num" w:pos="1492"/>
      </w:tabs>
      <w:spacing w:before="60"/>
      <w:ind w:left="1492" w:hanging="360"/>
      <w:outlineLvl w:val="6"/>
    </w:pPr>
  </w:style>
  <w:style w:type="paragraph" w:customStyle="1" w:styleId="40">
    <w:name w:val="Стиль4"/>
    <w:basedOn w:val="a"/>
    <w:rsid w:val="00912027"/>
    <w:pPr>
      <w:widowControl/>
      <w:numPr>
        <w:ilvl w:val="7"/>
        <w:numId w:val="3"/>
      </w:numPr>
    </w:pPr>
    <w:rPr>
      <w:sz w:val="24"/>
    </w:rPr>
  </w:style>
  <w:style w:type="paragraph" w:styleId="a0">
    <w:name w:val="Body Text"/>
    <w:basedOn w:val="a"/>
    <w:link w:val="af0"/>
    <w:uiPriority w:val="99"/>
    <w:semiHidden/>
    <w:unhideWhenUsed/>
    <w:rsid w:val="00912027"/>
    <w:pPr>
      <w:spacing w:after="120"/>
    </w:pPr>
  </w:style>
  <w:style w:type="character" w:customStyle="1" w:styleId="af0">
    <w:name w:val="Основной текст Знак"/>
    <w:basedOn w:val="a1"/>
    <w:link w:val="a0"/>
    <w:uiPriority w:val="99"/>
    <w:semiHidden/>
    <w:rsid w:val="009120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063A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2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E968B0A5073F0C36FFF7F03B1FABED5ADD24845BBB8ADE088C5006BAD0E901F18EEA36EB1940D162EAD86816F6A08066CE715AECDdB49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1D31DB02EE75F10E02EE532BD324101F445959509E7A2BBE3DC6EAC3AC0B4D6739695A1CC984D89CE50D96B5653C110843DF3E63DE606FCP9cD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0E954-CC67-4035-BCBA-15FA17A2F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Гаврилина Людмила Анатольевна</dc:creator>
  <cp:lastModifiedBy>Orgotdel</cp:lastModifiedBy>
  <cp:revision>2</cp:revision>
  <cp:lastPrinted>2022-08-18T08:43:00Z</cp:lastPrinted>
  <dcterms:created xsi:type="dcterms:W3CDTF">2022-08-22T10:11:00Z</dcterms:created>
  <dcterms:modified xsi:type="dcterms:W3CDTF">2022-08-22T10:11:00Z</dcterms:modified>
</cp:coreProperties>
</file>