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43B" w:rsidRPr="00E8543B" w:rsidRDefault="00E8543B" w:rsidP="00E8543B">
      <w:pPr>
        <w:spacing w:before="240" w:after="60" w:line="240" w:lineRule="auto"/>
        <w:jc w:val="right"/>
        <w:outlineLvl w:val="6"/>
        <w:rPr>
          <w:rFonts w:ascii="Times New Roman" w:eastAsia="Times New Roman" w:hAnsi="Times New Roman" w:cs="Times New Roman"/>
          <w:sz w:val="32"/>
          <w:szCs w:val="32"/>
          <w:lang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2628900</wp:posOffset>
            </wp:positionH>
            <wp:positionV relativeFrom="paragraph">
              <wp:posOffset>0</wp:posOffset>
            </wp:positionV>
            <wp:extent cx="716280" cy="784860"/>
            <wp:effectExtent l="0" t="0" r="0" b="0"/>
            <wp:wrapTight wrapText="bothSides">
              <wp:wrapPolygon edited="0">
                <wp:start x="0" y="0"/>
                <wp:lineTo x="0" y="20971"/>
                <wp:lineTo x="21255" y="20971"/>
                <wp:lineTo x="21255" y="0"/>
                <wp:lineTo x="0" y="0"/>
              </wp:wrapPolygon>
            </wp:wrapTight>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6280" cy="784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543B" w:rsidRPr="00E8543B" w:rsidRDefault="00E8543B" w:rsidP="00E8543B">
      <w:pPr>
        <w:spacing w:after="0" w:line="240" w:lineRule="auto"/>
        <w:jc w:val="center"/>
        <w:rPr>
          <w:rFonts w:ascii="Times New Roman" w:eastAsia="Times New Roman" w:hAnsi="Times New Roman" w:cs="Times New Roman"/>
          <w:sz w:val="24"/>
          <w:szCs w:val="24"/>
          <w:lang w:eastAsia="ru-RU"/>
        </w:rPr>
      </w:pPr>
    </w:p>
    <w:tbl>
      <w:tblP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8543B" w:rsidRPr="00E8543B" w:rsidTr="00047BA4">
        <w:trPr>
          <w:trHeight w:val="471"/>
        </w:trPr>
        <w:tc>
          <w:tcPr>
            <w:tcW w:w="284" w:type="dxa"/>
            <w:vAlign w:val="bottom"/>
          </w:tcPr>
          <w:p w:rsidR="00E8543B" w:rsidRPr="00E8543B" w:rsidRDefault="00E8543B" w:rsidP="00E8543B">
            <w:pPr>
              <w:framePr w:wrap="around" w:vAnchor="page" w:hAnchor="page" w:x="4072" w:y="4915"/>
              <w:spacing w:after="0" w:line="240" w:lineRule="auto"/>
              <w:rPr>
                <w:rFonts w:ascii="Times New Roman" w:eastAsia="Times New Roman" w:hAnsi="Times New Roman" w:cs="Times New Roman"/>
                <w:sz w:val="24"/>
                <w:szCs w:val="24"/>
                <w:lang w:eastAsia="ru-RU"/>
              </w:rPr>
            </w:pPr>
            <w:r w:rsidRPr="00E8543B">
              <w:rPr>
                <w:rFonts w:ascii="Times New Roman" w:eastAsia="Times New Roman" w:hAnsi="Times New Roman" w:cs="Times New Roman"/>
                <w:sz w:val="24"/>
                <w:szCs w:val="24"/>
                <w:lang w:eastAsia="ru-RU"/>
              </w:rPr>
              <w:t>от</w:t>
            </w:r>
          </w:p>
        </w:tc>
        <w:tc>
          <w:tcPr>
            <w:tcW w:w="2835" w:type="dxa"/>
            <w:tcBorders>
              <w:bottom w:val="single" w:sz="6" w:space="0" w:color="auto"/>
            </w:tcBorders>
          </w:tcPr>
          <w:p w:rsidR="00E8543B" w:rsidRPr="00E8543B" w:rsidRDefault="00E8543B" w:rsidP="00E8543B">
            <w:pPr>
              <w:framePr w:wrap="around" w:vAnchor="page" w:hAnchor="page" w:x="4072" w:y="4915"/>
              <w:spacing w:after="0" w:line="240" w:lineRule="auto"/>
              <w:jc w:val="center"/>
              <w:rPr>
                <w:rFonts w:ascii="Times New Roman" w:eastAsia="Times New Roman" w:hAnsi="Times New Roman" w:cs="Times New Roman"/>
                <w:sz w:val="24"/>
                <w:szCs w:val="24"/>
                <w:lang w:eastAsia="ru-RU"/>
              </w:rPr>
            </w:pPr>
          </w:p>
          <w:p w:rsidR="00E8543B" w:rsidRPr="00E8543B" w:rsidRDefault="007F7820" w:rsidP="00E8543B">
            <w:pPr>
              <w:framePr w:wrap="around" w:vAnchor="page" w:hAnchor="page" w:x="4072" w:y="4915"/>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30.09.2022</w:t>
            </w:r>
          </w:p>
        </w:tc>
        <w:tc>
          <w:tcPr>
            <w:tcW w:w="397" w:type="dxa"/>
          </w:tcPr>
          <w:p w:rsidR="00E8543B" w:rsidRPr="00E8543B" w:rsidRDefault="00E8543B" w:rsidP="00E8543B">
            <w:pPr>
              <w:framePr w:wrap="around" w:vAnchor="page" w:hAnchor="page" w:x="4072" w:y="4915"/>
              <w:spacing w:after="0" w:line="240" w:lineRule="auto"/>
              <w:jc w:val="center"/>
              <w:rPr>
                <w:rFonts w:ascii="Times New Roman" w:eastAsia="Times New Roman" w:hAnsi="Times New Roman" w:cs="Times New Roman"/>
                <w:sz w:val="24"/>
                <w:szCs w:val="24"/>
                <w:lang w:eastAsia="ru-RU"/>
              </w:rPr>
            </w:pPr>
          </w:p>
          <w:p w:rsidR="00E8543B" w:rsidRPr="00E8543B" w:rsidRDefault="00E8543B" w:rsidP="00E8543B">
            <w:pPr>
              <w:framePr w:wrap="around" w:vAnchor="page" w:hAnchor="page" w:x="4072" w:y="4915"/>
              <w:spacing w:after="0" w:line="240" w:lineRule="auto"/>
              <w:jc w:val="center"/>
              <w:rPr>
                <w:rFonts w:ascii="Times New Roman" w:eastAsia="Times New Roman" w:hAnsi="Times New Roman" w:cs="Times New Roman"/>
                <w:sz w:val="24"/>
                <w:szCs w:val="24"/>
                <w:lang w:eastAsia="ru-RU"/>
              </w:rPr>
            </w:pPr>
            <w:r w:rsidRPr="00E8543B">
              <w:rPr>
                <w:rFonts w:ascii="Times New Roman" w:eastAsia="Times New Roman" w:hAnsi="Times New Roman" w:cs="Times New Roman"/>
                <w:sz w:val="24"/>
                <w:szCs w:val="24"/>
                <w:lang w:eastAsia="ru-RU"/>
              </w:rPr>
              <w:t xml:space="preserve">№  </w:t>
            </w:r>
          </w:p>
        </w:tc>
        <w:tc>
          <w:tcPr>
            <w:tcW w:w="1134" w:type="dxa"/>
            <w:tcBorders>
              <w:bottom w:val="single" w:sz="6" w:space="0" w:color="auto"/>
            </w:tcBorders>
          </w:tcPr>
          <w:p w:rsidR="00E8543B" w:rsidRPr="00E8543B" w:rsidRDefault="00E8543B" w:rsidP="00E8543B">
            <w:pPr>
              <w:framePr w:wrap="around" w:vAnchor="page" w:hAnchor="page" w:x="4072" w:y="4915"/>
              <w:spacing w:after="0" w:line="240" w:lineRule="auto"/>
              <w:jc w:val="center"/>
              <w:rPr>
                <w:rFonts w:ascii="Times New Roman" w:eastAsia="Times New Roman" w:hAnsi="Times New Roman" w:cs="Times New Roman"/>
                <w:sz w:val="24"/>
                <w:szCs w:val="24"/>
                <w:lang w:eastAsia="ru-RU"/>
              </w:rPr>
            </w:pPr>
          </w:p>
          <w:p w:rsidR="00E8543B" w:rsidRPr="00E8543B" w:rsidRDefault="007F7820" w:rsidP="00E8543B">
            <w:pPr>
              <w:framePr w:wrap="around" w:vAnchor="page" w:hAnchor="page" w:x="4072" w:y="4915"/>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9-1/5</w:t>
            </w:r>
          </w:p>
        </w:tc>
      </w:tr>
      <w:tr w:rsidR="00E8543B" w:rsidRPr="00E8543B" w:rsidTr="00047BA4">
        <w:tc>
          <w:tcPr>
            <w:tcW w:w="4650" w:type="dxa"/>
            <w:gridSpan w:val="4"/>
          </w:tcPr>
          <w:p w:rsidR="00E8543B" w:rsidRPr="00E8543B" w:rsidRDefault="00E8543B" w:rsidP="00E8543B">
            <w:pPr>
              <w:framePr w:wrap="around" w:vAnchor="page" w:hAnchor="page" w:x="4072" w:y="4915"/>
              <w:spacing w:after="0" w:line="240" w:lineRule="auto"/>
              <w:jc w:val="center"/>
              <w:rPr>
                <w:rFonts w:ascii="Times New Roman" w:eastAsia="Times New Roman" w:hAnsi="Times New Roman" w:cs="Times New Roman"/>
                <w:sz w:val="10"/>
                <w:szCs w:val="24"/>
                <w:lang w:eastAsia="ru-RU"/>
              </w:rPr>
            </w:pPr>
            <w:r w:rsidRPr="00E8543B">
              <w:rPr>
                <w:rFonts w:ascii="Times New Roman" w:eastAsia="Times New Roman" w:hAnsi="Times New Roman" w:cs="Times New Roman"/>
                <w:sz w:val="24"/>
                <w:szCs w:val="24"/>
                <w:lang w:eastAsia="ru-RU"/>
              </w:rPr>
              <w:t xml:space="preserve"> </w:t>
            </w:r>
          </w:p>
          <w:p w:rsidR="00E8543B" w:rsidRPr="00E8543B" w:rsidRDefault="00E8543B" w:rsidP="00E8543B">
            <w:pPr>
              <w:framePr w:wrap="around" w:vAnchor="page" w:hAnchor="page" w:x="4072" w:y="4915"/>
              <w:spacing w:after="0" w:line="240" w:lineRule="auto"/>
              <w:jc w:val="center"/>
              <w:rPr>
                <w:rFonts w:ascii="Times New Roman" w:eastAsia="Times New Roman" w:hAnsi="Times New Roman" w:cs="Times New Roman"/>
                <w:sz w:val="24"/>
                <w:szCs w:val="24"/>
                <w:lang w:eastAsia="ru-RU"/>
              </w:rPr>
            </w:pPr>
            <w:proofErr w:type="spellStart"/>
            <w:r w:rsidRPr="00E8543B">
              <w:rPr>
                <w:rFonts w:ascii="Times New Roman" w:eastAsia="Times New Roman" w:hAnsi="Times New Roman" w:cs="Times New Roman"/>
                <w:sz w:val="24"/>
                <w:szCs w:val="24"/>
                <w:lang w:eastAsia="ru-RU"/>
              </w:rPr>
              <w:t>р.п</w:t>
            </w:r>
            <w:proofErr w:type="spellEnd"/>
            <w:r w:rsidRPr="00E8543B">
              <w:rPr>
                <w:rFonts w:ascii="Times New Roman" w:eastAsia="Times New Roman" w:hAnsi="Times New Roman" w:cs="Times New Roman"/>
                <w:sz w:val="24"/>
                <w:szCs w:val="24"/>
                <w:lang w:eastAsia="ru-RU"/>
              </w:rPr>
              <w:t>. Исса</w:t>
            </w:r>
          </w:p>
        </w:tc>
      </w:tr>
    </w:tbl>
    <w:p w:rsidR="00E8543B" w:rsidRPr="00E8543B" w:rsidRDefault="00E8543B" w:rsidP="00E8543B">
      <w:pPr>
        <w:spacing w:after="0" w:line="240" w:lineRule="auto"/>
        <w:jc w:val="center"/>
        <w:rPr>
          <w:rFonts w:ascii="Times New Roman" w:eastAsia="Times New Roman" w:hAnsi="Times New Roman" w:cs="Times New Roman"/>
          <w:sz w:val="24"/>
          <w:szCs w:val="24"/>
          <w:lang w:eastAsia="ru-RU"/>
        </w:rPr>
      </w:pPr>
    </w:p>
    <w:tbl>
      <w:tblPr>
        <w:tblW w:w="0" w:type="auto"/>
        <w:tblLayout w:type="fixed"/>
        <w:tblCellMar>
          <w:left w:w="0" w:type="dxa"/>
          <w:right w:w="0" w:type="dxa"/>
        </w:tblCellMar>
        <w:tblLook w:val="01E0" w:firstRow="1" w:lastRow="1" w:firstColumn="1" w:lastColumn="1" w:noHBand="0" w:noVBand="0"/>
      </w:tblPr>
      <w:tblGrid>
        <w:gridCol w:w="9606"/>
      </w:tblGrid>
      <w:tr w:rsidR="00E8543B" w:rsidRPr="00E8543B" w:rsidTr="00047BA4">
        <w:trPr>
          <w:trHeight w:hRule="exact" w:val="397"/>
        </w:trPr>
        <w:tc>
          <w:tcPr>
            <w:tcW w:w="9606" w:type="dxa"/>
          </w:tcPr>
          <w:p w:rsidR="00E8543B" w:rsidRPr="00E8543B" w:rsidRDefault="00E8543B" w:rsidP="00E8543B">
            <w:pPr>
              <w:framePr w:wrap="around" w:vAnchor="page" w:hAnchor="page" w:x="1443" w:y="2575"/>
              <w:spacing w:after="0" w:line="240" w:lineRule="auto"/>
              <w:jc w:val="center"/>
              <w:rPr>
                <w:rFonts w:ascii="Times New Roman" w:eastAsia="Times New Roman" w:hAnsi="Times New Roman" w:cs="Times New Roman"/>
                <w:b/>
                <w:sz w:val="28"/>
                <w:szCs w:val="24"/>
                <w:lang w:eastAsia="ru-RU"/>
              </w:rPr>
            </w:pPr>
          </w:p>
        </w:tc>
      </w:tr>
      <w:tr w:rsidR="00E8543B" w:rsidRPr="00E8543B" w:rsidTr="00047BA4">
        <w:tc>
          <w:tcPr>
            <w:tcW w:w="9606" w:type="dxa"/>
          </w:tcPr>
          <w:p w:rsidR="00E8543B" w:rsidRPr="00E8543B" w:rsidRDefault="00E8543B" w:rsidP="00E8543B">
            <w:pPr>
              <w:framePr w:wrap="around" w:vAnchor="page" w:hAnchor="page" w:x="1443" w:y="2575"/>
              <w:spacing w:after="0" w:line="240" w:lineRule="auto"/>
              <w:jc w:val="center"/>
              <w:rPr>
                <w:rFonts w:ascii="Times New Roman" w:eastAsia="Times New Roman" w:hAnsi="Times New Roman" w:cs="Times New Roman"/>
                <w:b/>
                <w:sz w:val="36"/>
                <w:szCs w:val="36"/>
                <w:lang w:eastAsia="ru-RU"/>
              </w:rPr>
            </w:pPr>
            <w:r w:rsidRPr="00E8543B">
              <w:rPr>
                <w:rFonts w:ascii="Times New Roman" w:eastAsia="Times New Roman" w:hAnsi="Times New Roman" w:cs="Times New Roman"/>
                <w:b/>
                <w:sz w:val="36"/>
                <w:szCs w:val="36"/>
                <w:lang w:eastAsia="ru-RU"/>
              </w:rPr>
              <w:t xml:space="preserve">СОБРАНИЕ ПРЕДСТАВИТЕЛЕЙ </w:t>
            </w:r>
          </w:p>
          <w:p w:rsidR="00E8543B" w:rsidRPr="00E8543B" w:rsidRDefault="00E8543B" w:rsidP="00E8543B">
            <w:pPr>
              <w:framePr w:wrap="around" w:vAnchor="page" w:hAnchor="page" w:x="1443" w:y="2575"/>
              <w:spacing w:after="0" w:line="240" w:lineRule="auto"/>
              <w:jc w:val="center"/>
              <w:rPr>
                <w:rFonts w:ascii="Times New Roman" w:eastAsia="Times New Roman" w:hAnsi="Times New Roman" w:cs="Times New Roman"/>
                <w:b/>
                <w:sz w:val="36"/>
                <w:szCs w:val="36"/>
                <w:lang w:eastAsia="ru-RU"/>
              </w:rPr>
            </w:pPr>
            <w:r w:rsidRPr="00E8543B">
              <w:rPr>
                <w:rFonts w:ascii="Times New Roman" w:eastAsia="Times New Roman" w:hAnsi="Times New Roman" w:cs="Times New Roman"/>
                <w:b/>
                <w:sz w:val="36"/>
                <w:szCs w:val="36"/>
                <w:lang w:eastAsia="ru-RU"/>
              </w:rPr>
              <w:t>ИССИНСКОГО РАЙОНА   ПЕНЗЕНСКОЙ ОБЛАСТИ</w:t>
            </w:r>
          </w:p>
          <w:p w:rsidR="00E8543B" w:rsidRPr="00E8543B" w:rsidRDefault="00E8543B" w:rsidP="00E8543B">
            <w:pPr>
              <w:framePr w:wrap="around" w:vAnchor="page" w:hAnchor="page" w:x="1443" w:y="2575"/>
              <w:spacing w:after="0" w:line="240" w:lineRule="auto"/>
              <w:jc w:val="center"/>
              <w:rPr>
                <w:rFonts w:ascii="Times New Roman" w:eastAsia="Times New Roman" w:hAnsi="Times New Roman" w:cs="Times New Roman"/>
                <w:b/>
                <w:sz w:val="36"/>
                <w:szCs w:val="24"/>
                <w:lang w:eastAsia="ru-RU"/>
              </w:rPr>
            </w:pPr>
            <w:r w:rsidRPr="00E8543B">
              <w:rPr>
                <w:rFonts w:ascii="Times New Roman" w:eastAsia="Times New Roman" w:hAnsi="Times New Roman" w:cs="Times New Roman"/>
                <w:b/>
                <w:sz w:val="36"/>
                <w:szCs w:val="36"/>
                <w:lang w:eastAsia="ru-RU"/>
              </w:rPr>
              <w:t>ПЯТОГО СОЗЫВА</w:t>
            </w:r>
          </w:p>
        </w:tc>
      </w:tr>
      <w:tr w:rsidR="00E8543B" w:rsidRPr="00E8543B" w:rsidTr="00047BA4">
        <w:trPr>
          <w:trHeight w:hRule="exact" w:val="397"/>
        </w:trPr>
        <w:tc>
          <w:tcPr>
            <w:tcW w:w="9606" w:type="dxa"/>
          </w:tcPr>
          <w:p w:rsidR="00E8543B" w:rsidRPr="00E8543B" w:rsidRDefault="00E8543B" w:rsidP="00E8543B">
            <w:pPr>
              <w:framePr w:wrap="around" w:vAnchor="page" w:hAnchor="page" w:x="1443" w:y="2575"/>
              <w:spacing w:after="0" w:line="240" w:lineRule="auto"/>
              <w:jc w:val="center"/>
              <w:rPr>
                <w:rFonts w:ascii="Times New Roman" w:eastAsia="Times New Roman" w:hAnsi="Times New Roman" w:cs="Times New Roman"/>
                <w:sz w:val="24"/>
                <w:szCs w:val="24"/>
                <w:lang w:eastAsia="ru-RU"/>
              </w:rPr>
            </w:pPr>
          </w:p>
        </w:tc>
      </w:tr>
      <w:tr w:rsidR="00E8543B" w:rsidRPr="00E8543B" w:rsidTr="00047BA4">
        <w:tc>
          <w:tcPr>
            <w:tcW w:w="9606" w:type="dxa"/>
          </w:tcPr>
          <w:p w:rsidR="00E8543B" w:rsidRPr="00E8543B" w:rsidRDefault="00E8543B" w:rsidP="00E8543B">
            <w:pPr>
              <w:keepNext/>
              <w:framePr w:wrap="around" w:vAnchor="page" w:hAnchor="page" w:x="1443" w:y="2575"/>
              <w:spacing w:after="0" w:line="240" w:lineRule="auto"/>
              <w:jc w:val="center"/>
              <w:outlineLvl w:val="2"/>
              <w:rPr>
                <w:rFonts w:ascii="Times New Roman" w:eastAsia="Times New Roman" w:hAnsi="Times New Roman" w:cs="Times New Roman"/>
                <w:b/>
                <w:sz w:val="40"/>
                <w:szCs w:val="20"/>
                <w:lang w:eastAsia="ru-RU"/>
              </w:rPr>
            </w:pPr>
            <w:r w:rsidRPr="00E8543B">
              <w:rPr>
                <w:rFonts w:ascii="Times New Roman" w:eastAsia="Times New Roman" w:hAnsi="Times New Roman" w:cs="Times New Roman"/>
                <w:b/>
                <w:sz w:val="28"/>
                <w:szCs w:val="20"/>
                <w:lang w:val="en-US" w:eastAsia="ru-RU"/>
              </w:rPr>
              <w:t>P</w:t>
            </w:r>
            <w:r w:rsidRPr="00E8543B">
              <w:rPr>
                <w:rFonts w:ascii="Times New Roman" w:eastAsia="Times New Roman" w:hAnsi="Times New Roman" w:cs="Times New Roman"/>
                <w:b/>
                <w:sz w:val="28"/>
                <w:szCs w:val="20"/>
                <w:lang w:eastAsia="ru-RU"/>
              </w:rPr>
              <w:t xml:space="preserve"> Е Ш Е Н И Е</w:t>
            </w:r>
          </w:p>
        </w:tc>
      </w:tr>
      <w:tr w:rsidR="00E8543B" w:rsidRPr="00E8543B" w:rsidTr="00047BA4">
        <w:trPr>
          <w:trHeight w:hRule="exact" w:val="222"/>
        </w:trPr>
        <w:tc>
          <w:tcPr>
            <w:tcW w:w="9606" w:type="dxa"/>
            <w:vAlign w:val="center"/>
          </w:tcPr>
          <w:p w:rsidR="00E8543B" w:rsidRPr="00E8543B" w:rsidRDefault="00E8543B" w:rsidP="00E8543B">
            <w:pPr>
              <w:keepNext/>
              <w:framePr w:wrap="around" w:vAnchor="page" w:hAnchor="page" w:x="1443" w:y="2575"/>
              <w:spacing w:after="0" w:line="240" w:lineRule="auto"/>
              <w:jc w:val="center"/>
              <w:outlineLvl w:val="2"/>
              <w:rPr>
                <w:rFonts w:ascii="Times New Roman" w:eastAsia="Times New Roman" w:hAnsi="Times New Roman" w:cs="Times New Roman"/>
                <w:b/>
                <w:sz w:val="40"/>
                <w:szCs w:val="20"/>
                <w:lang w:eastAsia="ru-RU"/>
              </w:rPr>
            </w:pPr>
          </w:p>
        </w:tc>
      </w:tr>
    </w:tbl>
    <w:p w:rsidR="00070503" w:rsidRPr="00070503" w:rsidRDefault="00070503" w:rsidP="00070503">
      <w:pPr>
        <w:spacing w:after="0" w:line="240" w:lineRule="auto"/>
        <w:jc w:val="right"/>
        <w:rPr>
          <w:rFonts w:ascii="Times New Roman" w:eastAsia="Times New Roman" w:hAnsi="Times New Roman" w:cs="Times New Roman"/>
          <w:sz w:val="24"/>
          <w:szCs w:val="24"/>
          <w:lang w:eastAsia="ru-RU"/>
        </w:rPr>
      </w:pPr>
    </w:p>
    <w:p w:rsidR="00070503" w:rsidRPr="00070503" w:rsidRDefault="00070503" w:rsidP="00070503">
      <w:pPr>
        <w:spacing w:after="0" w:line="240" w:lineRule="auto"/>
        <w:jc w:val="right"/>
        <w:rPr>
          <w:rFonts w:ascii="Times New Roman" w:eastAsia="Times New Roman" w:hAnsi="Times New Roman" w:cs="Times New Roman"/>
          <w:sz w:val="24"/>
          <w:szCs w:val="24"/>
          <w:lang w:eastAsia="ru-RU"/>
        </w:rPr>
      </w:pPr>
    </w:p>
    <w:p w:rsidR="00070503" w:rsidRPr="00070503" w:rsidRDefault="00070503" w:rsidP="00070503">
      <w:pPr>
        <w:spacing w:after="0" w:line="240" w:lineRule="auto"/>
        <w:jc w:val="right"/>
        <w:rPr>
          <w:rFonts w:ascii="Times New Roman" w:eastAsia="Times New Roman" w:hAnsi="Times New Roman" w:cs="Times New Roman"/>
          <w:sz w:val="24"/>
          <w:szCs w:val="24"/>
          <w:lang w:eastAsia="ru-RU"/>
        </w:rPr>
      </w:pPr>
    </w:p>
    <w:p w:rsidR="00070503" w:rsidRPr="00BE0A93" w:rsidRDefault="00070503" w:rsidP="00070503">
      <w:pPr>
        <w:spacing w:after="0" w:line="240" w:lineRule="auto"/>
        <w:jc w:val="center"/>
        <w:rPr>
          <w:rFonts w:ascii="Times New Roman" w:eastAsia="Times New Roman" w:hAnsi="Times New Roman" w:cs="Times New Roman"/>
          <w:b/>
          <w:sz w:val="24"/>
          <w:szCs w:val="24"/>
          <w:lang w:eastAsia="ru-RU"/>
        </w:rPr>
      </w:pPr>
    </w:p>
    <w:p w:rsidR="00BE0A93" w:rsidRDefault="009F6626" w:rsidP="00070503">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E0A93">
        <w:rPr>
          <w:rFonts w:ascii="Times New Roman" w:eastAsia="Times New Roman" w:hAnsi="Times New Roman" w:cs="Times New Roman"/>
          <w:b/>
          <w:bCs/>
          <w:sz w:val="24"/>
          <w:szCs w:val="24"/>
          <w:lang w:eastAsia="ru-RU"/>
        </w:rPr>
        <w:t>О контракте с лицом, назначаемым на должность главы</w:t>
      </w:r>
      <w:r w:rsidR="00070503" w:rsidRPr="00BE0A93">
        <w:rPr>
          <w:rFonts w:ascii="Times New Roman" w:eastAsia="Times New Roman" w:hAnsi="Times New Roman" w:cs="Times New Roman"/>
          <w:b/>
          <w:bCs/>
          <w:sz w:val="24"/>
          <w:szCs w:val="24"/>
          <w:lang w:eastAsia="ru-RU"/>
        </w:rPr>
        <w:t xml:space="preserve"> администрации</w:t>
      </w:r>
      <w:r w:rsidRPr="00BE0A93">
        <w:rPr>
          <w:rFonts w:ascii="Times New Roman" w:eastAsia="Times New Roman" w:hAnsi="Times New Roman" w:cs="Times New Roman"/>
          <w:b/>
          <w:bCs/>
          <w:sz w:val="24"/>
          <w:szCs w:val="24"/>
          <w:lang w:eastAsia="ru-RU"/>
        </w:rPr>
        <w:t xml:space="preserve"> </w:t>
      </w:r>
    </w:p>
    <w:p w:rsidR="00070503" w:rsidRPr="00BE0A93" w:rsidRDefault="00070503" w:rsidP="00070503">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roofErr w:type="spellStart"/>
      <w:r w:rsidRPr="00BE0A93">
        <w:rPr>
          <w:rFonts w:ascii="Times New Roman" w:eastAsia="Times New Roman" w:hAnsi="Times New Roman" w:cs="Times New Roman"/>
          <w:b/>
          <w:sz w:val="24"/>
          <w:szCs w:val="24"/>
          <w:lang w:eastAsia="ru-RU"/>
        </w:rPr>
        <w:t>Иссинского</w:t>
      </w:r>
      <w:proofErr w:type="spellEnd"/>
      <w:r w:rsidRPr="00BE0A93">
        <w:rPr>
          <w:rFonts w:ascii="Times New Roman" w:eastAsia="Times New Roman" w:hAnsi="Times New Roman" w:cs="Times New Roman"/>
          <w:b/>
          <w:sz w:val="24"/>
          <w:szCs w:val="24"/>
          <w:lang w:eastAsia="ru-RU"/>
        </w:rPr>
        <w:t xml:space="preserve"> района Пензенской области</w:t>
      </w:r>
    </w:p>
    <w:p w:rsidR="00070503" w:rsidRPr="00BE0A93" w:rsidRDefault="00070503" w:rsidP="00070503">
      <w:pPr>
        <w:widowControl w:val="0"/>
        <w:shd w:val="clear" w:color="auto" w:fill="FFFFFF"/>
        <w:autoSpaceDE w:val="0"/>
        <w:autoSpaceDN w:val="0"/>
        <w:adjustRightInd w:val="0"/>
        <w:spacing w:after="0" w:line="240" w:lineRule="auto"/>
        <w:ind w:left="-851" w:firstLine="851"/>
        <w:jc w:val="center"/>
        <w:rPr>
          <w:rFonts w:ascii="Times New Roman" w:eastAsia="Times New Roman" w:hAnsi="Times New Roman" w:cs="Times New Roman"/>
          <w:sz w:val="24"/>
          <w:szCs w:val="24"/>
          <w:lang w:eastAsia="ru-RU"/>
        </w:rPr>
      </w:pPr>
    </w:p>
    <w:p w:rsidR="00070503" w:rsidRPr="00BE0A93" w:rsidRDefault="00070503" w:rsidP="00070503">
      <w:pPr>
        <w:widowControl w:val="0"/>
        <w:shd w:val="clear" w:color="auto" w:fill="FFFFFF"/>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E0A93">
        <w:rPr>
          <w:rFonts w:ascii="Times New Roman" w:eastAsia="Times New Roman" w:hAnsi="Times New Roman" w:cs="Times New Roman"/>
          <w:sz w:val="24"/>
          <w:szCs w:val="24"/>
          <w:lang w:eastAsia="ru-RU"/>
        </w:rPr>
        <w:t xml:space="preserve">На основании части 5 статьи </w:t>
      </w:r>
      <w:hyperlink r:id="rId9" w:history="1">
        <w:r w:rsidRPr="00BE0A93">
          <w:rPr>
            <w:rFonts w:ascii="Times New Roman" w:eastAsia="Times New Roman" w:hAnsi="Times New Roman" w:cs="Times New Roman"/>
            <w:sz w:val="24"/>
            <w:szCs w:val="24"/>
            <w:lang w:eastAsia="ru-RU"/>
          </w:rPr>
          <w:t>37</w:t>
        </w:r>
      </w:hyperlink>
      <w:r w:rsidRPr="00BE0A93">
        <w:rPr>
          <w:rFonts w:ascii="Times New Roman" w:eastAsia="Times New Roman" w:hAnsi="Times New Roman" w:cs="Times New Roman"/>
          <w:sz w:val="24"/>
          <w:szCs w:val="24"/>
          <w:lang w:eastAsia="ru-RU"/>
        </w:rPr>
        <w:t xml:space="preserve"> Федерального закона от 06.10.2003 </w:t>
      </w:r>
      <w:r w:rsidRPr="00BE0A93">
        <w:rPr>
          <w:rFonts w:ascii="Times New Roman" w:eastAsia="Times New Roman" w:hAnsi="Times New Roman" w:cs="Times New Roman"/>
          <w:sz w:val="24"/>
          <w:szCs w:val="24"/>
          <w:lang w:eastAsia="ru-RU"/>
        </w:rPr>
        <w:br/>
        <w:t xml:space="preserve">№131-ФЗ «Об общих принципах организации местного самоуправления в Российской Федерации», </w:t>
      </w:r>
      <w:hyperlink r:id="rId10" w:history="1">
        <w:r w:rsidRPr="00BE0A93">
          <w:rPr>
            <w:rFonts w:ascii="Times New Roman" w:eastAsia="Times New Roman" w:hAnsi="Times New Roman" w:cs="Times New Roman"/>
            <w:sz w:val="24"/>
            <w:szCs w:val="24"/>
            <w:lang w:eastAsia="ru-RU"/>
          </w:rPr>
          <w:t>статьи 6</w:t>
        </w:r>
      </w:hyperlink>
      <w:r w:rsidRPr="00BE0A93">
        <w:rPr>
          <w:rFonts w:ascii="Times New Roman" w:eastAsia="Times New Roman" w:hAnsi="Times New Roman" w:cs="Times New Roman"/>
          <w:sz w:val="24"/>
          <w:szCs w:val="24"/>
          <w:lang w:eastAsia="ru-RU"/>
        </w:rPr>
        <w:t xml:space="preserve"> Закона Пензенской области от 10.10.2007 </w:t>
      </w:r>
      <w:r w:rsidRPr="00BE0A93">
        <w:rPr>
          <w:rFonts w:ascii="Times New Roman" w:eastAsia="Times New Roman" w:hAnsi="Times New Roman" w:cs="Times New Roman"/>
          <w:sz w:val="24"/>
          <w:szCs w:val="24"/>
          <w:lang w:eastAsia="ru-RU"/>
        </w:rPr>
        <w:br/>
        <w:t>№ 1390-ЗПО «О муниципальной службе в Пензенской области», статьи 18</w:t>
      </w:r>
      <w:r w:rsidR="004E3F8E" w:rsidRPr="00BE0A93">
        <w:rPr>
          <w:rFonts w:ascii="Times New Roman" w:eastAsia="Times New Roman" w:hAnsi="Times New Roman" w:cs="Times New Roman"/>
          <w:sz w:val="24"/>
          <w:szCs w:val="24"/>
          <w:lang w:eastAsia="ru-RU"/>
        </w:rPr>
        <w:t xml:space="preserve"> </w:t>
      </w:r>
      <w:r w:rsidRPr="00BE0A93">
        <w:rPr>
          <w:rFonts w:ascii="Times New Roman" w:eastAsia="Times New Roman" w:hAnsi="Times New Roman" w:cs="Times New Roman"/>
          <w:sz w:val="24"/>
          <w:szCs w:val="24"/>
          <w:lang w:eastAsia="ru-RU"/>
        </w:rPr>
        <w:t xml:space="preserve">Устава Иссинского района Пензенской области </w:t>
      </w:r>
    </w:p>
    <w:p w:rsidR="00070503" w:rsidRPr="00BE0A93" w:rsidRDefault="00070503" w:rsidP="00070503">
      <w:pPr>
        <w:widowControl w:val="0"/>
        <w:shd w:val="clear" w:color="auto" w:fill="FFFFFF"/>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r w:rsidRPr="00BE0A93">
        <w:rPr>
          <w:rFonts w:ascii="Times New Roman" w:eastAsia="Times New Roman" w:hAnsi="Times New Roman" w:cs="Times New Roman"/>
          <w:sz w:val="24"/>
          <w:szCs w:val="24"/>
          <w:lang w:eastAsia="ru-RU"/>
        </w:rPr>
        <w:t xml:space="preserve">Собрание представителей Иссинского района Пензенской области </w:t>
      </w:r>
    </w:p>
    <w:p w:rsidR="00070503" w:rsidRPr="00BE0A93" w:rsidRDefault="00070503" w:rsidP="00070503">
      <w:pPr>
        <w:widowControl w:val="0"/>
        <w:shd w:val="clear" w:color="auto" w:fill="FFFFFF"/>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r w:rsidRPr="00BE0A93">
        <w:rPr>
          <w:rFonts w:ascii="Times New Roman" w:eastAsia="Times New Roman" w:hAnsi="Times New Roman" w:cs="Times New Roman"/>
          <w:sz w:val="24"/>
          <w:szCs w:val="24"/>
          <w:lang w:eastAsia="ru-RU"/>
        </w:rPr>
        <w:t>решило</w:t>
      </w:r>
      <w:r w:rsidRPr="00BE0A93">
        <w:rPr>
          <w:rFonts w:ascii="Times New Roman" w:eastAsia="Times New Roman" w:hAnsi="Times New Roman" w:cs="Times New Roman"/>
          <w:bCs/>
          <w:sz w:val="24"/>
          <w:szCs w:val="24"/>
          <w:lang w:eastAsia="ru-RU"/>
        </w:rPr>
        <w:t>:</w:t>
      </w:r>
    </w:p>
    <w:p w:rsidR="004E3F8E" w:rsidRPr="00BE0A93" w:rsidRDefault="004E3F8E" w:rsidP="004E3F8E">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BE0A93">
        <w:rPr>
          <w:rFonts w:ascii="Times New Roman" w:eastAsia="Times New Roman" w:hAnsi="Times New Roman" w:cs="Times New Roman"/>
          <w:sz w:val="24"/>
          <w:szCs w:val="24"/>
          <w:lang w:eastAsia="ru-RU"/>
        </w:rPr>
        <w:t xml:space="preserve">1. Утвердить контракт с лицом, назначаемым на должность главы администрации </w:t>
      </w:r>
      <w:r w:rsidRPr="00BE0A93">
        <w:rPr>
          <w:rFonts w:ascii="Times New Roman" w:eastAsia="Times New Roman" w:hAnsi="Times New Roman" w:cs="Times New Roman"/>
          <w:bCs/>
          <w:sz w:val="24"/>
          <w:szCs w:val="24"/>
          <w:lang w:eastAsia="ru-RU"/>
        </w:rPr>
        <w:t>Иссинского района Пензенской области</w:t>
      </w:r>
      <w:r w:rsidRPr="00BE0A93">
        <w:rPr>
          <w:rFonts w:ascii="Times New Roman" w:eastAsia="Times New Roman" w:hAnsi="Times New Roman" w:cs="Times New Roman"/>
          <w:bCs/>
          <w:i/>
          <w:sz w:val="24"/>
          <w:szCs w:val="24"/>
          <w:lang w:eastAsia="ru-RU"/>
        </w:rPr>
        <w:t>,</w:t>
      </w:r>
      <w:r w:rsidRPr="00BE0A93">
        <w:rPr>
          <w:rFonts w:ascii="Times New Roman" w:eastAsia="Times New Roman" w:hAnsi="Times New Roman" w:cs="Times New Roman"/>
          <w:sz w:val="24"/>
          <w:szCs w:val="24"/>
          <w:lang w:eastAsia="ru-RU"/>
        </w:rPr>
        <w:t xml:space="preserve"> согласно приложению.</w:t>
      </w:r>
    </w:p>
    <w:p w:rsidR="0090391A" w:rsidRPr="00BE0A93" w:rsidRDefault="004E3F8E" w:rsidP="004E3F8E">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BE0A93">
        <w:rPr>
          <w:rFonts w:ascii="Times New Roman" w:eastAsia="Times New Roman" w:hAnsi="Times New Roman" w:cs="Times New Roman"/>
          <w:sz w:val="24"/>
          <w:szCs w:val="24"/>
          <w:lang w:eastAsia="ru-RU"/>
        </w:rPr>
        <w:t xml:space="preserve">2. Признать утратившими силу решения </w:t>
      </w:r>
      <w:r w:rsidRPr="00BE0A93">
        <w:rPr>
          <w:rFonts w:ascii="Times New Roman" w:eastAsia="Times New Roman" w:hAnsi="Times New Roman" w:cs="Times New Roman"/>
          <w:bCs/>
          <w:sz w:val="24"/>
          <w:szCs w:val="24"/>
          <w:lang w:eastAsia="ru-RU"/>
        </w:rPr>
        <w:t>Собрания представителей Иссинского района Пензенской области</w:t>
      </w:r>
      <w:r w:rsidRPr="00BE0A93">
        <w:rPr>
          <w:rFonts w:ascii="Times New Roman" w:eastAsia="Times New Roman" w:hAnsi="Times New Roman" w:cs="Times New Roman"/>
          <w:sz w:val="24"/>
          <w:szCs w:val="24"/>
          <w:lang w:eastAsia="ru-RU"/>
        </w:rPr>
        <w:t>:</w:t>
      </w:r>
    </w:p>
    <w:p w:rsidR="00BE0A93" w:rsidRPr="00BE0A93" w:rsidRDefault="0090391A" w:rsidP="00BE0A9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E0A93">
        <w:rPr>
          <w:rFonts w:ascii="Times New Roman" w:eastAsia="Times New Roman" w:hAnsi="Times New Roman" w:cs="Times New Roman"/>
          <w:sz w:val="24"/>
          <w:szCs w:val="24"/>
          <w:lang w:eastAsia="ru-RU"/>
        </w:rPr>
        <w:t xml:space="preserve">2.1. </w:t>
      </w:r>
      <w:r w:rsidR="00BE0A93" w:rsidRPr="00BE0A93">
        <w:rPr>
          <w:rFonts w:ascii="Times New Roman" w:eastAsia="Times New Roman" w:hAnsi="Times New Roman" w:cs="Times New Roman"/>
          <w:bCs/>
          <w:sz w:val="24"/>
          <w:szCs w:val="24"/>
          <w:lang w:eastAsia="ru-RU"/>
        </w:rPr>
        <w:t xml:space="preserve">от 13.06.2019 №161-21/4 «О контракте с лицом, назначаемым на должность главы администрации </w:t>
      </w:r>
      <w:proofErr w:type="spellStart"/>
      <w:r w:rsidR="00BE0A93" w:rsidRPr="00BE0A93">
        <w:rPr>
          <w:rFonts w:ascii="Times New Roman" w:eastAsia="Times New Roman" w:hAnsi="Times New Roman" w:cs="Times New Roman"/>
          <w:sz w:val="24"/>
          <w:szCs w:val="24"/>
          <w:lang w:eastAsia="ru-RU"/>
        </w:rPr>
        <w:t>Иссинского</w:t>
      </w:r>
      <w:proofErr w:type="spellEnd"/>
      <w:r w:rsidR="00BE0A93" w:rsidRPr="00BE0A93">
        <w:rPr>
          <w:rFonts w:ascii="Times New Roman" w:eastAsia="Times New Roman" w:hAnsi="Times New Roman" w:cs="Times New Roman"/>
          <w:sz w:val="24"/>
          <w:szCs w:val="24"/>
          <w:lang w:eastAsia="ru-RU"/>
        </w:rPr>
        <w:t xml:space="preserve"> района Пензенской области»;</w:t>
      </w:r>
    </w:p>
    <w:p w:rsidR="00BE0A93" w:rsidRPr="00BE0A93" w:rsidRDefault="0090391A" w:rsidP="00BE0A93">
      <w:pPr>
        <w:spacing w:after="0" w:line="240" w:lineRule="auto"/>
        <w:ind w:firstLine="708"/>
        <w:jc w:val="both"/>
        <w:rPr>
          <w:rFonts w:ascii="Times New Roman" w:eastAsia="Times New Roman" w:hAnsi="Times New Roman" w:cs="Times New Roman"/>
          <w:sz w:val="24"/>
          <w:szCs w:val="24"/>
          <w:lang w:eastAsia="ru-RU"/>
        </w:rPr>
      </w:pPr>
      <w:r w:rsidRPr="00BE0A93">
        <w:rPr>
          <w:rFonts w:ascii="Times New Roman" w:hAnsi="Times New Roman" w:cs="Times New Roman"/>
          <w:sz w:val="24"/>
          <w:szCs w:val="24"/>
          <w:lang w:eastAsia="ru-RU"/>
        </w:rPr>
        <w:t>2.2</w:t>
      </w:r>
      <w:r w:rsidR="004E3F8E" w:rsidRPr="00BE0A93">
        <w:rPr>
          <w:rFonts w:ascii="Times New Roman" w:hAnsi="Times New Roman" w:cs="Times New Roman"/>
          <w:sz w:val="24"/>
          <w:szCs w:val="24"/>
          <w:lang w:eastAsia="ru-RU"/>
        </w:rPr>
        <w:t xml:space="preserve">. </w:t>
      </w:r>
      <w:r w:rsidR="00BE0A93" w:rsidRPr="00BE0A93">
        <w:rPr>
          <w:rFonts w:ascii="Times New Roman" w:eastAsia="Times New Roman" w:hAnsi="Times New Roman" w:cs="Times New Roman"/>
          <w:sz w:val="24"/>
          <w:szCs w:val="24"/>
          <w:lang w:eastAsia="ru-RU"/>
        </w:rPr>
        <w:t xml:space="preserve">от 26.02.2020 №254-32/4 «О внесении изменений в контракт с лицом, назначаемым на должность главы администрации </w:t>
      </w:r>
      <w:proofErr w:type="spellStart"/>
      <w:r w:rsidR="00BE0A93" w:rsidRPr="00BE0A93">
        <w:rPr>
          <w:rFonts w:ascii="Times New Roman" w:eastAsia="Times New Roman" w:hAnsi="Times New Roman" w:cs="Times New Roman"/>
          <w:sz w:val="24"/>
          <w:szCs w:val="24"/>
          <w:lang w:eastAsia="ru-RU"/>
        </w:rPr>
        <w:t>Иссинского</w:t>
      </w:r>
      <w:proofErr w:type="spellEnd"/>
      <w:r w:rsidR="00BE0A93" w:rsidRPr="00BE0A93">
        <w:rPr>
          <w:rFonts w:ascii="Times New Roman" w:eastAsia="Times New Roman" w:hAnsi="Times New Roman" w:cs="Times New Roman"/>
          <w:sz w:val="24"/>
          <w:szCs w:val="24"/>
          <w:lang w:eastAsia="ru-RU"/>
        </w:rPr>
        <w:t xml:space="preserve"> района Пензенской области, утвержденный решением Собрания представителей </w:t>
      </w:r>
      <w:proofErr w:type="spellStart"/>
      <w:r w:rsidR="00BE0A93" w:rsidRPr="00BE0A93">
        <w:rPr>
          <w:rFonts w:ascii="Times New Roman" w:eastAsia="Times New Roman" w:hAnsi="Times New Roman" w:cs="Times New Roman"/>
          <w:sz w:val="24"/>
          <w:szCs w:val="24"/>
          <w:lang w:eastAsia="ru-RU"/>
        </w:rPr>
        <w:t>Иссинского</w:t>
      </w:r>
      <w:proofErr w:type="spellEnd"/>
      <w:r w:rsidR="00BE0A93" w:rsidRPr="00BE0A93">
        <w:rPr>
          <w:rFonts w:ascii="Times New Roman" w:eastAsia="Times New Roman" w:hAnsi="Times New Roman" w:cs="Times New Roman"/>
          <w:sz w:val="24"/>
          <w:szCs w:val="24"/>
          <w:lang w:eastAsia="ru-RU"/>
        </w:rPr>
        <w:t xml:space="preserve"> района Пензенской области от 13.06.2019 № 161-21/4»;</w:t>
      </w:r>
    </w:p>
    <w:p w:rsidR="00BE0A93" w:rsidRPr="00BE0A93" w:rsidRDefault="0090391A" w:rsidP="00BE0A93">
      <w:pPr>
        <w:spacing w:after="0" w:line="240" w:lineRule="auto"/>
        <w:ind w:firstLine="708"/>
        <w:jc w:val="both"/>
        <w:rPr>
          <w:rFonts w:ascii="Times New Roman" w:eastAsia="Times New Roman" w:hAnsi="Times New Roman" w:cs="Times New Roman"/>
          <w:sz w:val="24"/>
          <w:szCs w:val="24"/>
          <w:lang w:eastAsia="ru-RU"/>
        </w:rPr>
      </w:pPr>
      <w:r w:rsidRPr="00BE0A93">
        <w:rPr>
          <w:rFonts w:ascii="Times New Roman" w:hAnsi="Times New Roman" w:cs="Times New Roman"/>
          <w:sz w:val="24"/>
          <w:szCs w:val="24"/>
          <w:lang w:eastAsia="ru-RU"/>
        </w:rPr>
        <w:t>2.3</w:t>
      </w:r>
      <w:r w:rsidR="004E3F8E" w:rsidRPr="00BE0A93">
        <w:rPr>
          <w:rFonts w:ascii="Times New Roman" w:hAnsi="Times New Roman" w:cs="Times New Roman"/>
          <w:sz w:val="24"/>
          <w:szCs w:val="24"/>
          <w:lang w:eastAsia="ru-RU"/>
        </w:rPr>
        <w:t xml:space="preserve">. </w:t>
      </w:r>
      <w:r w:rsidR="00BE0A93" w:rsidRPr="00BE0A93">
        <w:rPr>
          <w:rFonts w:ascii="Times New Roman" w:eastAsia="Times New Roman" w:hAnsi="Times New Roman" w:cs="Times New Roman"/>
          <w:sz w:val="24"/>
          <w:szCs w:val="24"/>
          <w:lang w:eastAsia="ru-RU"/>
        </w:rPr>
        <w:t xml:space="preserve">от 05.08.2021 №365-45/4 «О внесении изменений в контракт с лицом, назначаемым на должность главы администрации </w:t>
      </w:r>
      <w:proofErr w:type="spellStart"/>
      <w:r w:rsidR="00BE0A93" w:rsidRPr="00BE0A93">
        <w:rPr>
          <w:rFonts w:ascii="Times New Roman" w:eastAsia="Times New Roman" w:hAnsi="Times New Roman" w:cs="Times New Roman"/>
          <w:sz w:val="24"/>
          <w:szCs w:val="24"/>
          <w:lang w:eastAsia="ru-RU"/>
        </w:rPr>
        <w:t>Иссинского</w:t>
      </w:r>
      <w:proofErr w:type="spellEnd"/>
      <w:r w:rsidR="00BE0A93" w:rsidRPr="00BE0A93">
        <w:rPr>
          <w:rFonts w:ascii="Times New Roman" w:eastAsia="Times New Roman" w:hAnsi="Times New Roman" w:cs="Times New Roman"/>
          <w:sz w:val="24"/>
          <w:szCs w:val="24"/>
          <w:lang w:eastAsia="ru-RU"/>
        </w:rPr>
        <w:t xml:space="preserve"> района Пензенской области, утвержденный решением Собрания представителей </w:t>
      </w:r>
      <w:proofErr w:type="spellStart"/>
      <w:r w:rsidR="00BE0A93" w:rsidRPr="00BE0A93">
        <w:rPr>
          <w:rFonts w:ascii="Times New Roman" w:eastAsia="Times New Roman" w:hAnsi="Times New Roman" w:cs="Times New Roman"/>
          <w:sz w:val="24"/>
          <w:szCs w:val="24"/>
          <w:lang w:eastAsia="ru-RU"/>
        </w:rPr>
        <w:t>Иссинского</w:t>
      </w:r>
      <w:proofErr w:type="spellEnd"/>
      <w:r w:rsidR="00BE0A93" w:rsidRPr="00BE0A93">
        <w:rPr>
          <w:rFonts w:ascii="Times New Roman" w:eastAsia="Times New Roman" w:hAnsi="Times New Roman" w:cs="Times New Roman"/>
          <w:sz w:val="24"/>
          <w:szCs w:val="24"/>
          <w:lang w:eastAsia="ru-RU"/>
        </w:rPr>
        <w:t xml:space="preserve"> района Пензенской области от 13.06.2019 №161-21/4»</w:t>
      </w:r>
    </w:p>
    <w:p w:rsidR="004E3F8E" w:rsidRPr="00BE0A93" w:rsidRDefault="004E3F8E" w:rsidP="004E3F8E">
      <w:pPr>
        <w:tabs>
          <w:tab w:val="left" w:pos="90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BE0A93">
        <w:rPr>
          <w:rFonts w:ascii="Times New Roman" w:eastAsia="Times New Roman" w:hAnsi="Times New Roman" w:cs="Times New Roman"/>
          <w:sz w:val="24"/>
          <w:szCs w:val="24"/>
          <w:lang w:eastAsia="ru-RU"/>
        </w:rPr>
        <w:t xml:space="preserve">3. </w:t>
      </w:r>
      <w:r w:rsidRPr="00BE0A93">
        <w:rPr>
          <w:rFonts w:ascii="Times New Roman" w:eastAsia="Times New Roman" w:hAnsi="Times New Roman" w:cs="Times New Roman"/>
          <w:color w:val="000000"/>
          <w:sz w:val="24"/>
          <w:szCs w:val="24"/>
          <w:lang w:eastAsia="ru-RU"/>
        </w:rPr>
        <w:t xml:space="preserve"> Настоящее решение вступает в силу на следующий день после дня его официального опубликования</w:t>
      </w:r>
      <w:r w:rsidRPr="00BE0A93">
        <w:rPr>
          <w:rFonts w:ascii="Times New Roman" w:eastAsia="Times New Roman" w:hAnsi="Times New Roman" w:cs="Times New Roman"/>
          <w:sz w:val="24"/>
          <w:szCs w:val="24"/>
          <w:lang w:eastAsia="ru-RU"/>
        </w:rPr>
        <w:t>.</w:t>
      </w:r>
    </w:p>
    <w:p w:rsidR="004E3F8E" w:rsidRPr="00BE0A93" w:rsidRDefault="004E3F8E" w:rsidP="0021632C">
      <w:pPr>
        <w:spacing w:after="0"/>
        <w:ind w:firstLine="708"/>
        <w:jc w:val="both"/>
        <w:rPr>
          <w:rFonts w:ascii="Times New Roman" w:hAnsi="Times New Roman" w:cs="Times New Roman"/>
          <w:sz w:val="24"/>
          <w:szCs w:val="24"/>
        </w:rPr>
      </w:pPr>
      <w:r w:rsidRPr="00BE0A93">
        <w:rPr>
          <w:rFonts w:ascii="Times New Roman" w:eastAsia="Times New Roman" w:hAnsi="Times New Roman" w:cs="Times New Roman"/>
          <w:sz w:val="24"/>
          <w:szCs w:val="24"/>
          <w:lang w:eastAsia="ru-RU"/>
        </w:rPr>
        <w:t xml:space="preserve">4. Настоящее решение опубликовать в </w:t>
      </w:r>
      <w:r w:rsidRPr="00BE0A93">
        <w:rPr>
          <w:rFonts w:ascii="Times New Roman" w:hAnsi="Times New Roman" w:cs="Times New Roman"/>
          <w:sz w:val="24"/>
          <w:szCs w:val="24"/>
        </w:rPr>
        <w:t xml:space="preserve">информационном бюллетене «Иссинский районный вестник». </w:t>
      </w:r>
    </w:p>
    <w:p w:rsidR="004E3F8E" w:rsidRPr="00BE0A93" w:rsidRDefault="004E3F8E" w:rsidP="0021632C">
      <w:pPr>
        <w:pStyle w:val="a6"/>
        <w:ind w:firstLine="708"/>
        <w:rPr>
          <w:rFonts w:ascii="Times New Roman" w:hAnsi="Times New Roman" w:cs="Times New Roman"/>
          <w:sz w:val="24"/>
          <w:szCs w:val="24"/>
        </w:rPr>
      </w:pPr>
      <w:r w:rsidRPr="00BE0A93">
        <w:rPr>
          <w:rFonts w:ascii="Times New Roman" w:hAnsi="Times New Roman" w:cs="Times New Roman"/>
          <w:sz w:val="24"/>
          <w:szCs w:val="24"/>
          <w:lang w:eastAsia="ru-RU"/>
        </w:rPr>
        <w:t xml:space="preserve">5. </w:t>
      </w:r>
      <w:proofErr w:type="gramStart"/>
      <w:r w:rsidRPr="00BE0A93">
        <w:rPr>
          <w:rFonts w:ascii="Times New Roman" w:hAnsi="Times New Roman" w:cs="Times New Roman"/>
          <w:sz w:val="24"/>
          <w:szCs w:val="24"/>
          <w:lang w:eastAsia="ru-RU"/>
        </w:rPr>
        <w:t>Контроль за</w:t>
      </w:r>
      <w:proofErr w:type="gramEnd"/>
      <w:r w:rsidRPr="00BE0A93">
        <w:rPr>
          <w:rFonts w:ascii="Times New Roman" w:hAnsi="Times New Roman" w:cs="Times New Roman"/>
          <w:sz w:val="24"/>
          <w:szCs w:val="24"/>
          <w:lang w:eastAsia="ru-RU"/>
        </w:rPr>
        <w:t xml:space="preserve"> исполнением настоящего решения возложить на главу Иссинского района Пензенской области Денисова Владимира Владимировича</w:t>
      </w:r>
      <w:r w:rsidR="00197222" w:rsidRPr="00BE0A93">
        <w:rPr>
          <w:rFonts w:ascii="Times New Roman" w:hAnsi="Times New Roman" w:cs="Times New Roman"/>
          <w:i/>
          <w:sz w:val="24"/>
          <w:szCs w:val="24"/>
          <w:lang w:eastAsia="ru-RU"/>
        </w:rPr>
        <w:t>.</w:t>
      </w:r>
    </w:p>
    <w:p w:rsidR="00070503" w:rsidRPr="00BE0A93" w:rsidRDefault="00070503" w:rsidP="00070503">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70503" w:rsidRPr="00BE0A93" w:rsidRDefault="00070503" w:rsidP="0007050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6A72A2" w:rsidRPr="00070503" w:rsidRDefault="00070503" w:rsidP="0007050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E0A93">
        <w:rPr>
          <w:rFonts w:ascii="Times New Roman" w:eastAsia="Times New Roman" w:hAnsi="Times New Roman" w:cs="Times New Roman"/>
          <w:sz w:val="24"/>
          <w:szCs w:val="24"/>
          <w:lang w:eastAsia="ru-RU"/>
        </w:rPr>
        <w:t xml:space="preserve">Глава </w:t>
      </w:r>
      <w:proofErr w:type="spellStart"/>
      <w:r w:rsidRPr="00BE0A93">
        <w:rPr>
          <w:rFonts w:ascii="Times New Roman" w:eastAsia="Times New Roman" w:hAnsi="Times New Roman" w:cs="Times New Roman"/>
          <w:sz w:val="24"/>
          <w:szCs w:val="24"/>
          <w:lang w:eastAsia="ru-RU"/>
        </w:rPr>
        <w:t>Иссинского</w:t>
      </w:r>
      <w:proofErr w:type="spellEnd"/>
      <w:r w:rsidRPr="00BE0A93">
        <w:rPr>
          <w:rFonts w:ascii="Times New Roman" w:eastAsia="Times New Roman" w:hAnsi="Times New Roman" w:cs="Times New Roman"/>
          <w:sz w:val="24"/>
          <w:szCs w:val="24"/>
          <w:lang w:eastAsia="ru-RU"/>
        </w:rPr>
        <w:t xml:space="preserve"> района                                                                     </w:t>
      </w:r>
      <w:r w:rsidR="00BE0A93">
        <w:rPr>
          <w:rFonts w:ascii="Times New Roman" w:eastAsia="Times New Roman" w:hAnsi="Times New Roman" w:cs="Times New Roman"/>
          <w:sz w:val="24"/>
          <w:szCs w:val="24"/>
          <w:lang w:eastAsia="ru-RU"/>
        </w:rPr>
        <w:t xml:space="preserve">                      </w:t>
      </w:r>
      <w:r w:rsidRPr="00BE0A93">
        <w:rPr>
          <w:rFonts w:ascii="Times New Roman" w:eastAsia="Times New Roman" w:hAnsi="Times New Roman" w:cs="Times New Roman"/>
          <w:sz w:val="24"/>
          <w:szCs w:val="24"/>
          <w:lang w:eastAsia="ru-RU"/>
        </w:rPr>
        <w:t xml:space="preserve">В.В. Денисов </w:t>
      </w:r>
    </w:p>
    <w:p w:rsidR="001A455F" w:rsidRPr="001A455F" w:rsidRDefault="001A455F" w:rsidP="001A455F">
      <w:pPr>
        <w:autoSpaceDE w:val="0"/>
        <w:autoSpaceDN w:val="0"/>
        <w:adjustRightInd w:val="0"/>
        <w:spacing w:after="0" w:line="240" w:lineRule="auto"/>
        <w:jc w:val="both"/>
        <w:rPr>
          <w:rFonts w:ascii="Arial" w:eastAsia="Times New Roman" w:hAnsi="Arial" w:cs="Arial"/>
          <w:sz w:val="20"/>
          <w:szCs w:val="20"/>
          <w:lang w:eastAsia="ru-RU"/>
        </w:rPr>
      </w:pPr>
      <w:bookmarkStart w:id="0" w:name="_GoBack"/>
      <w:bookmarkEnd w:id="0"/>
    </w:p>
    <w:tbl>
      <w:tblPr>
        <w:tblW w:w="0" w:type="auto"/>
        <w:tblLayout w:type="fixed"/>
        <w:tblLook w:val="01E0" w:firstRow="1" w:lastRow="1" w:firstColumn="1" w:lastColumn="1" w:noHBand="0" w:noVBand="0"/>
      </w:tblPr>
      <w:tblGrid>
        <w:gridCol w:w="4785"/>
        <w:gridCol w:w="4863"/>
      </w:tblGrid>
      <w:tr w:rsidR="001A455F" w:rsidRPr="001A455F" w:rsidTr="00EE794A">
        <w:tc>
          <w:tcPr>
            <w:tcW w:w="4785" w:type="dxa"/>
          </w:tcPr>
          <w:p w:rsidR="001A455F" w:rsidRPr="001A455F" w:rsidRDefault="001A455F" w:rsidP="001A455F">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A455F" w:rsidRPr="001A455F" w:rsidRDefault="001A455F" w:rsidP="001A455F">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A455F" w:rsidRPr="001A455F" w:rsidRDefault="001A455F" w:rsidP="001A455F">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A455F" w:rsidRPr="001A455F" w:rsidRDefault="001A455F" w:rsidP="001A455F">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A455F" w:rsidRPr="001A455F" w:rsidRDefault="001A455F" w:rsidP="001A455F">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A455F" w:rsidRPr="001A455F" w:rsidRDefault="001A455F" w:rsidP="001A455F">
            <w:pPr>
              <w:autoSpaceDE w:val="0"/>
              <w:autoSpaceDN w:val="0"/>
              <w:adjustRightInd w:val="0"/>
              <w:spacing w:after="0" w:line="240" w:lineRule="auto"/>
              <w:jc w:val="right"/>
              <w:rPr>
                <w:rFonts w:ascii="Times New Roman" w:eastAsia="Times New Roman" w:hAnsi="Times New Roman" w:cs="Times New Roman"/>
                <w:sz w:val="28"/>
                <w:szCs w:val="28"/>
                <w:lang w:eastAsia="ru-RU"/>
              </w:rPr>
            </w:pPr>
          </w:p>
        </w:tc>
        <w:tc>
          <w:tcPr>
            <w:tcW w:w="4863" w:type="dxa"/>
          </w:tcPr>
          <w:p w:rsidR="001A455F" w:rsidRPr="001A455F" w:rsidRDefault="001A455F" w:rsidP="001A455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1A455F">
              <w:rPr>
                <w:rFonts w:ascii="Times New Roman" w:eastAsia="Times New Roman" w:hAnsi="Times New Roman" w:cs="Times New Roman"/>
                <w:sz w:val="24"/>
                <w:szCs w:val="24"/>
                <w:lang w:eastAsia="ru-RU"/>
              </w:rPr>
              <w:t xml:space="preserve">Приложение                                                              к решению </w:t>
            </w:r>
          </w:p>
          <w:p w:rsidR="001A455F" w:rsidRPr="001A455F" w:rsidRDefault="001A455F" w:rsidP="001A455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1A455F">
              <w:rPr>
                <w:rFonts w:ascii="Times New Roman" w:eastAsia="Times New Roman" w:hAnsi="Times New Roman" w:cs="Times New Roman"/>
                <w:sz w:val="24"/>
                <w:szCs w:val="24"/>
                <w:lang w:eastAsia="ru-RU"/>
              </w:rPr>
              <w:t xml:space="preserve">Собрания                                           представителей  </w:t>
            </w:r>
            <w:proofErr w:type="spellStart"/>
            <w:r w:rsidRPr="001A455F">
              <w:rPr>
                <w:rFonts w:ascii="Times New Roman" w:eastAsia="Times New Roman" w:hAnsi="Times New Roman" w:cs="Times New Roman"/>
                <w:sz w:val="24"/>
                <w:szCs w:val="24"/>
                <w:lang w:eastAsia="ru-RU"/>
              </w:rPr>
              <w:t>Иссинского</w:t>
            </w:r>
            <w:proofErr w:type="spellEnd"/>
            <w:r w:rsidRPr="001A455F">
              <w:rPr>
                <w:rFonts w:ascii="Times New Roman" w:eastAsia="Times New Roman" w:hAnsi="Times New Roman" w:cs="Times New Roman"/>
                <w:sz w:val="24"/>
                <w:szCs w:val="24"/>
                <w:lang w:eastAsia="ru-RU"/>
              </w:rPr>
              <w:t xml:space="preserve"> района</w:t>
            </w:r>
          </w:p>
          <w:p w:rsidR="001A455F" w:rsidRPr="001A455F" w:rsidRDefault="001A455F" w:rsidP="001A455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1A455F">
              <w:rPr>
                <w:rFonts w:ascii="Times New Roman" w:eastAsia="Times New Roman" w:hAnsi="Times New Roman" w:cs="Times New Roman"/>
                <w:sz w:val="24"/>
                <w:szCs w:val="24"/>
                <w:lang w:eastAsia="ru-RU"/>
              </w:rPr>
              <w:t xml:space="preserve">Пензенской области </w:t>
            </w:r>
          </w:p>
          <w:p w:rsidR="001A455F" w:rsidRPr="001A455F" w:rsidRDefault="001A455F" w:rsidP="001A455F">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A455F">
              <w:rPr>
                <w:rFonts w:ascii="Times New Roman" w:eastAsia="Times New Roman" w:hAnsi="Times New Roman" w:cs="Times New Roman"/>
                <w:sz w:val="24"/>
                <w:szCs w:val="24"/>
                <w:lang w:eastAsia="ru-RU"/>
              </w:rPr>
              <w:t>от 30.09.2022 № 9-1/5</w:t>
            </w:r>
          </w:p>
        </w:tc>
      </w:tr>
    </w:tbl>
    <w:p w:rsidR="001A455F" w:rsidRPr="001A455F" w:rsidRDefault="001A455F" w:rsidP="001A455F">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1A455F" w:rsidRPr="001A455F" w:rsidRDefault="001A455F" w:rsidP="001A455F">
      <w:pPr>
        <w:widowControl w:val="0"/>
        <w:autoSpaceDE w:val="0"/>
        <w:autoSpaceDN w:val="0"/>
        <w:spacing w:after="0" w:line="240" w:lineRule="auto"/>
        <w:jc w:val="center"/>
        <w:rPr>
          <w:rFonts w:ascii="Arial" w:eastAsia="Times New Roman" w:hAnsi="Arial" w:cs="Arial"/>
          <w:sz w:val="20"/>
          <w:lang w:eastAsia="ru-RU"/>
        </w:rPr>
      </w:pPr>
      <w:r w:rsidRPr="001A455F">
        <w:rPr>
          <w:rFonts w:ascii="Arial" w:eastAsia="Times New Roman" w:hAnsi="Arial" w:cs="Arial"/>
          <w:sz w:val="20"/>
          <w:lang w:eastAsia="ru-RU"/>
        </w:rPr>
        <w:t>ТИПОВАЯ ФОРМА</w:t>
      </w:r>
    </w:p>
    <w:p w:rsidR="001A455F" w:rsidRPr="001A455F" w:rsidRDefault="001A455F" w:rsidP="001A455F">
      <w:pPr>
        <w:widowControl w:val="0"/>
        <w:autoSpaceDE w:val="0"/>
        <w:autoSpaceDN w:val="0"/>
        <w:spacing w:after="0" w:line="240" w:lineRule="auto"/>
        <w:jc w:val="center"/>
        <w:rPr>
          <w:rFonts w:ascii="Arial" w:eastAsia="Times New Roman" w:hAnsi="Arial" w:cs="Arial"/>
          <w:sz w:val="20"/>
          <w:lang w:eastAsia="ru-RU"/>
        </w:rPr>
      </w:pPr>
      <w:r w:rsidRPr="001A455F">
        <w:rPr>
          <w:rFonts w:ascii="Arial" w:eastAsia="Times New Roman" w:hAnsi="Arial" w:cs="Arial"/>
          <w:sz w:val="20"/>
          <w:lang w:eastAsia="ru-RU"/>
        </w:rPr>
        <w:t>КОНТРАКТА С ЛИЦОМ, НАЗНАЧАЕМЫМ НА ДОЛЖНОСТЬ ГЛАВЫ МЕСТНОЙ</w:t>
      </w:r>
    </w:p>
    <w:p w:rsidR="001A455F" w:rsidRPr="001A455F" w:rsidRDefault="001A455F" w:rsidP="001A455F">
      <w:pPr>
        <w:widowControl w:val="0"/>
        <w:autoSpaceDE w:val="0"/>
        <w:autoSpaceDN w:val="0"/>
        <w:spacing w:after="0" w:line="240" w:lineRule="auto"/>
        <w:jc w:val="center"/>
        <w:rPr>
          <w:rFonts w:ascii="Arial" w:eastAsia="Times New Roman" w:hAnsi="Arial" w:cs="Arial"/>
          <w:sz w:val="20"/>
          <w:lang w:eastAsia="ru-RU"/>
        </w:rPr>
      </w:pPr>
      <w:r w:rsidRPr="001A455F">
        <w:rPr>
          <w:rFonts w:ascii="Arial" w:eastAsia="Times New Roman" w:hAnsi="Arial" w:cs="Arial"/>
          <w:sz w:val="20"/>
          <w:lang w:eastAsia="ru-RU"/>
        </w:rPr>
        <w:t>АДМИНИСТРАЦИИ ПО КОНТРАКТУ</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 ___________ 20 ____г.     _______________________________________________________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(место заключения контракта)</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Муниципальное образование __________________________________________________________,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(наименование муниципального образования)</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в лице представителя нанимателя - главы муниципального образования</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____________________________________________________________________________________,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(наименование муниципального образования и фамилия, имя, отчество должностного лица)</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действующего на основании Устава 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(наименование муниципального образования)</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именуемого  в дальнейшем "работодатель",  с одной  стороны,  и  гражданин</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_________________________________________________________________,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(фамилия, имя, отчество)</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proofErr w:type="gramStart"/>
      <w:r w:rsidRPr="001A455F">
        <w:rPr>
          <w:rFonts w:ascii="Courier New" w:eastAsia="Times New Roman" w:hAnsi="Courier New" w:cs="Courier New"/>
          <w:sz w:val="20"/>
          <w:lang w:eastAsia="ru-RU"/>
        </w:rPr>
        <w:t>назначенный</w:t>
      </w:r>
      <w:proofErr w:type="gramEnd"/>
      <w:r w:rsidRPr="001A455F">
        <w:rPr>
          <w:rFonts w:ascii="Courier New" w:eastAsia="Times New Roman" w:hAnsi="Courier New" w:cs="Courier New"/>
          <w:sz w:val="20"/>
          <w:lang w:eastAsia="ru-RU"/>
        </w:rPr>
        <w:t xml:space="preserve">    из   числа  кандидатов,   представленных    конкурсной    комиссией по</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результатам   конкурса   на   замещение   должности   главы   местной   администрации</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_____________________________________________________________________________________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(наименование муниципального образования)</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решением ____________________________________________________________________________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(наименование представительного органа)</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от "____" _________, года N __________, </w:t>
      </w:r>
      <w:proofErr w:type="gramStart"/>
      <w:r w:rsidRPr="001A455F">
        <w:rPr>
          <w:rFonts w:ascii="Courier New" w:eastAsia="Times New Roman" w:hAnsi="Courier New" w:cs="Courier New"/>
          <w:sz w:val="20"/>
          <w:lang w:eastAsia="ru-RU"/>
        </w:rPr>
        <w:t>именуемый</w:t>
      </w:r>
      <w:proofErr w:type="gramEnd"/>
      <w:r w:rsidRPr="001A455F">
        <w:rPr>
          <w:rFonts w:ascii="Courier New" w:eastAsia="Times New Roman" w:hAnsi="Courier New" w:cs="Courier New"/>
          <w:sz w:val="20"/>
          <w:lang w:eastAsia="ru-RU"/>
        </w:rPr>
        <w:t xml:space="preserve"> в дальнейшем "глава администрации",</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с другой  стороны, руководствуясь </w:t>
      </w:r>
      <w:hyperlink r:id="rId11" w:tooltip="&quot;Трудовой кодекс Российской Федерации&quot; от 30.12.2001 N 197-ФЗ (ред. от 14.07.2022) (с изм. и доп., вступ. в силу с 25.07.2022) {КонсультантПлюс}">
        <w:r w:rsidRPr="001A455F">
          <w:rPr>
            <w:rFonts w:ascii="Courier New" w:eastAsia="Times New Roman" w:hAnsi="Courier New" w:cs="Courier New"/>
            <w:color w:val="0000FF"/>
            <w:sz w:val="20"/>
            <w:lang w:eastAsia="ru-RU"/>
          </w:rPr>
          <w:t>статьей 58</w:t>
        </w:r>
      </w:hyperlink>
      <w:r w:rsidRPr="001A455F">
        <w:rPr>
          <w:rFonts w:ascii="Courier New" w:eastAsia="Times New Roman" w:hAnsi="Courier New" w:cs="Courier New"/>
          <w:sz w:val="20"/>
          <w:lang w:eastAsia="ru-RU"/>
        </w:rPr>
        <w:t xml:space="preserve">  Трудового кодекса Российской Федерации,</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Федеральным  </w:t>
      </w:r>
      <w:hyperlink r:id="rId12" w:tooltip="Федеральный закон от 06.10.2003 N 131-ФЗ (ред. от 30.12.2021) &quot;Об общих принципах организации местного самоуправления в Российской Федерации&quot; {КонсультантПлюс}">
        <w:r w:rsidRPr="001A455F">
          <w:rPr>
            <w:rFonts w:ascii="Courier New" w:eastAsia="Times New Roman" w:hAnsi="Courier New" w:cs="Courier New"/>
            <w:color w:val="0000FF"/>
            <w:sz w:val="20"/>
            <w:lang w:eastAsia="ru-RU"/>
          </w:rPr>
          <w:t>законом</w:t>
        </w:r>
      </w:hyperlink>
      <w:r w:rsidRPr="001A455F">
        <w:rPr>
          <w:rFonts w:ascii="Courier New" w:eastAsia="Times New Roman" w:hAnsi="Courier New" w:cs="Courier New"/>
          <w:sz w:val="20"/>
          <w:lang w:eastAsia="ru-RU"/>
        </w:rPr>
        <w:t xml:space="preserve">  от 6 октября 2003 года N 131-ФЗ "Об общих принципах организации</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местного  самоуправления  в  Российской   Федерации",   Законом Пензенской области </w:t>
      </w:r>
      <w:proofErr w:type="gramStart"/>
      <w:r w:rsidRPr="001A455F">
        <w:rPr>
          <w:rFonts w:ascii="Courier New" w:eastAsia="Times New Roman" w:hAnsi="Courier New" w:cs="Courier New"/>
          <w:sz w:val="20"/>
          <w:lang w:eastAsia="ru-RU"/>
        </w:rPr>
        <w:t>от</w:t>
      </w:r>
      <w:proofErr w:type="gramEnd"/>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10  октября 2007  года N 1390-ЗПО "О   муниципальной службе   в   Пензенской области"</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proofErr w:type="gramStart"/>
      <w:r w:rsidRPr="001A455F">
        <w:rPr>
          <w:rFonts w:ascii="Courier New" w:eastAsia="Times New Roman" w:hAnsi="Courier New" w:cs="Courier New"/>
          <w:sz w:val="20"/>
          <w:lang w:eastAsia="ru-RU"/>
        </w:rPr>
        <w:t>(далее    -    Закон     Пензенской    области    "О     муниципальной    службе    в</w:t>
      </w:r>
      <w:proofErr w:type="gramEnd"/>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proofErr w:type="gramStart"/>
      <w:r w:rsidRPr="001A455F">
        <w:rPr>
          <w:rFonts w:ascii="Courier New" w:eastAsia="Times New Roman" w:hAnsi="Courier New" w:cs="Courier New"/>
          <w:sz w:val="20"/>
          <w:lang w:eastAsia="ru-RU"/>
        </w:rPr>
        <w:t>Пензенской    области")    и    Уставом _____________________________________________</w:t>
      </w:r>
      <w:proofErr w:type="gramEnd"/>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w:t>
      </w:r>
      <w:proofErr w:type="gramStart"/>
      <w:r w:rsidRPr="001A455F">
        <w:rPr>
          <w:rFonts w:ascii="Courier New" w:eastAsia="Times New Roman" w:hAnsi="Courier New" w:cs="Courier New"/>
          <w:sz w:val="20"/>
          <w:lang w:eastAsia="ru-RU"/>
        </w:rPr>
        <w:t>(наименование муниципального</w:t>
      </w:r>
      <w:proofErr w:type="gramEnd"/>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____________, заключили настоящий контракт о нижеследующем:</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образования)</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1. Предмет контракта</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1.1. ___________________________________________________________________________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(фамилия, имя, отчество)</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lastRenderedPageBreak/>
        <w:t>назначается  на  должность   муниципальной   службы:  глава   местной   администрации</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глава администрации _______________________________________________________________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(наименование муниципального образования)</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на срок ____________________________________________________________________________.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(срок, установленный Уставом муниципального образования)</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Глава  местной администрации,  </w:t>
      </w:r>
      <w:proofErr w:type="gramStart"/>
      <w:r w:rsidRPr="001A455F">
        <w:rPr>
          <w:rFonts w:ascii="Courier New" w:eastAsia="Times New Roman" w:hAnsi="Courier New" w:cs="Courier New"/>
          <w:sz w:val="20"/>
          <w:lang w:eastAsia="ru-RU"/>
        </w:rPr>
        <w:t>назначаемый</w:t>
      </w:r>
      <w:proofErr w:type="gramEnd"/>
      <w:r w:rsidRPr="001A455F">
        <w:rPr>
          <w:rFonts w:ascii="Courier New" w:eastAsia="Times New Roman" w:hAnsi="Courier New" w:cs="Courier New"/>
          <w:sz w:val="20"/>
          <w:lang w:eastAsia="ru-RU"/>
        </w:rPr>
        <w:t xml:space="preserve">  по  контракту, относится к  высшей группе</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должностей муниципальной службы.</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1.2. Настоящий контракт  регулирует  трудовые  и связанные с ним иные отношения </w:t>
      </w:r>
      <w:proofErr w:type="gramStart"/>
      <w:r w:rsidRPr="001A455F">
        <w:rPr>
          <w:rFonts w:ascii="Courier New" w:eastAsia="Times New Roman" w:hAnsi="Courier New" w:cs="Courier New"/>
          <w:sz w:val="20"/>
          <w:lang w:eastAsia="ru-RU"/>
        </w:rPr>
        <w:t>между</w:t>
      </w:r>
      <w:proofErr w:type="gramEnd"/>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работодателем   и   главой администрации,  возникающие  в связи  с исполнением главой</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администрации обязанностей, предусмотренных Уставом 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(наименование муниципального образования)</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(далее - Устав) и настоящим контрактом.</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1.3. Работа по настоящему контракту является для главы администрации основной.</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Место работы - местная администрация 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(наименование муниципального образования)</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(далее - администрация), расположенная по адресу: 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_____________________________________________________________________________________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(юридический адрес местной администрации муниципального образования)</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1.4. Глава администрации является муниципальным служащим, имеет права и </w:t>
      </w:r>
      <w:proofErr w:type="gramStart"/>
      <w:r w:rsidRPr="001A455F">
        <w:rPr>
          <w:rFonts w:ascii="Arial" w:eastAsia="Times New Roman" w:hAnsi="Arial" w:cs="Arial"/>
          <w:sz w:val="20"/>
          <w:lang w:eastAsia="ru-RU"/>
        </w:rPr>
        <w:t>несет обязанности</w:t>
      </w:r>
      <w:proofErr w:type="gramEnd"/>
      <w:r w:rsidRPr="001A455F">
        <w:rPr>
          <w:rFonts w:ascii="Arial" w:eastAsia="Times New Roman" w:hAnsi="Arial" w:cs="Arial"/>
          <w:sz w:val="20"/>
          <w:lang w:eastAsia="ru-RU"/>
        </w:rPr>
        <w:t>, предусмотренные законодательством для муниципальных служащих.</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jc w:val="center"/>
        <w:outlineLvl w:val="1"/>
        <w:rPr>
          <w:rFonts w:ascii="Arial" w:eastAsia="Times New Roman" w:hAnsi="Arial" w:cs="Arial"/>
          <w:sz w:val="20"/>
          <w:lang w:eastAsia="ru-RU"/>
        </w:rPr>
      </w:pPr>
      <w:r w:rsidRPr="001A455F">
        <w:rPr>
          <w:rFonts w:ascii="Arial" w:eastAsia="Times New Roman" w:hAnsi="Arial" w:cs="Arial"/>
          <w:sz w:val="20"/>
          <w:lang w:eastAsia="ru-RU"/>
        </w:rPr>
        <w:t>2. Общие условия контракта</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2.1. Глава администрации в своей деятельности руководствуется </w:t>
      </w:r>
      <w:hyperlink r:id="rId1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1A455F">
          <w:rPr>
            <w:rFonts w:ascii="Arial" w:eastAsia="Times New Roman" w:hAnsi="Arial" w:cs="Arial"/>
            <w:color w:val="0000FF"/>
            <w:sz w:val="20"/>
            <w:lang w:eastAsia="ru-RU"/>
          </w:rPr>
          <w:t>Конституцией</w:t>
        </w:r>
      </w:hyperlink>
      <w:r w:rsidRPr="001A455F">
        <w:rPr>
          <w:rFonts w:ascii="Arial" w:eastAsia="Times New Roman" w:hAnsi="Arial" w:cs="Arial"/>
          <w:sz w:val="20"/>
          <w:lang w:eastAsia="ru-RU"/>
        </w:rPr>
        <w:t xml:space="preserve"> Российской Федерации, федеральными законами, иными нормативными правовыми актами Российской Федерации, </w:t>
      </w:r>
      <w:hyperlink r:id="rId14" w:tooltip="&quot;Устав Пензенской области&quot; (принят ЗС Пензенской обл. 10.09.1996) (ред. от 15.04.2022) (с изм. и доп., вступившими в силу с 01.06.2022) {КонсультантПлюс}">
        <w:r w:rsidRPr="001A455F">
          <w:rPr>
            <w:rFonts w:ascii="Arial" w:eastAsia="Times New Roman" w:hAnsi="Arial" w:cs="Arial"/>
            <w:color w:val="0000FF"/>
            <w:sz w:val="20"/>
            <w:lang w:eastAsia="ru-RU"/>
          </w:rPr>
          <w:t>Уставом</w:t>
        </w:r>
      </w:hyperlink>
      <w:r w:rsidRPr="001A455F">
        <w:rPr>
          <w:rFonts w:ascii="Arial" w:eastAsia="Times New Roman" w:hAnsi="Arial" w:cs="Arial"/>
          <w:sz w:val="20"/>
          <w:lang w:eastAsia="ru-RU"/>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5" w:tooltip="Федеральный закон от 02.03.2007 N 25-ФЗ (ред. от 26.05.2021) &quot;О муниципальной службе в Российской Федерации&quot; (с изм. и доп., вступ. в силу с 01.07.2021) {КонсультантПлюс}">
        <w:r w:rsidRPr="001A455F">
          <w:rPr>
            <w:rFonts w:ascii="Arial" w:eastAsia="Times New Roman" w:hAnsi="Arial" w:cs="Arial"/>
            <w:color w:val="0000FF"/>
            <w:sz w:val="20"/>
            <w:lang w:eastAsia="ru-RU"/>
          </w:rPr>
          <w:t>законом</w:t>
        </w:r>
      </w:hyperlink>
      <w:r w:rsidRPr="001A455F">
        <w:rPr>
          <w:rFonts w:ascii="Arial" w:eastAsia="Times New Roman" w:hAnsi="Arial" w:cs="Arial"/>
          <w:sz w:val="20"/>
          <w:lang w:eastAsia="ru-RU"/>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2.3. Глава администрации </w:t>
      </w:r>
      <w:proofErr w:type="gramStart"/>
      <w:r w:rsidRPr="001A455F">
        <w:rPr>
          <w:rFonts w:ascii="Courier New" w:eastAsia="Times New Roman" w:hAnsi="Courier New" w:cs="Courier New"/>
          <w:sz w:val="20"/>
          <w:lang w:eastAsia="ru-RU"/>
        </w:rPr>
        <w:t>подконтролен</w:t>
      </w:r>
      <w:proofErr w:type="gramEnd"/>
      <w:r w:rsidRPr="001A455F">
        <w:rPr>
          <w:rFonts w:ascii="Courier New" w:eastAsia="Times New Roman" w:hAnsi="Courier New" w:cs="Courier New"/>
          <w:sz w:val="20"/>
          <w:lang w:eastAsia="ru-RU"/>
        </w:rPr>
        <w:t xml:space="preserve"> и подотчетен 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w:t>
      </w:r>
      <w:proofErr w:type="gramStart"/>
      <w:r w:rsidRPr="001A455F">
        <w:rPr>
          <w:rFonts w:ascii="Courier New" w:eastAsia="Times New Roman" w:hAnsi="Courier New" w:cs="Courier New"/>
          <w:sz w:val="20"/>
          <w:lang w:eastAsia="ru-RU"/>
        </w:rPr>
        <w:t>(наименование</w:t>
      </w:r>
      <w:proofErr w:type="gramEnd"/>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____________________________________________________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представительного органа муниципального образования)</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(далее - представительный орган муниципального образования).</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w:t>
      </w:r>
      <w:r w:rsidRPr="001A455F">
        <w:rPr>
          <w:rFonts w:ascii="Arial" w:eastAsia="Times New Roman" w:hAnsi="Arial" w:cs="Arial"/>
          <w:sz w:val="20"/>
          <w:lang w:eastAsia="ru-RU"/>
        </w:rPr>
        <w:lastRenderedPageBreak/>
        <w:t>решении вопросов, поставленных представительным органом муниципального образования.</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jc w:val="center"/>
        <w:outlineLvl w:val="1"/>
        <w:rPr>
          <w:rFonts w:ascii="Arial" w:eastAsia="Times New Roman" w:hAnsi="Arial" w:cs="Arial"/>
          <w:sz w:val="20"/>
          <w:lang w:eastAsia="ru-RU"/>
        </w:rPr>
      </w:pPr>
      <w:r w:rsidRPr="001A455F">
        <w:rPr>
          <w:rFonts w:ascii="Arial" w:eastAsia="Times New Roman" w:hAnsi="Arial" w:cs="Arial"/>
          <w:sz w:val="20"/>
          <w:lang w:eastAsia="ru-RU"/>
        </w:rPr>
        <w:t>3. Права и обязанности главы администрации</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3.1-1. Глава администрации в части осуществления полномочий по решению вопросов местного значения имеет право:</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_________________________________________________________________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w:t>
      </w:r>
      <w:proofErr w:type="gramStart"/>
      <w:r w:rsidRPr="001A455F">
        <w:rPr>
          <w:rFonts w:ascii="Courier New" w:eastAsia="Times New Roman" w:hAnsi="Courier New" w:cs="Courier New"/>
          <w:sz w:val="20"/>
          <w:lang w:eastAsia="ru-RU"/>
        </w:rPr>
        <w:t>(указываются права, содержащиеся в утвержденных</w:t>
      </w:r>
      <w:proofErr w:type="gramEnd"/>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представительным органом</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_________________________________________________________________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муниципального образования </w:t>
      </w:r>
      <w:proofErr w:type="gramStart"/>
      <w:r w:rsidRPr="001A455F">
        <w:rPr>
          <w:rFonts w:ascii="Courier New" w:eastAsia="Times New Roman" w:hAnsi="Courier New" w:cs="Courier New"/>
          <w:sz w:val="20"/>
          <w:lang w:eastAsia="ru-RU"/>
        </w:rPr>
        <w:t>условиях</w:t>
      </w:r>
      <w:proofErr w:type="gramEnd"/>
      <w:r w:rsidRPr="001A455F">
        <w:rPr>
          <w:rFonts w:ascii="Courier New" w:eastAsia="Times New Roman" w:hAnsi="Courier New" w:cs="Courier New"/>
          <w:sz w:val="20"/>
          <w:lang w:eastAsia="ru-RU"/>
        </w:rPr>
        <w:t xml:space="preserve"> контракта в части</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осуществления полномочий</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_________________________________________________________________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по решению вопросов местного значения, заключаемого</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с главой администрации)</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3.1-2. Глава администрации в части осуществления полномочий по решению вопросов местного значения </w:t>
      </w:r>
      <w:proofErr w:type="gramStart"/>
      <w:r w:rsidRPr="001A455F">
        <w:rPr>
          <w:rFonts w:ascii="Arial" w:eastAsia="Times New Roman" w:hAnsi="Arial" w:cs="Arial"/>
          <w:sz w:val="20"/>
          <w:lang w:eastAsia="ru-RU"/>
        </w:rPr>
        <w:t>обязан</w:t>
      </w:r>
      <w:proofErr w:type="gramEnd"/>
      <w:r w:rsidRPr="001A455F">
        <w:rPr>
          <w:rFonts w:ascii="Arial" w:eastAsia="Times New Roman" w:hAnsi="Arial" w:cs="Arial"/>
          <w:sz w:val="20"/>
          <w:lang w:eastAsia="ru-RU"/>
        </w:rPr>
        <w:t>:</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_________________________________________________________________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w:t>
      </w:r>
      <w:proofErr w:type="gramStart"/>
      <w:r w:rsidRPr="001A455F">
        <w:rPr>
          <w:rFonts w:ascii="Courier New" w:eastAsia="Times New Roman" w:hAnsi="Courier New" w:cs="Courier New"/>
          <w:sz w:val="20"/>
          <w:lang w:eastAsia="ru-RU"/>
        </w:rPr>
        <w:t>(указываются обязанности, содержащиеся в утвержденных</w:t>
      </w:r>
      <w:proofErr w:type="gramEnd"/>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представительным органом</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_________________________________________________________________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муниципального образования </w:t>
      </w:r>
      <w:proofErr w:type="gramStart"/>
      <w:r w:rsidRPr="001A455F">
        <w:rPr>
          <w:rFonts w:ascii="Courier New" w:eastAsia="Times New Roman" w:hAnsi="Courier New" w:cs="Courier New"/>
          <w:sz w:val="20"/>
          <w:lang w:eastAsia="ru-RU"/>
        </w:rPr>
        <w:t>условиях</w:t>
      </w:r>
      <w:proofErr w:type="gramEnd"/>
      <w:r w:rsidRPr="001A455F">
        <w:rPr>
          <w:rFonts w:ascii="Courier New" w:eastAsia="Times New Roman" w:hAnsi="Courier New" w:cs="Courier New"/>
          <w:sz w:val="20"/>
          <w:lang w:eastAsia="ru-RU"/>
        </w:rPr>
        <w:t xml:space="preserve"> контракта в части</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осуществления полномочий</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_________________________________________________________________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по решению вопросов местного значения, заключаемого</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с главой администрации)</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16" w:tooltip="&quot;Устав Пензенской области&quot; (принят ЗС Пензенской обл. 10.09.1996) (ред. от 15.04.2022) (с изм. и доп., вступившими в силу с 01.06.2022) {КонсультантПлюс}">
        <w:r w:rsidRPr="001A455F">
          <w:rPr>
            <w:rFonts w:ascii="Arial" w:eastAsia="Times New Roman" w:hAnsi="Arial" w:cs="Arial"/>
            <w:color w:val="0000FF"/>
            <w:sz w:val="20"/>
            <w:lang w:eastAsia="ru-RU"/>
          </w:rPr>
          <w:t>Уставом</w:t>
        </w:r>
      </w:hyperlink>
      <w:r w:rsidRPr="001A455F">
        <w:rPr>
          <w:rFonts w:ascii="Arial" w:eastAsia="Times New Roman" w:hAnsi="Arial" w:cs="Arial"/>
          <w:sz w:val="20"/>
          <w:lang w:eastAsia="ru-RU"/>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3.2. Глава администрации имеет право </w:t>
      </w:r>
      <w:proofErr w:type="gramStart"/>
      <w:r w:rsidRPr="001A455F">
        <w:rPr>
          <w:rFonts w:ascii="Arial" w:eastAsia="Times New Roman" w:hAnsi="Arial" w:cs="Arial"/>
          <w:sz w:val="20"/>
          <w:lang w:eastAsia="ru-RU"/>
        </w:rPr>
        <w:t>на</w:t>
      </w:r>
      <w:proofErr w:type="gramEnd"/>
      <w:r w:rsidRPr="001A455F">
        <w:rPr>
          <w:rFonts w:ascii="Arial" w:eastAsia="Times New Roman" w:hAnsi="Arial" w:cs="Arial"/>
          <w:sz w:val="20"/>
          <w:lang w:eastAsia="ru-RU"/>
        </w:rPr>
        <w:t>:</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3.2.2 обеспечение организационно-технических условий, необходимых для исполнения должностных обязанностей;</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3.2.6 участие по своей инициативе в конкурсе на замещение вакантной должности муниципальной службы;</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3.2.7 профессиональное развитие в соответствии с муниципальным правовым актом </w:t>
      </w:r>
      <w:r w:rsidRPr="001A455F">
        <w:rPr>
          <w:rFonts w:ascii="Arial" w:eastAsia="Times New Roman" w:hAnsi="Arial" w:cs="Arial"/>
          <w:sz w:val="20"/>
          <w:lang w:eastAsia="ru-RU"/>
        </w:rPr>
        <w:lastRenderedPageBreak/>
        <w:t>муниципального образования за счет средств местного бюджета;</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3.2.8 защиту своих персональных данных;</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3.2.12 пенсионное обеспечение в соответствии с законодательством Российской Федерации.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3.3. Глава администрации </w:t>
      </w:r>
      <w:proofErr w:type="gramStart"/>
      <w:r w:rsidRPr="001A455F">
        <w:rPr>
          <w:rFonts w:ascii="Arial" w:eastAsia="Times New Roman" w:hAnsi="Arial" w:cs="Arial"/>
          <w:sz w:val="20"/>
          <w:lang w:eastAsia="ru-RU"/>
        </w:rPr>
        <w:t>обязан</w:t>
      </w:r>
      <w:proofErr w:type="gramEnd"/>
      <w:r w:rsidRPr="001A455F">
        <w:rPr>
          <w:rFonts w:ascii="Arial" w:eastAsia="Times New Roman" w:hAnsi="Arial" w:cs="Arial"/>
          <w:sz w:val="20"/>
          <w:lang w:eastAsia="ru-RU"/>
        </w:rPr>
        <w:t>:</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3.3.1 соблюдать </w:t>
      </w:r>
      <w:hyperlink r:id="rId1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1A455F">
          <w:rPr>
            <w:rFonts w:ascii="Arial" w:eastAsia="Times New Roman" w:hAnsi="Arial" w:cs="Arial"/>
            <w:color w:val="0000FF"/>
            <w:sz w:val="20"/>
            <w:lang w:eastAsia="ru-RU"/>
          </w:rPr>
          <w:t>Конституцию</w:t>
        </w:r>
      </w:hyperlink>
      <w:r w:rsidRPr="001A455F">
        <w:rPr>
          <w:rFonts w:ascii="Arial" w:eastAsia="Times New Roman" w:hAnsi="Arial" w:cs="Arial"/>
          <w:sz w:val="20"/>
          <w:lang w:eastAsia="ru-RU"/>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8" w:tooltip="&quot;Устав Пензенской области&quot; (принят ЗС Пензенской обл. 10.09.1996) (ред. от 15.04.2022) (с изм. и доп., вступившими в силу с 01.06.2022) {КонсультантПлюс}">
        <w:r w:rsidRPr="001A455F">
          <w:rPr>
            <w:rFonts w:ascii="Arial" w:eastAsia="Times New Roman" w:hAnsi="Arial" w:cs="Arial"/>
            <w:color w:val="0000FF"/>
            <w:sz w:val="20"/>
            <w:lang w:eastAsia="ru-RU"/>
          </w:rPr>
          <w:t>Устав</w:t>
        </w:r>
      </w:hyperlink>
      <w:r w:rsidRPr="001A455F">
        <w:rPr>
          <w:rFonts w:ascii="Arial" w:eastAsia="Times New Roman" w:hAnsi="Arial" w:cs="Arial"/>
          <w:sz w:val="20"/>
          <w:lang w:eastAsia="ru-RU"/>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3.3.2 исполнять должностные обязанности в соответствии с Уставом и настоящим контрактом;</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3.3.4 соблюдать установленные в администрации правила внутреннего трудового распорядка, порядок работы со служебной информацией;</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3.3.5 поддерживать уровень квалификации, необходимый для надлежащего исполнения должностных обязанностей;</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3.3.7 беречь государственное и муниципальное имущество, в том числе предоставленное ему для исполнения должностных обязанностей;</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3.3.8 представлять в установленном порядке предусмотренные законодательством Российской Федерации сведения о себе и членах своей семьи;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proofErr w:type="gramStart"/>
      <w:r w:rsidRPr="001A455F">
        <w:rPr>
          <w:rFonts w:ascii="Arial" w:eastAsia="Times New Roman" w:hAnsi="Arial" w:cs="Arial"/>
          <w:sz w:val="20"/>
          <w:lang w:eastAsia="ru-RU"/>
        </w:rPr>
        <w:t>3.3.9.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End"/>
      <w:r w:rsidRPr="001A455F">
        <w:rPr>
          <w:rFonts w:ascii="Arial" w:eastAsia="Times New Roman" w:hAnsi="Arial" w:cs="Arial"/>
          <w:sz w:val="20"/>
          <w:lang w:eastAsia="ru-RU"/>
        </w:rPr>
        <w:t xml:space="preserve"> </w:t>
      </w:r>
      <w:proofErr w:type="gramStart"/>
      <w:r w:rsidRPr="001A455F">
        <w:rPr>
          <w:rFonts w:ascii="Arial" w:eastAsia="Times New Roman" w:hAnsi="Arial" w:cs="Arial"/>
          <w:sz w:val="20"/>
          <w:lang w:eastAsia="ru-RU"/>
        </w:rPr>
        <w:t>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roofErr w:type="gramEnd"/>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3.3.10 соблюдать ограничения, выполнять обязательства, не нарушать запреты, установленные федеральными законами;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w:t>
      </w:r>
      <w:r w:rsidRPr="001A455F">
        <w:rPr>
          <w:rFonts w:ascii="Arial" w:eastAsia="Times New Roman" w:hAnsi="Arial" w:cs="Arial"/>
          <w:sz w:val="20"/>
          <w:lang w:eastAsia="ru-RU"/>
        </w:rPr>
        <w:lastRenderedPageBreak/>
        <w:t>меры по предотвращению подобного конфликта.</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3.3-1 Глава администрации в части осуществления отдельных государственных полномочий </w:t>
      </w:r>
      <w:proofErr w:type="gramStart"/>
      <w:r w:rsidRPr="001A455F">
        <w:rPr>
          <w:rFonts w:ascii="Arial" w:eastAsia="Times New Roman" w:hAnsi="Arial" w:cs="Arial"/>
          <w:sz w:val="20"/>
          <w:lang w:eastAsia="ru-RU"/>
        </w:rPr>
        <w:t>обязан</w:t>
      </w:r>
      <w:proofErr w:type="gramEnd"/>
      <w:r w:rsidRPr="001A455F">
        <w:rPr>
          <w:rFonts w:ascii="Arial" w:eastAsia="Times New Roman" w:hAnsi="Arial" w:cs="Arial"/>
          <w:sz w:val="20"/>
          <w:lang w:eastAsia="ru-RU"/>
        </w:rPr>
        <w:t>:</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а) организовывать работу местной администрации по осуществлению отдельных государственных полномочий;</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б) осуществлять </w:t>
      </w:r>
      <w:proofErr w:type="gramStart"/>
      <w:r w:rsidRPr="001A455F">
        <w:rPr>
          <w:rFonts w:ascii="Arial" w:eastAsia="Times New Roman" w:hAnsi="Arial" w:cs="Arial"/>
          <w:sz w:val="20"/>
          <w:lang w:eastAsia="ru-RU"/>
        </w:rPr>
        <w:t>контроль за</w:t>
      </w:r>
      <w:proofErr w:type="gramEnd"/>
      <w:r w:rsidRPr="001A455F">
        <w:rPr>
          <w:rFonts w:ascii="Arial" w:eastAsia="Times New Roman" w:hAnsi="Arial" w:cs="Arial"/>
          <w:sz w:val="20"/>
          <w:lang w:eastAsia="ru-RU"/>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1A455F">
        <w:rPr>
          <w:rFonts w:ascii="Arial" w:eastAsia="Times New Roman" w:hAnsi="Arial" w:cs="Arial"/>
          <w:sz w:val="20"/>
          <w:lang w:eastAsia="ru-RU"/>
        </w:rPr>
        <w:t>дств в п</w:t>
      </w:r>
      <w:proofErr w:type="gramEnd"/>
      <w:r w:rsidRPr="001A455F">
        <w:rPr>
          <w:rFonts w:ascii="Arial" w:eastAsia="Times New Roman" w:hAnsi="Arial" w:cs="Arial"/>
          <w:sz w:val="20"/>
          <w:lang w:eastAsia="ru-RU"/>
        </w:rPr>
        <w:t>орядке и на условиях, предусмотренных соответствующими федеральными законами и законами Пензенской области;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г)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1A455F">
        <w:rPr>
          <w:rFonts w:ascii="Arial" w:eastAsia="Times New Roman" w:hAnsi="Arial" w:cs="Arial"/>
          <w:sz w:val="20"/>
          <w:lang w:eastAsia="ru-RU"/>
        </w:rPr>
        <w:t>законов по вопросам</w:t>
      </w:r>
      <w:proofErr w:type="gramEnd"/>
      <w:r w:rsidRPr="001A455F">
        <w:rPr>
          <w:rFonts w:ascii="Arial" w:eastAsia="Times New Roman" w:hAnsi="Arial" w:cs="Arial"/>
          <w:sz w:val="20"/>
          <w:lang w:eastAsia="ru-RU"/>
        </w:rPr>
        <w:t xml:space="preserve"> осуществления отдельных государственных полномочий;</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д)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е) не разглашать государственную, служебную, коммерческую и иную охраняемую законом тайну.</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 Глава администрации не вправе:</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3.4.3 участвовать в управлении коммерческой или некоммерческой организацией, за исключением следующих случаев:</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proofErr w:type="gramStart"/>
      <w:r w:rsidRPr="001A455F">
        <w:rPr>
          <w:rFonts w:ascii="Arial" w:eastAsia="Times New Roman" w:hAnsi="Arial" w:cs="Arial"/>
          <w:sz w:val="20"/>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proofErr w:type="gramStart"/>
      <w:r w:rsidRPr="001A455F">
        <w:rPr>
          <w:rFonts w:ascii="Arial" w:eastAsia="Times New Roman" w:hAnsi="Arial" w:cs="Arial"/>
          <w:sz w:val="20"/>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sidRPr="001A455F">
        <w:rPr>
          <w:rFonts w:ascii="Arial" w:eastAsia="Times New Roman" w:hAnsi="Arial" w:cs="Arial"/>
          <w:sz w:val="20"/>
          <w:lang w:eastAsia="ru-RU"/>
        </w:rPr>
        <w:t xml:space="preserve"> </w:t>
      </w:r>
      <w:proofErr w:type="gramStart"/>
      <w:r w:rsidRPr="001A455F">
        <w:rPr>
          <w:rFonts w:ascii="Arial" w:eastAsia="Times New Roman" w:hAnsi="Arial" w:cs="Arial"/>
          <w:sz w:val="20"/>
          <w:lang w:eastAsia="ru-RU"/>
        </w:rPr>
        <w:t>порядке</w:t>
      </w:r>
      <w:proofErr w:type="gramEnd"/>
      <w:r w:rsidRPr="001A455F">
        <w:rPr>
          <w:rFonts w:ascii="Arial" w:eastAsia="Times New Roman" w:hAnsi="Arial" w:cs="Arial"/>
          <w:sz w:val="20"/>
          <w:lang w:eastAsia="ru-RU"/>
        </w:rPr>
        <w:t>, установленном законом Пензенской области;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в) представление на безвозмездной основе интересов муниципального образования в совете </w:t>
      </w:r>
      <w:r w:rsidRPr="001A455F">
        <w:rPr>
          <w:rFonts w:ascii="Arial" w:eastAsia="Times New Roman" w:hAnsi="Arial" w:cs="Arial"/>
          <w:sz w:val="20"/>
          <w:lang w:eastAsia="ru-RU"/>
        </w:rPr>
        <w:lastRenderedPageBreak/>
        <w:t>муниципальных образований Пензенской области, иных объединениях муниципальных образований, а также в их органах управления;</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д) иные случаи, предусмотренные федеральными законами;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3.4.4 замещать должность муниципальной службы в случае:</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б) избрания или назначения на муниципальную должность;</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9" w:tooltip="&quot;Гражданский кодекс Российской Федерации (часть первая)&quot; от 30.11.1994 N 51-ФЗ (ред. от 25.02.2022) (с изм. и доп., вступ. в силу с 01.09.2022) {КонсультантПлюс}">
        <w:r w:rsidRPr="001A455F">
          <w:rPr>
            <w:rFonts w:ascii="Arial" w:eastAsia="Times New Roman" w:hAnsi="Arial" w:cs="Arial"/>
            <w:color w:val="0000FF"/>
            <w:sz w:val="20"/>
            <w:lang w:eastAsia="ru-RU"/>
          </w:rPr>
          <w:t>кодексом</w:t>
        </w:r>
      </w:hyperlink>
      <w:r w:rsidRPr="001A455F">
        <w:rPr>
          <w:rFonts w:ascii="Arial" w:eastAsia="Times New Roman" w:hAnsi="Arial" w:cs="Arial"/>
          <w:sz w:val="20"/>
          <w:lang w:eastAsia="ru-RU"/>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proofErr w:type="gramStart"/>
      <w:r w:rsidRPr="001A455F">
        <w:rPr>
          <w:rFonts w:ascii="Arial" w:eastAsia="Times New Roman" w:hAnsi="Arial" w:cs="Arial"/>
          <w:sz w:val="20"/>
          <w:lang w:eastAsia="ru-RU"/>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3.4.11 принимать без письменного разрешения главы</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jc w:val="center"/>
        <w:rPr>
          <w:rFonts w:ascii="Arial" w:eastAsia="Times New Roman" w:hAnsi="Arial" w:cs="Arial"/>
          <w:sz w:val="20"/>
          <w:lang w:eastAsia="ru-RU"/>
        </w:rPr>
      </w:pPr>
      <w:r w:rsidRPr="001A455F">
        <w:rPr>
          <w:rFonts w:ascii="Arial" w:eastAsia="Times New Roman" w:hAnsi="Arial" w:cs="Arial"/>
          <w:sz w:val="20"/>
          <w:lang w:eastAsia="ru-RU"/>
        </w:rPr>
        <w:t>____________________________________________________________</w:t>
      </w:r>
    </w:p>
    <w:p w:rsidR="001A455F" w:rsidRPr="001A455F" w:rsidRDefault="001A455F" w:rsidP="001A455F">
      <w:pPr>
        <w:widowControl w:val="0"/>
        <w:autoSpaceDE w:val="0"/>
        <w:autoSpaceDN w:val="0"/>
        <w:spacing w:after="0" w:line="240" w:lineRule="auto"/>
        <w:jc w:val="center"/>
        <w:rPr>
          <w:rFonts w:ascii="Arial" w:eastAsia="Times New Roman" w:hAnsi="Arial" w:cs="Arial"/>
          <w:sz w:val="20"/>
          <w:lang w:eastAsia="ru-RU"/>
        </w:rPr>
      </w:pPr>
      <w:r w:rsidRPr="001A455F">
        <w:rPr>
          <w:rFonts w:ascii="Arial" w:eastAsia="Times New Roman" w:hAnsi="Arial" w:cs="Arial"/>
          <w:sz w:val="20"/>
          <w:lang w:eastAsia="ru-RU"/>
        </w:rPr>
        <w:t>(наименование муниципального образования)</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r w:rsidRPr="001A455F">
        <w:rPr>
          <w:rFonts w:ascii="Arial" w:eastAsia="Times New Roman" w:hAnsi="Arial" w:cs="Arial"/>
          <w:sz w:val="20"/>
          <w:lang w:eastAsia="ru-RU"/>
        </w:rPr>
        <w:t xml:space="preserve">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w:t>
      </w:r>
      <w:r w:rsidRPr="001A455F">
        <w:rPr>
          <w:rFonts w:ascii="Arial" w:eastAsia="Times New Roman" w:hAnsi="Arial" w:cs="Arial"/>
          <w:sz w:val="20"/>
          <w:lang w:eastAsia="ru-RU"/>
        </w:rPr>
        <w:lastRenderedPageBreak/>
        <w:t>религиозных объединений, если в его должностные обязанности входит взаимодействие с указанными организациями и объединениями.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3.4.12 использовать преимущества должностного положения для предвыборной агитации, а также для агитации по вопросам референдума;</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3.4.15 прекращать исполнение должностных обязанностей в целях урегулирования трудового спора;</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proofErr w:type="gramStart"/>
      <w:r w:rsidRPr="001A455F">
        <w:rPr>
          <w:rFonts w:ascii="Arial" w:eastAsia="Times New Roman" w:hAnsi="Arial" w:cs="Arial"/>
          <w:sz w:val="20"/>
          <w:lang w:eastAsia="ru-RU"/>
        </w:rPr>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1A455F">
        <w:rPr>
          <w:rFonts w:ascii="Arial" w:eastAsia="Times New Roman" w:hAnsi="Arial" w:cs="Arial"/>
          <w:sz w:val="20"/>
          <w:lang w:eastAsia="ru-RU"/>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3.5.1 замечание;</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3.5.2 выговор;</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3.5.3 увольнение с муниципальной службы по соответствующим основаниям.</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3.6.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20" w:tooltip="Федеральный закон от 02.03.2007 N 25-ФЗ (ред. от 26.05.2021) &quot;О муниципальной службе в Российской Федерации&quot; (с изм. и доп., вступ. в силу с 01.07.2021) {КонсультантПлюс}">
        <w:r w:rsidRPr="001A455F">
          <w:rPr>
            <w:rFonts w:ascii="Arial" w:eastAsia="Times New Roman" w:hAnsi="Arial" w:cs="Arial"/>
            <w:color w:val="0000FF"/>
            <w:sz w:val="20"/>
            <w:lang w:eastAsia="ru-RU"/>
          </w:rPr>
          <w:t>законом</w:t>
        </w:r>
      </w:hyperlink>
      <w:r w:rsidRPr="001A455F">
        <w:rPr>
          <w:rFonts w:ascii="Arial" w:eastAsia="Times New Roman" w:hAnsi="Arial" w:cs="Arial"/>
          <w:sz w:val="20"/>
          <w:lang w:eastAsia="ru-RU"/>
        </w:rPr>
        <w:t xml:space="preserve"> "О муниципальной службе в Российской Федерации".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3.7. </w:t>
      </w:r>
      <w:proofErr w:type="gramStart"/>
      <w:r w:rsidRPr="001A455F">
        <w:rPr>
          <w:rFonts w:ascii="Arial" w:eastAsia="Times New Roman" w:hAnsi="Arial" w:cs="Arial"/>
          <w:sz w:val="20"/>
          <w:lang w:eastAsia="ru-RU"/>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1" w:tooltip="Федеральный закон от 02.03.2007 N 25-ФЗ (ред. от 26.05.2021) &quot;О муниципальной службе в Российской Федерации&quot; (с изм. и доп., вступ. в силу с 01.07.2021) {КонсультантПлюс}">
        <w:r w:rsidRPr="001A455F">
          <w:rPr>
            <w:rFonts w:ascii="Arial" w:eastAsia="Times New Roman" w:hAnsi="Arial" w:cs="Arial"/>
            <w:color w:val="0000FF"/>
            <w:sz w:val="20"/>
            <w:lang w:eastAsia="ru-RU"/>
          </w:rPr>
          <w:t>законом</w:t>
        </w:r>
      </w:hyperlink>
      <w:r w:rsidRPr="001A455F">
        <w:rPr>
          <w:rFonts w:ascii="Arial" w:eastAsia="Times New Roman" w:hAnsi="Arial" w:cs="Arial"/>
          <w:sz w:val="20"/>
          <w:lang w:eastAsia="ru-RU"/>
        </w:rPr>
        <w:t xml:space="preserve"> "О муниципальной службе </w:t>
      </w:r>
      <w:r w:rsidRPr="001A455F">
        <w:rPr>
          <w:rFonts w:ascii="Arial" w:eastAsia="Times New Roman" w:hAnsi="Arial" w:cs="Arial"/>
          <w:sz w:val="20"/>
          <w:lang w:eastAsia="ru-RU"/>
        </w:rPr>
        <w:lastRenderedPageBreak/>
        <w:t xml:space="preserve">в Российской Федерации", Федеральным </w:t>
      </w:r>
      <w:hyperlink r:id="rId22" w:tooltip="Федеральный закон от 25.12.2008 N 273-ФЗ (ред. от 01.04.2022) &quot;О противодействии коррупции&quot; {КонсультантПлюс}">
        <w:r w:rsidRPr="001A455F">
          <w:rPr>
            <w:rFonts w:ascii="Arial" w:eastAsia="Times New Roman" w:hAnsi="Arial" w:cs="Arial"/>
            <w:color w:val="0000FF"/>
            <w:sz w:val="20"/>
            <w:lang w:eastAsia="ru-RU"/>
          </w:rPr>
          <w:t>законом</w:t>
        </w:r>
      </w:hyperlink>
      <w:r w:rsidRPr="001A455F">
        <w:rPr>
          <w:rFonts w:ascii="Arial" w:eastAsia="Times New Roman" w:hAnsi="Arial" w:cs="Arial"/>
          <w:sz w:val="20"/>
          <w:lang w:eastAsia="ru-RU"/>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3" w:tooltip="Федеральный закон от 02.03.2007 N 25-ФЗ (ред. от 26.05.2021) &quot;О муниципальной службе в Российской Федерации&quot; (с изм. и доп., вступ. в силу с 01.07.2021) {КонсультантПлюс}">
        <w:r w:rsidRPr="001A455F">
          <w:rPr>
            <w:rFonts w:ascii="Arial" w:eastAsia="Times New Roman" w:hAnsi="Arial" w:cs="Arial"/>
            <w:color w:val="0000FF"/>
            <w:sz w:val="20"/>
            <w:lang w:eastAsia="ru-RU"/>
          </w:rPr>
          <w:t>статьей 27.1</w:t>
        </w:r>
      </w:hyperlink>
      <w:r w:rsidRPr="001A455F">
        <w:rPr>
          <w:rFonts w:ascii="Arial" w:eastAsia="Times New Roman" w:hAnsi="Arial" w:cs="Arial"/>
          <w:sz w:val="20"/>
          <w:lang w:eastAsia="ru-RU"/>
        </w:rPr>
        <w:t xml:space="preserve"> Федерального закона "О муниципальной службе в Российской Федерации</w:t>
      </w:r>
      <w:proofErr w:type="gramEnd"/>
      <w:r w:rsidRPr="001A455F">
        <w:rPr>
          <w:rFonts w:ascii="Arial" w:eastAsia="Times New Roman" w:hAnsi="Arial" w:cs="Arial"/>
          <w:sz w:val="20"/>
          <w:lang w:eastAsia="ru-RU"/>
        </w:rPr>
        <w:t xml:space="preserve">", в порядке и сроки, которые установлены Федеральным </w:t>
      </w:r>
      <w:hyperlink r:id="rId24" w:tooltip="Федеральный закон от 02.03.2007 N 25-ФЗ (ред. от 26.05.2021) &quot;О муниципальной службе в Российской Федерации&quot; (с изм. и доп., вступ. в силу с 01.07.2021) {КонсультантПлюс}">
        <w:r w:rsidRPr="001A455F">
          <w:rPr>
            <w:rFonts w:ascii="Arial" w:eastAsia="Times New Roman" w:hAnsi="Arial" w:cs="Arial"/>
            <w:color w:val="0000FF"/>
            <w:sz w:val="20"/>
            <w:lang w:eastAsia="ru-RU"/>
          </w:rPr>
          <w:t>законом</w:t>
        </w:r>
      </w:hyperlink>
      <w:r w:rsidRPr="001A455F">
        <w:rPr>
          <w:rFonts w:ascii="Arial" w:eastAsia="Times New Roman" w:hAnsi="Arial" w:cs="Arial"/>
          <w:sz w:val="20"/>
          <w:lang w:eastAsia="ru-RU"/>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jc w:val="center"/>
        <w:outlineLvl w:val="1"/>
        <w:rPr>
          <w:rFonts w:ascii="Arial" w:eastAsia="Times New Roman" w:hAnsi="Arial" w:cs="Arial"/>
          <w:sz w:val="20"/>
          <w:lang w:eastAsia="ru-RU"/>
        </w:rPr>
      </w:pPr>
      <w:r w:rsidRPr="001A455F">
        <w:rPr>
          <w:rFonts w:ascii="Arial" w:eastAsia="Times New Roman" w:hAnsi="Arial" w:cs="Arial"/>
          <w:sz w:val="20"/>
          <w:lang w:eastAsia="ru-RU"/>
        </w:rPr>
        <w:t>4. Права и обязанности работодателя</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4.1. Работодатель обязан:</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4.1.4 письменно предупредить главу администрации не менее чем </w:t>
      </w:r>
      <w:proofErr w:type="gramStart"/>
      <w:r w:rsidRPr="001A455F">
        <w:rPr>
          <w:rFonts w:ascii="Arial" w:eastAsia="Times New Roman" w:hAnsi="Arial" w:cs="Arial"/>
          <w:sz w:val="20"/>
          <w:lang w:eastAsia="ru-RU"/>
        </w:rPr>
        <w:t>за три календарных дня до увольнения о расторжении контракта в связи с истечением</w:t>
      </w:r>
      <w:proofErr w:type="gramEnd"/>
      <w:r w:rsidRPr="001A455F">
        <w:rPr>
          <w:rFonts w:ascii="Arial" w:eastAsia="Times New Roman" w:hAnsi="Arial" w:cs="Arial"/>
          <w:sz w:val="20"/>
          <w:lang w:eastAsia="ru-RU"/>
        </w:rPr>
        <w:t xml:space="preserve"> срока его действия.</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4.2. Работодатель имеет право:</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4.2.1 требовать от главы администрации соблюдения </w:t>
      </w:r>
      <w:hyperlink r:id="rId2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1A455F">
          <w:rPr>
            <w:rFonts w:ascii="Arial" w:eastAsia="Times New Roman" w:hAnsi="Arial" w:cs="Arial"/>
            <w:color w:val="0000FF"/>
            <w:sz w:val="20"/>
            <w:lang w:eastAsia="ru-RU"/>
          </w:rPr>
          <w:t>Конституции</w:t>
        </w:r>
      </w:hyperlink>
      <w:r w:rsidRPr="001A455F">
        <w:rPr>
          <w:rFonts w:ascii="Arial" w:eastAsia="Times New Roman" w:hAnsi="Arial" w:cs="Arial"/>
          <w:sz w:val="20"/>
          <w:lang w:eastAsia="ru-RU"/>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jc w:val="center"/>
        <w:outlineLvl w:val="1"/>
        <w:rPr>
          <w:rFonts w:ascii="Arial" w:eastAsia="Times New Roman" w:hAnsi="Arial" w:cs="Arial"/>
          <w:sz w:val="20"/>
          <w:lang w:eastAsia="ru-RU"/>
        </w:rPr>
      </w:pPr>
      <w:r w:rsidRPr="001A455F">
        <w:rPr>
          <w:rFonts w:ascii="Arial" w:eastAsia="Times New Roman" w:hAnsi="Arial" w:cs="Arial"/>
          <w:sz w:val="20"/>
          <w:lang w:eastAsia="ru-RU"/>
        </w:rPr>
        <w:t>5. Рабочее время и время отдыха</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5.1. Глава администрации осуществляет свою деятельность в соответствии с Правилами внутреннего трудового распорядка администрации.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5.2. Главе администрации устанавливается ежегодный основной оплачиваемый отпуск продолжительностью 30 календарных дней.</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5.3. Сверх ежегодного основного оплачиваемого отпуска главе администрации предоставляется:</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5.3.2 дополнительный оплачиваемый отпуск за ненормированный служебный день продолжительностью три календарных дня.</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lastRenderedPageBreak/>
        <w:t>5.4. Отпуск главе администрации предоставляется на основании акта работодателя.</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jc w:val="center"/>
        <w:outlineLvl w:val="1"/>
        <w:rPr>
          <w:rFonts w:ascii="Arial" w:eastAsia="Times New Roman" w:hAnsi="Arial" w:cs="Arial"/>
          <w:sz w:val="20"/>
          <w:lang w:eastAsia="ru-RU"/>
        </w:rPr>
      </w:pPr>
      <w:r w:rsidRPr="001A455F">
        <w:rPr>
          <w:rFonts w:ascii="Arial" w:eastAsia="Times New Roman" w:hAnsi="Arial" w:cs="Arial"/>
          <w:sz w:val="20"/>
          <w:lang w:eastAsia="ru-RU"/>
        </w:rPr>
        <w:t>6. Денежное содержание, социальные гарантии</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6.1. Денежное содержание главы администрации определяется </w:t>
      </w:r>
      <w:proofErr w:type="gramStart"/>
      <w:r w:rsidRPr="001A455F">
        <w:rPr>
          <w:rFonts w:ascii="Arial" w:eastAsia="Times New Roman" w:hAnsi="Arial" w:cs="Arial"/>
          <w:sz w:val="20"/>
          <w:lang w:eastAsia="ru-RU"/>
        </w:rPr>
        <w:t>в соответствии с нормативным правовым актом представительного органа в соответствии с законодательством о муниципальной службе</w:t>
      </w:r>
      <w:proofErr w:type="gramEnd"/>
      <w:r w:rsidRPr="001A455F">
        <w:rPr>
          <w:rFonts w:ascii="Arial" w:eastAsia="Times New Roman" w:hAnsi="Arial" w:cs="Arial"/>
          <w:sz w:val="20"/>
          <w:lang w:eastAsia="ru-RU"/>
        </w:rPr>
        <w:t xml:space="preserve"> и состоит из:</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6.1.1 должностного оклада в размере __________ в месяц;</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6.1.2 надбавки к должностному окладу за особые условия муниципальной службы в размере ______ процентов должностного оклада в месяц;</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6.1.3 надбавки к должностному окладу за выслугу лет в размере ______ процентов должностного оклада в месяц;</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6.1.4 денежного поощрения в размере ______ процентов должностного оклада;</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6.1.6 премий;</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6.1.7 ежемесячной доплаты за классный чин в размере ___________ руб.</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6.2. Социальные гарантии главе администрации устанавливаются в соответствии с Федеральным </w:t>
      </w:r>
      <w:hyperlink r:id="rId26" w:tooltip="Федеральный закон от 02.03.2007 N 25-ФЗ (ред. от 26.05.2021) &quot;О муниципальной службе в Российской Федерации&quot; (с изм. и доп., вступ. в силу с 01.07.2021) {КонсультантПлюс}">
        <w:r w:rsidRPr="001A455F">
          <w:rPr>
            <w:rFonts w:ascii="Arial" w:eastAsia="Times New Roman" w:hAnsi="Arial" w:cs="Arial"/>
            <w:color w:val="0000FF"/>
            <w:sz w:val="20"/>
            <w:lang w:eastAsia="ru-RU"/>
          </w:rPr>
          <w:t>законом</w:t>
        </w:r>
      </w:hyperlink>
      <w:r w:rsidRPr="001A455F">
        <w:rPr>
          <w:rFonts w:ascii="Arial" w:eastAsia="Times New Roman" w:hAnsi="Arial" w:cs="Arial"/>
          <w:sz w:val="20"/>
          <w:lang w:eastAsia="ru-RU"/>
        </w:rPr>
        <w:t xml:space="preserve"> "О муниципальной службе в Российской Федерации", Законом Пензенской области "О муниципальной службе в Пензенской области" и Уставом.</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jc w:val="center"/>
        <w:outlineLvl w:val="1"/>
        <w:rPr>
          <w:rFonts w:ascii="Arial" w:eastAsia="Times New Roman" w:hAnsi="Arial" w:cs="Arial"/>
          <w:sz w:val="20"/>
          <w:lang w:eastAsia="ru-RU"/>
        </w:rPr>
      </w:pPr>
      <w:r w:rsidRPr="001A455F">
        <w:rPr>
          <w:rFonts w:ascii="Arial" w:eastAsia="Times New Roman" w:hAnsi="Arial" w:cs="Arial"/>
          <w:sz w:val="20"/>
          <w:lang w:eastAsia="ru-RU"/>
        </w:rPr>
        <w:t>7. Изменение, прекращение контракта</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7.1. Действие контракта с главой администрации прекращается досрочно в случае:</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7.1.1 смерти;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7.1.2 отставки по собственному желанию;</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7.1.3 расторжения контракта в соответствии с </w:t>
      </w:r>
      <w:hyperlink w:anchor="P1173" w:tooltip="7.2. Контракт с главой администрации может быть расторгнут по соглашению сторон или в судебном порядке на основании заявления:">
        <w:r w:rsidRPr="001A455F">
          <w:rPr>
            <w:rFonts w:ascii="Arial" w:eastAsia="Times New Roman" w:hAnsi="Arial" w:cs="Arial"/>
            <w:color w:val="0000FF"/>
            <w:sz w:val="20"/>
            <w:lang w:eastAsia="ru-RU"/>
          </w:rPr>
          <w:t>пунктами 7.2</w:t>
        </w:r>
      </w:hyperlink>
      <w:r w:rsidRPr="001A455F">
        <w:rPr>
          <w:rFonts w:ascii="Arial" w:eastAsia="Times New Roman" w:hAnsi="Arial" w:cs="Arial"/>
          <w:sz w:val="20"/>
          <w:lang w:eastAsia="ru-RU"/>
        </w:rPr>
        <w:t xml:space="preserve">, </w:t>
      </w:r>
      <w:hyperlink w:anchor="P1183" w:tooltip="7.2-1. Контракт с главой местн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законом от ">
        <w:r w:rsidRPr="001A455F">
          <w:rPr>
            <w:rFonts w:ascii="Arial" w:eastAsia="Times New Roman" w:hAnsi="Arial" w:cs="Arial"/>
            <w:color w:val="0000FF"/>
            <w:sz w:val="20"/>
            <w:lang w:eastAsia="ru-RU"/>
          </w:rPr>
          <w:t>7.2-1</w:t>
        </w:r>
      </w:hyperlink>
      <w:r w:rsidRPr="001A455F">
        <w:rPr>
          <w:rFonts w:ascii="Arial" w:eastAsia="Times New Roman" w:hAnsi="Arial" w:cs="Arial"/>
          <w:sz w:val="20"/>
          <w:lang w:eastAsia="ru-RU"/>
        </w:rPr>
        <w:t xml:space="preserve"> настоящего контракта;</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7.1.4 отрешения от должности в соответствии со </w:t>
      </w:r>
      <w:hyperlink r:id="rId27" w:tooltip="Федеральный закон от 06.10.2003 N 131-ФЗ (ред. от 30.12.2021) &quot;Об общих принципах организации местного самоуправления в Российской Федерации&quot; {КонсультантПлюс}">
        <w:r w:rsidRPr="001A455F">
          <w:rPr>
            <w:rFonts w:ascii="Arial" w:eastAsia="Times New Roman" w:hAnsi="Arial" w:cs="Arial"/>
            <w:color w:val="0000FF"/>
            <w:sz w:val="20"/>
            <w:lang w:eastAsia="ru-RU"/>
          </w:rPr>
          <w:t>статьей 74</w:t>
        </w:r>
      </w:hyperlink>
      <w:r w:rsidRPr="001A455F">
        <w:rPr>
          <w:rFonts w:ascii="Arial" w:eastAsia="Times New Roman" w:hAnsi="Arial" w:cs="Arial"/>
          <w:sz w:val="20"/>
          <w:lang w:eastAsia="ru-RU"/>
        </w:rPr>
        <w:t xml:space="preserve"> Федерального закона от 6 октября 2003 года N 131-ФЗ "Об общих принципах организации местного самоуправления в Российской Федерации";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7.1.5 признания судом недееспособным или ограниченно дееспособным;</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7.1.6 признания судом безвестно отсутствующим или объявления умершим;</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7.1.7 вступления в отношении него в законную силу обвинительного приговора суда;</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7.1.8 выезда за пределы Российской Федерации на постоянное место жительства;</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proofErr w:type="gramStart"/>
      <w:r w:rsidRPr="001A455F">
        <w:rPr>
          <w:rFonts w:ascii="Arial" w:eastAsia="Times New Roman" w:hAnsi="Arial" w:cs="Arial"/>
          <w:sz w:val="20"/>
          <w:lang w:eastAsia="ru-RU"/>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1A455F">
        <w:rPr>
          <w:rFonts w:ascii="Arial" w:eastAsia="Times New Roman" w:hAnsi="Arial" w:cs="Arial"/>
          <w:sz w:val="20"/>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7.1.10 призыва на военную службу или направления на заменяющую ее альтернативную гражданскую службу.</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lastRenderedPageBreak/>
        <w:t xml:space="preserve">7.1.11 в иных случаях, предусмотренных Федеральным </w:t>
      </w:r>
      <w:hyperlink r:id="rId28" w:tooltip="Федеральный закон от 06.10.2003 N 131-ФЗ (ред. от 30.12.2021) &quot;Об общих принципах организации местного самоуправления в Российской Федерации&quot; {КонсультантПлюс}">
        <w:r w:rsidRPr="001A455F">
          <w:rPr>
            <w:rFonts w:ascii="Arial" w:eastAsia="Times New Roman" w:hAnsi="Arial" w:cs="Arial"/>
            <w:color w:val="0000FF"/>
            <w:sz w:val="20"/>
            <w:lang w:eastAsia="ru-RU"/>
          </w:rPr>
          <w:t>законом</w:t>
        </w:r>
      </w:hyperlink>
      <w:r w:rsidRPr="001A455F">
        <w:rPr>
          <w:rFonts w:ascii="Arial" w:eastAsia="Times New Roman" w:hAnsi="Arial" w:cs="Arial"/>
          <w:sz w:val="20"/>
          <w:lang w:eastAsia="ru-RU"/>
        </w:rPr>
        <w:t xml:space="preserve"> от 6 октября 2003 года N 131-ФЗ "Об общих принципах организации местного самоуправления в Российской Федерации".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bookmarkStart w:id="1" w:name="P1173"/>
      <w:bookmarkEnd w:id="1"/>
      <w:r w:rsidRPr="001A455F">
        <w:rPr>
          <w:rFonts w:ascii="Arial" w:eastAsia="Times New Roman" w:hAnsi="Arial" w:cs="Arial"/>
          <w:sz w:val="20"/>
          <w:lang w:eastAsia="ru-RU"/>
        </w:rPr>
        <w:t xml:space="preserve">7.2. Контракт с главой </w:t>
      </w:r>
      <w:proofErr w:type="gramStart"/>
      <w:r w:rsidRPr="001A455F">
        <w:rPr>
          <w:rFonts w:ascii="Arial" w:eastAsia="Times New Roman" w:hAnsi="Arial" w:cs="Arial"/>
          <w:sz w:val="20"/>
          <w:lang w:eastAsia="ru-RU"/>
        </w:rPr>
        <w:t>администрации</w:t>
      </w:r>
      <w:proofErr w:type="gramEnd"/>
      <w:r w:rsidRPr="001A455F">
        <w:rPr>
          <w:rFonts w:ascii="Arial" w:eastAsia="Times New Roman" w:hAnsi="Arial" w:cs="Arial"/>
          <w:sz w:val="20"/>
          <w:lang w:eastAsia="ru-RU"/>
        </w:rPr>
        <w:t xml:space="preserve"> может быть расторгнут по соглашению сторон или в судебном порядке на основании заявления:</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7.2.1 представительного _____________________________________________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(наименование представительного органа)</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или главы ______________________________________________________ - в связи</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(наименование муниципального образования)</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29" w:tooltip="Федеральный закон от 06.10.2003 N 131-ФЗ (ред. от 30.12.2021) &quot;Об общих принципах организации местного самоуправления в Российской Федерации&quot; {КонсультантПлюс}">
        <w:r w:rsidRPr="001A455F">
          <w:rPr>
            <w:rFonts w:ascii="Arial" w:eastAsia="Times New Roman" w:hAnsi="Arial" w:cs="Arial"/>
            <w:color w:val="0000FF"/>
            <w:sz w:val="20"/>
            <w:lang w:eastAsia="ru-RU"/>
          </w:rPr>
          <w:t>частью 9 статьи 37</w:t>
        </w:r>
      </w:hyperlink>
      <w:r w:rsidRPr="001A455F">
        <w:rPr>
          <w:rFonts w:ascii="Arial" w:eastAsia="Times New Roman" w:hAnsi="Arial" w:cs="Arial"/>
          <w:sz w:val="20"/>
          <w:lang w:eastAsia="ru-RU"/>
        </w:rPr>
        <w:t xml:space="preserve"> Федерального закона от 6 октября 2003 года N 131-ФЗ "Об общих принципах организации местного самоуправления в Российской Федерации".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30" w:tooltip="Федеральный закон от 06.10.2003 N 131-ФЗ (ред. от 30.12.2021) &quot;Об общих принципах организации местного самоуправления в Российской Федерации&quot; {КонсультантПлюс}">
        <w:r w:rsidRPr="001A455F">
          <w:rPr>
            <w:rFonts w:ascii="Arial" w:eastAsia="Times New Roman" w:hAnsi="Arial" w:cs="Arial"/>
            <w:color w:val="0000FF"/>
            <w:sz w:val="20"/>
            <w:lang w:eastAsia="ru-RU"/>
          </w:rPr>
          <w:t>частью 9 статьи 37</w:t>
        </w:r>
      </w:hyperlink>
      <w:r w:rsidRPr="001A455F">
        <w:rPr>
          <w:rFonts w:ascii="Arial" w:eastAsia="Times New Roman" w:hAnsi="Arial" w:cs="Arial"/>
          <w:sz w:val="20"/>
          <w:lang w:eastAsia="ru-RU"/>
        </w:rPr>
        <w:t xml:space="preserve"> Федерального закона от 6 октября 2003 года N 131-ФЗ "Об общих принципах организации местного самоуправления в Российской Федерации";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bookmarkStart w:id="2" w:name="P1183"/>
      <w:bookmarkEnd w:id="2"/>
      <w:r w:rsidRPr="001A455F">
        <w:rPr>
          <w:rFonts w:ascii="Arial" w:eastAsia="Times New Roman" w:hAnsi="Arial" w:cs="Arial"/>
          <w:sz w:val="20"/>
          <w:lang w:eastAsia="ru-RU"/>
        </w:rPr>
        <w:t xml:space="preserve">7.2-1. Контракт с главой местной </w:t>
      </w:r>
      <w:proofErr w:type="gramStart"/>
      <w:r w:rsidRPr="001A455F">
        <w:rPr>
          <w:rFonts w:ascii="Arial" w:eastAsia="Times New Roman" w:hAnsi="Arial" w:cs="Arial"/>
          <w:sz w:val="20"/>
          <w:lang w:eastAsia="ru-RU"/>
        </w:rPr>
        <w:t>администрации</w:t>
      </w:r>
      <w:proofErr w:type="gramEnd"/>
      <w:r w:rsidRPr="001A455F">
        <w:rPr>
          <w:rFonts w:ascii="Arial" w:eastAsia="Times New Roman" w:hAnsi="Arial" w:cs="Arial"/>
          <w:sz w:val="20"/>
          <w:lang w:eastAsia="ru-RU"/>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31" w:tooltip="Федеральный закон от 25.12.2008 N 273-ФЗ (ред. от 01.04.2022) &quot;О противодействии коррупции&quot; {КонсультантПлюс}">
        <w:r w:rsidRPr="001A455F">
          <w:rPr>
            <w:rFonts w:ascii="Arial" w:eastAsia="Times New Roman" w:hAnsi="Arial" w:cs="Arial"/>
            <w:color w:val="0000FF"/>
            <w:sz w:val="20"/>
            <w:lang w:eastAsia="ru-RU"/>
          </w:rPr>
          <w:t>законом</w:t>
        </w:r>
      </w:hyperlink>
      <w:r w:rsidRPr="001A455F">
        <w:rPr>
          <w:rFonts w:ascii="Arial" w:eastAsia="Times New Roman" w:hAnsi="Arial" w:cs="Arial"/>
          <w:sz w:val="20"/>
          <w:lang w:eastAsia="ru-RU"/>
        </w:rPr>
        <w:t xml:space="preserve"> от 25 декабря 2008 года N 273-ФЗ "О противодействии коррупции", Федеральным </w:t>
      </w:r>
      <w:hyperlink r:id="rId32" w:tooltip="Федеральный закон от 03.12.2012 N 230-ФЗ (ред. от 01.04.2022) &quot;О контроле за соответствием расходов лиц, замещающих государственные должности, и иных лиц их доходам&quot; {КонсультантПлюс}">
        <w:r w:rsidRPr="001A455F">
          <w:rPr>
            <w:rFonts w:ascii="Arial" w:eastAsia="Times New Roman" w:hAnsi="Arial" w:cs="Arial"/>
            <w:color w:val="0000FF"/>
            <w:sz w:val="20"/>
            <w:lang w:eastAsia="ru-RU"/>
          </w:rPr>
          <w:t>законом</w:t>
        </w:r>
      </w:hyperlink>
      <w:r w:rsidRPr="001A455F">
        <w:rPr>
          <w:rFonts w:ascii="Arial" w:eastAsia="Times New Roman" w:hAnsi="Arial" w:cs="Arial"/>
          <w:sz w:val="20"/>
          <w:lang w:eastAsia="ru-RU"/>
        </w:rPr>
        <w:t xml:space="preserve"> от 3 декабря 2012 года N 230-ФЗ "О контроле за соответствием расходов лиц, замещающих государственные должности, и иных лиц </w:t>
      </w:r>
      <w:proofErr w:type="gramStart"/>
      <w:r w:rsidRPr="001A455F">
        <w:rPr>
          <w:rFonts w:ascii="Arial" w:eastAsia="Times New Roman" w:hAnsi="Arial" w:cs="Arial"/>
          <w:sz w:val="20"/>
          <w:lang w:eastAsia="ru-RU"/>
        </w:rPr>
        <w:t xml:space="preserve">их доходам", Федеральным </w:t>
      </w:r>
      <w:hyperlink r:id="rId33"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r w:rsidRPr="001A455F">
          <w:rPr>
            <w:rFonts w:ascii="Arial" w:eastAsia="Times New Roman" w:hAnsi="Arial" w:cs="Arial"/>
            <w:color w:val="0000FF"/>
            <w:sz w:val="20"/>
            <w:lang w:eastAsia="ru-RU"/>
          </w:rPr>
          <w:t>законом</w:t>
        </w:r>
      </w:hyperlink>
      <w:r w:rsidRPr="001A455F">
        <w:rPr>
          <w:rFonts w:ascii="Arial" w:eastAsia="Times New Roman" w:hAnsi="Arial" w:cs="Arial"/>
          <w:sz w:val="20"/>
          <w:lang w:eastAsia="ru-RU"/>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w:t>
      </w:r>
      <w:proofErr w:type="gramEnd"/>
      <w:r w:rsidRPr="001A455F">
        <w:rPr>
          <w:rFonts w:ascii="Arial" w:eastAsia="Times New Roman" w:hAnsi="Arial" w:cs="Arial"/>
          <w:sz w:val="20"/>
          <w:lang w:eastAsia="ru-RU"/>
        </w:rPr>
        <w:t xml:space="preserve">, </w:t>
      </w:r>
      <w:proofErr w:type="gramStart"/>
      <w:r w:rsidRPr="001A455F">
        <w:rPr>
          <w:rFonts w:ascii="Arial" w:eastAsia="Times New Roman" w:hAnsi="Arial" w:cs="Arial"/>
          <w:sz w:val="20"/>
          <w:lang w:eastAsia="ru-RU"/>
        </w:rPr>
        <w:t>представляемых</w:t>
      </w:r>
      <w:proofErr w:type="gramEnd"/>
      <w:r w:rsidRPr="001A455F">
        <w:rPr>
          <w:rFonts w:ascii="Arial" w:eastAsia="Times New Roman" w:hAnsi="Arial" w:cs="Arial"/>
          <w:sz w:val="20"/>
          <w:lang w:eastAsia="ru-RU"/>
        </w:rPr>
        <w:t xml:space="preserve"> в соответствии с законодательством Российской Федерации о противодействии коррупции.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7.3. Настоящий контракт и его условия не могут быть изменены в одностороннем порядке.</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7.4. Изменения и дополнения могут быть внесены в настоящий контракт по соглашению сторон в следующих случаях:</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7.4.1 при изменении законодательства Российской Федерации, законодательства Пензенской области, Устава;</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7.4.2 по инициативе любой из сторон настоящего контракта;</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jc w:val="center"/>
        <w:outlineLvl w:val="1"/>
        <w:rPr>
          <w:rFonts w:ascii="Arial" w:eastAsia="Times New Roman" w:hAnsi="Arial" w:cs="Arial"/>
          <w:sz w:val="20"/>
          <w:lang w:eastAsia="ru-RU"/>
        </w:rPr>
      </w:pPr>
      <w:r w:rsidRPr="001A455F">
        <w:rPr>
          <w:rFonts w:ascii="Arial" w:eastAsia="Times New Roman" w:hAnsi="Arial" w:cs="Arial"/>
          <w:sz w:val="20"/>
          <w:lang w:eastAsia="ru-RU"/>
        </w:rPr>
        <w:t>8. Ответственность сторон</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jc w:val="center"/>
        <w:outlineLvl w:val="1"/>
        <w:rPr>
          <w:rFonts w:ascii="Arial" w:eastAsia="Times New Roman" w:hAnsi="Arial" w:cs="Arial"/>
          <w:sz w:val="20"/>
          <w:lang w:eastAsia="ru-RU"/>
        </w:rPr>
      </w:pPr>
      <w:r w:rsidRPr="001A455F">
        <w:rPr>
          <w:rFonts w:ascii="Arial" w:eastAsia="Times New Roman" w:hAnsi="Arial" w:cs="Arial"/>
          <w:sz w:val="20"/>
          <w:lang w:eastAsia="ru-RU"/>
        </w:rPr>
        <w:t>9. Прочие условия контракта</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 xml:space="preserve">9.2. При невозможности разрешения спорных вопросов на основе настоящего контракта или </w:t>
      </w:r>
      <w:r w:rsidRPr="001A455F">
        <w:rPr>
          <w:rFonts w:ascii="Arial" w:eastAsia="Times New Roman" w:hAnsi="Arial" w:cs="Arial"/>
          <w:sz w:val="20"/>
          <w:lang w:eastAsia="ru-RU"/>
        </w:rPr>
        <w:lastRenderedPageBreak/>
        <w:t>взаимной договоренности каждая из сторон вправе обратиться в суд.</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9.3. Настоящий контра</w:t>
      </w:r>
      <w:proofErr w:type="gramStart"/>
      <w:r w:rsidRPr="001A455F">
        <w:rPr>
          <w:rFonts w:ascii="Arial" w:eastAsia="Times New Roman" w:hAnsi="Arial" w:cs="Arial"/>
          <w:sz w:val="20"/>
          <w:lang w:eastAsia="ru-RU"/>
        </w:rPr>
        <w:t>кт вст</w:t>
      </w:r>
      <w:proofErr w:type="gramEnd"/>
      <w:r w:rsidRPr="001A455F">
        <w:rPr>
          <w:rFonts w:ascii="Arial" w:eastAsia="Times New Roman" w:hAnsi="Arial" w:cs="Arial"/>
          <w:sz w:val="20"/>
          <w:lang w:eastAsia="ru-RU"/>
        </w:rPr>
        <w:t>упает в силу с момента его подписания сторонами.</w:t>
      </w:r>
    </w:p>
    <w:p w:rsidR="001A455F" w:rsidRPr="001A455F" w:rsidRDefault="001A455F" w:rsidP="001A455F">
      <w:pPr>
        <w:widowControl w:val="0"/>
        <w:autoSpaceDE w:val="0"/>
        <w:autoSpaceDN w:val="0"/>
        <w:spacing w:before="200" w:after="0" w:line="240" w:lineRule="auto"/>
        <w:ind w:firstLine="540"/>
        <w:jc w:val="both"/>
        <w:rPr>
          <w:rFonts w:ascii="Arial" w:eastAsia="Times New Roman" w:hAnsi="Arial" w:cs="Arial"/>
          <w:sz w:val="20"/>
          <w:lang w:eastAsia="ru-RU"/>
        </w:rPr>
      </w:pPr>
      <w:r w:rsidRPr="001A455F">
        <w:rPr>
          <w:rFonts w:ascii="Arial" w:eastAsia="Times New Roman" w:hAnsi="Arial" w:cs="Arial"/>
          <w:sz w:val="20"/>
          <w:lang w:eastAsia="ru-RU"/>
        </w:rPr>
        <w:t>9.4. Настоящий контракт составлен в двух экземплярах, имеющих равную юридическую силу, по одному для каждой из сторон.</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Глава __________________________________  Гражданин</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(наименование муниципального образования) 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(фамилия, имя, отчество)</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____________  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(подпись)       (фамилия, инициалы)       паспорт, серия _____N 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выдан 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Место печати                              </w:t>
      </w:r>
      <w:proofErr w:type="gramStart"/>
      <w:r w:rsidRPr="001A455F">
        <w:rPr>
          <w:rFonts w:ascii="Courier New" w:eastAsia="Times New Roman" w:hAnsi="Courier New" w:cs="Courier New"/>
          <w:sz w:val="20"/>
          <w:lang w:eastAsia="ru-RU"/>
        </w:rPr>
        <w:t>зарегистрирован</w:t>
      </w:r>
      <w:proofErr w:type="gramEnd"/>
      <w:r w:rsidRPr="001A455F">
        <w:rPr>
          <w:rFonts w:ascii="Courier New" w:eastAsia="Times New Roman" w:hAnsi="Courier New" w:cs="Courier New"/>
          <w:sz w:val="20"/>
          <w:lang w:eastAsia="ru-RU"/>
        </w:rPr>
        <w:t xml:space="preserve"> 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w:t>
      </w:r>
      <w:proofErr w:type="gramStart"/>
      <w:r w:rsidRPr="001A455F">
        <w:rPr>
          <w:rFonts w:ascii="Courier New" w:eastAsia="Times New Roman" w:hAnsi="Courier New" w:cs="Courier New"/>
          <w:sz w:val="20"/>
          <w:lang w:eastAsia="ru-RU"/>
        </w:rPr>
        <w:t>проживающий</w:t>
      </w:r>
      <w:proofErr w:type="gramEnd"/>
      <w:r w:rsidRPr="001A455F">
        <w:rPr>
          <w:rFonts w:ascii="Courier New" w:eastAsia="Times New Roman" w:hAnsi="Courier New" w:cs="Courier New"/>
          <w:sz w:val="20"/>
          <w:lang w:eastAsia="ru-RU"/>
        </w:rPr>
        <w:t xml:space="preserve"> по адресу:___________________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_________________________________________</w:t>
      </w:r>
    </w:p>
    <w:p w:rsidR="001A455F" w:rsidRPr="001A455F" w:rsidRDefault="001A455F" w:rsidP="001A455F">
      <w:pPr>
        <w:widowControl w:val="0"/>
        <w:autoSpaceDE w:val="0"/>
        <w:autoSpaceDN w:val="0"/>
        <w:spacing w:after="0" w:line="240" w:lineRule="auto"/>
        <w:jc w:val="both"/>
        <w:rPr>
          <w:rFonts w:ascii="Courier New" w:eastAsia="Times New Roman" w:hAnsi="Courier New" w:cs="Courier New"/>
          <w:sz w:val="20"/>
          <w:lang w:eastAsia="ru-RU"/>
        </w:rPr>
      </w:pPr>
      <w:r w:rsidRPr="001A455F">
        <w:rPr>
          <w:rFonts w:ascii="Courier New" w:eastAsia="Times New Roman" w:hAnsi="Courier New" w:cs="Courier New"/>
          <w:sz w:val="20"/>
          <w:lang w:eastAsia="ru-RU"/>
        </w:rPr>
        <w:t xml:space="preserve">                                          (подпись)  (фамилия, инициалы гражданина)</w:t>
      </w:r>
    </w:p>
    <w:p w:rsidR="001A455F" w:rsidRPr="001A455F" w:rsidRDefault="001A455F" w:rsidP="001A455F">
      <w:pPr>
        <w:widowControl w:val="0"/>
        <w:autoSpaceDE w:val="0"/>
        <w:autoSpaceDN w:val="0"/>
        <w:spacing w:after="0" w:line="240" w:lineRule="auto"/>
        <w:jc w:val="both"/>
        <w:rPr>
          <w:rFonts w:ascii="Arial" w:eastAsia="Times New Roman" w:hAnsi="Arial" w:cs="Arial"/>
          <w:sz w:val="20"/>
          <w:lang w:eastAsia="ru-RU"/>
        </w:rPr>
      </w:pPr>
    </w:p>
    <w:p w:rsidR="001A455F" w:rsidRPr="001A455F" w:rsidRDefault="001A455F" w:rsidP="001A455F">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070503" w:rsidRPr="00070503" w:rsidRDefault="00070503" w:rsidP="00BE0A93">
      <w:pPr>
        <w:autoSpaceDE w:val="0"/>
        <w:autoSpaceDN w:val="0"/>
        <w:adjustRightInd w:val="0"/>
        <w:spacing w:after="0" w:line="240" w:lineRule="auto"/>
        <w:jc w:val="right"/>
        <w:rPr>
          <w:rFonts w:ascii="Times New Roman" w:eastAsia="Times New Roman" w:hAnsi="Times New Roman" w:cs="Times New Roman"/>
          <w:b/>
          <w:bCs/>
          <w:sz w:val="28"/>
          <w:szCs w:val="28"/>
          <w:lang w:eastAsia="ru-RU"/>
        </w:rPr>
      </w:pPr>
    </w:p>
    <w:sectPr w:rsidR="00070503" w:rsidRPr="00070503" w:rsidSect="00671E4B">
      <w:pgSz w:w="11905" w:h="16838"/>
      <w:pgMar w:top="1134" w:right="850" w:bottom="1134" w:left="1418"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4B1" w:rsidRDefault="00DB54B1" w:rsidP="004E3F8E">
      <w:pPr>
        <w:spacing w:after="0" w:line="240" w:lineRule="auto"/>
      </w:pPr>
      <w:r>
        <w:separator/>
      </w:r>
    </w:p>
  </w:endnote>
  <w:endnote w:type="continuationSeparator" w:id="0">
    <w:p w:rsidR="00DB54B1" w:rsidRDefault="00DB54B1" w:rsidP="004E3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4B1" w:rsidRDefault="00DB54B1" w:rsidP="004E3F8E">
      <w:pPr>
        <w:spacing w:after="0" w:line="240" w:lineRule="auto"/>
      </w:pPr>
      <w:r>
        <w:separator/>
      </w:r>
    </w:p>
  </w:footnote>
  <w:footnote w:type="continuationSeparator" w:id="0">
    <w:p w:rsidR="00DB54B1" w:rsidRDefault="00DB54B1" w:rsidP="004E3F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70503"/>
    <w:rsid w:val="00070503"/>
    <w:rsid w:val="00121B9D"/>
    <w:rsid w:val="00197222"/>
    <w:rsid w:val="001A455F"/>
    <w:rsid w:val="0021632C"/>
    <w:rsid w:val="002D5E5A"/>
    <w:rsid w:val="00316174"/>
    <w:rsid w:val="00322501"/>
    <w:rsid w:val="003B7A59"/>
    <w:rsid w:val="004E3F8E"/>
    <w:rsid w:val="004F325A"/>
    <w:rsid w:val="00502881"/>
    <w:rsid w:val="00671E4B"/>
    <w:rsid w:val="006A2D1B"/>
    <w:rsid w:val="006A72A2"/>
    <w:rsid w:val="007F7820"/>
    <w:rsid w:val="008918C1"/>
    <w:rsid w:val="008F510A"/>
    <w:rsid w:val="0090391A"/>
    <w:rsid w:val="009C5088"/>
    <w:rsid w:val="009F6626"/>
    <w:rsid w:val="00BE0A93"/>
    <w:rsid w:val="00C309B2"/>
    <w:rsid w:val="00C845CD"/>
    <w:rsid w:val="00CC7041"/>
    <w:rsid w:val="00DB54B1"/>
    <w:rsid w:val="00E854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8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E3F8E"/>
    <w:pPr>
      <w:spacing w:after="0" w:line="240" w:lineRule="auto"/>
    </w:pPr>
    <w:rPr>
      <w:sz w:val="20"/>
      <w:szCs w:val="20"/>
    </w:rPr>
  </w:style>
  <w:style w:type="character" w:customStyle="1" w:styleId="a4">
    <w:name w:val="Текст сноски Знак"/>
    <w:basedOn w:val="a0"/>
    <w:link w:val="a3"/>
    <w:uiPriority w:val="99"/>
    <w:semiHidden/>
    <w:rsid w:val="004E3F8E"/>
    <w:rPr>
      <w:sz w:val="20"/>
      <w:szCs w:val="20"/>
    </w:rPr>
  </w:style>
  <w:style w:type="character" w:styleId="a5">
    <w:name w:val="footnote reference"/>
    <w:rsid w:val="004E3F8E"/>
    <w:rPr>
      <w:vertAlign w:val="superscript"/>
    </w:rPr>
  </w:style>
  <w:style w:type="paragraph" w:styleId="a6">
    <w:name w:val="No Spacing"/>
    <w:uiPriority w:val="1"/>
    <w:qFormat/>
    <w:rsid w:val="00197222"/>
    <w:pPr>
      <w:spacing w:after="0" w:line="240" w:lineRule="auto"/>
    </w:pPr>
  </w:style>
  <w:style w:type="paragraph" w:styleId="a7">
    <w:name w:val="header"/>
    <w:basedOn w:val="a"/>
    <w:link w:val="a8"/>
    <w:uiPriority w:val="99"/>
    <w:unhideWhenUsed/>
    <w:rsid w:val="00671E4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71E4B"/>
  </w:style>
  <w:style w:type="paragraph" w:styleId="a9">
    <w:name w:val="footer"/>
    <w:basedOn w:val="a"/>
    <w:link w:val="aa"/>
    <w:uiPriority w:val="99"/>
    <w:unhideWhenUsed/>
    <w:rsid w:val="00671E4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71E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50FD628C38769D37FEFF65D761765250AE1C542A9D248D49FEC7B27C81F4107E057362AC1F7B3D1F6FD87t9R2H" TargetMode="External"/><Relationship Id="rId18" Type="http://schemas.openxmlformats.org/officeDocument/2006/relationships/hyperlink" Target="consultantplus://offline/ref=850FD628C38769D37FEFE850607B3B2A09E29C4AA3821D8695EC73759F1F1D42B65E3F7C8EB3EFC2F6FF9B908F4327DF32t0R9H" TargetMode="External"/><Relationship Id="rId26" Type="http://schemas.openxmlformats.org/officeDocument/2006/relationships/hyperlink" Target="consultantplus://offline/ref=850FD628C38769D37FEFF65D761765250BE1C142A0801FD6CEB97522C04F1B17E41E6125DDF5A4CFFDE3879084t5RFH" TargetMode="External"/><Relationship Id="rId3" Type="http://schemas.microsoft.com/office/2007/relationships/stylesWithEffects" Target="stylesWithEffects.xml"/><Relationship Id="rId21" Type="http://schemas.openxmlformats.org/officeDocument/2006/relationships/hyperlink" Target="consultantplus://offline/ref=850FD628C38769D37FEFF65D761765250BE1C142A0801FD6CEB97522C04F1B17E41E6125DDF5A4CFFDE3879084t5RFH"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850FD628C38769D37FEFF65D761765250CE9C74FA1861FD6CEB97522C04F1B17E41E6125DDF5A4CFFDE3879084t5RFH" TargetMode="External"/><Relationship Id="rId17" Type="http://schemas.openxmlformats.org/officeDocument/2006/relationships/hyperlink" Target="consultantplus://offline/ref=850FD628C38769D37FEFF65D761765250AE1C542A9D248D49FEC7B27C81F4107E057362AC1F7B3D1F6FD87t9R2H" TargetMode="External"/><Relationship Id="rId25" Type="http://schemas.openxmlformats.org/officeDocument/2006/relationships/hyperlink" Target="consultantplus://offline/ref=850FD628C38769D37FEFF65D761765250AE1C542A9D248D49FEC7B27C81F4107E057362AC1F7B3D1F6FD87t9R2H" TargetMode="External"/><Relationship Id="rId33" Type="http://schemas.openxmlformats.org/officeDocument/2006/relationships/hyperlink" Target="consultantplus://offline/ref=850FD628C38769D37FEFF65D761765250BE1C747A1861FD6CEB97522C04F1B17E41E6125DDF5A4CFFDE3879084t5RFH" TargetMode="External"/><Relationship Id="rId2" Type="http://schemas.openxmlformats.org/officeDocument/2006/relationships/styles" Target="styles.xml"/><Relationship Id="rId16" Type="http://schemas.openxmlformats.org/officeDocument/2006/relationships/hyperlink" Target="consultantplus://offline/ref=850FD628C38769D37FEFE850607B3B2A09E29C4AA3821D8695EC73759F1F1D42B65E3F7C8EB3EFC2F6FF9B908F4327DF32t0R9H" TargetMode="External"/><Relationship Id="rId20" Type="http://schemas.openxmlformats.org/officeDocument/2006/relationships/hyperlink" Target="consultantplus://offline/ref=850FD628C38769D37FEFF65D761765250BE1C142A0801FD6CEB97522C04F1B17E41E6125DDF5A4CFFDE3879084t5RFH" TargetMode="External"/><Relationship Id="rId29" Type="http://schemas.openxmlformats.org/officeDocument/2006/relationships/hyperlink" Target="consultantplus://offline/ref=850FD628C38769D37FEFF65D761765250CE9C74FA1861FD6CEB97522C04F1B17F61E392ED7FCEE9EB0A88892844325D62E098D1Dt5R6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CFF77B9ED4B2F161A5F8381A88EC2E07B4E9FDCC7671B781491167E6C0949AD63CEA73C9561BD95FDE884F98BEB690C1DF4846D164C50F6s9RAH" TargetMode="External"/><Relationship Id="rId24" Type="http://schemas.openxmlformats.org/officeDocument/2006/relationships/hyperlink" Target="consultantplus://offline/ref=850FD628C38769D37FEFF65D761765250BE1C142A0801FD6CEB97522C04F1B17E41E6125DDF5A4CFFDE3879084t5RFH" TargetMode="External"/><Relationship Id="rId32" Type="http://schemas.openxmlformats.org/officeDocument/2006/relationships/hyperlink" Target="consultantplus://offline/ref=850FD628C38769D37FEFF65D761765250CE8C142A08C1FD6CEB97522C04F1B17E41E6125DDF5A4CFFDE3879084t5RFH" TargetMode="External"/><Relationship Id="rId5" Type="http://schemas.openxmlformats.org/officeDocument/2006/relationships/webSettings" Target="webSettings.xml"/><Relationship Id="rId15" Type="http://schemas.openxmlformats.org/officeDocument/2006/relationships/hyperlink" Target="consultantplus://offline/ref=850FD628C38769D37FEFF65D761765250BE1C142A0801FD6CEB97522C04F1B17E41E6125DDF5A4CFFDE3879084t5RFH" TargetMode="External"/><Relationship Id="rId23" Type="http://schemas.openxmlformats.org/officeDocument/2006/relationships/hyperlink" Target="consultantplus://offline/ref=850FD628C38769D37FEFF65D761765250BE1C142A0801FD6CEB97522C04F1B17F61E392BDFFCEE9EB0A88892844325D62E098D1Dt5R6H" TargetMode="External"/><Relationship Id="rId28" Type="http://schemas.openxmlformats.org/officeDocument/2006/relationships/hyperlink" Target="consultantplus://offline/ref=850FD628C38769D37FEFF65D761765250CE9C74FA1861FD6CEB97522C04F1B17E41E6125DDF5A4CFFDE3879084t5RFH" TargetMode="External"/><Relationship Id="rId10" Type="http://schemas.openxmlformats.org/officeDocument/2006/relationships/hyperlink" Target="consultantplus://offline/main?base=RLAW021;n=44701;fld=134;dst=100038" TargetMode="External"/><Relationship Id="rId19" Type="http://schemas.openxmlformats.org/officeDocument/2006/relationships/hyperlink" Target="consultantplus://offline/ref=850FD628C38769D37FEFF65D761765250CE8C240A2821FD6CEB97522C04F1B17E41E6125DDF5A4CFFDE3879084t5RFH" TargetMode="External"/><Relationship Id="rId31" Type="http://schemas.openxmlformats.org/officeDocument/2006/relationships/hyperlink" Target="consultantplus://offline/ref=850FD628C38769D37FEFF65D761765250CE8C142A6801FD6CEB97522C04F1B17E41E6125DDF5A4CFFDE3879084t5RFH" TargetMode="External"/><Relationship Id="rId4" Type="http://schemas.openxmlformats.org/officeDocument/2006/relationships/settings" Target="settings.xml"/><Relationship Id="rId9" Type="http://schemas.openxmlformats.org/officeDocument/2006/relationships/hyperlink" Target="consultantplus://offline/main?base=LAW;n=102040;fld=134;dst=100466" TargetMode="External"/><Relationship Id="rId14" Type="http://schemas.openxmlformats.org/officeDocument/2006/relationships/hyperlink" Target="consultantplus://offline/ref=850FD628C38769D37FEFE850607B3B2A09E29C4AA3821D8695EC73759F1F1D42B65E3F7C8EB3EFC2F6FF9B908F4327DF32t0R9H" TargetMode="External"/><Relationship Id="rId22" Type="http://schemas.openxmlformats.org/officeDocument/2006/relationships/hyperlink" Target="consultantplus://offline/ref=850FD628C38769D37FEFF65D761765250CE8C142A6801FD6CEB97522C04F1B17E41E6125DDF5A4CFFDE3879084t5RFH" TargetMode="External"/><Relationship Id="rId27" Type="http://schemas.openxmlformats.org/officeDocument/2006/relationships/hyperlink" Target="consultantplus://offline/ref=850FD628C38769D37FEFF65D761765250CE9C74FA1861FD6CEB97522C04F1B17F61E3929DFF7BDC6F6F6D1C1C20828DD32158D164A263CA6tFR0H" TargetMode="External"/><Relationship Id="rId30" Type="http://schemas.openxmlformats.org/officeDocument/2006/relationships/hyperlink" Target="consultantplus://offline/ref=850FD628C38769D37FEFF65D761765250CE9C74FA1861FD6CEB97522C04F1B17F61E392ED7FCEE9EB0A88892844325D62E098D1Dt5R6H"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12CE0-EF39-4264-888F-590FAFCC8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12</Pages>
  <Words>6691</Words>
  <Characters>38141</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Klochkova</dc:creator>
  <cp:lastModifiedBy>Puzankova</cp:lastModifiedBy>
  <cp:revision>15</cp:revision>
  <dcterms:created xsi:type="dcterms:W3CDTF">2019-06-03T11:02:00Z</dcterms:created>
  <dcterms:modified xsi:type="dcterms:W3CDTF">2022-10-11T10:54:00Z</dcterms:modified>
</cp:coreProperties>
</file>