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5D1" w:rsidRDefault="002F05D1" w:rsidP="002F05D1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5D1" w:rsidRDefault="002F05D1" w:rsidP="002F05D1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2F05D1" w:rsidRDefault="002F05D1" w:rsidP="002F05D1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2F05D1" w:rsidRDefault="002F05D1" w:rsidP="002F05D1">
      <w:pPr>
        <w:jc w:val="center"/>
        <w:rPr>
          <w:b/>
          <w:sz w:val="28"/>
          <w:szCs w:val="28"/>
        </w:rPr>
      </w:pPr>
    </w:p>
    <w:p w:rsidR="002F05D1" w:rsidRDefault="002F05D1" w:rsidP="002F05D1">
      <w:pPr>
        <w:jc w:val="center"/>
        <w:rPr>
          <w:b/>
          <w:sz w:val="28"/>
          <w:szCs w:val="28"/>
        </w:rPr>
      </w:pPr>
    </w:p>
    <w:p w:rsidR="002F05D1" w:rsidRDefault="002F05D1" w:rsidP="002F05D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2F05D1" w:rsidRDefault="002F05D1" w:rsidP="002F05D1">
      <w:pPr>
        <w:rPr>
          <w:sz w:val="28"/>
          <w:szCs w:val="28"/>
        </w:rPr>
      </w:pPr>
    </w:p>
    <w:p w:rsidR="002F05D1" w:rsidRDefault="002F05D1" w:rsidP="002F05D1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р.п. </w:t>
      </w:r>
      <w:proofErr w:type="spellStart"/>
      <w:r>
        <w:rPr>
          <w:spacing w:val="-3"/>
          <w:sz w:val="28"/>
          <w:szCs w:val="28"/>
        </w:rPr>
        <w:t>Исса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>от  30.12.2019  года  № 149</w:t>
      </w:r>
    </w:p>
    <w:p w:rsidR="0043454E" w:rsidRPr="002F05D1" w:rsidRDefault="0043454E">
      <w:pPr>
        <w:pStyle w:val="ConsPlusTitle"/>
        <w:jc w:val="center"/>
        <w:rPr>
          <w:rFonts w:ascii="Times New Roman" w:hAnsi="Times New Roman" w:cs="Times New Roman"/>
        </w:rPr>
      </w:pPr>
    </w:p>
    <w:p w:rsidR="0095499F" w:rsidRPr="002F05D1" w:rsidRDefault="0095499F">
      <w:pPr>
        <w:pStyle w:val="ConsPlusTitle"/>
        <w:jc w:val="center"/>
        <w:rPr>
          <w:rFonts w:ascii="Times New Roman" w:hAnsi="Times New Roman" w:cs="Times New Roman"/>
        </w:rPr>
      </w:pPr>
    </w:p>
    <w:p w:rsidR="002F05D1" w:rsidRPr="005C466D" w:rsidRDefault="0043454E" w:rsidP="005C466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C466D">
        <w:rPr>
          <w:rFonts w:ascii="Times New Roman" w:hAnsi="Times New Roman" w:cs="Times New Roman"/>
          <w:sz w:val="28"/>
          <w:szCs w:val="28"/>
        </w:rPr>
        <w:t>О</w:t>
      </w:r>
      <w:r w:rsidR="002F05D1" w:rsidRPr="005C466D">
        <w:rPr>
          <w:rFonts w:ascii="Times New Roman" w:hAnsi="Times New Roman" w:cs="Times New Roman"/>
          <w:sz w:val="28"/>
          <w:szCs w:val="28"/>
        </w:rPr>
        <w:t xml:space="preserve">б утверждении Порядка санкционирования расходов и проведения кассовых операций со средствами юридических лиц – </w:t>
      </w:r>
      <w:proofErr w:type="spellStart"/>
      <w:r w:rsidR="002F05D1" w:rsidRPr="005C466D">
        <w:rPr>
          <w:rFonts w:ascii="Times New Roman" w:hAnsi="Times New Roman" w:cs="Times New Roman"/>
          <w:sz w:val="28"/>
          <w:szCs w:val="28"/>
        </w:rPr>
        <w:t>неучастников</w:t>
      </w:r>
      <w:proofErr w:type="spellEnd"/>
      <w:r w:rsidR="002F05D1" w:rsidRPr="005C466D">
        <w:rPr>
          <w:rFonts w:ascii="Times New Roman" w:hAnsi="Times New Roman" w:cs="Times New Roman"/>
          <w:sz w:val="28"/>
          <w:szCs w:val="28"/>
        </w:rPr>
        <w:t xml:space="preserve"> бюджетного процесса </w:t>
      </w:r>
      <w:proofErr w:type="gramStart"/>
      <w:r w:rsidR="002F05D1" w:rsidRPr="005C466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F05D1" w:rsidRPr="005C466D">
        <w:rPr>
          <w:rFonts w:ascii="Times New Roman" w:hAnsi="Times New Roman" w:cs="Times New Roman"/>
          <w:sz w:val="28"/>
          <w:szCs w:val="28"/>
        </w:rPr>
        <w:t xml:space="preserve">кроме муниципальных бюджетных и автономных учреждений </w:t>
      </w:r>
      <w:r w:rsidR="005C466D" w:rsidRPr="005C466D">
        <w:rPr>
          <w:rFonts w:ascii="Times New Roman" w:hAnsi="Times New Roman" w:cs="Times New Roman"/>
          <w:sz w:val="28"/>
          <w:szCs w:val="28"/>
        </w:rPr>
        <w:t xml:space="preserve">и муниципальных унитарных предприятий </w:t>
      </w:r>
      <w:proofErr w:type="spellStart"/>
      <w:r w:rsidR="005C466D" w:rsidRPr="005C466D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5C466D" w:rsidRPr="005C466D">
        <w:rPr>
          <w:rFonts w:ascii="Times New Roman" w:hAnsi="Times New Roman" w:cs="Times New Roman"/>
          <w:sz w:val="28"/>
          <w:szCs w:val="28"/>
        </w:rPr>
        <w:t xml:space="preserve"> района Пензенской области), </w:t>
      </w:r>
      <w:r w:rsidR="002F05D1" w:rsidRPr="005C466D">
        <w:rPr>
          <w:rFonts w:ascii="Times New Roman" w:hAnsi="Times New Roman" w:cs="Times New Roman"/>
          <w:sz w:val="28"/>
          <w:szCs w:val="28"/>
        </w:rPr>
        <w:t xml:space="preserve"> </w:t>
      </w:r>
      <w:r w:rsidR="005C466D" w:rsidRPr="005C466D">
        <w:rPr>
          <w:rFonts w:ascii="Times New Roman" w:hAnsi="Times New Roman" w:cs="Times New Roman"/>
          <w:sz w:val="28"/>
          <w:szCs w:val="28"/>
        </w:rPr>
        <w:t xml:space="preserve">получающих средства бюджета </w:t>
      </w:r>
      <w:proofErr w:type="spellStart"/>
      <w:r w:rsidR="005C466D" w:rsidRPr="005C466D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5C466D" w:rsidRPr="005C466D">
        <w:rPr>
          <w:rFonts w:ascii="Times New Roman" w:hAnsi="Times New Roman" w:cs="Times New Roman"/>
          <w:sz w:val="28"/>
          <w:szCs w:val="28"/>
        </w:rPr>
        <w:t xml:space="preserve"> района Пензенской области, лицевые счета которым открыты в Финансовом управлении администрации </w:t>
      </w:r>
      <w:proofErr w:type="spellStart"/>
      <w:r w:rsidR="005C466D" w:rsidRPr="005C466D">
        <w:rPr>
          <w:rFonts w:ascii="Times New Roman" w:hAnsi="Times New Roman" w:cs="Times New Roman"/>
          <w:sz w:val="28"/>
          <w:szCs w:val="28"/>
        </w:rPr>
        <w:t>Иссин</w:t>
      </w:r>
      <w:r w:rsidR="005C466D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5C466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43454E" w:rsidRPr="002F05D1" w:rsidRDefault="0043454E">
      <w:pPr>
        <w:spacing w:after="1"/>
      </w:pPr>
    </w:p>
    <w:p w:rsidR="0043454E" w:rsidRPr="002F05D1" w:rsidRDefault="0043454E">
      <w:pPr>
        <w:pStyle w:val="ConsPlusNormal"/>
        <w:jc w:val="both"/>
        <w:rPr>
          <w:rFonts w:ascii="Times New Roman" w:hAnsi="Times New Roman" w:cs="Times New Roman"/>
        </w:rPr>
      </w:pPr>
    </w:p>
    <w:p w:rsidR="0043454E" w:rsidRPr="002F05D1" w:rsidRDefault="002F05D1" w:rsidP="005C466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05D1">
        <w:rPr>
          <w:rFonts w:ascii="Times New Roman" w:hAnsi="Times New Roman" w:cs="Times New Roman"/>
          <w:sz w:val="28"/>
          <w:szCs w:val="28"/>
        </w:rPr>
        <w:t xml:space="preserve">Руководствуясь Положением о Финансовом управлении администрации </w:t>
      </w:r>
      <w:proofErr w:type="spellStart"/>
      <w:r w:rsidRPr="002F05D1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2F05D1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утвержденным решением Собрания представителей </w:t>
      </w:r>
      <w:proofErr w:type="spellStart"/>
      <w:r w:rsidRPr="002F05D1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2F05D1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13.06.2012   № 32-4/3  (с последующими изменениями), </w:t>
      </w:r>
      <w:r w:rsidR="0043454E" w:rsidRPr="002F05D1">
        <w:rPr>
          <w:rFonts w:ascii="Times New Roman" w:hAnsi="Times New Roman" w:cs="Times New Roman"/>
          <w:sz w:val="28"/>
          <w:szCs w:val="28"/>
        </w:rPr>
        <w:t>приказываю:</w:t>
      </w:r>
    </w:p>
    <w:p w:rsidR="0043454E" w:rsidRPr="002F05D1" w:rsidRDefault="0043454E" w:rsidP="005C466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05D1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5" w:history="1">
        <w:r w:rsidRPr="002F05D1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2F05D1">
        <w:rPr>
          <w:rFonts w:ascii="Times New Roman" w:hAnsi="Times New Roman" w:cs="Times New Roman"/>
          <w:sz w:val="28"/>
          <w:szCs w:val="28"/>
        </w:rPr>
        <w:t xml:space="preserve"> санкционирования расходов и проведения кассовых операций со средствами юридических лиц - </w:t>
      </w:r>
      <w:proofErr w:type="spellStart"/>
      <w:r w:rsidRPr="002F05D1">
        <w:rPr>
          <w:rFonts w:ascii="Times New Roman" w:hAnsi="Times New Roman" w:cs="Times New Roman"/>
          <w:sz w:val="28"/>
          <w:szCs w:val="28"/>
        </w:rPr>
        <w:t>неучастников</w:t>
      </w:r>
      <w:proofErr w:type="spellEnd"/>
      <w:r w:rsidRPr="002F05D1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="0095499F" w:rsidRPr="002F05D1">
        <w:rPr>
          <w:rFonts w:ascii="Times New Roman" w:hAnsi="Times New Roman" w:cs="Times New Roman"/>
          <w:sz w:val="28"/>
          <w:szCs w:val="28"/>
        </w:rPr>
        <w:t xml:space="preserve"> процесса (кроме муниципальных</w:t>
      </w:r>
      <w:r w:rsidRPr="002F05D1">
        <w:rPr>
          <w:rFonts w:ascii="Times New Roman" w:hAnsi="Times New Roman" w:cs="Times New Roman"/>
          <w:sz w:val="28"/>
          <w:szCs w:val="28"/>
        </w:rPr>
        <w:t xml:space="preserve"> бюджетных и автоном</w:t>
      </w:r>
      <w:r w:rsidR="0095499F" w:rsidRPr="002F05D1">
        <w:rPr>
          <w:rFonts w:ascii="Times New Roman" w:hAnsi="Times New Roman" w:cs="Times New Roman"/>
          <w:sz w:val="28"/>
          <w:szCs w:val="28"/>
        </w:rPr>
        <w:t xml:space="preserve">ных учреждений и муниципальных </w:t>
      </w:r>
      <w:r w:rsidRPr="002F05D1">
        <w:rPr>
          <w:rFonts w:ascii="Times New Roman" w:hAnsi="Times New Roman" w:cs="Times New Roman"/>
          <w:sz w:val="28"/>
          <w:szCs w:val="28"/>
        </w:rPr>
        <w:t xml:space="preserve"> унитарных предприятий</w:t>
      </w:r>
      <w:r w:rsidR="002F05D1" w:rsidRPr="002F0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499F" w:rsidRPr="002F05D1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95499F" w:rsidRPr="002F05D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F05D1">
        <w:rPr>
          <w:rFonts w:ascii="Times New Roman" w:hAnsi="Times New Roman" w:cs="Times New Roman"/>
          <w:sz w:val="28"/>
          <w:szCs w:val="28"/>
        </w:rPr>
        <w:t xml:space="preserve"> Пензенской области), получающих средства бюджета</w:t>
      </w:r>
      <w:r w:rsidR="002F05D1" w:rsidRPr="002F0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499F" w:rsidRPr="002F05D1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95499F" w:rsidRPr="002F05D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F05D1">
        <w:rPr>
          <w:rFonts w:ascii="Times New Roman" w:hAnsi="Times New Roman" w:cs="Times New Roman"/>
          <w:sz w:val="28"/>
          <w:szCs w:val="28"/>
        </w:rPr>
        <w:t xml:space="preserve"> Пензенской области, лицевые счета которым </w:t>
      </w:r>
      <w:r w:rsidR="007A4B74" w:rsidRPr="002F05D1">
        <w:rPr>
          <w:rFonts w:ascii="Times New Roman" w:hAnsi="Times New Roman" w:cs="Times New Roman"/>
          <w:sz w:val="28"/>
          <w:szCs w:val="28"/>
        </w:rPr>
        <w:t xml:space="preserve">открыты в  Финансовом управлении  администрации </w:t>
      </w:r>
      <w:proofErr w:type="spellStart"/>
      <w:r w:rsidR="007A4B74" w:rsidRPr="002F05D1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7A4B74" w:rsidRPr="002F05D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F05D1"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43454E" w:rsidRPr="002F05D1" w:rsidRDefault="0043454E" w:rsidP="005C466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05D1">
        <w:rPr>
          <w:rFonts w:ascii="Times New Roman" w:hAnsi="Times New Roman" w:cs="Times New Roman"/>
          <w:sz w:val="28"/>
          <w:szCs w:val="28"/>
        </w:rPr>
        <w:t>2. Настоящий приказ разместить (опубликовать) на официал</w:t>
      </w:r>
      <w:r w:rsidR="007A4B74" w:rsidRPr="002F05D1">
        <w:rPr>
          <w:rFonts w:ascii="Times New Roman" w:hAnsi="Times New Roman" w:cs="Times New Roman"/>
          <w:sz w:val="28"/>
          <w:szCs w:val="28"/>
        </w:rPr>
        <w:t xml:space="preserve">ьном сайте администрации </w:t>
      </w:r>
      <w:proofErr w:type="spellStart"/>
      <w:r w:rsidR="007A4B74" w:rsidRPr="002F05D1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7A4B74" w:rsidRPr="002F05D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F05D1">
        <w:rPr>
          <w:rFonts w:ascii="Times New Roman" w:hAnsi="Times New Roman" w:cs="Times New Roman"/>
          <w:sz w:val="28"/>
          <w:szCs w:val="28"/>
        </w:rPr>
        <w:t xml:space="preserve"> Пензенской области в информационно-телекоммуникационной сети "Интернет".</w:t>
      </w:r>
    </w:p>
    <w:p w:rsidR="0043454E" w:rsidRPr="002F05D1" w:rsidRDefault="0043454E" w:rsidP="005C466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F05D1">
        <w:rPr>
          <w:rFonts w:ascii="Times New Roman" w:hAnsi="Times New Roman" w:cs="Times New Roman"/>
          <w:sz w:val="28"/>
          <w:szCs w:val="28"/>
        </w:rPr>
        <w:t>3. Контроль за исполнением настоящего приказа в</w:t>
      </w:r>
      <w:r w:rsidR="007A4B74" w:rsidRPr="002F05D1">
        <w:rPr>
          <w:rFonts w:ascii="Times New Roman" w:hAnsi="Times New Roman" w:cs="Times New Roman"/>
          <w:sz w:val="28"/>
          <w:szCs w:val="28"/>
        </w:rPr>
        <w:t xml:space="preserve">озложить на начальника </w:t>
      </w:r>
      <w:proofErr w:type="gramStart"/>
      <w:r w:rsidR="007A4B74" w:rsidRPr="002F05D1">
        <w:rPr>
          <w:rFonts w:ascii="Times New Roman" w:hAnsi="Times New Roman" w:cs="Times New Roman"/>
          <w:sz w:val="28"/>
          <w:szCs w:val="28"/>
        </w:rPr>
        <w:t>отдела казначейского исполнения бюджета Финансового управления администрации</w:t>
      </w:r>
      <w:proofErr w:type="gramEnd"/>
      <w:r w:rsidR="002F05D1" w:rsidRPr="002F0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B74" w:rsidRPr="002F05D1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7A4B74" w:rsidRPr="002F05D1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2F05D1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7A4B74" w:rsidRPr="002F05D1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43454E" w:rsidRPr="002F05D1" w:rsidRDefault="004345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454E" w:rsidRPr="002F05D1" w:rsidRDefault="0043454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3454E" w:rsidRPr="005C466D" w:rsidRDefault="005C46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Финансового </w:t>
      </w:r>
      <w:r w:rsidR="002F05D1" w:rsidRPr="002F05D1">
        <w:rPr>
          <w:rFonts w:ascii="Times New Roman" w:hAnsi="Times New Roman" w:cs="Times New Roman"/>
          <w:sz w:val="28"/>
          <w:szCs w:val="28"/>
        </w:rPr>
        <w:t>управления</w:t>
      </w:r>
      <w:r w:rsidR="007A4B74" w:rsidRPr="002F05D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Р.Х.Бикбаева</w:t>
      </w:r>
      <w:r w:rsidR="007A4B74" w:rsidRPr="002F05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43454E" w:rsidRPr="005C466D" w:rsidRDefault="005C466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43454E" w:rsidRPr="005C466D">
        <w:rPr>
          <w:rFonts w:ascii="Times New Roman" w:hAnsi="Times New Roman" w:cs="Times New Roman"/>
          <w:sz w:val="24"/>
          <w:szCs w:val="24"/>
        </w:rPr>
        <w:t>риложение</w:t>
      </w:r>
    </w:p>
    <w:p w:rsidR="0043454E" w:rsidRPr="005C466D" w:rsidRDefault="004345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к приказу</w:t>
      </w:r>
    </w:p>
    <w:p w:rsidR="007A4B74" w:rsidRPr="005C466D" w:rsidRDefault="007A4B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Финансового управления</w:t>
      </w:r>
    </w:p>
    <w:p w:rsidR="0043454E" w:rsidRPr="005C466D" w:rsidRDefault="007A4B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5C46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5C466D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43454E" w:rsidRPr="005C466D" w:rsidRDefault="004345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43454E" w:rsidRPr="005C466D" w:rsidRDefault="005C46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от  30.12.2019</w:t>
      </w:r>
      <w:r w:rsidR="007A4B74" w:rsidRPr="005C466D">
        <w:rPr>
          <w:rFonts w:ascii="Times New Roman" w:hAnsi="Times New Roman" w:cs="Times New Roman"/>
          <w:sz w:val="24"/>
          <w:szCs w:val="24"/>
        </w:rPr>
        <w:t xml:space="preserve"> г. N</w:t>
      </w:r>
      <w:r w:rsidRPr="005C466D">
        <w:rPr>
          <w:rFonts w:ascii="Times New Roman" w:hAnsi="Times New Roman" w:cs="Times New Roman"/>
          <w:sz w:val="24"/>
          <w:szCs w:val="24"/>
        </w:rPr>
        <w:t xml:space="preserve"> 149</w:t>
      </w:r>
    </w:p>
    <w:p w:rsidR="0043454E" w:rsidRPr="005C466D" w:rsidRDefault="004345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54E" w:rsidRPr="005C466D" w:rsidRDefault="005C466D" w:rsidP="005C466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 w:rsidRPr="005C466D">
        <w:rPr>
          <w:rFonts w:ascii="Times New Roman" w:hAnsi="Times New Roman" w:cs="Times New Roman"/>
          <w:sz w:val="28"/>
          <w:szCs w:val="28"/>
        </w:rPr>
        <w:t>Порядок</w:t>
      </w:r>
    </w:p>
    <w:p w:rsidR="0043454E" w:rsidRPr="005C466D" w:rsidRDefault="005C466D" w:rsidP="005C466D">
      <w:pPr>
        <w:spacing w:after="1"/>
        <w:jc w:val="center"/>
        <w:rPr>
          <w:b/>
          <w:sz w:val="24"/>
          <w:szCs w:val="24"/>
        </w:rPr>
      </w:pPr>
      <w:r w:rsidRPr="005C466D">
        <w:rPr>
          <w:b/>
          <w:sz w:val="28"/>
          <w:szCs w:val="28"/>
        </w:rPr>
        <w:t xml:space="preserve">санкционирования расходов и проведения кассовых операций со средствами юридических лиц – </w:t>
      </w:r>
      <w:proofErr w:type="spellStart"/>
      <w:r w:rsidRPr="005C466D">
        <w:rPr>
          <w:b/>
          <w:sz w:val="28"/>
          <w:szCs w:val="28"/>
        </w:rPr>
        <w:t>неучастников</w:t>
      </w:r>
      <w:proofErr w:type="spellEnd"/>
      <w:r w:rsidRPr="005C466D">
        <w:rPr>
          <w:b/>
          <w:sz w:val="28"/>
          <w:szCs w:val="28"/>
        </w:rPr>
        <w:t xml:space="preserve"> бюджетного процесса </w:t>
      </w:r>
      <w:proofErr w:type="gramStart"/>
      <w:r w:rsidRPr="005C466D">
        <w:rPr>
          <w:b/>
          <w:sz w:val="28"/>
          <w:szCs w:val="28"/>
        </w:rPr>
        <w:t xml:space="preserve">( </w:t>
      </w:r>
      <w:proofErr w:type="gramEnd"/>
      <w:r w:rsidRPr="005C466D">
        <w:rPr>
          <w:b/>
          <w:sz w:val="28"/>
          <w:szCs w:val="28"/>
        </w:rPr>
        <w:t xml:space="preserve">кроме муниципальных бюджетных и автономных учреждений и муниципальных унитарных предприятий </w:t>
      </w:r>
      <w:proofErr w:type="spellStart"/>
      <w:r w:rsidRPr="005C466D">
        <w:rPr>
          <w:b/>
          <w:sz w:val="28"/>
          <w:szCs w:val="28"/>
        </w:rPr>
        <w:t>Иссинского</w:t>
      </w:r>
      <w:proofErr w:type="spellEnd"/>
      <w:r w:rsidRPr="005C466D">
        <w:rPr>
          <w:b/>
          <w:sz w:val="28"/>
          <w:szCs w:val="28"/>
        </w:rPr>
        <w:t xml:space="preserve"> района Пензенской области),  получающих средства бюджета </w:t>
      </w:r>
      <w:proofErr w:type="spellStart"/>
      <w:r w:rsidRPr="005C466D">
        <w:rPr>
          <w:b/>
          <w:sz w:val="28"/>
          <w:szCs w:val="28"/>
        </w:rPr>
        <w:t>Иссинского</w:t>
      </w:r>
      <w:proofErr w:type="spellEnd"/>
      <w:r w:rsidRPr="005C466D">
        <w:rPr>
          <w:b/>
          <w:sz w:val="28"/>
          <w:szCs w:val="28"/>
        </w:rPr>
        <w:t xml:space="preserve"> района Пензенской области, лицевые счета которым открыты в Финансовом управлении администрации </w:t>
      </w:r>
      <w:proofErr w:type="spellStart"/>
      <w:r w:rsidRPr="005C466D">
        <w:rPr>
          <w:b/>
          <w:sz w:val="28"/>
          <w:szCs w:val="28"/>
        </w:rPr>
        <w:t>Иссинского</w:t>
      </w:r>
      <w:proofErr w:type="spellEnd"/>
      <w:r w:rsidRPr="005C466D">
        <w:rPr>
          <w:b/>
          <w:sz w:val="28"/>
          <w:szCs w:val="28"/>
        </w:rPr>
        <w:t xml:space="preserve"> района Пензенской области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>Настоящий Порядок устанавливает процедуру санкционирования расходов и п</w:t>
      </w:r>
      <w:r w:rsidR="00C24FEE" w:rsidRPr="005C466D">
        <w:rPr>
          <w:rFonts w:ascii="Times New Roman" w:hAnsi="Times New Roman" w:cs="Times New Roman"/>
          <w:sz w:val="24"/>
          <w:szCs w:val="24"/>
        </w:rPr>
        <w:t xml:space="preserve">роведения Финансовым управлением администрации </w:t>
      </w:r>
      <w:proofErr w:type="spellStart"/>
      <w:r w:rsidR="00C24FEE" w:rsidRPr="005C46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C24FEE" w:rsidRPr="005C466D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5C466D">
        <w:rPr>
          <w:rFonts w:ascii="Times New Roman" w:hAnsi="Times New Roman" w:cs="Times New Roman"/>
          <w:sz w:val="24"/>
          <w:szCs w:val="24"/>
        </w:rPr>
        <w:t xml:space="preserve"> Пензенской </w:t>
      </w:r>
      <w:r w:rsidR="00C24FEE" w:rsidRPr="005C466D">
        <w:rPr>
          <w:rFonts w:ascii="Times New Roman" w:hAnsi="Times New Roman" w:cs="Times New Roman"/>
          <w:sz w:val="24"/>
          <w:szCs w:val="24"/>
        </w:rPr>
        <w:t>области (далее – Финансовое управление</w:t>
      </w:r>
      <w:r w:rsidRPr="005C466D">
        <w:rPr>
          <w:rFonts w:ascii="Times New Roman" w:hAnsi="Times New Roman" w:cs="Times New Roman"/>
          <w:sz w:val="24"/>
          <w:szCs w:val="24"/>
        </w:rPr>
        <w:t xml:space="preserve">) кассовых операций со средствами юридических лиц - </w:t>
      </w:r>
      <w:proofErr w:type="spellStart"/>
      <w:r w:rsidRPr="005C466D">
        <w:rPr>
          <w:rFonts w:ascii="Times New Roman" w:hAnsi="Times New Roman" w:cs="Times New Roman"/>
          <w:sz w:val="24"/>
          <w:szCs w:val="24"/>
        </w:rPr>
        <w:t>неучастников</w:t>
      </w:r>
      <w:proofErr w:type="spellEnd"/>
      <w:r w:rsidRPr="005C466D">
        <w:rPr>
          <w:rFonts w:ascii="Times New Roman" w:hAnsi="Times New Roman" w:cs="Times New Roman"/>
          <w:sz w:val="24"/>
          <w:szCs w:val="24"/>
        </w:rPr>
        <w:t xml:space="preserve"> бюджетного</w:t>
      </w:r>
      <w:r w:rsidR="00C24FEE" w:rsidRPr="005C466D">
        <w:rPr>
          <w:rFonts w:ascii="Times New Roman" w:hAnsi="Times New Roman" w:cs="Times New Roman"/>
          <w:sz w:val="24"/>
          <w:szCs w:val="24"/>
        </w:rPr>
        <w:t xml:space="preserve"> процесса (кроме муниципальных</w:t>
      </w:r>
      <w:r w:rsidRPr="005C466D">
        <w:rPr>
          <w:rFonts w:ascii="Times New Roman" w:hAnsi="Times New Roman" w:cs="Times New Roman"/>
          <w:sz w:val="24"/>
          <w:szCs w:val="24"/>
        </w:rPr>
        <w:t xml:space="preserve"> бюджетных и автоном</w:t>
      </w:r>
      <w:r w:rsidR="00C24FEE" w:rsidRPr="005C466D">
        <w:rPr>
          <w:rFonts w:ascii="Times New Roman" w:hAnsi="Times New Roman" w:cs="Times New Roman"/>
          <w:sz w:val="24"/>
          <w:szCs w:val="24"/>
        </w:rPr>
        <w:t>ных учреждений и муниципальных</w:t>
      </w:r>
      <w:r w:rsidRPr="005C466D">
        <w:rPr>
          <w:rFonts w:ascii="Times New Roman" w:hAnsi="Times New Roman" w:cs="Times New Roman"/>
          <w:sz w:val="24"/>
          <w:szCs w:val="24"/>
        </w:rPr>
        <w:t xml:space="preserve"> унитарных предприятий</w:t>
      </w:r>
      <w:r w:rsidR="005C46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FEE" w:rsidRPr="005C46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C24FEE" w:rsidRPr="005C466D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5C466D">
        <w:rPr>
          <w:rFonts w:ascii="Times New Roman" w:hAnsi="Times New Roman" w:cs="Times New Roman"/>
          <w:sz w:val="24"/>
          <w:szCs w:val="24"/>
        </w:rPr>
        <w:t xml:space="preserve"> Пензенской области), получающих средства бюджета</w:t>
      </w:r>
      <w:r w:rsidR="005C46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4FEE" w:rsidRPr="005C46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C24FEE" w:rsidRPr="005C466D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C466D">
        <w:rPr>
          <w:rFonts w:ascii="Times New Roman" w:hAnsi="Times New Roman" w:cs="Times New Roman"/>
          <w:sz w:val="24"/>
          <w:szCs w:val="24"/>
        </w:rPr>
        <w:t xml:space="preserve"> Пензенской области (далее соответственно - Порядок, организации, целевые средства), лицевые счет</w:t>
      </w:r>
      <w:r w:rsidR="00C24FEE" w:rsidRPr="005C466D">
        <w:rPr>
          <w:rFonts w:ascii="Times New Roman" w:hAnsi="Times New Roman" w:cs="Times New Roman"/>
          <w:sz w:val="24"/>
          <w:szCs w:val="24"/>
        </w:rPr>
        <w:t>а которым открыты в  Финансовомуправлении</w:t>
      </w:r>
      <w:proofErr w:type="gramEnd"/>
      <w:r w:rsidRPr="005C466D">
        <w:rPr>
          <w:rFonts w:ascii="Times New Roman" w:hAnsi="Times New Roman" w:cs="Times New Roman"/>
          <w:sz w:val="24"/>
          <w:szCs w:val="24"/>
        </w:rPr>
        <w:t xml:space="preserve"> в установленном им порядке.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 xml:space="preserve">2. Учет операций с целевыми средствами, поступающими организации, осуществляется на лицевом </w:t>
      </w:r>
      <w:r w:rsidR="00DF3B26" w:rsidRPr="005C466D">
        <w:rPr>
          <w:rFonts w:ascii="Times New Roman" w:hAnsi="Times New Roman" w:cs="Times New Roman"/>
          <w:sz w:val="24"/>
          <w:szCs w:val="24"/>
        </w:rPr>
        <w:t>счете, открываемом Финансовым управлением</w:t>
      </w:r>
      <w:r w:rsidRPr="005C466D">
        <w:rPr>
          <w:rFonts w:ascii="Times New Roman" w:hAnsi="Times New Roman" w:cs="Times New Roman"/>
          <w:sz w:val="24"/>
          <w:szCs w:val="24"/>
        </w:rPr>
        <w:t xml:space="preserve"> организации (далее - лицевой счет организации). Лицевой счет организации открывается на балансовом счете N 40601 "Счета организаци</w:t>
      </w:r>
      <w:r w:rsidR="00DF3B26" w:rsidRPr="005C466D">
        <w:rPr>
          <w:rFonts w:ascii="Times New Roman" w:hAnsi="Times New Roman" w:cs="Times New Roman"/>
          <w:sz w:val="24"/>
          <w:szCs w:val="24"/>
        </w:rPr>
        <w:t xml:space="preserve">й, находящихся </w:t>
      </w:r>
      <w:proofErr w:type="gramStart"/>
      <w:r w:rsidR="00DF3B26" w:rsidRPr="005C466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F3B26" w:rsidRPr="005C466D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  <w:r w:rsidRPr="005C466D">
        <w:rPr>
          <w:rFonts w:ascii="Times New Roman" w:hAnsi="Times New Roman" w:cs="Times New Roman"/>
          <w:sz w:val="24"/>
          <w:szCs w:val="24"/>
        </w:rPr>
        <w:t xml:space="preserve"> (кроме федеральной) собственности. 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>Финансовые организации" (далее - счет N 40601</w:t>
      </w:r>
      <w:r w:rsidR="00B63F6D" w:rsidRPr="005C466D">
        <w:rPr>
          <w:rFonts w:ascii="Times New Roman" w:hAnsi="Times New Roman" w:cs="Times New Roman"/>
          <w:sz w:val="24"/>
          <w:szCs w:val="24"/>
        </w:rPr>
        <w:t>), открытом Финансовому управлению</w:t>
      </w:r>
      <w:r w:rsidRPr="005C466D">
        <w:rPr>
          <w:rFonts w:ascii="Times New Roman" w:hAnsi="Times New Roman" w:cs="Times New Roman"/>
          <w:sz w:val="24"/>
          <w:szCs w:val="24"/>
        </w:rPr>
        <w:t xml:space="preserve"> в учреждении Центрального банка Российской Федерации.</w:t>
      </w:r>
      <w:proofErr w:type="gramEnd"/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3. При осуществлении операций со средствами организации информационный обмен ме</w:t>
      </w:r>
      <w:r w:rsidR="00DF3B26" w:rsidRPr="005C466D">
        <w:rPr>
          <w:rFonts w:ascii="Times New Roman" w:hAnsi="Times New Roman" w:cs="Times New Roman"/>
          <w:sz w:val="24"/>
          <w:szCs w:val="24"/>
        </w:rPr>
        <w:t>жду организацией и Финансовым управлением</w:t>
      </w:r>
      <w:r w:rsidRPr="005C466D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>в электронном виде с применением электронной подписи в соответствии с действующим законодательством на основании</w:t>
      </w:r>
      <w:proofErr w:type="gramEnd"/>
      <w:r w:rsidRPr="005C466D">
        <w:rPr>
          <w:rFonts w:ascii="Times New Roman" w:hAnsi="Times New Roman" w:cs="Times New Roman"/>
          <w:sz w:val="24"/>
          <w:szCs w:val="24"/>
        </w:rPr>
        <w:t xml:space="preserve"> договора (соглашения) об обмене электронными документами, заключенного ме</w:t>
      </w:r>
      <w:r w:rsidR="00DF3B26" w:rsidRPr="005C466D">
        <w:rPr>
          <w:rFonts w:ascii="Times New Roman" w:hAnsi="Times New Roman" w:cs="Times New Roman"/>
          <w:sz w:val="24"/>
          <w:szCs w:val="24"/>
        </w:rPr>
        <w:t>жду организацией и Финансовым управлением</w:t>
      </w:r>
      <w:r w:rsidRPr="005C466D">
        <w:rPr>
          <w:rFonts w:ascii="Times New Roman" w:hAnsi="Times New Roman" w:cs="Times New Roman"/>
          <w:sz w:val="24"/>
          <w:szCs w:val="24"/>
        </w:rPr>
        <w:t>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Есл</w:t>
      </w:r>
      <w:r w:rsidR="00DF3B26" w:rsidRPr="005C466D">
        <w:rPr>
          <w:rFonts w:ascii="Times New Roman" w:hAnsi="Times New Roman" w:cs="Times New Roman"/>
          <w:sz w:val="24"/>
          <w:szCs w:val="24"/>
        </w:rPr>
        <w:t>и у организации или Финансового управления</w:t>
      </w:r>
      <w:r w:rsidRPr="005C466D">
        <w:rPr>
          <w:rFonts w:ascii="Times New Roman" w:hAnsi="Times New Roman" w:cs="Times New Roman"/>
          <w:sz w:val="24"/>
          <w:szCs w:val="24"/>
        </w:rPr>
        <w:t xml:space="preserve"> отсутствует техническая возможность информационного обмена в электронном виде, обмен информацией между ними осуществляется в порядке применения документооборота на бумажных носителях.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Операции со средствами организации осуществляются с применением автоматизированной системы управления бюджетным процессом "Автоматизированный Центр Контроля - финансы" (далее - "АЦК-финансы").</w:t>
      </w:r>
    </w:p>
    <w:p w:rsidR="0043454E" w:rsidRPr="005C466D" w:rsidRDefault="00DF3B26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1"/>
      <w:bookmarkEnd w:id="1"/>
      <w:r w:rsidRPr="005C466D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 xml:space="preserve">Орган местного  самоуправления </w:t>
      </w:r>
      <w:proofErr w:type="spellStart"/>
      <w:r w:rsidRPr="005C46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5C466D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43454E" w:rsidRPr="005C466D">
        <w:rPr>
          <w:rFonts w:ascii="Times New Roman" w:hAnsi="Times New Roman" w:cs="Times New Roman"/>
          <w:sz w:val="24"/>
          <w:szCs w:val="24"/>
        </w:rPr>
        <w:t xml:space="preserve"> Пензенской области, являющийся главным распорядителем средств бюджета </w:t>
      </w:r>
      <w:proofErr w:type="spellStart"/>
      <w:r w:rsidRPr="005C46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5C466D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43454E" w:rsidRPr="005C466D">
        <w:rPr>
          <w:rFonts w:ascii="Times New Roman" w:hAnsi="Times New Roman" w:cs="Times New Roman"/>
          <w:sz w:val="24"/>
          <w:szCs w:val="24"/>
        </w:rPr>
        <w:t>Пензенской области, осуществляющий предоставление целевых средств организациям, (далее - ГРБС) в течение 5 рабочих дней со дня утверждения им в установленном порядке лимитов бюджетных обязательств на очередной финансовый</w:t>
      </w:r>
      <w:r w:rsidRPr="005C466D">
        <w:rPr>
          <w:rFonts w:ascii="Times New Roman" w:hAnsi="Times New Roman" w:cs="Times New Roman"/>
          <w:sz w:val="24"/>
          <w:szCs w:val="24"/>
        </w:rPr>
        <w:t xml:space="preserve"> год представляет в Финансовое управление</w:t>
      </w:r>
      <w:r w:rsidR="005C466D">
        <w:rPr>
          <w:rFonts w:ascii="Times New Roman" w:hAnsi="Times New Roman" w:cs="Times New Roman"/>
          <w:sz w:val="24"/>
          <w:szCs w:val="24"/>
        </w:rPr>
        <w:t xml:space="preserve"> </w:t>
      </w:r>
      <w:hyperlink w:anchor="P130" w:history="1">
        <w:r w:rsidR="0043454E" w:rsidRPr="005C466D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="0043454E" w:rsidRPr="005C466D">
        <w:rPr>
          <w:rFonts w:ascii="Times New Roman" w:hAnsi="Times New Roman" w:cs="Times New Roman"/>
          <w:sz w:val="24"/>
          <w:szCs w:val="24"/>
        </w:rPr>
        <w:t xml:space="preserve"> направлений использования целевых средств на очередной финансовый год, в котором предполагается предоставление целевых</w:t>
      </w:r>
      <w:proofErr w:type="gramEnd"/>
      <w:r w:rsidR="0043454E" w:rsidRPr="005C466D">
        <w:rPr>
          <w:rFonts w:ascii="Times New Roman" w:hAnsi="Times New Roman" w:cs="Times New Roman"/>
          <w:sz w:val="24"/>
          <w:szCs w:val="24"/>
        </w:rPr>
        <w:t xml:space="preserve"> средств организациям, по форме согласно приложению N 1 к настоящему Порядку (далее - Перечень целевых средств).</w:t>
      </w:r>
    </w:p>
    <w:p w:rsidR="0043454E" w:rsidRPr="005C466D" w:rsidRDefault="00A7491C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130" w:history="1">
        <w:r w:rsidR="0043454E" w:rsidRPr="005C466D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="0043454E" w:rsidRPr="005C466D">
        <w:rPr>
          <w:rFonts w:ascii="Times New Roman" w:hAnsi="Times New Roman" w:cs="Times New Roman"/>
          <w:sz w:val="24"/>
          <w:szCs w:val="24"/>
        </w:rPr>
        <w:t xml:space="preserve"> целевых средств формируется ГРБС в разрезе аналитических кодов, </w:t>
      </w:r>
      <w:r w:rsidR="0043454E" w:rsidRPr="005C466D">
        <w:rPr>
          <w:rFonts w:ascii="Times New Roman" w:hAnsi="Times New Roman" w:cs="Times New Roman"/>
          <w:sz w:val="24"/>
          <w:szCs w:val="24"/>
        </w:rPr>
        <w:lastRenderedPageBreak/>
        <w:t>присв</w:t>
      </w:r>
      <w:r w:rsidR="00DF3B26" w:rsidRPr="005C466D">
        <w:rPr>
          <w:rFonts w:ascii="Times New Roman" w:hAnsi="Times New Roman" w:cs="Times New Roman"/>
          <w:sz w:val="24"/>
          <w:szCs w:val="24"/>
        </w:rPr>
        <w:t>оенных им и согласованных с Финансовым управлением</w:t>
      </w:r>
      <w:r w:rsidR="0043454E" w:rsidRPr="005C466D">
        <w:rPr>
          <w:rFonts w:ascii="Times New Roman" w:hAnsi="Times New Roman" w:cs="Times New Roman"/>
          <w:sz w:val="24"/>
          <w:szCs w:val="24"/>
        </w:rPr>
        <w:t xml:space="preserve"> для учета операций с целевыми средствами (далее - код направления использования целевых средств).</w:t>
      </w:r>
    </w:p>
    <w:p w:rsidR="0043454E" w:rsidRPr="005C466D" w:rsidRDefault="00A7491C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130" w:history="1">
        <w:r w:rsidR="0043454E" w:rsidRPr="005C466D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="0043454E" w:rsidRPr="005C466D">
        <w:rPr>
          <w:rFonts w:ascii="Times New Roman" w:hAnsi="Times New Roman" w:cs="Times New Roman"/>
          <w:sz w:val="24"/>
          <w:szCs w:val="24"/>
        </w:rPr>
        <w:t xml:space="preserve"> целевых средств представляется на бумажном носителе</w:t>
      </w:r>
      <w:r w:rsidR="00DF3B26" w:rsidRPr="005C466D">
        <w:rPr>
          <w:rFonts w:ascii="Times New Roman" w:hAnsi="Times New Roman" w:cs="Times New Roman"/>
          <w:sz w:val="24"/>
          <w:szCs w:val="24"/>
        </w:rPr>
        <w:t xml:space="preserve"> в двух экземплярах в отдел казначейского исполнения бюджета, отдел по бюджет</w:t>
      </w:r>
      <w:proofErr w:type="gramStart"/>
      <w:r w:rsidR="00DF3B26" w:rsidRPr="005C466D">
        <w:rPr>
          <w:rFonts w:ascii="Times New Roman" w:hAnsi="Times New Roman" w:cs="Times New Roman"/>
          <w:sz w:val="24"/>
          <w:szCs w:val="24"/>
        </w:rPr>
        <w:t>у</w:t>
      </w:r>
      <w:r w:rsidR="00E26108" w:rsidRPr="005C466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26108" w:rsidRPr="005C466D">
        <w:rPr>
          <w:rFonts w:ascii="Times New Roman" w:hAnsi="Times New Roman" w:cs="Times New Roman"/>
          <w:sz w:val="24"/>
          <w:szCs w:val="24"/>
        </w:rPr>
        <w:t xml:space="preserve"> курирующие отделы)</w:t>
      </w:r>
      <w:r w:rsidR="00DF3B26" w:rsidRPr="005C466D">
        <w:rPr>
          <w:rFonts w:ascii="Times New Roman" w:hAnsi="Times New Roman" w:cs="Times New Roman"/>
          <w:sz w:val="24"/>
          <w:szCs w:val="24"/>
        </w:rPr>
        <w:t xml:space="preserve">  Финансового управления</w:t>
      </w:r>
      <w:r w:rsidR="0043454E" w:rsidRPr="005C466D">
        <w:rPr>
          <w:rFonts w:ascii="Times New Roman" w:hAnsi="Times New Roman" w:cs="Times New Roman"/>
          <w:sz w:val="24"/>
          <w:szCs w:val="24"/>
        </w:rPr>
        <w:t>).</w:t>
      </w:r>
    </w:p>
    <w:p w:rsidR="0043454E" w:rsidRPr="005C466D" w:rsidRDefault="00DF3B26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4"/>
      <w:bookmarkEnd w:id="2"/>
      <w:r w:rsidRPr="005C466D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43454E" w:rsidRPr="005C466D">
        <w:rPr>
          <w:rFonts w:ascii="Times New Roman" w:hAnsi="Times New Roman" w:cs="Times New Roman"/>
          <w:sz w:val="24"/>
          <w:szCs w:val="24"/>
        </w:rPr>
        <w:t xml:space="preserve"> отдела</w:t>
      </w:r>
      <w:r w:rsidR="003941D3" w:rsidRPr="005C466D">
        <w:rPr>
          <w:rFonts w:ascii="Times New Roman" w:hAnsi="Times New Roman" w:cs="Times New Roman"/>
          <w:sz w:val="24"/>
          <w:szCs w:val="24"/>
        </w:rPr>
        <w:t xml:space="preserve"> по бюджету</w:t>
      </w:r>
      <w:r w:rsidR="0043454E" w:rsidRPr="005C466D">
        <w:rPr>
          <w:rFonts w:ascii="Times New Roman" w:hAnsi="Times New Roman" w:cs="Times New Roman"/>
          <w:sz w:val="24"/>
          <w:szCs w:val="24"/>
        </w:rPr>
        <w:t xml:space="preserve"> не позднее трех рабочих дней, следующих за днем представления </w:t>
      </w:r>
      <w:hyperlink w:anchor="P130" w:history="1">
        <w:r w:rsidR="0043454E" w:rsidRPr="005C466D">
          <w:rPr>
            <w:rFonts w:ascii="Times New Roman" w:hAnsi="Times New Roman" w:cs="Times New Roman"/>
            <w:color w:val="0000FF"/>
            <w:sz w:val="24"/>
            <w:szCs w:val="24"/>
          </w:rPr>
          <w:t>Перечня</w:t>
        </w:r>
      </w:hyperlink>
      <w:r w:rsidR="0043454E" w:rsidRPr="005C466D">
        <w:rPr>
          <w:rFonts w:ascii="Times New Roman" w:hAnsi="Times New Roman" w:cs="Times New Roman"/>
          <w:sz w:val="24"/>
          <w:szCs w:val="24"/>
        </w:rPr>
        <w:t xml:space="preserve"> целевых средств, проверяет его на соответствие установленной форме, наличие в сводной бюджетной росписи бюджета</w:t>
      </w:r>
      <w:r w:rsidR="005C46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108" w:rsidRPr="005C46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E26108" w:rsidRPr="005C466D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43454E" w:rsidRPr="005C466D">
        <w:rPr>
          <w:rFonts w:ascii="Times New Roman" w:hAnsi="Times New Roman" w:cs="Times New Roman"/>
          <w:sz w:val="24"/>
          <w:szCs w:val="24"/>
        </w:rPr>
        <w:t xml:space="preserve"> Пензенской области бюджетных ассигнований, предусмотренных ГРБС по кодам классификации расходов бюджета </w:t>
      </w:r>
      <w:proofErr w:type="spellStart"/>
      <w:r w:rsidR="00E26108" w:rsidRPr="005C46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E26108" w:rsidRPr="005C466D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43454E" w:rsidRPr="005C466D">
        <w:rPr>
          <w:rFonts w:ascii="Times New Roman" w:hAnsi="Times New Roman" w:cs="Times New Roman"/>
          <w:sz w:val="24"/>
          <w:szCs w:val="24"/>
        </w:rPr>
        <w:t xml:space="preserve">Пензенской области, указанным им в </w:t>
      </w:r>
      <w:hyperlink w:anchor="P130" w:history="1">
        <w:r w:rsidR="0043454E" w:rsidRPr="005C466D">
          <w:rPr>
            <w:rFonts w:ascii="Times New Roman" w:hAnsi="Times New Roman" w:cs="Times New Roman"/>
            <w:color w:val="0000FF"/>
            <w:sz w:val="24"/>
            <w:szCs w:val="24"/>
          </w:rPr>
          <w:t>Перечне</w:t>
        </w:r>
      </w:hyperlink>
      <w:r w:rsidR="0043454E" w:rsidRPr="005C466D">
        <w:rPr>
          <w:rFonts w:ascii="Times New Roman" w:hAnsi="Times New Roman" w:cs="Times New Roman"/>
          <w:sz w:val="24"/>
          <w:szCs w:val="24"/>
        </w:rPr>
        <w:t xml:space="preserve"> целевых средств.</w:t>
      </w:r>
      <w:proofErr w:type="gramEnd"/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 xml:space="preserve">В случае если форма </w:t>
      </w:r>
      <w:hyperlink w:anchor="P130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Перечня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целевых средств или информация, указанная в </w:t>
      </w:r>
      <w:hyperlink w:anchor="P130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Перечне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целевых средств, не соответствуют требованиям, установленным </w:t>
      </w:r>
      <w:hyperlink w:anchor="P51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пунктами 4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54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настоящего Порядка, специалист</w:t>
      </w:r>
      <w:r w:rsidR="009B3256" w:rsidRPr="005C466D">
        <w:rPr>
          <w:rFonts w:ascii="Times New Roman" w:hAnsi="Times New Roman" w:cs="Times New Roman"/>
          <w:sz w:val="24"/>
          <w:szCs w:val="24"/>
        </w:rPr>
        <w:t>ы курирующих отделов</w:t>
      </w:r>
      <w:r w:rsidRPr="005C466D">
        <w:rPr>
          <w:rFonts w:ascii="Times New Roman" w:hAnsi="Times New Roman" w:cs="Times New Roman"/>
          <w:sz w:val="24"/>
          <w:szCs w:val="24"/>
        </w:rPr>
        <w:t xml:space="preserve"> не позднее трех рабочих дней, следующих за днем представления </w:t>
      </w:r>
      <w:hyperlink w:anchor="P130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Перечня</w:t>
        </w:r>
      </w:hyperlink>
      <w:r w:rsidR="009B3256" w:rsidRPr="005C466D">
        <w:rPr>
          <w:rFonts w:ascii="Times New Roman" w:hAnsi="Times New Roman" w:cs="Times New Roman"/>
          <w:sz w:val="24"/>
          <w:szCs w:val="24"/>
        </w:rPr>
        <w:t xml:space="preserve"> целевых средств, возвращаю</w:t>
      </w:r>
      <w:r w:rsidRPr="005C466D">
        <w:rPr>
          <w:rFonts w:ascii="Times New Roman" w:hAnsi="Times New Roman" w:cs="Times New Roman"/>
          <w:sz w:val="24"/>
          <w:szCs w:val="24"/>
        </w:rPr>
        <w:t>т его с указанием причин возврата.</w:t>
      </w:r>
      <w:proofErr w:type="gramEnd"/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 xml:space="preserve">В случае соответствия представленного </w:t>
      </w:r>
      <w:hyperlink w:anchor="P130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Перечня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целевых средств требованиям, установленным </w:t>
      </w:r>
      <w:hyperlink w:anchor="P51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пунктами 4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54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настоящего Порядка, специалист</w:t>
      </w:r>
      <w:r w:rsidR="009B3256" w:rsidRPr="005C466D">
        <w:rPr>
          <w:rFonts w:ascii="Times New Roman" w:hAnsi="Times New Roman" w:cs="Times New Roman"/>
          <w:sz w:val="24"/>
          <w:szCs w:val="24"/>
        </w:rPr>
        <w:t>ы курирующих отделов</w:t>
      </w:r>
      <w:r w:rsidRPr="005C466D">
        <w:rPr>
          <w:rFonts w:ascii="Times New Roman" w:hAnsi="Times New Roman" w:cs="Times New Roman"/>
          <w:sz w:val="24"/>
          <w:szCs w:val="24"/>
        </w:rPr>
        <w:t xml:space="preserve"> не позднее трех рабочих дней, следующих за днем представления </w:t>
      </w:r>
      <w:hyperlink w:anchor="P130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Перечня</w:t>
        </w:r>
      </w:hyperlink>
      <w:r w:rsidR="009B3256" w:rsidRPr="005C466D">
        <w:rPr>
          <w:rFonts w:ascii="Times New Roman" w:hAnsi="Times New Roman" w:cs="Times New Roman"/>
          <w:sz w:val="24"/>
          <w:szCs w:val="24"/>
        </w:rPr>
        <w:t xml:space="preserve"> целевых средств, передают </w:t>
      </w:r>
      <w:r w:rsidRPr="005C466D">
        <w:rPr>
          <w:rFonts w:ascii="Times New Roman" w:hAnsi="Times New Roman" w:cs="Times New Roman"/>
          <w:sz w:val="24"/>
          <w:szCs w:val="24"/>
        </w:rPr>
        <w:t xml:space="preserve"> для регистрации его в "АЦК-Финансы", второй экземпляр возвращает ГРБС для дальнейшего доведения его до организации.</w:t>
      </w:r>
      <w:proofErr w:type="gramEnd"/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 xml:space="preserve">8. В течение финансового года в </w:t>
      </w:r>
      <w:hyperlink w:anchor="P130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целевых средств могут быть внесены изменения соответствующим ГРБС. Уточненный </w:t>
      </w:r>
      <w:hyperlink w:anchor="P130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целевых сре</w:t>
      </w:r>
      <w:proofErr w:type="gramStart"/>
      <w:r w:rsidR="009B3256" w:rsidRPr="005C466D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="009B3256" w:rsidRPr="005C466D">
        <w:rPr>
          <w:rFonts w:ascii="Times New Roman" w:hAnsi="Times New Roman" w:cs="Times New Roman"/>
          <w:sz w:val="24"/>
          <w:szCs w:val="24"/>
        </w:rPr>
        <w:t>едставляется в курирующие отделы</w:t>
      </w:r>
      <w:r w:rsidRPr="005C466D">
        <w:rPr>
          <w:rFonts w:ascii="Times New Roman" w:hAnsi="Times New Roman" w:cs="Times New Roman"/>
          <w:sz w:val="24"/>
          <w:szCs w:val="24"/>
        </w:rPr>
        <w:t xml:space="preserve">  в течение 10 рабочих дней с момента внесения изменений в него по форме согласно приложению N 1 к настоящему Порядку.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8"/>
      <w:bookmarkEnd w:id="3"/>
      <w:r w:rsidRPr="005C466D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 xml:space="preserve">Для санкционирования оплаты денежных обязательств организаций за счет целевых средств организациями представляются </w:t>
      </w:r>
      <w:hyperlink w:anchor="P232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Сведения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об операциях с целевыми средствами, предоставленными юридическому лицу - </w:t>
      </w:r>
      <w:proofErr w:type="spellStart"/>
      <w:r w:rsidRPr="005C466D">
        <w:rPr>
          <w:rFonts w:ascii="Times New Roman" w:hAnsi="Times New Roman" w:cs="Times New Roman"/>
          <w:sz w:val="24"/>
          <w:szCs w:val="24"/>
        </w:rPr>
        <w:t>неучастнику</w:t>
      </w:r>
      <w:proofErr w:type="spellEnd"/>
      <w:r w:rsidRPr="005C466D">
        <w:rPr>
          <w:rFonts w:ascii="Times New Roman" w:hAnsi="Times New Roman" w:cs="Times New Roman"/>
          <w:sz w:val="24"/>
          <w:szCs w:val="24"/>
        </w:rPr>
        <w:t xml:space="preserve"> бюджетного</w:t>
      </w:r>
      <w:r w:rsidR="009B3256" w:rsidRPr="005C466D">
        <w:rPr>
          <w:rFonts w:ascii="Times New Roman" w:hAnsi="Times New Roman" w:cs="Times New Roman"/>
          <w:sz w:val="24"/>
          <w:szCs w:val="24"/>
        </w:rPr>
        <w:t xml:space="preserve"> процесса (кроме муниципальных</w:t>
      </w:r>
      <w:r w:rsidRPr="005C466D">
        <w:rPr>
          <w:rFonts w:ascii="Times New Roman" w:hAnsi="Times New Roman" w:cs="Times New Roman"/>
          <w:sz w:val="24"/>
          <w:szCs w:val="24"/>
        </w:rPr>
        <w:t xml:space="preserve"> бюджетных и автоном</w:t>
      </w:r>
      <w:r w:rsidR="005C466D">
        <w:rPr>
          <w:rFonts w:ascii="Times New Roman" w:hAnsi="Times New Roman" w:cs="Times New Roman"/>
          <w:sz w:val="24"/>
          <w:szCs w:val="24"/>
        </w:rPr>
        <w:t>ных учреждений и муниципа</w:t>
      </w:r>
      <w:r w:rsidR="009B3256" w:rsidRPr="005C466D">
        <w:rPr>
          <w:rFonts w:ascii="Times New Roman" w:hAnsi="Times New Roman" w:cs="Times New Roman"/>
          <w:sz w:val="24"/>
          <w:szCs w:val="24"/>
        </w:rPr>
        <w:t>льных</w:t>
      </w:r>
      <w:r w:rsidRPr="005C466D">
        <w:rPr>
          <w:rFonts w:ascii="Times New Roman" w:hAnsi="Times New Roman" w:cs="Times New Roman"/>
          <w:sz w:val="24"/>
          <w:szCs w:val="24"/>
        </w:rPr>
        <w:t xml:space="preserve"> унитарных предприятий </w:t>
      </w:r>
      <w:proofErr w:type="spellStart"/>
      <w:r w:rsidR="009B3256" w:rsidRPr="005C46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9B3256" w:rsidRPr="005C466D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5C466D">
        <w:rPr>
          <w:rFonts w:ascii="Times New Roman" w:hAnsi="Times New Roman" w:cs="Times New Roman"/>
          <w:sz w:val="24"/>
          <w:szCs w:val="24"/>
        </w:rPr>
        <w:t>Пензенской области), получающему средства бюджета</w:t>
      </w:r>
      <w:r w:rsidR="005C46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256" w:rsidRPr="005C46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9B3256" w:rsidRPr="005C466D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C466D">
        <w:rPr>
          <w:rFonts w:ascii="Times New Roman" w:hAnsi="Times New Roman" w:cs="Times New Roman"/>
          <w:sz w:val="24"/>
          <w:szCs w:val="24"/>
        </w:rPr>
        <w:t xml:space="preserve"> Пензенской области, (далее - Сведения) по форме согласно приложению N 2 к настоящему Порядку.</w:t>
      </w:r>
      <w:proofErr w:type="gramEnd"/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Сведения представляются на бумажном носителе</w:t>
      </w:r>
      <w:r w:rsidR="009B3256" w:rsidRPr="005C466D">
        <w:rPr>
          <w:rFonts w:ascii="Times New Roman" w:hAnsi="Times New Roman" w:cs="Times New Roman"/>
          <w:sz w:val="24"/>
          <w:szCs w:val="24"/>
        </w:rPr>
        <w:t xml:space="preserve"> в двух экземплярах в курирующий отдел Финансового управления</w:t>
      </w:r>
      <w:r w:rsidRPr="005C466D">
        <w:rPr>
          <w:rFonts w:ascii="Times New Roman" w:hAnsi="Times New Roman" w:cs="Times New Roman"/>
          <w:sz w:val="24"/>
          <w:szCs w:val="24"/>
        </w:rPr>
        <w:t>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10. В Сведениях по коду субсидии, кодам по бюджетной классификации Российской Федерации (далее - код по бюджетной классификации) указываются: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наименование направления использования целевых средств с указанием цели, на осуществление которой они предоставляются;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планируемые на текущий финансовый год суммы поступлений целевых средств и соответствующие им планируемые суммы целевых расходов организации;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 xml:space="preserve">неиспользованные на начало текущего финансового года остатки целевых средств, на суммы которых в установленном порядке подтверждена потребность в направлении их 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5C466D">
        <w:rPr>
          <w:rFonts w:ascii="Times New Roman" w:hAnsi="Times New Roman" w:cs="Times New Roman"/>
          <w:sz w:val="24"/>
          <w:szCs w:val="24"/>
        </w:rPr>
        <w:t xml:space="preserve"> же цели.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Специалист</w:t>
      </w:r>
      <w:r w:rsidR="00E7412D" w:rsidRPr="005C466D">
        <w:rPr>
          <w:rFonts w:ascii="Times New Roman" w:hAnsi="Times New Roman" w:cs="Times New Roman"/>
          <w:sz w:val="24"/>
          <w:szCs w:val="24"/>
        </w:rPr>
        <w:t>ы курирующих отделов Финансового управления</w:t>
      </w:r>
      <w:r w:rsidRPr="005C466D">
        <w:rPr>
          <w:rFonts w:ascii="Times New Roman" w:hAnsi="Times New Roman" w:cs="Times New Roman"/>
          <w:sz w:val="24"/>
          <w:szCs w:val="24"/>
        </w:rPr>
        <w:t xml:space="preserve"> не позднее рабочего дня, следующего за днем представления ор</w:t>
      </w:r>
      <w:r w:rsidR="006B3DB7" w:rsidRPr="005C466D">
        <w:rPr>
          <w:rFonts w:ascii="Times New Roman" w:hAnsi="Times New Roman" w:cs="Times New Roman"/>
          <w:sz w:val="24"/>
          <w:szCs w:val="24"/>
        </w:rPr>
        <w:t>ганизацией Сведений, осуществляю</w:t>
      </w:r>
      <w:r w:rsidRPr="005C466D">
        <w:rPr>
          <w:rFonts w:ascii="Times New Roman" w:hAnsi="Times New Roman" w:cs="Times New Roman"/>
          <w:sz w:val="24"/>
          <w:szCs w:val="24"/>
        </w:rPr>
        <w:t xml:space="preserve">т их проверку на соответствие содержащейся в них информации данным, указанным в </w:t>
      </w:r>
      <w:hyperlink w:anchor="P130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Перечне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целевых средств.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11. В течение финансового года организация может внести изменения в Сведения. Уточненные Свед</w:t>
      </w:r>
      <w:r w:rsidR="006B3DB7" w:rsidRPr="005C466D">
        <w:rPr>
          <w:rFonts w:ascii="Times New Roman" w:hAnsi="Times New Roman" w:cs="Times New Roman"/>
          <w:sz w:val="24"/>
          <w:szCs w:val="24"/>
        </w:rPr>
        <w:t xml:space="preserve">ения представляются в  курирующие отделы </w:t>
      </w:r>
      <w:r w:rsidRPr="005C466D">
        <w:rPr>
          <w:rFonts w:ascii="Times New Roman" w:hAnsi="Times New Roman" w:cs="Times New Roman"/>
          <w:sz w:val="24"/>
          <w:szCs w:val="24"/>
        </w:rPr>
        <w:t xml:space="preserve"> в течение 10 рабочих дней с момента внесения изменений в </w:t>
      </w:r>
      <w:hyperlink w:anchor="P232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Сведения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N 2 к настоящему Порядку.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Специалист</w:t>
      </w:r>
      <w:r w:rsidR="006B3DB7" w:rsidRPr="005C466D">
        <w:rPr>
          <w:rFonts w:ascii="Times New Roman" w:hAnsi="Times New Roman" w:cs="Times New Roman"/>
          <w:sz w:val="24"/>
          <w:szCs w:val="24"/>
        </w:rPr>
        <w:t>ы курирующих отделов Финансового управления</w:t>
      </w:r>
      <w:r w:rsidRPr="005C466D">
        <w:rPr>
          <w:rFonts w:ascii="Times New Roman" w:hAnsi="Times New Roman" w:cs="Times New Roman"/>
          <w:sz w:val="24"/>
          <w:szCs w:val="24"/>
        </w:rPr>
        <w:t xml:space="preserve"> не позднее рабочего </w:t>
      </w:r>
      <w:r w:rsidRPr="005C466D">
        <w:rPr>
          <w:rFonts w:ascii="Times New Roman" w:hAnsi="Times New Roman" w:cs="Times New Roman"/>
          <w:sz w:val="24"/>
          <w:szCs w:val="24"/>
        </w:rPr>
        <w:lastRenderedPageBreak/>
        <w:t>дня, следующего за днем представления организацией Сведений, предусмотренных настоящим пунктом, проверяет их на соответствие установленной форме и на непревышение фактических поступлений и выплат, отраженных на лицевом счете организации, показателям, содержащимся в Сведениях.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466D">
        <w:rPr>
          <w:rFonts w:ascii="Times New Roman" w:hAnsi="Times New Roman" w:cs="Times New Roman"/>
          <w:sz w:val="24"/>
          <w:szCs w:val="24"/>
        </w:rPr>
        <w:t>В случае уменьшения соответствующим ГРБС планируемых поступлений целевых средств, сумма поступлений целевых средств, указанная в Сведениях, должна быть больше или равна сумме произведенных целевых расходов, за счет целевых средств с учетом неиспользованных на начало текущего финансового года остатков целевых средств, на суммы которых согласно решению соответствующего ГРБС подтверждена потребность в направлении их на те же цели (далее - разрешенный к использованию</w:t>
      </w:r>
      <w:proofErr w:type="gramEnd"/>
      <w:r w:rsidRPr="005C466D">
        <w:rPr>
          <w:rFonts w:ascii="Times New Roman" w:hAnsi="Times New Roman" w:cs="Times New Roman"/>
          <w:sz w:val="24"/>
          <w:szCs w:val="24"/>
        </w:rPr>
        <w:t xml:space="preserve"> остаток целевых средств).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8"/>
      <w:bookmarkEnd w:id="4"/>
      <w:r w:rsidRPr="005C466D">
        <w:rPr>
          <w:rFonts w:ascii="Times New Roman" w:hAnsi="Times New Roman" w:cs="Times New Roman"/>
          <w:sz w:val="24"/>
          <w:szCs w:val="24"/>
        </w:rPr>
        <w:t xml:space="preserve">12. Для санкционирования целевых 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>расходов</w:t>
      </w:r>
      <w:proofErr w:type="gramEnd"/>
      <w:r w:rsidRPr="005C466D">
        <w:rPr>
          <w:rFonts w:ascii="Times New Roman" w:hAnsi="Times New Roman" w:cs="Times New Roman"/>
          <w:sz w:val="24"/>
          <w:szCs w:val="24"/>
        </w:rPr>
        <w:t xml:space="preserve"> за счет разрешенного к использованию остатка целевых средств организацией п</w:t>
      </w:r>
      <w:r w:rsidR="00B1059C" w:rsidRPr="005C466D">
        <w:rPr>
          <w:rFonts w:ascii="Times New Roman" w:hAnsi="Times New Roman" w:cs="Times New Roman"/>
          <w:sz w:val="24"/>
          <w:szCs w:val="24"/>
        </w:rPr>
        <w:t>редставляются в курирующие отделы Финансового управления</w:t>
      </w:r>
      <w:r w:rsidRPr="005C466D">
        <w:rPr>
          <w:rFonts w:ascii="Times New Roman" w:hAnsi="Times New Roman" w:cs="Times New Roman"/>
          <w:sz w:val="24"/>
          <w:szCs w:val="24"/>
        </w:rPr>
        <w:t xml:space="preserve"> Сведения, в которых сумма разрешенного к использованию остатка целевых средств прошлых лет указывается в </w:t>
      </w:r>
      <w:hyperlink w:anchor="P272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графе 5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Сведений.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466D">
        <w:rPr>
          <w:rFonts w:ascii="Times New Roman" w:hAnsi="Times New Roman" w:cs="Times New Roman"/>
          <w:sz w:val="24"/>
          <w:szCs w:val="24"/>
        </w:rPr>
        <w:t>Специалист</w:t>
      </w:r>
      <w:r w:rsidR="00B1059C" w:rsidRPr="005C466D">
        <w:rPr>
          <w:rFonts w:ascii="Times New Roman" w:hAnsi="Times New Roman" w:cs="Times New Roman"/>
          <w:sz w:val="24"/>
          <w:szCs w:val="24"/>
        </w:rPr>
        <w:t>ы курирующих отделов Финансового управления</w:t>
      </w:r>
      <w:r w:rsidRPr="005C466D">
        <w:rPr>
          <w:rFonts w:ascii="Times New Roman" w:hAnsi="Times New Roman" w:cs="Times New Roman"/>
          <w:sz w:val="24"/>
          <w:szCs w:val="24"/>
        </w:rPr>
        <w:t xml:space="preserve"> не позднее рабочего дня, следующего за днем представления организацией Сведений, проверяет их на непревышение суммы разрешенного к использованию остатка целевых средств прошлых лет, код которых указан в </w:t>
      </w:r>
      <w:hyperlink w:anchor="P271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графе 4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Сведений, над суммой соответствующего остатка целевых средств прошлых лет, учтенной по состоянию на начало текущего финансового года на лицевом счете организации.</w:t>
      </w:r>
      <w:proofErr w:type="gramEnd"/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Неиспользованные на начало текущего финансового года остатки целевых сре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5C466D">
        <w:rPr>
          <w:rFonts w:ascii="Times New Roman" w:hAnsi="Times New Roman" w:cs="Times New Roman"/>
          <w:sz w:val="24"/>
          <w:szCs w:val="24"/>
        </w:rPr>
        <w:t>ошлых лет, суммы которых не отражены в Сведениях в соответствии с настоящим пунктом, учитываются отделом</w:t>
      </w:r>
      <w:r w:rsidR="00B1059C" w:rsidRPr="005C466D">
        <w:rPr>
          <w:rFonts w:ascii="Times New Roman" w:hAnsi="Times New Roman" w:cs="Times New Roman"/>
          <w:sz w:val="24"/>
          <w:szCs w:val="24"/>
        </w:rPr>
        <w:t xml:space="preserve">  казначейского исполнения бюджета Финансового управления</w:t>
      </w:r>
      <w:r w:rsidRPr="005C466D">
        <w:rPr>
          <w:rFonts w:ascii="Times New Roman" w:hAnsi="Times New Roman" w:cs="Times New Roman"/>
          <w:sz w:val="24"/>
          <w:szCs w:val="24"/>
        </w:rPr>
        <w:t xml:space="preserve"> на лицевом счете для учета операций с целевыми средствами без права расходования.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 xml:space="preserve">В случае если форма Сведений или информация, указанная в Сведениях, не соответствуют требованиям, установленным </w:t>
      </w:r>
      <w:hyperlink w:anchor="P58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пунктами 9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8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12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настоящего Порядка, специалист</w:t>
      </w:r>
      <w:r w:rsidR="00B1059C" w:rsidRPr="005C466D">
        <w:rPr>
          <w:rFonts w:ascii="Times New Roman" w:hAnsi="Times New Roman" w:cs="Times New Roman"/>
          <w:sz w:val="24"/>
          <w:szCs w:val="24"/>
        </w:rPr>
        <w:t>ы курирующих отделов Финансового управления</w:t>
      </w:r>
      <w:r w:rsidRPr="005C466D">
        <w:rPr>
          <w:rFonts w:ascii="Times New Roman" w:hAnsi="Times New Roman" w:cs="Times New Roman"/>
          <w:sz w:val="24"/>
          <w:szCs w:val="24"/>
        </w:rPr>
        <w:t xml:space="preserve"> не позднее двух рабочих дней, следующих за днем представления Сведений, возвращает организации Сведения с указанием причины возврата.</w:t>
      </w:r>
      <w:proofErr w:type="gramEnd"/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72"/>
      <w:bookmarkEnd w:id="5"/>
      <w:r w:rsidRPr="005C466D">
        <w:rPr>
          <w:rFonts w:ascii="Times New Roman" w:hAnsi="Times New Roman" w:cs="Times New Roman"/>
          <w:sz w:val="24"/>
          <w:szCs w:val="24"/>
        </w:rPr>
        <w:t>14. Проведение кассовых выплат осуществляется на основании представленной организацией заявки на оплату расходов (далее - Заявка). Заявка заносится организацией в "АЦК-Финансы" и одновременно представляется электронная копия бумажного документа, созданная посредством его сканирования. Заявка должна быть подписана подписями руководителя и главного бухгалтера (иного уполномоченного руководителем лица), внесенными в карточку с образцами подписей и оттиска печати (далее - карточка с образцами подписей), представле</w:t>
      </w:r>
      <w:r w:rsidR="00C3061C" w:rsidRPr="005C466D">
        <w:rPr>
          <w:rFonts w:ascii="Times New Roman" w:hAnsi="Times New Roman" w:cs="Times New Roman"/>
          <w:sz w:val="24"/>
          <w:szCs w:val="24"/>
        </w:rPr>
        <w:t>нную организацией в Финансовое управление</w:t>
      </w:r>
      <w:r w:rsidRPr="005C466D">
        <w:rPr>
          <w:rFonts w:ascii="Times New Roman" w:hAnsi="Times New Roman" w:cs="Times New Roman"/>
          <w:sz w:val="24"/>
          <w:szCs w:val="24"/>
        </w:rPr>
        <w:t xml:space="preserve"> в соответствии с порядком открытия и ведения лицевых счетов</w:t>
      </w:r>
      <w:r w:rsidR="00C3061C" w:rsidRPr="005C466D">
        <w:rPr>
          <w:rFonts w:ascii="Times New Roman" w:hAnsi="Times New Roman" w:cs="Times New Roman"/>
          <w:sz w:val="24"/>
          <w:szCs w:val="24"/>
        </w:rPr>
        <w:t xml:space="preserve"> Финансовым управлением администрации </w:t>
      </w:r>
      <w:proofErr w:type="spellStart"/>
      <w:r w:rsidR="00C3061C" w:rsidRPr="005C46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C3061C" w:rsidRPr="005C466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5C466D">
        <w:rPr>
          <w:rFonts w:ascii="Times New Roman" w:hAnsi="Times New Roman" w:cs="Times New Roman"/>
          <w:sz w:val="24"/>
          <w:szCs w:val="24"/>
        </w:rPr>
        <w:t>. Оттиск печати проставляется на Заявке при ее налич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 w:rsidRPr="005C466D">
        <w:rPr>
          <w:rFonts w:ascii="Times New Roman" w:hAnsi="Times New Roman" w:cs="Times New Roman"/>
          <w:sz w:val="24"/>
          <w:szCs w:val="24"/>
        </w:rPr>
        <w:t>рганизации.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 xml:space="preserve">15. 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 xml:space="preserve">Заявка оформляется в соответствии с правилами осуществления перевода денежных средств, утвержденными </w:t>
      </w:r>
      <w:hyperlink r:id="rId5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Положением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Центрального банка Российской Федерации от 19.06.2012 N 383-П (с последующими изменениями), с учетом требований, установленных </w:t>
      </w:r>
      <w:hyperlink r:id="rId6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Положением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Центрального банка Российской Федерации и Министерства финансов Российской Федерации от 23.01.2018 N 629-П/12н "О ведении счетов территориальных органов Федерального казначейства и финансовых органов субъектов Российской Федерации (муниципальных образований), органов управления государственными</w:t>
      </w:r>
      <w:proofErr w:type="gramEnd"/>
      <w:r w:rsidRPr="005C466D">
        <w:rPr>
          <w:rFonts w:ascii="Times New Roman" w:hAnsi="Times New Roman" w:cs="Times New Roman"/>
          <w:sz w:val="24"/>
          <w:szCs w:val="24"/>
        </w:rPr>
        <w:t xml:space="preserve"> внебюджетными фондами Российской Федерации".</w:t>
      </w:r>
    </w:p>
    <w:p w:rsidR="0043454E" w:rsidRPr="005C466D" w:rsidRDefault="0043454E" w:rsidP="000844E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В Заявке указывается:</w:t>
      </w:r>
    </w:p>
    <w:p w:rsidR="0043454E" w:rsidRPr="005C466D" w:rsidRDefault="0043454E" w:rsidP="000844E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в поле "ИНН" плательщика - идентификационный номер налогоплательщика - организации;</w:t>
      </w:r>
    </w:p>
    <w:p w:rsidR="0043454E" w:rsidRPr="005C466D" w:rsidRDefault="0043454E" w:rsidP="000844E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lastRenderedPageBreak/>
        <w:t>- в поле "КПП" плательщика - код причины постановки организации на налоговый учет;</w:t>
      </w:r>
    </w:p>
    <w:p w:rsidR="0043454E" w:rsidRPr="005C466D" w:rsidRDefault="0043454E" w:rsidP="000844E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- в поле "Пла</w:t>
      </w:r>
      <w:r w:rsidR="00CC3BE4" w:rsidRPr="005C466D">
        <w:rPr>
          <w:rFonts w:ascii="Times New Roman" w:hAnsi="Times New Roman" w:cs="Times New Roman"/>
          <w:sz w:val="24"/>
          <w:szCs w:val="24"/>
        </w:rPr>
        <w:t xml:space="preserve">тельщик" - наименование Финансового управления администрации </w:t>
      </w:r>
      <w:proofErr w:type="spellStart"/>
      <w:r w:rsidR="00CC3BE4" w:rsidRPr="005C46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CC3BE4" w:rsidRPr="005C466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5C466D">
        <w:rPr>
          <w:rFonts w:ascii="Times New Roman" w:hAnsi="Times New Roman" w:cs="Times New Roman"/>
          <w:sz w:val="24"/>
          <w:szCs w:val="24"/>
        </w:rPr>
        <w:t>, в скобках - полное или сокращенное наименование организации.</w:t>
      </w:r>
    </w:p>
    <w:p w:rsidR="0043454E" w:rsidRPr="005C466D" w:rsidRDefault="0043454E" w:rsidP="000844E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Наименование плательщика должно соответствовать полному или сокращенному наименованию организации, указанному в карточке с образцами подписей.</w:t>
      </w:r>
    </w:p>
    <w:p w:rsidR="0043454E" w:rsidRPr="005C466D" w:rsidRDefault="0043454E" w:rsidP="000844E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Номер лицевого счета, указанный в поле "Назначение платежа" Заявки, должен соответство</w:t>
      </w:r>
      <w:r w:rsidR="00CC3BE4" w:rsidRPr="005C466D">
        <w:rPr>
          <w:rFonts w:ascii="Times New Roman" w:hAnsi="Times New Roman" w:cs="Times New Roman"/>
          <w:sz w:val="24"/>
          <w:szCs w:val="24"/>
        </w:rPr>
        <w:t>вать номеру открытого в  Финансовом управлении</w:t>
      </w:r>
      <w:r w:rsidRPr="005C466D">
        <w:rPr>
          <w:rFonts w:ascii="Times New Roman" w:hAnsi="Times New Roman" w:cs="Times New Roman"/>
          <w:sz w:val="24"/>
          <w:szCs w:val="24"/>
        </w:rPr>
        <w:t xml:space="preserve"> лицевого счета организации.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81"/>
      <w:bookmarkEnd w:id="6"/>
      <w:r w:rsidRPr="005C466D">
        <w:rPr>
          <w:rFonts w:ascii="Times New Roman" w:hAnsi="Times New Roman" w:cs="Times New Roman"/>
          <w:sz w:val="24"/>
          <w:szCs w:val="24"/>
        </w:rPr>
        <w:t>16. Специалист отдела</w:t>
      </w:r>
      <w:r w:rsidR="00CC3BE4" w:rsidRPr="005C466D">
        <w:rPr>
          <w:rFonts w:ascii="Times New Roman" w:hAnsi="Times New Roman" w:cs="Times New Roman"/>
          <w:sz w:val="24"/>
          <w:szCs w:val="24"/>
        </w:rPr>
        <w:t xml:space="preserve"> казначейского исполнения бюджета Финансового управления</w:t>
      </w:r>
      <w:r w:rsidRPr="005C466D">
        <w:rPr>
          <w:rFonts w:ascii="Times New Roman" w:hAnsi="Times New Roman" w:cs="Times New Roman"/>
          <w:sz w:val="24"/>
          <w:szCs w:val="24"/>
        </w:rPr>
        <w:t xml:space="preserve"> не позднее рабочего дня, следующего за днем представления организацией Заявки, проверяет ее на соответствие установленной форме, оформление в соответствии с настоящим Порядком, а также соответствие подписей имеющимся образцам, представленным организацией в порядке, установленном для открытия лицевого счета организации.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 xml:space="preserve">17. 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>Для подтверждения возникновения денежного обязательства по поставке товаров, выполнению работ, оказанию услуг организ</w:t>
      </w:r>
      <w:r w:rsidR="00CC3BE4" w:rsidRPr="005C466D">
        <w:rPr>
          <w:rFonts w:ascii="Times New Roman" w:hAnsi="Times New Roman" w:cs="Times New Roman"/>
          <w:sz w:val="24"/>
          <w:szCs w:val="24"/>
        </w:rPr>
        <w:t>ация представляет в Финансовое управление</w:t>
      </w:r>
      <w:r w:rsidRPr="005C466D">
        <w:rPr>
          <w:rFonts w:ascii="Times New Roman" w:hAnsi="Times New Roman" w:cs="Times New Roman"/>
          <w:sz w:val="24"/>
          <w:szCs w:val="24"/>
        </w:rPr>
        <w:t xml:space="preserve"> вместе с Заявкой указанные в ней договор (соглашение), иные документы, подтверждающие возникновение денежного обязательства (далее - документы-основания), в соответствии с </w:t>
      </w:r>
      <w:hyperlink r:id="rId7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исполнения бюджета</w:t>
      </w:r>
      <w:r w:rsidR="005C46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BE4" w:rsidRPr="005C46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CC3BE4" w:rsidRPr="005C466D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5C466D">
        <w:rPr>
          <w:rFonts w:ascii="Times New Roman" w:hAnsi="Times New Roman" w:cs="Times New Roman"/>
          <w:sz w:val="24"/>
          <w:szCs w:val="24"/>
        </w:rPr>
        <w:t xml:space="preserve"> Пензенской области по расходам, ут</w:t>
      </w:r>
      <w:r w:rsidR="00CC3BE4" w:rsidRPr="005C466D">
        <w:rPr>
          <w:rFonts w:ascii="Times New Roman" w:hAnsi="Times New Roman" w:cs="Times New Roman"/>
          <w:sz w:val="24"/>
          <w:szCs w:val="24"/>
        </w:rPr>
        <w:t xml:space="preserve">вержденным приказом Финансового </w:t>
      </w:r>
      <w:r w:rsidR="00CC3BE4" w:rsidRPr="005B6CB2">
        <w:rPr>
          <w:rFonts w:ascii="Times New Roman" w:hAnsi="Times New Roman" w:cs="Times New Roman"/>
          <w:sz w:val="24"/>
          <w:szCs w:val="24"/>
        </w:rPr>
        <w:t>управления</w:t>
      </w:r>
      <w:r w:rsidR="005B6CB2">
        <w:rPr>
          <w:rFonts w:ascii="Times New Roman" w:hAnsi="Times New Roman" w:cs="Times New Roman"/>
          <w:sz w:val="24"/>
          <w:szCs w:val="24"/>
        </w:rPr>
        <w:t xml:space="preserve"> от 15.01.2015 N 4</w:t>
      </w:r>
      <w:r w:rsidRPr="005B6CB2">
        <w:rPr>
          <w:rFonts w:ascii="Times New Roman" w:hAnsi="Times New Roman" w:cs="Times New Roman"/>
          <w:sz w:val="24"/>
          <w:szCs w:val="24"/>
        </w:rPr>
        <w:t xml:space="preserve"> "Об утверждении Порядка исполнения бюджета Пензенской области</w:t>
      </w:r>
      <w:proofErr w:type="gramEnd"/>
      <w:r w:rsidRPr="005B6CB2">
        <w:rPr>
          <w:rFonts w:ascii="Times New Roman" w:hAnsi="Times New Roman" w:cs="Times New Roman"/>
          <w:sz w:val="24"/>
          <w:szCs w:val="24"/>
        </w:rPr>
        <w:t xml:space="preserve"> по расходам" (с последующими изменениями).</w:t>
      </w:r>
      <w:r w:rsidRPr="005C46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C466D">
        <w:rPr>
          <w:rFonts w:ascii="Times New Roman" w:hAnsi="Times New Roman" w:cs="Times New Roman"/>
          <w:sz w:val="24"/>
          <w:szCs w:val="24"/>
        </w:rPr>
        <w:t>Одновременно с указанными документами представляется Соглашение о предоставлении целевых средств, заключенное между ГРБС и организацией.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84"/>
      <w:bookmarkEnd w:id="7"/>
      <w:r w:rsidRPr="005C466D">
        <w:rPr>
          <w:rFonts w:ascii="Times New Roman" w:hAnsi="Times New Roman" w:cs="Times New Roman"/>
          <w:sz w:val="24"/>
          <w:szCs w:val="24"/>
        </w:rPr>
        <w:t>18. При санкционировании оплаты денежных обязатель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>ств сп</w:t>
      </w:r>
      <w:proofErr w:type="gramEnd"/>
      <w:r w:rsidRPr="005C466D">
        <w:rPr>
          <w:rFonts w:ascii="Times New Roman" w:hAnsi="Times New Roman" w:cs="Times New Roman"/>
          <w:sz w:val="24"/>
          <w:szCs w:val="24"/>
        </w:rPr>
        <w:t xml:space="preserve">ециалистом отдела </w:t>
      </w:r>
      <w:r w:rsidR="00CC3BE4" w:rsidRPr="005C466D">
        <w:rPr>
          <w:rFonts w:ascii="Times New Roman" w:hAnsi="Times New Roman" w:cs="Times New Roman"/>
          <w:sz w:val="24"/>
          <w:szCs w:val="24"/>
        </w:rPr>
        <w:t xml:space="preserve">казначейского исполнения бюджета Финансового управления </w:t>
      </w:r>
      <w:r w:rsidRPr="005C466D">
        <w:rPr>
          <w:rFonts w:ascii="Times New Roman" w:hAnsi="Times New Roman" w:cs="Times New Roman"/>
          <w:sz w:val="24"/>
          <w:szCs w:val="24"/>
        </w:rPr>
        <w:t xml:space="preserve"> осуществляется проверка Заявки по следующим направлениям: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1) наличие указанног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5C466D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5C466D">
        <w:rPr>
          <w:rFonts w:ascii="Times New Roman" w:hAnsi="Times New Roman" w:cs="Times New Roman"/>
          <w:sz w:val="24"/>
          <w:szCs w:val="24"/>
        </w:rPr>
        <w:t>) в Заявке кода (кодов) по бюджетной классификации и кода направления использования целевых средств в Сведениях;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2) соответствие указанного в Заявке кода по бюджетной классификации коду по бюджетной классификации, указанному в Сведениях по соответствующему коду направления использования целевых средств;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 xml:space="preserve">3) соответствие содержания операции по оплате денежных обязательств на поставку товаров, выполнение работ, оказание услуг согласно документу-основанию коду по бюджетной классификации и содержанию текста назначения платежа, 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>указанным</w:t>
      </w:r>
      <w:proofErr w:type="gramEnd"/>
      <w:r w:rsidRPr="005C466D">
        <w:rPr>
          <w:rFonts w:ascii="Times New Roman" w:hAnsi="Times New Roman" w:cs="Times New Roman"/>
          <w:sz w:val="24"/>
          <w:szCs w:val="24"/>
        </w:rPr>
        <w:t xml:space="preserve"> в Заявке;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4) непревышение суммы, указанной в Заявке, над суммой неиспользованного остатка расходов по соответствующему коду по бюджетной классификации и коду направления использования целевых средств, учтенной на лицевом счете организации;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5) соответствие информации, указанной в Заявке, Сведениям.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 xml:space="preserve">19. 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 xml:space="preserve">В случае если форма или информация, указанная в Заявке, не соответствуют требованиям, установленным </w:t>
      </w:r>
      <w:hyperlink w:anchor="P72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пунктами 14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84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18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настоящего Порядка, специалист отдела</w:t>
      </w:r>
      <w:r w:rsidR="00CC3BE4" w:rsidRPr="005C466D">
        <w:rPr>
          <w:rFonts w:ascii="Times New Roman" w:hAnsi="Times New Roman" w:cs="Times New Roman"/>
          <w:sz w:val="24"/>
          <w:szCs w:val="24"/>
        </w:rPr>
        <w:t xml:space="preserve"> казначейского </w:t>
      </w:r>
      <w:r w:rsidR="00AE2E08" w:rsidRPr="005C466D">
        <w:rPr>
          <w:rFonts w:ascii="Times New Roman" w:hAnsi="Times New Roman" w:cs="Times New Roman"/>
          <w:sz w:val="24"/>
          <w:szCs w:val="24"/>
        </w:rPr>
        <w:t xml:space="preserve"> исполнения бюджета Финансового управления</w:t>
      </w:r>
      <w:r w:rsidRPr="005C466D">
        <w:rPr>
          <w:rFonts w:ascii="Times New Roman" w:hAnsi="Times New Roman" w:cs="Times New Roman"/>
          <w:sz w:val="24"/>
          <w:szCs w:val="24"/>
        </w:rPr>
        <w:t xml:space="preserve"> возвращает Заявку организации не позднее срока, установленного </w:t>
      </w:r>
      <w:hyperlink w:anchor="P81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пунктом 16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настоящего Порядка, с указанием причины возврата.</w:t>
      </w:r>
      <w:proofErr w:type="gramEnd"/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 xml:space="preserve">20. При положительном результате проверки в соответствии с требованиями, установленными настоящим Порядком, Заявка принимается к исполнению специалистом отдела </w:t>
      </w:r>
      <w:r w:rsidR="00AE2E08" w:rsidRPr="005C466D">
        <w:rPr>
          <w:rFonts w:ascii="Times New Roman" w:hAnsi="Times New Roman" w:cs="Times New Roman"/>
          <w:sz w:val="24"/>
          <w:szCs w:val="24"/>
        </w:rPr>
        <w:t>казначейского исполнения бюджета Финансового управления</w:t>
      </w:r>
      <w:r w:rsidRPr="005C466D">
        <w:rPr>
          <w:rFonts w:ascii="Times New Roman" w:hAnsi="Times New Roman" w:cs="Times New Roman"/>
          <w:sz w:val="24"/>
          <w:szCs w:val="24"/>
        </w:rPr>
        <w:t>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21. Операции по целевым средствам осуществляются в пределах средств, отраженных по соответствующему коду субсидии на лицевом счете организации.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lastRenderedPageBreak/>
        <w:t>22. Для перечисления (возврата) организацией сре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>дств др</w:t>
      </w:r>
      <w:proofErr w:type="gramEnd"/>
      <w:r w:rsidRPr="005C466D">
        <w:rPr>
          <w:rFonts w:ascii="Times New Roman" w:hAnsi="Times New Roman" w:cs="Times New Roman"/>
          <w:sz w:val="24"/>
          <w:szCs w:val="24"/>
        </w:rPr>
        <w:t>угой организации, которой открыт соответствующий лицевой счет в рамках одного счета N 40601, а также для перечисления в установленных случаях организацией средств на открытый ей же соответствующий лицевой счет организ</w:t>
      </w:r>
      <w:r w:rsidR="00AE2E08" w:rsidRPr="005C466D">
        <w:rPr>
          <w:rFonts w:ascii="Times New Roman" w:hAnsi="Times New Roman" w:cs="Times New Roman"/>
          <w:sz w:val="24"/>
          <w:szCs w:val="24"/>
        </w:rPr>
        <w:t>ация представляет в Финансовое управление</w:t>
      </w:r>
      <w:r w:rsidRPr="005C466D">
        <w:rPr>
          <w:rFonts w:ascii="Times New Roman" w:hAnsi="Times New Roman" w:cs="Times New Roman"/>
          <w:sz w:val="24"/>
          <w:szCs w:val="24"/>
        </w:rPr>
        <w:t xml:space="preserve"> платежное поручение, не подлежащее направлению в банк.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 xml:space="preserve">23. Возврат плательщику ошибочно перечисленных или излишне полученных денежных средств, возврат поступивших целевых средств в соответствующий бюджет осуществляется 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>организацией</w:t>
      </w:r>
      <w:proofErr w:type="gramEnd"/>
      <w:r w:rsidRPr="005C466D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AE2E08" w:rsidRPr="005C466D">
        <w:rPr>
          <w:rFonts w:ascii="Times New Roman" w:hAnsi="Times New Roman" w:cs="Times New Roman"/>
          <w:sz w:val="24"/>
          <w:szCs w:val="24"/>
        </w:rPr>
        <w:t xml:space="preserve">представленного ею в Финансовое управление </w:t>
      </w:r>
      <w:r w:rsidRPr="005C466D">
        <w:rPr>
          <w:rFonts w:ascii="Times New Roman" w:hAnsi="Times New Roman" w:cs="Times New Roman"/>
          <w:sz w:val="24"/>
          <w:szCs w:val="24"/>
        </w:rPr>
        <w:t xml:space="preserve"> платежного поручения на возврат.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 xml:space="preserve">24. 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>Суммы, зачислен</w:t>
      </w:r>
      <w:r w:rsidR="00AE2E08" w:rsidRPr="005C466D">
        <w:rPr>
          <w:rFonts w:ascii="Times New Roman" w:hAnsi="Times New Roman" w:cs="Times New Roman"/>
          <w:sz w:val="24"/>
          <w:szCs w:val="24"/>
        </w:rPr>
        <w:t>ные на счет N 40601 Финансового управления</w:t>
      </w:r>
      <w:r w:rsidRPr="005C466D">
        <w:rPr>
          <w:rFonts w:ascii="Times New Roman" w:hAnsi="Times New Roman" w:cs="Times New Roman"/>
          <w:sz w:val="24"/>
          <w:szCs w:val="24"/>
        </w:rPr>
        <w:t xml:space="preserve"> на основании расчетных документов, в которых не указан или указан несуществующий код направления использования целевых средств, учитываются отделом</w:t>
      </w:r>
      <w:r w:rsidR="00AE2E08" w:rsidRPr="005C466D">
        <w:rPr>
          <w:rFonts w:ascii="Times New Roman" w:hAnsi="Times New Roman" w:cs="Times New Roman"/>
          <w:sz w:val="24"/>
          <w:szCs w:val="24"/>
        </w:rPr>
        <w:t xml:space="preserve"> казначейского  исполнения бюджета Финансового управления</w:t>
      </w:r>
      <w:r w:rsidRPr="005C466D">
        <w:rPr>
          <w:rFonts w:ascii="Times New Roman" w:hAnsi="Times New Roman" w:cs="Times New Roman"/>
          <w:sz w:val="24"/>
          <w:szCs w:val="24"/>
        </w:rPr>
        <w:t xml:space="preserve"> на лицевом счете организации без права расходования.</w:t>
      </w:r>
      <w:proofErr w:type="gramEnd"/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25. Суммы, зачисленные на счет N 40601 по платежным документам, в которых отсутствует информация, позволяющая определить принадлежность поступивших сумм, или в которых не указан и (или) указан ошибочный лицевой счет организации (далее - невыясненные поступления), учитываются в составе общего остатка на счете N 40601.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Для уточнения невыясненных поступлений организ</w:t>
      </w:r>
      <w:r w:rsidR="00AB7B58" w:rsidRPr="005C466D">
        <w:rPr>
          <w:rFonts w:ascii="Times New Roman" w:hAnsi="Times New Roman" w:cs="Times New Roman"/>
          <w:sz w:val="24"/>
          <w:szCs w:val="24"/>
        </w:rPr>
        <w:t>ация представляет в Финансовое управление</w:t>
      </w:r>
      <w:r w:rsidRPr="005C466D">
        <w:rPr>
          <w:rFonts w:ascii="Times New Roman" w:hAnsi="Times New Roman" w:cs="Times New Roman"/>
          <w:sz w:val="24"/>
          <w:szCs w:val="24"/>
        </w:rPr>
        <w:t xml:space="preserve"> в письменной форме заверенную подписями руководителя и главного бухгалтера информацию об уточнении платежа.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Указанная информация является основан</w:t>
      </w:r>
      <w:r w:rsidR="00AB7B58" w:rsidRPr="005C466D">
        <w:rPr>
          <w:rFonts w:ascii="Times New Roman" w:hAnsi="Times New Roman" w:cs="Times New Roman"/>
          <w:sz w:val="24"/>
          <w:szCs w:val="24"/>
        </w:rPr>
        <w:t>ием для проведения Финансовым управлением</w:t>
      </w:r>
      <w:r w:rsidRPr="005C466D">
        <w:rPr>
          <w:rFonts w:ascii="Times New Roman" w:hAnsi="Times New Roman" w:cs="Times New Roman"/>
          <w:sz w:val="24"/>
          <w:szCs w:val="24"/>
        </w:rPr>
        <w:t xml:space="preserve"> операции без списания-зачисления средств на счете N 40601 и для отражения результатов уточнения невыясненных поступлений на лицевом счете организации.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Невыясненные поступления подлежат уточнению организацией в течение 10 рабочих дней. В случае если в течение 10 рабочих дней организац</w:t>
      </w:r>
      <w:r w:rsidR="00AB7B58" w:rsidRPr="005C466D">
        <w:rPr>
          <w:rFonts w:ascii="Times New Roman" w:hAnsi="Times New Roman" w:cs="Times New Roman"/>
          <w:sz w:val="24"/>
          <w:szCs w:val="24"/>
        </w:rPr>
        <w:t>ия не представила в Финансовое управление</w:t>
      </w:r>
      <w:r w:rsidRPr="005C466D">
        <w:rPr>
          <w:rFonts w:ascii="Times New Roman" w:hAnsi="Times New Roman" w:cs="Times New Roman"/>
          <w:sz w:val="24"/>
          <w:szCs w:val="24"/>
        </w:rPr>
        <w:t xml:space="preserve"> информацию по невыясн</w:t>
      </w:r>
      <w:r w:rsidR="00AB7B58" w:rsidRPr="005C466D">
        <w:rPr>
          <w:rFonts w:ascii="Times New Roman" w:hAnsi="Times New Roman" w:cs="Times New Roman"/>
          <w:sz w:val="24"/>
          <w:szCs w:val="24"/>
        </w:rPr>
        <w:t>енным поступлениям, Финансовое управление</w:t>
      </w:r>
      <w:r w:rsidRPr="005C466D">
        <w:rPr>
          <w:rFonts w:ascii="Times New Roman" w:hAnsi="Times New Roman" w:cs="Times New Roman"/>
          <w:sz w:val="24"/>
          <w:szCs w:val="24"/>
        </w:rPr>
        <w:t xml:space="preserve"> на основании оформленного им платежного поручения возвращает указанные средства со счета N 40601 плательщику.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26. Организация вправе в течение финансового года уточнить коды по бюджетной классификации Российской Федерации, по которым операции были отражены на лицевом счете. Для проведения исправительных операций организ</w:t>
      </w:r>
      <w:r w:rsidR="00AB7B58" w:rsidRPr="005C466D">
        <w:rPr>
          <w:rFonts w:ascii="Times New Roman" w:hAnsi="Times New Roman" w:cs="Times New Roman"/>
          <w:sz w:val="24"/>
          <w:szCs w:val="24"/>
        </w:rPr>
        <w:t>ация представляет в Финансовое управление</w:t>
      </w:r>
      <w:hyperlink w:anchor="P340" w:history="1">
        <w:r w:rsidRPr="005C466D">
          <w:rPr>
            <w:rFonts w:ascii="Times New Roman" w:hAnsi="Times New Roman" w:cs="Times New Roman"/>
            <w:color w:val="0000FF"/>
            <w:sz w:val="24"/>
            <w:szCs w:val="24"/>
          </w:rPr>
          <w:t>"Справку-уведомление"</w:t>
        </w:r>
      </w:hyperlink>
      <w:r w:rsidRPr="005C466D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N 3 к Порядку.</w:t>
      </w:r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 xml:space="preserve">27. 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>Министерство в день поступления выписки банка со счета N 40601 учитывает операции со средствами организации на лицевом счете организации и направляет ей выписку из лицевого счета организации с приложением документов, на основании которых были отражены кассовые операции, в соответствии с порядком откр</w:t>
      </w:r>
      <w:r w:rsidR="00AB7B58" w:rsidRPr="005C466D">
        <w:rPr>
          <w:rFonts w:ascii="Times New Roman" w:hAnsi="Times New Roman" w:cs="Times New Roman"/>
          <w:sz w:val="24"/>
          <w:szCs w:val="24"/>
        </w:rPr>
        <w:t xml:space="preserve">ытия и ведения лицевых счетов Финансовым управлением администрации </w:t>
      </w:r>
      <w:proofErr w:type="spellStart"/>
      <w:r w:rsidR="00AB7B58" w:rsidRPr="005C466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AB7B58" w:rsidRPr="005C466D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5C466D">
        <w:rPr>
          <w:rFonts w:ascii="Times New Roman" w:hAnsi="Times New Roman" w:cs="Times New Roman"/>
          <w:sz w:val="24"/>
          <w:szCs w:val="24"/>
        </w:rPr>
        <w:t xml:space="preserve"> Пензенской области.</w:t>
      </w:r>
      <w:proofErr w:type="gramEnd"/>
    </w:p>
    <w:p w:rsidR="0043454E" w:rsidRPr="005C466D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Организация обязана письменно не позднее, чем через три рабочих дня после получени</w:t>
      </w:r>
      <w:r w:rsidR="00AB7B58" w:rsidRPr="005C466D">
        <w:rPr>
          <w:rFonts w:ascii="Times New Roman" w:hAnsi="Times New Roman" w:cs="Times New Roman"/>
          <w:sz w:val="24"/>
          <w:szCs w:val="24"/>
        </w:rPr>
        <w:t>я выписки, сообщить Финансовому управлению</w:t>
      </w:r>
      <w:r w:rsidRPr="005C466D">
        <w:rPr>
          <w:rFonts w:ascii="Times New Roman" w:hAnsi="Times New Roman" w:cs="Times New Roman"/>
          <w:sz w:val="24"/>
          <w:szCs w:val="24"/>
        </w:rPr>
        <w:t xml:space="preserve"> о суммах, ошибочно отраженных на ее лицевом счете. При отсутствии возражений в указанные </w:t>
      </w:r>
      <w:proofErr w:type="gramStart"/>
      <w:r w:rsidRPr="005C466D">
        <w:rPr>
          <w:rFonts w:ascii="Times New Roman" w:hAnsi="Times New Roman" w:cs="Times New Roman"/>
          <w:sz w:val="24"/>
          <w:szCs w:val="24"/>
        </w:rPr>
        <w:t>сроки</w:t>
      </w:r>
      <w:proofErr w:type="gramEnd"/>
      <w:r w:rsidRPr="005C466D">
        <w:rPr>
          <w:rFonts w:ascii="Times New Roman" w:hAnsi="Times New Roman" w:cs="Times New Roman"/>
          <w:sz w:val="24"/>
          <w:szCs w:val="24"/>
        </w:rPr>
        <w:t xml:space="preserve"> совершенные операции по лицевому счету организации и остатки, отраженные на данном лицевом счете, считаются подтвержденными.</w:t>
      </w:r>
    </w:p>
    <w:p w:rsidR="005B6CB2" w:rsidRDefault="0043454E" w:rsidP="000844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466D">
        <w:rPr>
          <w:rFonts w:ascii="Times New Roman" w:hAnsi="Times New Roman" w:cs="Times New Roman"/>
          <w:sz w:val="24"/>
          <w:szCs w:val="24"/>
        </w:rPr>
        <w:t>28. Прием платежных документов производится уполно</w:t>
      </w:r>
      <w:r w:rsidR="00AB7B58" w:rsidRPr="005C466D">
        <w:rPr>
          <w:rFonts w:ascii="Times New Roman" w:hAnsi="Times New Roman" w:cs="Times New Roman"/>
          <w:sz w:val="24"/>
          <w:szCs w:val="24"/>
        </w:rPr>
        <w:t>моченным работником Финансового управления</w:t>
      </w:r>
      <w:r w:rsidRPr="005C466D">
        <w:rPr>
          <w:rFonts w:ascii="Times New Roman" w:hAnsi="Times New Roman" w:cs="Times New Roman"/>
          <w:sz w:val="24"/>
          <w:szCs w:val="24"/>
        </w:rPr>
        <w:t xml:space="preserve"> в де</w:t>
      </w:r>
      <w:r w:rsidR="00AB7B58" w:rsidRPr="005C466D">
        <w:rPr>
          <w:rFonts w:ascii="Times New Roman" w:hAnsi="Times New Roman" w:cs="Times New Roman"/>
          <w:sz w:val="24"/>
          <w:szCs w:val="24"/>
        </w:rPr>
        <w:t>нь их поступления в Финансовое управление</w:t>
      </w:r>
      <w:r w:rsidRPr="005C466D">
        <w:rPr>
          <w:rFonts w:ascii="Times New Roman" w:hAnsi="Times New Roman" w:cs="Times New Roman"/>
          <w:sz w:val="24"/>
          <w:szCs w:val="24"/>
        </w:rPr>
        <w:t xml:space="preserve"> в течение операционного дня. Операционный де</w:t>
      </w:r>
      <w:r w:rsidR="00AB7B58" w:rsidRPr="005C466D">
        <w:rPr>
          <w:rFonts w:ascii="Times New Roman" w:hAnsi="Times New Roman" w:cs="Times New Roman"/>
          <w:sz w:val="24"/>
          <w:szCs w:val="24"/>
        </w:rPr>
        <w:t>нь устанавливается Финансовым управлением с 8</w:t>
      </w:r>
      <w:r w:rsidRPr="005C466D">
        <w:rPr>
          <w:rFonts w:ascii="Times New Roman" w:hAnsi="Times New Roman" w:cs="Times New Roman"/>
          <w:sz w:val="24"/>
          <w:szCs w:val="24"/>
        </w:rPr>
        <w:t>.00 до 12.00 часов с учетом положений договора (соглашения) об обмене электронными документами, заключенного между учреждением Центрального банка Росс</w:t>
      </w:r>
      <w:r w:rsidR="00AB7B58" w:rsidRPr="005C466D">
        <w:rPr>
          <w:rFonts w:ascii="Times New Roman" w:hAnsi="Times New Roman" w:cs="Times New Roman"/>
          <w:sz w:val="24"/>
          <w:szCs w:val="24"/>
        </w:rPr>
        <w:t>ийской Федерации и Финансовым управлением</w:t>
      </w:r>
      <w:r w:rsidRPr="005C466D">
        <w:rPr>
          <w:rFonts w:ascii="Times New Roman" w:hAnsi="Times New Roman" w:cs="Times New Roman"/>
          <w:sz w:val="24"/>
          <w:szCs w:val="24"/>
        </w:rPr>
        <w:t>. Операции по докуме</w:t>
      </w:r>
      <w:r w:rsidR="00AB7B58" w:rsidRPr="005C466D">
        <w:rPr>
          <w:rFonts w:ascii="Times New Roman" w:hAnsi="Times New Roman" w:cs="Times New Roman"/>
          <w:sz w:val="24"/>
          <w:szCs w:val="24"/>
        </w:rPr>
        <w:t>нтам, поступившим в Финансовое управление</w:t>
      </w:r>
      <w:r w:rsidRPr="005C466D">
        <w:rPr>
          <w:rFonts w:ascii="Times New Roman" w:hAnsi="Times New Roman" w:cs="Times New Roman"/>
          <w:sz w:val="24"/>
          <w:szCs w:val="24"/>
        </w:rPr>
        <w:t xml:space="preserve"> по окончании операционного дня, производятся следу</w:t>
      </w:r>
      <w:r w:rsidR="000844E4">
        <w:rPr>
          <w:rFonts w:ascii="Times New Roman" w:hAnsi="Times New Roman" w:cs="Times New Roman"/>
          <w:sz w:val="24"/>
          <w:szCs w:val="24"/>
        </w:rPr>
        <w:t>ющим операционным днем.</w:t>
      </w:r>
    </w:p>
    <w:p w:rsidR="000844E4" w:rsidRPr="000844E4" w:rsidRDefault="000844E4" w:rsidP="000844E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lastRenderedPageBreak/>
        <w:t>Приложение N 1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к порядку санкционирования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расходов и проведения кассовых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операций со средствами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 xml:space="preserve">юридических лиц - </w:t>
      </w:r>
      <w:proofErr w:type="spellStart"/>
      <w:r w:rsidRPr="000844E4">
        <w:rPr>
          <w:rFonts w:ascii="Times New Roman" w:hAnsi="Times New Roman" w:cs="Times New Roman"/>
        </w:rPr>
        <w:t>неучастников</w:t>
      </w:r>
      <w:proofErr w:type="spellEnd"/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0844E4">
        <w:rPr>
          <w:rFonts w:ascii="Times New Roman" w:hAnsi="Times New Roman" w:cs="Times New Roman"/>
        </w:rPr>
        <w:t>бюджетного процесса (кроме</w:t>
      </w:r>
      <w:proofErr w:type="gramEnd"/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муниципальных бюджетных и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автономных учреждений и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муниципальных унитарных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 xml:space="preserve">предприятий </w:t>
      </w:r>
      <w:proofErr w:type="spellStart"/>
      <w:r w:rsidRPr="000844E4">
        <w:rPr>
          <w:rFonts w:ascii="Times New Roman" w:hAnsi="Times New Roman" w:cs="Times New Roman"/>
        </w:rPr>
        <w:t>Иссинского</w:t>
      </w:r>
      <w:proofErr w:type="spellEnd"/>
      <w:r w:rsidRPr="000844E4">
        <w:rPr>
          <w:rFonts w:ascii="Times New Roman" w:hAnsi="Times New Roman" w:cs="Times New Roman"/>
        </w:rPr>
        <w:t xml:space="preserve"> района 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0844E4">
        <w:rPr>
          <w:rFonts w:ascii="Times New Roman" w:hAnsi="Times New Roman" w:cs="Times New Roman"/>
        </w:rPr>
        <w:t>Пензенской области),</w:t>
      </w:r>
      <w:proofErr w:type="gramEnd"/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0844E4">
        <w:rPr>
          <w:rFonts w:ascii="Times New Roman" w:hAnsi="Times New Roman" w:cs="Times New Roman"/>
        </w:rPr>
        <w:t>получающих</w:t>
      </w:r>
      <w:proofErr w:type="gramEnd"/>
      <w:r w:rsidRPr="000844E4">
        <w:rPr>
          <w:rFonts w:ascii="Times New Roman" w:hAnsi="Times New Roman" w:cs="Times New Roman"/>
        </w:rPr>
        <w:t xml:space="preserve"> средства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 xml:space="preserve"> бюджет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0844E4">
        <w:rPr>
          <w:rFonts w:ascii="Times New Roman" w:hAnsi="Times New Roman" w:cs="Times New Roman"/>
        </w:rPr>
        <w:t>аИссинского</w:t>
      </w:r>
      <w:proofErr w:type="spellEnd"/>
      <w:r w:rsidRPr="000844E4">
        <w:rPr>
          <w:rFonts w:ascii="Times New Roman" w:hAnsi="Times New Roman" w:cs="Times New Roman"/>
        </w:rPr>
        <w:t xml:space="preserve"> района 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Пензенской области,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 xml:space="preserve">лицевые </w:t>
      </w:r>
      <w:proofErr w:type="gramStart"/>
      <w:r w:rsidRPr="000844E4">
        <w:rPr>
          <w:rFonts w:ascii="Times New Roman" w:hAnsi="Times New Roman" w:cs="Times New Roman"/>
        </w:rPr>
        <w:t>счета</w:t>
      </w:r>
      <w:proofErr w:type="gramEnd"/>
      <w:r w:rsidRPr="000844E4">
        <w:rPr>
          <w:rFonts w:ascii="Times New Roman" w:hAnsi="Times New Roman" w:cs="Times New Roman"/>
        </w:rPr>
        <w:t xml:space="preserve"> которым открыты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в Финансовом управлении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 xml:space="preserve"> администрации </w:t>
      </w:r>
      <w:proofErr w:type="spellStart"/>
      <w:r w:rsidRPr="000844E4">
        <w:rPr>
          <w:rFonts w:ascii="Times New Roman" w:hAnsi="Times New Roman" w:cs="Times New Roman"/>
        </w:rPr>
        <w:t>Иссинского</w:t>
      </w:r>
      <w:proofErr w:type="spellEnd"/>
      <w:r w:rsidRPr="000844E4">
        <w:rPr>
          <w:rFonts w:ascii="Times New Roman" w:hAnsi="Times New Roman" w:cs="Times New Roman"/>
        </w:rPr>
        <w:t xml:space="preserve"> района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Пензенской области,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0844E4">
        <w:rPr>
          <w:rFonts w:ascii="Times New Roman" w:hAnsi="Times New Roman" w:cs="Times New Roman"/>
        </w:rPr>
        <w:t>утвержденному</w:t>
      </w:r>
      <w:proofErr w:type="gramEnd"/>
      <w:r w:rsidRPr="000844E4">
        <w:rPr>
          <w:rFonts w:ascii="Times New Roman" w:hAnsi="Times New Roman" w:cs="Times New Roman"/>
        </w:rPr>
        <w:t xml:space="preserve"> приказом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Финансового управления администрации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0844E4">
        <w:rPr>
          <w:rFonts w:ascii="Times New Roman" w:hAnsi="Times New Roman" w:cs="Times New Roman"/>
        </w:rPr>
        <w:t>Иссинского</w:t>
      </w:r>
      <w:proofErr w:type="spellEnd"/>
      <w:r w:rsidRPr="000844E4">
        <w:rPr>
          <w:rFonts w:ascii="Times New Roman" w:hAnsi="Times New Roman" w:cs="Times New Roman"/>
        </w:rPr>
        <w:t xml:space="preserve"> района Пензенской области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Пензенской области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от 30.12.2019г. №149</w:t>
      </w: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┌───────────┐                                                ┌────────────┐</w:t>
      </w:r>
    </w:p>
    <w:p w:rsidR="000844E4" w:rsidRDefault="000844E4" w:rsidP="000844E4">
      <w:pPr>
        <w:pStyle w:val="ConsPlusNonformat"/>
        <w:jc w:val="both"/>
      </w:pPr>
      <w:bookmarkStart w:id="8" w:name="P130"/>
      <w:bookmarkEnd w:id="8"/>
      <w:r>
        <w:rPr>
          <w:sz w:val="12"/>
        </w:rPr>
        <w:t xml:space="preserve">                             ПЕРЕЧЕНЬ N │           </w:t>
      </w:r>
      <w:proofErr w:type="spellStart"/>
      <w:r>
        <w:rPr>
          <w:sz w:val="12"/>
        </w:rPr>
        <w:t>│</w:t>
      </w:r>
      <w:proofErr w:type="spellEnd"/>
      <w:r>
        <w:rPr>
          <w:sz w:val="12"/>
        </w:rPr>
        <w:t xml:space="preserve">                                                </w:t>
      </w:r>
      <w:proofErr w:type="spellStart"/>
      <w:r>
        <w:rPr>
          <w:sz w:val="12"/>
        </w:rPr>
        <w:t>│</w:t>
      </w:r>
      <w:proofErr w:type="spellEnd"/>
      <w:r>
        <w:rPr>
          <w:sz w:val="12"/>
        </w:rPr>
        <w:t xml:space="preserve">    КОДЫ    │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└───────────┘                                                ├────────────┤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направлений использования целевых средств  на 20 __ г.         Форма </w:t>
      </w:r>
      <w:proofErr w:type="gramStart"/>
      <w:r>
        <w:rPr>
          <w:sz w:val="12"/>
        </w:rPr>
        <w:t>по</w:t>
      </w:r>
      <w:proofErr w:type="gramEnd"/>
      <w:r>
        <w:rPr>
          <w:sz w:val="12"/>
        </w:rPr>
        <w:t xml:space="preserve"> │  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от "___" _______________ 20 __ г.                                   ├────────────┤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Дата │  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├────────────┤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Наименование главного распорядителя                                                          по </w:t>
      </w:r>
      <w:hyperlink r:id="rId8" w:history="1">
        <w:r>
          <w:rPr>
            <w:rStyle w:val="a5"/>
            <w:sz w:val="12"/>
          </w:rPr>
          <w:t>ОКПО</w:t>
        </w:r>
      </w:hyperlink>
      <w:r>
        <w:rPr>
          <w:sz w:val="12"/>
        </w:rPr>
        <w:t xml:space="preserve"> │  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средств </w:t>
      </w:r>
      <w:proofErr w:type="spellStart"/>
      <w:r>
        <w:rPr>
          <w:sz w:val="12"/>
        </w:rPr>
        <w:t>бюджетаИссинского</w:t>
      </w:r>
      <w:proofErr w:type="spellEnd"/>
      <w:r>
        <w:rPr>
          <w:sz w:val="12"/>
        </w:rPr>
        <w:t xml:space="preserve"> района Пензенской области  ─────────────────────────────────────────────────                ├────────────┤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─────────────────────────────────────────────────    Глава по БК │  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├────────────┤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Наименование органа, осуществляющего  ───────────────────────────────────────────────    Глава по БК │  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>ведение лицевых счетов                                                                               ├────────────┤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>Наименование бюджета                ─────────────────────────────────────────────────       по ОКАТО ├────────────┤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└────────────┘</w:t>
      </w:r>
    </w:p>
    <w:p w:rsidR="000844E4" w:rsidRDefault="000844E4" w:rsidP="000844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31"/>
        <w:gridCol w:w="1077"/>
        <w:gridCol w:w="2608"/>
        <w:gridCol w:w="1531"/>
        <w:gridCol w:w="1191"/>
        <w:gridCol w:w="1247"/>
      </w:tblGrid>
      <w:tr w:rsidR="000844E4" w:rsidTr="000844E4"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Направление использования целевых средств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Код по классификации расходов бюджета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Нормативный правовой акт</w:t>
            </w:r>
          </w:p>
        </w:tc>
      </w:tr>
      <w:tr w:rsidR="000844E4" w:rsidTr="000844E4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наименование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код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наименование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дата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номер</w:t>
            </w:r>
          </w:p>
        </w:tc>
      </w:tr>
      <w:tr w:rsidR="000844E4" w:rsidTr="000844E4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6</w:t>
            </w:r>
          </w:p>
        </w:tc>
      </w:tr>
      <w:tr w:rsidR="000844E4" w:rsidTr="000844E4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</w:tr>
      <w:tr w:rsidR="000844E4" w:rsidTr="000844E4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</w:tr>
      <w:tr w:rsidR="000844E4" w:rsidTr="000844E4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</w:tr>
      <w:tr w:rsidR="000844E4" w:rsidTr="000844E4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</w:tr>
      <w:tr w:rsidR="000844E4" w:rsidTr="000844E4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</w:tr>
    </w:tbl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Номер страницы  ┌───────────────┐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├───────────────┤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Всего страниц └───────────────┘</w:t>
      </w:r>
    </w:p>
    <w:p w:rsidR="000844E4" w:rsidRDefault="000844E4" w:rsidP="000844E4">
      <w:pPr>
        <w:pStyle w:val="ConsPlusNonformat"/>
        <w:jc w:val="both"/>
      </w:pPr>
    </w:p>
    <w:p w:rsidR="000844E4" w:rsidRDefault="000844E4" w:rsidP="000844E4">
      <w:pPr>
        <w:pStyle w:val="ConsPlusNonformat"/>
        <w:jc w:val="both"/>
      </w:pPr>
      <w:r>
        <w:rPr>
          <w:sz w:val="12"/>
        </w:rPr>
        <w:lastRenderedPageBreak/>
        <w:t xml:space="preserve">Руководитель _________   ____________________               ┌──── ──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─── ──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──┐</w:t>
      </w:r>
    </w:p>
    <w:p w:rsidR="000844E4" w:rsidRDefault="000844E4" w:rsidP="000844E4">
      <w:pPr>
        <w:pStyle w:val="ConsPlusNonformat"/>
        <w:jc w:val="both"/>
        <w:rPr>
          <w:sz w:val="12"/>
        </w:rPr>
      </w:pPr>
      <w:r>
        <w:rPr>
          <w:sz w:val="12"/>
        </w:rPr>
        <w:t xml:space="preserve">             (подпись)  (расшифровка подписи)                  ОТМЕТКА ФИНАНСОВОГО УПРАВЛЕНИЯ АДМИНИСТРАЦИИ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ИССИНСКОГО РАЙНА ПЕНЗЕНСКОЙ ОБЛАСТИ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  │             О ПРИНЯТИИ НАСТОЯЩЕГО ПЕРЕЧНЯ           │</w:t>
      </w:r>
    </w:p>
    <w:p w:rsidR="000844E4" w:rsidRDefault="000844E4" w:rsidP="000844E4">
      <w:pPr>
        <w:pStyle w:val="ConsPlusNonformat"/>
        <w:jc w:val="both"/>
      </w:pP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Главный                                                     </w:t>
      </w:r>
      <w:proofErr w:type="spellStart"/>
      <w:r>
        <w:rPr>
          <w:sz w:val="12"/>
        </w:rPr>
        <w:t>│Ответственный</w:t>
      </w:r>
      <w:proofErr w:type="spellEnd"/>
      <w:r>
        <w:rPr>
          <w:sz w:val="12"/>
        </w:rPr>
        <w:t xml:space="preserve">                                        │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>бухгалтер _________   ___________________                    исполнитель _________ ________ ___________ _________</w:t>
      </w:r>
    </w:p>
    <w:p w:rsidR="000844E4" w:rsidRDefault="000844E4" w:rsidP="000844E4">
      <w:pPr>
        <w:pStyle w:val="ConsPlusNonformat"/>
        <w:jc w:val="both"/>
      </w:pPr>
      <w:proofErr w:type="gramStart"/>
      <w:r>
        <w:rPr>
          <w:sz w:val="12"/>
        </w:rPr>
        <w:t>(подпись)  (расшифровка подписи)                  │         (должность) (подпись) (расшифровка (телефон)│</w:t>
      </w:r>
      <w:proofErr w:type="gram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подписи)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>Ответственный                                               │ "___"__________________ 20 ___ г.                   │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>исполнитель _________ ________   _____________ _________</w:t>
      </w:r>
    </w:p>
    <w:p w:rsidR="000844E4" w:rsidRDefault="000844E4" w:rsidP="000844E4">
      <w:pPr>
        <w:pStyle w:val="ConsPlusNonformat"/>
        <w:jc w:val="both"/>
      </w:pPr>
      <w:proofErr w:type="gramStart"/>
      <w:r>
        <w:rPr>
          <w:sz w:val="12"/>
        </w:rPr>
        <w:t xml:space="preserve">(должность) (подпись) (расшифровка  (телефон)    │                                                     </w:t>
      </w:r>
      <w:proofErr w:type="spellStart"/>
      <w:r>
        <w:rPr>
          <w:sz w:val="12"/>
        </w:rPr>
        <w:t>│</w:t>
      </w:r>
      <w:proofErr w:type="spellEnd"/>
      <w:proofErr w:type="gram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подписи)                 │                                           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"___"__________________ 20 __ г.                            └──── ──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─── ──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──</w:t>
      </w:r>
      <w:proofErr w:type="spellEnd"/>
      <w:r>
        <w:rPr>
          <w:sz w:val="12"/>
        </w:rPr>
        <w:t xml:space="preserve"> ──┘</w:t>
      </w: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Pr="000844E4" w:rsidRDefault="000844E4" w:rsidP="000844E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lastRenderedPageBreak/>
        <w:t>Приложение N 2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к порядку санкционирования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расходов и проведения кассовых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операций со средствами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 xml:space="preserve">юридических лиц - </w:t>
      </w:r>
      <w:proofErr w:type="spellStart"/>
      <w:r w:rsidRPr="000844E4">
        <w:rPr>
          <w:rFonts w:ascii="Times New Roman" w:hAnsi="Times New Roman" w:cs="Times New Roman"/>
        </w:rPr>
        <w:t>неучастников</w:t>
      </w:r>
      <w:proofErr w:type="spellEnd"/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0844E4">
        <w:rPr>
          <w:rFonts w:ascii="Times New Roman" w:hAnsi="Times New Roman" w:cs="Times New Roman"/>
        </w:rPr>
        <w:t>бюджетного процесса (кроме</w:t>
      </w:r>
      <w:proofErr w:type="gramEnd"/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муниципальных бюджетных и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автономных учреждений и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муниципальных унитарных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предприятий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0844E4">
        <w:rPr>
          <w:rFonts w:ascii="Times New Roman" w:hAnsi="Times New Roman" w:cs="Times New Roman"/>
        </w:rPr>
        <w:t>Иссинского</w:t>
      </w:r>
      <w:proofErr w:type="spellEnd"/>
      <w:r w:rsidRPr="000844E4">
        <w:rPr>
          <w:rFonts w:ascii="Times New Roman" w:hAnsi="Times New Roman" w:cs="Times New Roman"/>
        </w:rPr>
        <w:t xml:space="preserve"> района 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0844E4">
        <w:rPr>
          <w:rFonts w:ascii="Times New Roman" w:hAnsi="Times New Roman" w:cs="Times New Roman"/>
        </w:rPr>
        <w:t>Пензенской области),</w:t>
      </w:r>
      <w:proofErr w:type="gramEnd"/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0844E4">
        <w:rPr>
          <w:rFonts w:ascii="Times New Roman" w:hAnsi="Times New Roman" w:cs="Times New Roman"/>
        </w:rPr>
        <w:t>получающих</w:t>
      </w:r>
      <w:proofErr w:type="gramEnd"/>
      <w:r w:rsidRPr="000844E4">
        <w:rPr>
          <w:rFonts w:ascii="Times New Roman" w:hAnsi="Times New Roman" w:cs="Times New Roman"/>
        </w:rPr>
        <w:t xml:space="preserve"> средства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бюджета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0844E4">
        <w:rPr>
          <w:rFonts w:ascii="Times New Roman" w:hAnsi="Times New Roman" w:cs="Times New Roman"/>
        </w:rPr>
        <w:t>Иссинского</w:t>
      </w:r>
      <w:proofErr w:type="spellEnd"/>
      <w:r w:rsidRPr="000844E4">
        <w:rPr>
          <w:rFonts w:ascii="Times New Roman" w:hAnsi="Times New Roman" w:cs="Times New Roman"/>
        </w:rPr>
        <w:t xml:space="preserve"> района 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Пензенской области,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 xml:space="preserve">лицевые </w:t>
      </w:r>
      <w:proofErr w:type="gramStart"/>
      <w:r w:rsidRPr="000844E4">
        <w:rPr>
          <w:rFonts w:ascii="Times New Roman" w:hAnsi="Times New Roman" w:cs="Times New Roman"/>
        </w:rPr>
        <w:t>счета</w:t>
      </w:r>
      <w:proofErr w:type="gramEnd"/>
      <w:r w:rsidRPr="000844E4">
        <w:rPr>
          <w:rFonts w:ascii="Times New Roman" w:hAnsi="Times New Roman" w:cs="Times New Roman"/>
        </w:rPr>
        <w:t xml:space="preserve"> которым открыты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в Финансовом управлении админ</w:t>
      </w:r>
      <w:r>
        <w:rPr>
          <w:rFonts w:ascii="Times New Roman" w:hAnsi="Times New Roman" w:cs="Times New Roman"/>
        </w:rPr>
        <w:t>и</w:t>
      </w:r>
      <w:r w:rsidRPr="000844E4">
        <w:rPr>
          <w:rFonts w:ascii="Times New Roman" w:hAnsi="Times New Roman" w:cs="Times New Roman"/>
        </w:rPr>
        <w:t>страции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0844E4">
        <w:rPr>
          <w:rFonts w:ascii="Times New Roman" w:hAnsi="Times New Roman" w:cs="Times New Roman"/>
        </w:rPr>
        <w:t>Иссинского</w:t>
      </w:r>
      <w:proofErr w:type="spellEnd"/>
      <w:r w:rsidRPr="000844E4">
        <w:rPr>
          <w:rFonts w:ascii="Times New Roman" w:hAnsi="Times New Roman" w:cs="Times New Roman"/>
        </w:rPr>
        <w:t xml:space="preserve"> района Пензенской области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0844E4">
        <w:rPr>
          <w:rFonts w:ascii="Times New Roman" w:hAnsi="Times New Roman" w:cs="Times New Roman"/>
        </w:rPr>
        <w:t>утвержденному</w:t>
      </w:r>
      <w:proofErr w:type="gramEnd"/>
      <w:r w:rsidRPr="000844E4">
        <w:rPr>
          <w:rFonts w:ascii="Times New Roman" w:hAnsi="Times New Roman" w:cs="Times New Roman"/>
        </w:rPr>
        <w:t xml:space="preserve"> приказом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Финансового  управления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Pr="000844E4">
        <w:rPr>
          <w:rFonts w:ascii="Times New Roman" w:hAnsi="Times New Roman" w:cs="Times New Roman"/>
        </w:rPr>
        <w:t>дмин</w:t>
      </w:r>
      <w:r>
        <w:rPr>
          <w:rFonts w:ascii="Times New Roman" w:hAnsi="Times New Roman" w:cs="Times New Roman"/>
        </w:rPr>
        <w:t>и</w:t>
      </w:r>
      <w:r w:rsidRPr="000844E4">
        <w:rPr>
          <w:rFonts w:ascii="Times New Roman" w:hAnsi="Times New Roman" w:cs="Times New Roman"/>
        </w:rPr>
        <w:t>страции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0844E4">
        <w:rPr>
          <w:rFonts w:ascii="Times New Roman" w:hAnsi="Times New Roman" w:cs="Times New Roman"/>
        </w:rPr>
        <w:t>Иссинского</w:t>
      </w:r>
      <w:proofErr w:type="spellEnd"/>
      <w:r w:rsidRPr="000844E4">
        <w:rPr>
          <w:rFonts w:ascii="Times New Roman" w:hAnsi="Times New Roman" w:cs="Times New Roman"/>
        </w:rPr>
        <w:t xml:space="preserve"> района 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Пензенской области</w:t>
      </w:r>
    </w:p>
    <w:p w:rsidR="000844E4" w:rsidRPr="000844E4" w:rsidRDefault="000844E4" w:rsidP="000844E4">
      <w:pPr>
        <w:pStyle w:val="ConsPlusNormal"/>
        <w:jc w:val="right"/>
      </w:pPr>
      <w:r w:rsidRPr="000844E4">
        <w:rPr>
          <w:rFonts w:ascii="Times New Roman" w:hAnsi="Times New Roman" w:cs="Times New Roman"/>
        </w:rPr>
        <w:t>от 30.12.2019г. №149</w:t>
      </w: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nformat"/>
        <w:jc w:val="both"/>
      </w:pPr>
      <w:bookmarkStart w:id="9" w:name="P232"/>
      <w:bookmarkEnd w:id="9"/>
      <w:r>
        <w:rPr>
          <w:sz w:val="12"/>
        </w:rPr>
        <w:t xml:space="preserve">                                                    СВЕДЕНИЯ                                                ┌──────────┐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ОБ ОПЕРАЦИЯХ С ЦЕЛЕВЫМИ СРЕДСТВАМИ, ПРЕДОСТАВЛЕННЫМИ ЮРИДИЧЕСКОМУ ЛИЦУ - НЕУЧАСТНИКУ                   │   КОДЫ   │</w:t>
      </w:r>
    </w:p>
    <w:p w:rsidR="000844E4" w:rsidRDefault="000844E4" w:rsidP="000844E4">
      <w:pPr>
        <w:pStyle w:val="ConsPlusNonformat"/>
        <w:jc w:val="both"/>
      </w:pPr>
      <w:proofErr w:type="gramStart"/>
      <w:r>
        <w:rPr>
          <w:sz w:val="12"/>
        </w:rPr>
        <w:t>БЮДЖЕТНОГО ПРОЦЕССА (КРОМЕ МУНИЦИПАЛЬНЫХ БЮДЖЕТНЫХ И АВТОНОМНЫХ УЧРЕЖДЕНИЙ И МУНИЦИПАЛЬНЫХ             ├──────────┤</w:t>
      </w:r>
      <w:proofErr w:type="gramEnd"/>
    </w:p>
    <w:p w:rsidR="000844E4" w:rsidRDefault="000844E4" w:rsidP="000844E4">
      <w:pPr>
        <w:pStyle w:val="ConsPlusNonformat"/>
        <w:jc w:val="both"/>
        <w:rPr>
          <w:sz w:val="12"/>
        </w:rPr>
      </w:pPr>
      <w:proofErr w:type="gramStart"/>
      <w:r>
        <w:rPr>
          <w:sz w:val="12"/>
        </w:rPr>
        <w:t>УНИТАРНЫХ ПРЕДПРИЯТИЙ ИССИНСКОГО РАЙОНА ПЕНЗЕНСКОЙ ОБЛАСТИ), ПОЛУЧАЮЩЕМУ СРЕДСТВА</w:t>
      </w:r>
      <w:proofErr w:type="gram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Форма по </w:t>
      </w:r>
      <w:hyperlink r:id="rId9" w:history="1">
        <w:r>
          <w:rPr>
            <w:rStyle w:val="a5"/>
            <w:sz w:val="12"/>
          </w:rPr>
          <w:t>ОКУД</w:t>
        </w:r>
      </w:hyperlink>
      <w:r>
        <w:rPr>
          <w:sz w:val="12"/>
        </w:rPr>
        <w:t xml:space="preserve"> │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</w:pPr>
      <w:r>
        <w:rPr>
          <w:sz w:val="12"/>
        </w:rPr>
        <w:t>БЮДЖЕТА ИССИНСКОГО РАЙОНА  ПЕНЗЕНСКОЙ ОБЛАСТИ, НА 20 __ г.                                                       ├──────────┤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от "__" ___________ 20 __ г.                                  Дата  │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  ├──────────┤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Наименование                                                                                                │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юридического лица  ________________________________________________________                        по </w:t>
      </w:r>
      <w:hyperlink r:id="rId10" w:history="1">
        <w:r>
          <w:rPr>
            <w:rStyle w:val="a5"/>
            <w:sz w:val="12"/>
          </w:rPr>
          <w:t>ОКПО</w:t>
        </w:r>
      </w:hyperlink>
      <w:r>
        <w:rPr>
          <w:sz w:val="12"/>
        </w:rPr>
        <w:t xml:space="preserve">  ├──────────┤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┌───────────────┐                                                   │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ИНН/КПП │               </w:t>
      </w:r>
      <w:proofErr w:type="spellStart"/>
      <w:r>
        <w:rPr>
          <w:sz w:val="12"/>
        </w:rPr>
        <w:t>│</w:t>
      </w:r>
      <w:proofErr w:type="spellEnd"/>
      <w:r>
        <w:rPr>
          <w:sz w:val="12"/>
        </w:rPr>
        <w:t xml:space="preserve">                                Дата представления │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└───────────────┘                               предыдущих Сведений │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  ├──────────┤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Наименование бюджета         ___________________________________________________________          по </w:t>
      </w:r>
      <w:hyperlink r:id="rId11" w:history="1">
        <w:r>
          <w:rPr>
            <w:rStyle w:val="a5"/>
            <w:sz w:val="12"/>
          </w:rPr>
          <w:t>ОКТМО</w:t>
        </w:r>
      </w:hyperlink>
      <w:r>
        <w:rPr>
          <w:sz w:val="12"/>
        </w:rPr>
        <w:t xml:space="preserve">  │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>Наименование главного распорядителя                                                                         ├──────────┤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средств бюджета </w:t>
      </w:r>
      <w:proofErr w:type="spellStart"/>
      <w:r>
        <w:rPr>
          <w:sz w:val="12"/>
        </w:rPr>
        <w:t>Иссинского</w:t>
      </w:r>
      <w:proofErr w:type="spellEnd"/>
      <w:r>
        <w:rPr>
          <w:sz w:val="12"/>
        </w:rPr>
        <w:t xml:space="preserve"> района Пензенской области                                                                          │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___________________________________________________________        Глава по БК ├──────────┤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Наименование органа,                                                                                        │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proofErr w:type="gramStart"/>
      <w:r>
        <w:rPr>
          <w:sz w:val="12"/>
        </w:rPr>
        <w:t>осуществляющего</w:t>
      </w:r>
      <w:proofErr w:type="gramEnd"/>
      <w:r>
        <w:rPr>
          <w:sz w:val="12"/>
        </w:rPr>
        <w:t xml:space="preserve"> ведение                                                                                     │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>лицевого счета               ___________________________________________________________                    ├──────────┤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  │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Единица измерения: руб. (с точностью до второго десятичного знака)                                 по </w:t>
      </w:r>
      <w:hyperlink r:id="rId12" w:history="1">
        <w:r>
          <w:rPr>
            <w:rStyle w:val="a5"/>
            <w:sz w:val="12"/>
          </w:rPr>
          <w:t>ОКЕИ</w:t>
        </w:r>
      </w:hyperlink>
      <w:r>
        <w:rPr>
          <w:sz w:val="12"/>
        </w:rPr>
        <w:t xml:space="preserve">  │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  ├──────────┤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__________________________________________                                                     по </w:t>
      </w:r>
      <w:hyperlink r:id="rId13" w:history="1">
        <w:r>
          <w:rPr>
            <w:rStyle w:val="a5"/>
            <w:sz w:val="12"/>
          </w:rPr>
          <w:t>ОКВ</w:t>
        </w:r>
      </w:hyperlink>
      <w:r>
        <w:rPr>
          <w:sz w:val="12"/>
        </w:rPr>
        <w:t xml:space="preserve">  │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(наименование иностранной валюты)                                                                  └──────────┘</w:t>
      </w: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sectPr w:rsidR="000844E4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1984"/>
        <w:gridCol w:w="1871"/>
        <w:gridCol w:w="1191"/>
        <w:gridCol w:w="1474"/>
        <w:gridCol w:w="1474"/>
        <w:gridCol w:w="1247"/>
      </w:tblGrid>
      <w:tr w:rsidR="000844E4" w:rsidTr="000844E4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lastRenderedPageBreak/>
              <w:t>Наименование направления использования целевых средств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Код направления использования целевых средств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Разрешенный к использованию остаток целевых сре</w:t>
            </w:r>
            <w:proofErr w:type="gramStart"/>
            <w:r>
              <w:t>дств пр</w:t>
            </w:r>
            <w:proofErr w:type="gramEnd"/>
            <w:r>
              <w:t>ошлых лет на начало</w:t>
            </w:r>
          </w:p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20 ___ г.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Планируемые</w:t>
            </w:r>
          </w:p>
        </w:tc>
      </w:tr>
      <w:tr w:rsidR="000844E4" w:rsidTr="000844E4">
        <w:tc>
          <w:tcPr>
            <w:tcW w:w="6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код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сумма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поступления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выплаты</w:t>
            </w:r>
          </w:p>
        </w:tc>
      </w:tr>
      <w:tr w:rsidR="000844E4" w:rsidTr="000844E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bookmarkStart w:id="10" w:name="P271"/>
            <w:bookmarkEnd w:id="10"/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bookmarkStart w:id="11" w:name="P272"/>
            <w:bookmarkEnd w:id="11"/>
            <w: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7</w:t>
            </w:r>
          </w:p>
        </w:tc>
      </w:tr>
      <w:tr w:rsidR="000844E4" w:rsidTr="000844E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</w:tr>
      <w:tr w:rsidR="000844E4" w:rsidTr="000844E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</w:tr>
      <w:tr w:rsidR="000844E4" w:rsidTr="000844E4">
        <w:tc>
          <w:tcPr>
            <w:tcW w:w="674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right"/>
            </w:pPr>
            <w:r>
              <w:t>Всего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4E4" w:rsidRDefault="000844E4">
            <w:pPr>
              <w:pStyle w:val="ConsPlusNormal"/>
              <w:spacing w:line="276" w:lineRule="auto"/>
            </w:pPr>
          </w:p>
        </w:tc>
      </w:tr>
    </w:tbl>
    <w:p w:rsidR="000844E4" w:rsidRDefault="000844E4" w:rsidP="000844E4">
      <w:pPr>
        <w:sectPr w:rsidR="000844E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┌────────────┐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Номер страницы │  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├────────────┤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Всего страниц │  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         └────────────┘</w:t>
      </w:r>
    </w:p>
    <w:p w:rsidR="000844E4" w:rsidRDefault="000844E4" w:rsidP="000844E4">
      <w:pPr>
        <w:pStyle w:val="ConsPlusNonformat"/>
        <w:jc w:val="both"/>
      </w:pP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Руководитель _____________ ___________________________    ┌ ─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─┐</w:t>
      </w:r>
    </w:p>
    <w:p w:rsidR="000844E4" w:rsidRDefault="000844E4" w:rsidP="000844E4">
      <w:pPr>
        <w:pStyle w:val="ConsPlusNonformat"/>
        <w:jc w:val="both"/>
        <w:rPr>
          <w:sz w:val="12"/>
        </w:rPr>
      </w:pPr>
      <w:r>
        <w:rPr>
          <w:sz w:val="12"/>
        </w:rPr>
        <w:t xml:space="preserve">              (подпись)        (расшифровка подписи)             ОТМЕТКА ФИНАНСОВОГО УПРАВЛЕНИЯ АДМИНИСТРАЦИИ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ИССИНСКОГО РАЙОНА ПЕНЗЕНСКОЙ ОБЛАСТИ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│                О ПРИНЯТИИ НАСТОЯЩИХ СВЕДЕНИЙ               │</w:t>
      </w:r>
    </w:p>
    <w:p w:rsidR="000844E4" w:rsidRDefault="000844E4" w:rsidP="000844E4">
      <w:pPr>
        <w:pStyle w:val="ConsPlusNonformat"/>
        <w:jc w:val="both"/>
      </w:pP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Главный                                                   </w:t>
      </w:r>
      <w:proofErr w:type="spellStart"/>
      <w:r>
        <w:rPr>
          <w:sz w:val="12"/>
        </w:rPr>
        <w:t>│Ответственный</w:t>
      </w:r>
      <w:proofErr w:type="spellEnd"/>
      <w:r>
        <w:rPr>
          <w:sz w:val="12"/>
        </w:rPr>
        <w:t xml:space="preserve">                                               │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>бухгалтер _____________ ___________________________        исполнитель ___________ _________ ______________ _________</w:t>
      </w:r>
    </w:p>
    <w:p w:rsidR="000844E4" w:rsidRDefault="000844E4" w:rsidP="000844E4">
      <w:pPr>
        <w:pStyle w:val="ConsPlusNonformat"/>
        <w:jc w:val="both"/>
      </w:pPr>
      <w:proofErr w:type="gramStart"/>
      <w:r>
        <w:rPr>
          <w:sz w:val="12"/>
        </w:rPr>
        <w:t>(подпись)        (расшифровка подписи)                    │             (должность) (подпись) (расшифровка  (телефон)  │</w:t>
      </w:r>
      <w:proofErr w:type="gram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                                       подписи)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│ "____"_____________ 20 ___ г.                              │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│                                                  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>Ответственный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исполнитель  ____________ _________ ____________ ________ │                                                  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(должность) (подпись) (расшифровка подписи)</w:t>
      </w:r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│                                                            </w:t>
      </w:r>
      <w:proofErr w:type="spellStart"/>
      <w:r>
        <w:rPr>
          <w:sz w:val="12"/>
        </w:rPr>
        <w:t>│</w:t>
      </w:r>
      <w:proofErr w:type="spellEnd"/>
    </w:p>
    <w:p w:rsidR="000844E4" w:rsidRDefault="000844E4" w:rsidP="000844E4">
      <w:pPr>
        <w:pStyle w:val="ConsPlusNonformat"/>
        <w:jc w:val="both"/>
      </w:pPr>
      <w:r>
        <w:rPr>
          <w:sz w:val="12"/>
        </w:rPr>
        <w:t xml:space="preserve">                                                          └ ─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─</w:t>
      </w:r>
      <w:proofErr w:type="spellEnd"/>
      <w:r>
        <w:rPr>
          <w:sz w:val="12"/>
        </w:rPr>
        <w:t xml:space="preserve"> ─┘</w:t>
      </w: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Pr="000844E4" w:rsidRDefault="000844E4" w:rsidP="000844E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lastRenderedPageBreak/>
        <w:t>Приложение N 3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к порядку санкционирования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расходов и проведения кассовых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операций со средствами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 xml:space="preserve">юридических лиц - </w:t>
      </w:r>
      <w:proofErr w:type="spellStart"/>
      <w:r w:rsidRPr="000844E4">
        <w:rPr>
          <w:rFonts w:ascii="Times New Roman" w:hAnsi="Times New Roman" w:cs="Times New Roman"/>
        </w:rPr>
        <w:t>неучастников</w:t>
      </w:r>
      <w:proofErr w:type="spellEnd"/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0844E4">
        <w:rPr>
          <w:rFonts w:ascii="Times New Roman" w:hAnsi="Times New Roman" w:cs="Times New Roman"/>
        </w:rPr>
        <w:t>бюджетного процесса (кроме</w:t>
      </w:r>
      <w:proofErr w:type="gramEnd"/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муниципальных бюджетных и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автономных учреждений и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муниципальных унитарных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предприятий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0844E4">
        <w:rPr>
          <w:rFonts w:ascii="Times New Roman" w:hAnsi="Times New Roman" w:cs="Times New Roman"/>
        </w:rPr>
        <w:t>Иссинского</w:t>
      </w:r>
      <w:proofErr w:type="spellEnd"/>
      <w:r w:rsidRPr="000844E4">
        <w:rPr>
          <w:rFonts w:ascii="Times New Roman" w:hAnsi="Times New Roman" w:cs="Times New Roman"/>
        </w:rPr>
        <w:t xml:space="preserve"> района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0844E4">
        <w:rPr>
          <w:rFonts w:ascii="Times New Roman" w:hAnsi="Times New Roman" w:cs="Times New Roman"/>
        </w:rPr>
        <w:t>Пензенской области),</w:t>
      </w:r>
      <w:proofErr w:type="gramEnd"/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0844E4">
        <w:rPr>
          <w:rFonts w:ascii="Times New Roman" w:hAnsi="Times New Roman" w:cs="Times New Roman"/>
        </w:rPr>
        <w:t>получающих</w:t>
      </w:r>
      <w:proofErr w:type="gramEnd"/>
      <w:r w:rsidRPr="000844E4">
        <w:rPr>
          <w:rFonts w:ascii="Times New Roman" w:hAnsi="Times New Roman" w:cs="Times New Roman"/>
        </w:rPr>
        <w:t xml:space="preserve"> средства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бюджета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0844E4">
        <w:rPr>
          <w:rFonts w:ascii="Times New Roman" w:hAnsi="Times New Roman" w:cs="Times New Roman"/>
        </w:rPr>
        <w:t>Иссинского</w:t>
      </w:r>
      <w:proofErr w:type="spellEnd"/>
      <w:r w:rsidRPr="000844E4">
        <w:rPr>
          <w:rFonts w:ascii="Times New Roman" w:hAnsi="Times New Roman" w:cs="Times New Roman"/>
        </w:rPr>
        <w:t xml:space="preserve"> района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Пензенской области,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 xml:space="preserve">лицевые </w:t>
      </w:r>
      <w:proofErr w:type="gramStart"/>
      <w:r w:rsidRPr="000844E4">
        <w:rPr>
          <w:rFonts w:ascii="Times New Roman" w:hAnsi="Times New Roman" w:cs="Times New Roman"/>
        </w:rPr>
        <w:t>счета</w:t>
      </w:r>
      <w:proofErr w:type="gramEnd"/>
      <w:r w:rsidRPr="000844E4">
        <w:rPr>
          <w:rFonts w:ascii="Times New Roman" w:hAnsi="Times New Roman" w:cs="Times New Roman"/>
        </w:rPr>
        <w:t xml:space="preserve"> которым открыты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в Финансовом управлении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 xml:space="preserve"> администрации </w:t>
      </w:r>
      <w:proofErr w:type="spellStart"/>
      <w:r w:rsidRPr="000844E4">
        <w:rPr>
          <w:rFonts w:ascii="Times New Roman" w:hAnsi="Times New Roman" w:cs="Times New Roman"/>
        </w:rPr>
        <w:t>Иссинского</w:t>
      </w:r>
      <w:proofErr w:type="spellEnd"/>
      <w:r w:rsidRPr="000844E4">
        <w:rPr>
          <w:rFonts w:ascii="Times New Roman" w:hAnsi="Times New Roman" w:cs="Times New Roman"/>
        </w:rPr>
        <w:t xml:space="preserve"> района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Пензенской области,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0844E4">
        <w:rPr>
          <w:rFonts w:ascii="Times New Roman" w:hAnsi="Times New Roman" w:cs="Times New Roman"/>
        </w:rPr>
        <w:t>утвержденному</w:t>
      </w:r>
      <w:proofErr w:type="gramEnd"/>
      <w:r w:rsidRPr="000844E4">
        <w:rPr>
          <w:rFonts w:ascii="Times New Roman" w:hAnsi="Times New Roman" w:cs="Times New Roman"/>
        </w:rPr>
        <w:t xml:space="preserve"> приказом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 xml:space="preserve">Финансового управления администрации </w:t>
      </w:r>
      <w:proofErr w:type="spellStart"/>
      <w:r w:rsidRPr="000844E4">
        <w:rPr>
          <w:rFonts w:ascii="Times New Roman" w:hAnsi="Times New Roman" w:cs="Times New Roman"/>
        </w:rPr>
        <w:t>Иссинского</w:t>
      </w:r>
      <w:proofErr w:type="spellEnd"/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Пензенской области</w:t>
      </w:r>
    </w:p>
    <w:p w:rsidR="000844E4" w:rsidRPr="000844E4" w:rsidRDefault="000844E4" w:rsidP="000844E4">
      <w:pPr>
        <w:pStyle w:val="ConsPlusNormal"/>
        <w:jc w:val="right"/>
        <w:rPr>
          <w:rFonts w:ascii="Times New Roman" w:hAnsi="Times New Roman" w:cs="Times New Roman"/>
        </w:rPr>
      </w:pPr>
      <w:r w:rsidRPr="000844E4">
        <w:rPr>
          <w:rFonts w:ascii="Times New Roman" w:hAnsi="Times New Roman" w:cs="Times New Roman"/>
        </w:rPr>
        <w:t>от 30.12.2019г. №149</w:t>
      </w:r>
    </w:p>
    <w:p w:rsidR="000844E4" w:rsidRDefault="000844E4" w:rsidP="000844E4">
      <w:pPr>
        <w:pStyle w:val="ConsPlusNormal"/>
        <w:jc w:val="both"/>
        <w:rPr>
          <w:color w:val="FF0000"/>
        </w:rPr>
      </w:pPr>
    </w:p>
    <w:p w:rsidR="000844E4" w:rsidRDefault="000844E4" w:rsidP="000844E4">
      <w:pPr>
        <w:pStyle w:val="ConsPlusNormal"/>
        <w:jc w:val="center"/>
      </w:pPr>
      <w:bookmarkStart w:id="12" w:name="P340"/>
      <w:bookmarkEnd w:id="12"/>
      <w:r>
        <w:t>СПРАВКА-УВЕДОМЛЕНИЕ N</w:t>
      </w: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center"/>
      </w:pPr>
      <w:r>
        <w:t xml:space="preserve">от "___" ___________ </w:t>
      </w:r>
      <w:proofErr w:type="gramStart"/>
      <w:r>
        <w:t>г</w:t>
      </w:r>
      <w:proofErr w:type="gramEnd"/>
      <w:r>
        <w:t>.</w:t>
      </w: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nformat"/>
        <w:jc w:val="both"/>
      </w:pPr>
      <w:r>
        <w:t>Наименование юридического лица                _____________________________</w:t>
      </w:r>
    </w:p>
    <w:p w:rsidR="000844E4" w:rsidRDefault="000844E4" w:rsidP="000844E4">
      <w:pPr>
        <w:pStyle w:val="ConsPlusNonformat"/>
        <w:jc w:val="both"/>
      </w:pPr>
      <w:r>
        <w:t>Номер лицевого счета                          _____________________________</w:t>
      </w:r>
    </w:p>
    <w:p w:rsidR="000844E4" w:rsidRDefault="000844E4" w:rsidP="000844E4">
      <w:pPr>
        <w:pStyle w:val="ConsPlusNonformat"/>
        <w:jc w:val="both"/>
      </w:pPr>
    </w:p>
    <w:p w:rsidR="000844E4" w:rsidRDefault="000844E4" w:rsidP="000844E4">
      <w:pPr>
        <w:pStyle w:val="ConsPlusNonformat"/>
        <w:jc w:val="both"/>
      </w:pPr>
      <w:r>
        <w:t xml:space="preserve">Наименование главного распорядителя </w:t>
      </w:r>
      <w:proofErr w:type="gramStart"/>
      <w:r>
        <w:t>бюджетных</w:t>
      </w:r>
      <w:proofErr w:type="gramEnd"/>
      <w:r>
        <w:t xml:space="preserve"> _____________________________</w:t>
      </w:r>
    </w:p>
    <w:p w:rsidR="000844E4" w:rsidRDefault="000844E4" w:rsidP="000844E4">
      <w:pPr>
        <w:pStyle w:val="ConsPlusNonformat"/>
        <w:jc w:val="both"/>
      </w:pPr>
      <w:r>
        <w:t>средств</w:t>
      </w:r>
    </w:p>
    <w:p w:rsidR="000844E4" w:rsidRDefault="000844E4" w:rsidP="000844E4">
      <w:pPr>
        <w:pStyle w:val="ConsPlusNonformat"/>
        <w:jc w:val="both"/>
      </w:pPr>
      <w:proofErr w:type="gramStart"/>
      <w:r>
        <w:t>(уполномоченного органа, представляющего      _____________________________</w:t>
      </w:r>
      <w:proofErr w:type="gramEnd"/>
    </w:p>
    <w:p w:rsidR="000844E4" w:rsidRDefault="000844E4" w:rsidP="000844E4">
      <w:pPr>
        <w:pStyle w:val="ConsPlusNonformat"/>
        <w:jc w:val="both"/>
      </w:pPr>
      <w:r>
        <w:t>целевые средства)</w:t>
      </w:r>
    </w:p>
    <w:p w:rsidR="000844E4" w:rsidRDefault="000844E4" w:rsidP="000844E4">
      <w:pPr>
        <w:pStyle w:val="ConsPlusNonformat"/>
        <w:jc w:val="both"/>
      </w:pPr>
      <w:r>
        <w:t>Наименование органа, осуществляющего ведение  _____________________________</w:t>
      </w:r>
    </w:p>
    <w:p w:rsidR="000844E4" w:rsidRDefault="000844E4" w:rsidP="000844E4">
      <w:pPr>
        <w:pStyle w:val="ConsPlusNonformat"/>
        <w:jc w:val="both"/>
      </w:pPr>
      <w:r>
        <w:t>лицевого счета</w:t>
      </w:r>
    </w:p>
    <w:p w:rsidR="000844E4" w:rsidRDefault="000844E4" w:rsidP="000844E4">
      <w:pPr>
        <w:pStyle w:val="ConsPlusNonformat"/>
        <w:jc w:val="both"/>
      </w:pPr>
      <w:r>
        <w:t>Единица измерения: руб.                       _____________________________</w:t>
      </w:r>
    </w:p>
    <w:p w:rsidR="000844E4" w:rsidRDefault="000844E4" w:rsidP="000844E4">
      <w:pPr>
        <w:pStyle w:val="ConsPlusNonformat"/>
        <w:jc w:val="both"/>
      </w:pPr>
      <w:r>
        <w:t>(с точностью до второго десятичного знака)</w:t>
      </w: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center"/>
        <w:outlineLvl w:val="2"/>
      </w:pPr>
      <w:r>
        <w:t>1. Уточняемый документ</w:t>
      </w:r>
    </w:p>
    <w:p w:rsidR="000844E4" w:rsidRDefault="000844E4" w:rsidP="000844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099"/>
        <w:gridCol w:w="907"/>
        <w:gridCol w:w="1531"/>
        <w:gridCol w:w="1099"/>
        <w:gridCol w:w="1361"/>
        <w:gridCol w:w="1221"/>
        <w:gridCol w:w="1099"/>
      </w:tblGrid>
      <w:tr w:rsidR="000844E4" w:rsidTr="000844E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N</w:t>
            </w:r>
          </w:p>
          <w:p w:rsidR="000844E4" w:rsidRDefault="000844E4">
            <w:pPr>
              <w:pStyle w:val="ConsPlusNormal"/>
              <w:spacing w:line="276" w:lineRule="auto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Документ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Назначение платежа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Запрос на уточнение</w:t>
            </w:r>
          </w:p>
        </w:tc>
      </w:tr>
      <w:tr w:rsidR="000844E4" w:rsidTr="000844E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Номер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Дата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Сумма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Номер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Дата</w:t>
            </w:r>
          </w:p>
        </w:tc>
      </w:tr>
      <w:tr w:rsidR="000844E4" w:rsidTr="000844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8</w:t>
            </w:r>
          </w:p>
        </w:tc>
      </w:tr>
      <w:tr w:rsidR="000844E4" w:rsidTr="000844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</w:tr>
    </w:tbl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center"/>
        <w:outlineLvl w:val="2"/>
      </w:pPr>
      <w:r>
        <w:t>2. Уточняемые реквизиты</w:t>
      </w: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sectPr w:rsidR="000844E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909"/>
        <w:gridCol w:w="1581"/>
        <w:gridCol w:w="1027"/>
        <w:gridCol w:w="893"/>
        <w:gridCol w:w="1234"/>
        <w:gridCol w:w="1162"/>
        <w:gridCol w:w="1200"/>
        <w:gridCol w:w="934"/>
        <w:gridCol w:w="1745"/>
        <w:gridCol w:w="1516"/>
        <w:gridCol w:w="1757"/>
      </w:tblGrid>
      <w:tr w:rsidR="000844E4" w:rsidTr="000844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lastRenderedPageBreak/>
              <w:t>N</w:t>
            </w:r>
          </w:p>
          <w:p w:rsidR="000844E4" w:rsidRDefault="000844E4">
            <w:pPr>
              <w:pStyle w:val="ConsPlusNormal"/>
              <w:spacing w:line="276" w:lineRule="auto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КВФО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Отраслевой код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proofErr w:type="spellStart"/>
            <w:r>
              <w:t>Ан</w:t>
            </w:r>
            <w:proofErr w:type="gramStart"/>
            <w:r>
              <w:t>.к</w:t>
            </w:r>
            <w:proofErr w:type="gramEnd"/>
            <w:r>
              <w:t>од</w:t>
            </w:r>
            <w:proofErr w:type="spellEnd"/>
            <w:r>
              <w:t xml:space="preserve"> (КВР)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proofErr w:type="spellStart"/>
            <w:r>
              <w:t>Ан</w:t>
            </w:r>
            <w:proofErr w:type="gramStart"/>
            <w:r>
              <w:t>.к</w:t>
            </w:r>
            <w:proofErr w:type="gramEnd"/>
            <w:r>
              <w:t>од</w:t>
            </w:r>
            <w:proofErr w:type="spellEnd"/>
            <w:r>
              <w:t xml:space="preserve"> (</w:t>
            </w:r>
            <w:hyperlink r:id="rId14" w:history="1">
              <w:r>
                <w:rPr>
                  <w:rStyle w:val="a5"/>
                </w:rPr>
                <w:t>КОСГУ</w:t>
              </w:r>
            </w:hyperlink>
            <w:r>
              <w:t>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proofErr w:type="spellStart"/>
            <w:r>
              <w:t>Ан</w:t>
            </w:r>
            <w:proofErr w:type="gramStart"/>
            <w:r>
              <w:t>.г</w:t>
            </w:r>
            <w:proofErr w:type="gramEnd"/>
            <w:r>
              <w:t>руппа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Код субсидии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Сумма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Без права расходования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Назначение платежа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Обязательство</w:t>
            </w:r>
          </w:p>
        </w:tc>
      </w:tr>
      <w:tr w:rsidR="000844E4" w:rsidTr="000844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12</w:t>
            </w:r>
          </w:p>
        </w:tc>
      </w:tr>
      <w:tr w:rsidR="000844E4" w:rsidTr="000844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</w:tr>
    </w:tbl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center"/>
        <w:outlineLvl w:val="2"/>
      </w:pPr>
      <w:r>
        <w:t>3. Уточненные реквизиты</w:t>
      </w:r>
    </w:p>
    <w:p w:rsidR="000844E4" w:rsidRDefault="000844E4" w:rsidP="000844E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909"/>
        <w:gridCol w:w="1581"/>
        <w:gridCol w:w="1027"/>
        <w:gridCol w:w="893"/>
        <w:gridCol w:w="1234"/>
        <w:gridCol w:w="1162"/>
        <w:gridCol w:w="1200"/>
        <w:gridCol w:w="934"/>
        <w:gridCol w:w="1745"/>
        <w:gridCol w:w="1516"/>
        <w:gridCol w:w="1757"/>
      </w:tblGrid>
      <w:tr w:rsidR="000844E4" w:rsidTr="000844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N</w:t>
            </w:r>
          </w:p>
          <w:p w:rsidR="000844E4" w:rsidRDefault="000844E4">
            <w:pPr>
              <w:pStyle w:val="ConsPlusNormal"/>
              <w:spacing w:line="276" w:lineRule="auto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КВФО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Отраслевой код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proofErr w:type="spellStart"/>
            <w:r>
              <w:t>Ан</w:t>
            </w:r>
            <w:proofErr w:type="gramStart"/>
            <w:r>
              <w:t>.к</w:t>
            </w:r>
            <w:proofErr w:type="gramEnd"/>
            <w:r>
              <w:t>од</w:t>
            </w:r>
            <w:proofErr w:type="spellEnd"/>
            <w:r>
              <w:t xml:space="preserve"> (КВР)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proofErr w:type="spellStart"/>
            <w:r>
              <w:t>Ан</w:t>
            </w:r>
            <w:proofErr w:type="gramStart"/>
            <w:r>
              <w:t>.к</w:t>
            </w:r>
            <w:proofErr w:type="gramEnd"/>
            <w:r>
              <w:t>од</w:t>
            </w:r>
            <w:proofErr w:type="spellEnd"/>
            <w:r>
              <w:t xml:space="preserve"> (</w:t>
            </w:r>
            <w:hyperlink r:id="rId15" w:history="1">
              <w:r>
                <w:rPr>
                  <w:rStyle w:val="a5"/>
                </w:rPr>
                <w:t>КОСГУ</w:t>
              </w:r>
            </w:hyperlink>
            <w:r>
              <w:t>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proofErr w:type="spellStart"/>
            <w:r>
              <w:t>Ан</w:t>
            </w:r>
            <w:proofErr w:type="gramStart"/>
            <w:r>
              <w:t>.г</w:t>
            </w:r>
            <w:proofErr w:type="gramEnd"/>
            <w:r>
              <w:t>руппа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Код субсидии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Сумма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Без права расходования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Назначение платежа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Обязательство</w:t>
            </w:r>
          </w:p>
        </w:tc>
      </w:tr>
      <w:tr w:rsidR="000844E4" w:rsidTr="000844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10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4E4" w:rsidRDefault="000844E4">
            <w:pPr>
              <w:pStyle w:val="ConsPlusNormal"/>
              <w:spacing w:line="276" w:lineRule="auto"/>
              <w:jc w:val="center"/>
            </w:pPr>
            <w:r>
              <w:t>12</w:t>
            </w:r>
          </w:p>
        </w:tc>
      </w:tr>
      <w:tr w:rsidR="000844E4" w:rsidTr="000844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E4" w:rsidRDefault="000844E4">
            <w:pPr>
              <w:pStyle w:val="ConsPlusNormal"/>
              <w:spacing w:line="276" w:lineRule="auto"/>
            </w:pPr>
          </w:p>
        </w:tc>
      </w:tr>
    </w:tbl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nformat"/>
        <w:jc w:val="both"/>
      </w:pPr>
      <w:r>
        <w:t xml:space="preserve">    __________________ ______________ _______________</w:t>
      </w:r>
    </w:p>
    <w:p w:rsidR="000844E4" w:rsidRDefault="000844E4" w:rsidP="000844E4">
      <w:pPr>
        <w:pStyle w:val="ConsPlusNonformat"/>
        <w:jc w:val="both"/>
      </w:pPr>
      <w:r>
        <w:t xml:space="preserve">       (должность)        (подпись)   (расшифровка)</w:t>
      </w:r>
    </w:p>
    <w:p w:rsidR="000844E4" w:rsidRDefault="000844E4" w:rsidP="000844E4">
      <w:pPr>
        <w:pStyle w:val="ConsPlusNonformat"/>
        <w:jc w:val="both"/>
      </w:pPr>
      <w:r>
        <w:t xml:space="preserve">    __________________ ______________ _______________</w:t>
      </w:r>
    </w:p>
    <w:p w:rsidR="000844E4" w:rsidRDefault="000844E4" w:rsidP="000844E4">
      <w:pPr>
        <w:pStyle w:val="ConsPlusNonformat"/>
        <w:jc w:val="both"/>
      </w:pPr>
      <w:r>
        <w:t xml:space="preserve">       (должность)        (подпись)   (расшифровка)</w:t>
      </w:r>
    </w:p>
    <w:p w:rsidR="000844E4" w:rsidRDefault="000844E4" w:rsidP="000844E4">
      <w:pPr>
        <w:pStyle w:val="ConsPlusNonformat"/>
        <w:jc w:val="both"/>
      </w:pPr>
      <w:r>
        <w:t xml:space="preserve">    "____" ____________ 20 ___ г.</w:t>
      </w: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jc w:val="both"/>
      </w:pPr>
    </w:p>
    <w:p w:rsidR="000844E4" w:rsidRDefault="000844E4" w:rsidP="000844E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22D2" w:rsidRPr="005C466D" w:rsidRDefault="00A122D2" w:rsidP="000844E4">
      <w:pPr>
        <w:pStyle w:val="ConsPlusNormal"/>
        <w:jc w:val="right"/>
        <w:outlineLvl w:val="1"/>
        <w:rPr>
          <w:sz w:val="24"/>
          <w:szCs w:val="24"/>
        </w:rPr>
      </w:pPr>
    </w:p>
    <w:sectPr w:rsidR="00A122D2" w:rsidRPr="005C466D" w:rsidSect="000844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3454E"/>
    <w:rsid w:val="000844E4"/>
    <w:rsid w:val="002E1700"/>
    <w:rsid w:val="002F05D1"/>
    <w:rsid w:val="003941D3"/>
    <w:rsid w:val="0043454E"/>
    <w:rsid w:val="00452791"/>
    <w:rsid w:val="00554DA7"/>
    <w:rsid w:val="005B6CB2"/>
    <w:rsid w:val="005C466D"/>
    <w:rsid w:val="006B3DB7"/>
    <w:rsid w:val="006F3A1C"/>
    <w:rsid w:val="007A4B74"/>
    <w:rsid w:val="0095499F"/>
    <w:rsid w:val="009B211E"/>
    <w:rsid w:val="009B3256"/>
    <w:rsid w:val="00A122D2"/>
    <w:rsid w:val="00A7491C"/>
    <w:rsid w:val="00AB7B58"/>
    <w:rsid w:val="00AE2E08"/>
    <w:rsid w:val="00B1059C"/>
    <w:rsid w:val="00B63F6D"/>
    <w:rsid w:val="00C24FEE"/>
    <w:rsid w:val="00C3061C"/>
    <w:rsid w:val="00CC3BE4"/>
    <w:rsid w:val="00DF3B26"/>
    <w:rsid w:val="00E26108"/>
    <w:rsid w:val="00E664FD"/>
    <w:rsid w:val="00E7412D"/>
    <w:rsid w:val="00F40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5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45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45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345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345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F05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5D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0844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45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45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345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345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1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1DEEE0F7BB89013716BFDAE92A401972F1D16A7C3211961CCBE21EABD20BBA76118C43792845CF269A155285S2m8O" TargetMode="External"/><Relationship Id="rId13" Type="http://schemas.openxmlformats.org/officeDocument/2006/relationships/hyperlink" Target="consultantplus://offline/ref=871DEEE0F7BB89013716BFDAE92A401973F1D7687E3411961CCBE21EABD20BBA76118C43792845CF269A155285S2m8O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71DEEE0F7BB89013716BFCCEA461E1671FB8A677C3318C0439CE449F4820DEF2451D21A386956CE24841757862324FC9D44ED64ABAB2B0C62F0B4D7SCm7O" TargetMode="External"/><Relationship Id="rId12" Type="http://schemas.openxmlformats.org/officeDocument/2006/relationships/hyperlink" Target="consultantplus://offline/ref=871DEEE0F7BB89013716BFDAE92A401973F0D06C783E11961CCBE21EABD20BBA76118C43792845CF269A155285S2m8O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1DEEE0F7BB89013716BFDAE92A401973F4D66D743611961CCBE21EABD20BBA76118C43792845CF269A155285S2m8O" TargetMode="External"/><Relationship Id="rId11" Type="http://schemas.openxmlformats.org/officeDocument/2006/relationships/hyperlink" Target="consultantplus://offline/ref=871DEEE0F7BB89013716BFDAE92A401971F5D46D7F3211961CCBE21EABD20BBA76118C43792845CF269A155285S2m8O" TargetMode="External"/><Relationship Id="rId5" Type="http://schemas.openxmlformats.org/officeDocument/2006/relationships/hyperlink" Target="consultantplus://offline/ref=871DEEE0F7BB89013716BFDAE92A401973F1D16A753411961CCBE21EABD20BBA76118C43792845CF269A155285S2m8O" TargetMode="External"/><Relationship Id="rId15" Type="http://schemas.openxmlformats.org/officeDocument/2006/relationships/hyperlink" Target="consultantplus://offline/ref=871DEEE0F7BB89013716BFDAE92A401973F2DD63783311961CCBE21EABD20BBA6411D44F7B2C5ACD258F4303C37D7DAFDC0FE064B0B72B0CS7mCO" TargetMode="External"/><Relationship Id="rId10" Type="http://schemas.openxmlformats.org/officeDocument/2006/relationships/hyperlink" Target="consultantplus://offline/ref=871DEEE0F7BB89013716BFDAE92A401972F1D16A7C3211961CCBE21EABD20BBA76118C43792845CF269A155285S2m8O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871DEEE0F7BB89013716BFDAE92A401973F3D76E7B3F11961CCBE21EABD20BBA76118C43792845CF269A155285S2m8O" TargetMode="External"/><Relationship Id="rId14" Type="http://schemas.openxmlformats.org/officeDocument/2006/relationships/hyperlink" Target="consultantplus://offline/ref=871DEEE0F7BB89013716BFDAE92A401973F2DD63783311961CCBE21EABD20BBA6411D44F7B2C5ACD258F4303C37D7DAFDC0FE064B0B72B0CS7m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5074</Words>
  <Characters>28923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Бикбаева РХ</dc:creator>
  <cp:lastModifiedBy>Юлия</cp:lastModifiedBy>
  <cp:revision>4</cp:revision>
  <cp:lastPrinted>2020-03-03T13:33:00Z</cp:lastPrinted>
  <dcterms:created xsi:type="dcterms:W3CDTF">2020-03-03T13:26:00Z</dcterms:created>
  <dcterms:modified xsi:type="dcterms:W3CDTF">2020-03-03T13:33:00Z</dcterms:modified>
</cp:coreProperties>
</file>