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F26" w:rsidRDefault="00C20F26" w:rsidP="00311809">
      <w:pPr>
        <w:jc w:val="center"/>
        <w:rPr>
          <w:rFonts w:cs="Times New Roman"/>
          <w:b/>
          <w:sz w:val="28"/>
          <w:szCs w:val="28"/>
        </w:rPr>
      </w:pPr>
      <w:bookmarkStart w:id="0" w:name="_GoBack"/>
      <w:bookmarkEnd w:id="0"/>
      <w:r>
        <w:rPr>
          <w:b/>
          <w:bCs/>
          <w:noProof/>
          <w:color w:val="000000"/>
          <w:lang w:eastAsia="ru-RU"/>
        </w:rPr>
        <w:drawing>
          <wp:inline distT="0" distB="0" distL="0" distR="0">
            <wp:extent cx="628650" cy="7905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628650" cy="790575"/>
                    </a:xfrm>
                    <a:prstGeom prst="rect">
                      <a:avLst/>
                    </a:prstGeom>
                    <a:noFill/>
                    <a:ln w="9525">
                      <a:noFill/>
                      <a:miter lim="800000"/>
                      <a:headEnd/>
                      <a:tailEnd/>
                    </a:ln>
                  </pic:spPr>
                </pic:pic>
              </a:graphicData>
            </a:graphic>
          </wp:inline>
        </w:drawing>
      </w:r>
    </w:p>
    <w:p w:rsidR="00C20F26" w:rsidRDefault="00C20F26" w:rsidP="00311809">
      <w:pPr>
        <w:jc w:val="center"/>
        <w:rPr>
          <w:rFonts w:cs="Times New Roman"/>
          <w:b/>
          <w:sz w:val="28"/>
          <w:szCs w:val="28"/>
        </w:rPr>
      </w:pPr>
    </w:p>
    <w:p w:rsidR="00C20F26" w:rsidRDefault="00C20F26" w:rsidP="00C20F26">
      <w:pPr>
        <w:jc w:val="center"/>
        <w:rPr>
          <w:b/>
          <w:bCs/>
          <w:color w:val="000000"/>
          <w:sz w:val="36"/>
          <w:szCs w:val="36"/>
        </w:rPr>
      </w:pPr>
      <w:r>
        <w:rPr>
          <w:b/>
          <w:bCs/>
          <w:color w:val="000000"/>
          <w:sz w:val="36"/>
          <w:szCs w:val="36"/>
        </w:rPr>
        <w:t xml:space="preserve">АДМИНИСТРАЦИЯ </w:t>
      </w:r>
    </w:p>
    <w:p w:rsidR="00C20F26" w:rsidRDefault="00C20F26" w:rsidP="00C20F26">
      <w:pPr>
        <w:jc w:val="center"/>
        <w:rPr>
          <w:b/>
          <w:bCs/>
          <w:color w:val="000000"/>
          <w:sz w:val="36"/>
          <w:szCs w:val="36"/>
        </w:rPr>
      </w:pPr>
      <w:r>
        <w:rPr>
          <w:b/>
          <w:bCs/>
          <w:color w:val="000000"/>
          <w:sz w:val="36"/>
          <w:szCs w:val="36"/>
        </w:rPr>
        <w:t>МУНИЦИПАЛЬНОГО ОБРАЗОВАНИЯ</w:t>
      </w:r>
      <w:r>
        <w:rPr>
          <w:b/>
          <w:bCs/>
          <w:color w:val="000000"/>
          <w:sz w:val="36"/>
          <w:szCs w:val="36"/>
        </w:rPr>
        <w:br/>
        <w:t xml:space="preserve"> «РАБОЧИЙ ПОСЕЛОК ИССА»</w:t>
      </w:r>
      <w:r>
        <w:rPr>
          <w:b/>
          <w:bCs/>
          <w:color w:val="000000"/>
          <w:sz w:val="36"/>
          <w:szCs w:val="36"/>
        </w:rPr>
        <w:br/>
        <w:t>ИССИНСКОГО РАЙОНА ПЕНЗЕНСКОЙ ОБЛАСТИ</w:t>
      </w:r>
    </w:p>
    <w:p w:rsidR="00C20F26" w:rsidRDefault="00C20F26" w:rsidP="00C20F26">
      <w:pPr>
        <w:jc w:val="center"/>
        <w:rPr>
          <w:b/>
          <w:bCs/>
          <w:color w:val="000000"/>
          <w:sz w:val="36"/>
          <w:szCs w:val="36"/>
        </w:rPr>
      </w:pPr>
    </w:p>
    <w:p w:rsidR="00C20F26" w:rsidRPr="006A2F58" w:rsidRDefault="00C20F26" w:rsidP="00C20F26">
      <w:pPr>
        <w:jc w:val="center"/>
        <w:rPr>
          <w:b/>
          <w:bCs/>
          <w:color w:val="000000"/>
          <w:sz w:val="32"/>
          <w:szCs w:val="32"/>
        </w:rPr>
      </w:pPr>
      <w:r>
        <w:rPr>
          <w:b/>
          <w:bCs/>
          <w:color w:val="000000"/>
          <w:sz w:val="32"/>
          <w:szCs w:val="32"/>
        </w:rPr>
        <w:t>ПОСТАНОВЛЕНИЕ</w:t>
      </w:r>
    </w:p>
    <w:tbl>
      <w:tblPr>
        <w:tblpPr w:leftFromText="180" w:rightFromText="180" w:vertAnchor="text" w:horzAnchor="page" w:tblpX="3815" w:tblpY="168"/>
        <w:tblW w:w="0" w:type="auto"/>
        <w:tblLayout w:type="fixed"/>
        <w:tblCellMar>
          <w:left w:w="0" w:type="dxa"/>
          <w:right w:w="0" w:type="dxa"/>
        </w:tblCellMar>
        <w:tblLook w:val="04A0" w:firstRow="1" w:lastRow="0" w:firstColumn="1" w:lastColumn="0" w:noHBand="0" w:noVBand="1"/>
      </w:tblPr>
      <w:tblGrid>
        <w:gridCol w:w="284"/>
        <w:gridCol w:w="2683"/>
        <w:gridCol w:w="425"/>
        <w:gridCol w:w="1576"/>
      </w:tblGrid>
      <w:tr w:rsidR="00C20F26" w:rsidTr="006A2F58">
        <w:trPr>
          <w:trHeight w:val="565"/>
        </w:trPr>
        <w:tc>
          <w:tcPr>
            <w:tcW w:w="284" w:type="dxa"/>
            <w:vAlign w:val="bottom"/>
            <w:hideMark/>
          </w:tcPr>
          <w:p w:rsidR="00C20F26" w:rsidRDefault="00C20F26" w:rsidP="006A2F58">
            <w:pPr>
              <w:ind w:left="-724"/>
              <w:jc w:val="center"/>
            </w:pPr>
            <w:r>
              <w:t>от</w:t>
            </w:r>
          </w:p>
        </w:tc>
        <w:tc>
          <w:tcPr>
            <w:tcW w:w="2683" w:type="dxa"/>
            <w:tcBorders>
              <w:top w:val="nil"/>
              <w:left w:val="nil"/>
              <w:bottom w:val="single" w:sz="6" w:space="0" w:color="auto"/>
              <w:right w:val="nil"/>
            </w:tcBorders>
            <w:hideMark/>
          </w:tcPr>
          <w:p w:rsidR="006A2F58" w:rsidRDefault="006A2F58" w:rsidP="006A2F58">
            <w:pPr>
              <w:jc w:val="center"/>
              <w:rPr>
                <w:sz w:val="24"/>
                <w:szCs w:val="24"/>
              </w:rPr>
            </w:pPr>
          </w:p>
          <w:p w:rsidR="00C20F26" w:rsidRDefault="00B23F7B" w:rsidP="006A2F58">
            <w:pPr>
              <w:jc w:val="center"/>
              <w:rPr>
                <w:sz w:val="24"/>
                <w:szCs w:val="24"/>
              </w:rPr>
            </w:pPr>
            <w:r>
              <w:rPr>
                <w:sz w:val="24"/>
                <w:szCs w:val="24"/>
              </w:rPr>
              <w:t>проект</w:t>
            </w:r>
          </w:p>
        </w:tc>
        <w:tc>
          <w:tcPr>
            <w:tcW w:w="425" w:type="dxa"/>
            <w:vAlign w:val="bottom"/>
            <w:hideMark/>
          </w:tcPr>
          <w:p w:rsidR="00C20F26" w:rsidRDefault="006A2F58" w:rsidP="006A2F58">
            <w:pPr>
              <w:tabs>
                <w:tab w:val="left" w:pos="-6238"/>
              </w:tabs>
              <w:jc w:val="center"/>
              <w:rPr>
                <w:sz w:val="24"/>
                <w:szCs w:val="24"/>
              </w:rPr>
            </w:pPr>
            <w:r>
              <w:rPr>
                <w:sz w:val="24"/>
                <w:szCs w:val="24"/>
              </w:rPr>
              <w:t>№№</w:t>
            </w:r>
          </w:p>
        </w:tc>
        <w:tc>
          <w:tcPr>
            <w:tcW w:w="1576" w:type="dxa"/>
            <w:tcBorders>
              <w:top w:val="nil"/>
              <w:left w:val="nil"/>
              <w:bottom w:val="single" w:sz="6" w:space="0" w:color="auto"/>
              <w:right w:val="nil"/>
            </w:tcBorders>
            <w:hideMark/>
          </w:tcPr>
          <w:p w:rsidR="006A2F58" w:rsidRDefault="006A2F58" w:rsidP="006A2F58">
            <w:pPr>
              <w:ind w:left="-409"/>
              <w:jc w:val="center"/>
              <w:rPr>
                <w:sz w:val="24"/>
                <w:szCs w:val="24"/>
              </w:rPr>
            </w:pPr>
          </w:p>
          <w:p w:rsidR="00C20F26" w:rsidRDefault="00C20F26" w:rsidP="006A2F58">
            <w:pPr>
              <w:ind w:left="-409"/>
              <w:jc w:val="center"/>
              <w:rPr>
                <w:sz w:val="24"/>
                <w:szCs w:val="24"/>
              </w:rPr>
            </w:pPr>
          </w:p>
        </w:tc>
      </w:tr>
      <w:tr w:rsidR="00C20F26" w:rsidTr="006A2F58">
        <w:trPr>
          <w:trHeight w:val="219"/>
        </w:trPr>
        <w:tc>
          <w:tcPr>
            <w:tcW w:w="4968" w:type="dxa"/>
            <w:gridSpan w:val="4"/>
          </w:tcPr>
          <w:p w:rsidR="00C20F26" w:rsidRDefault="006A2F58" w:rsidP="006A2F58">
            <w:pPr>
              <w:jc w:val="left"/>
            </w:pPr>
            <w:r>
              <w:t xml:space="preserve">              </w:t>
            </w:r>
            <w:r w:rsidR="00C20F26">
              <w:t>р.п. Исса</w:t>
            </w:r>
          </w:p>
        </w:tc>
      </w:tr>
    </w:tbl>
    <w:p w:rsidR="00C20F26" w:rsidRDefault="00C20F26" w:rsidP="00C20F26">
      <w:pPr>
        <w:jc w:val="center"/>
        <w:rPr>
          <w:rFonts w:cs="Times New Roman"/>
          <w:b/>
          <w:sz w:val="28"/>
          <w:szCs w:val="28"/>
        </w:rPr>
      </w:pPr>
    </w:p>
    <w:p w:rsidR="00C20F26" w:rsidRDefault="00C20F26" w:rsidP="006A2F58">
      <w:pPr>
        <w:shd w:val="clear" w:color="auto" w:fill="CECECE" w:themeFill="background1"/>
        <w:jc w:val="center"/>
        <w:rPr>
          <w:rFonts w:cs="Times New Roman"/>
          <w:b/>
          <w:sz w:val="28"/>
          <w:szCs w:val="28"/>
        </w:rPr>
      </w:pPr>
    </w:p>
    <w:p w:rsidR="00C20F26" w:rsidRDefault="00C20F26" w:rsidP="00C20F26">
      <w:pPr>
        <w:jc w:val="center"/>
        <w:rPr>
          <w:rFonts w:cs="Times New Roman"/>
          <w:b/>
          <w:sz w:val="28"/>
          <w:szCs w:val="28"/>
        </w:rPr>
      </w:pPr>
    </w:p>
    <w:p w:rsidR="006A2F58" w:rsidRDefault="006A2F58" w:rsidP="006A2F58">
      <w:pPr>
        <w:shd w:val="clear" w:color="auto" w:fill="CECECE" w:themeFill="background1"/>
        <w:jc w:val="center"/>
        <w:rPr>
          <w:rFonts w:cs="Times New Roman"/>
          <w:b/>
          <w:sz w:val="28"/>
          <w:szCs w:val="28"/>
        </w:rPr>
      </w:pPr>
    </w:p>
    <w:p w:rsidR="008651F1" w:rsidRDefault="006A2F58" w:rsidP="006A2F58">
      <w:pPr>
        <w:pStyle w:val="ConsPlusNormal"/>
        <w:shd w:val="clear" w:color="auto" w:fill="CECECE" w:themeFill="background1"/>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w:t>
      </w:r>
      <w:r w:rsidR="003A0C48" w:rsidRPr="006A2F58">
        <w:rPr>
          <w:rFonts w:ascii="Times New Roman" w:hAnsi="Times New Roman" w:cs="Times New Roman"/>
          <w:b/>
          <w:sz w:val="28"/>
          <w:szCs w:val="28"/>
        </w:rPr>
        <w:t xml:space="preserve"> </w:t>
      </w:r>
      <w:r w:rsidRPr="006A2F58">
        <w:rPr>
          <w:rFonts w:ascii="Times New Roman" w:hAnsi="Times New Roman" w:cs="Times New Roman"/>
          <w:b/>
          <w:bCs/>
          <w:sz w:val="28"/>
          <w:szCs w:val="28"/>
        </w:rPr>
        <w:t>муниципальн</w:t>
      </w:r>
      <w:r>
        <w:rPr>
          <w:rFonts w:ascii="Times New Roman" w:hAnsi="Times New Roman" w:cs="Times New Roman"/>
          <w:b/>
          <w:bCs/>
          <w:sz w:val="28"/>
          <w:szCs w:val="28"/>
        </w:rPr>
        <w:t>ую</w:t>
      </w:r>
      <w:r w:rsidRPr="006A2F58">
        <w:rPr>
          <w:rFonts w:ascii="Times New Roman" w:hAnsi="Times New Roman" w:cs="Times New Roman"/>
          <w:b/>
          <w:bCs/>
          <w:sz w:val="28"/>
          <w:szCs w:val="28"/>
        </w:rPr>
        <w:t xml:space="preserve"> п</w:t>
      </w:r>
      <w:r w:rsidRPr="006A2F58">
        <w:rPr>
          <w:rFonts w:ascii="Times New Roman" w:hAnsi="Times New Roman" w:cs="Times New Roman"/>
          <w:b/>
          <w:sz w:val="28"/>
          <w:szCs w:val="28"/>
        </w:rPr>
        <w:t>рограмм</w:t>
      </w:r>
      <w:r>
        <w:rPr>
          <w:rFonts w:ascii="Times New Roman" w:hAnsi="Times New Roman" w:cs="Times New Roman"/>
          <w:b/>
          <w:sz w:val="28"/>
          <w:szCs w:val="28"/>
        </w:rPr>
        <w:t>у</w:t>
      </w:r>
      <w:r w:rsidRPr="006A2F58">
        <w:rPr>
          <w:rFonts w:ascii="Times New Roman" w:hAnsi="Times New Roman" w:cs="Times New Roman"/>
          <w:b/>
          <w:sz w:val="28"/>
          <w:szCs w:val="28"/>
        </w:rPr>
        <w:t xml:space="preserve"> </w:t>
      </w:r>
    </w:p>
    <w:p w:rsidR="003A0C48" w:rsidRPr="006A2F58" w:rsidRDefault="006A2F58" w:rsidP="006A2F58">
      <w:pPr>
        <w:pStyle w:val="ConsPlusNormal"/>
        <w:shd w:val="clear" w:color="auto" w:fill="CECECE" w:themeFill="background1"/>
        <w:jc w:val="center"/>
        <w:rPr>
          <w:rFonts w:ascii="Times New Roman" w:hAnsi="Times New Roman" w:cs="Times New Roman"/>
          <w:b/>
          <w:sz w:val="28"/>
          <w:szCs w:val="28"/>
        </w:rPr>
      </w:pPr>
      <w:r w:rsidRPr="006A2F58">
        <w:rPr>
          <w:rFonts w:ascii="Times New Roman" w:hAnsi="Times New Roman" w:cs="Times New Roman"/>
          <w:b/>
          <w:sz w:val="28"/>
          <w:szCs w:val="28"/>
        </w:rPr>
        <w:t xml:space="preserve">комплексного </w:t>
      </w:r>
      <w:r w:rsidRPr="006A2F58">
        <w:rPr>
          <w:rFonts w:ascii="Times New Roman" w:hAnsi="Times New Roman" w:cs="Times New Roman"/>
          <w:b/>
          <w:color w:val="000000"/>
          <w:sz w:val="28"/>
          <w:szCs w:val="28"/>
        </w:rPr>
        <w:t>развития социальной инфраструктуры</w:t>
      </w:r>
      <w:r w:rsidRPr="006A2F58">
        <w:rPr>
          <w:rFonts w:ascii="Times New Roman" w:hAnsi="Times New Roman" w:cs="Times New Roman"/>
          <w:b/>
          <w:sz w:val="28"/>
          <w:szCs w:val="28"/>
        </w:rPr>
        <w:t xml:space="preserve"> муниципального образования «Рабочий поселок Исса» Иссинского района Пензенской области на </w:t>
      </w:r>
      <w:r w:rsidRPr="00AC208A">
        <w:rPr>
          <w:rFonts w:ascii="Times New Roman" w:hAnsi="Times New Roman" w:cs="Times New Roman"/>
          <w:b/>
          <w:sz w:val="28"/>
          <w:szCs w:val="28"/>
          <w:shd w:val="clear" w:color="auto" w:fill="CECECE" w:themeFill="background1"/>
        </w:rPr>
        <w:t>2017-202</w:t>
      </w:r>
      <w:r w:rsidR="00AC208A" w:rsidRPr="00AC208A">
        <w:rPr>
          <w:rFonts w:ascii="Times New Roman" w:hAnsi="Times New Roman" w:cs="Times New Roman"/>
          <w:b/>
          <w:sz w:val="28"/>
          <w:szCs w:val="28"/>
          <w:shd w:val="clear" w:color="auto" w:fill="CECECE" w:themeFill="background1"/>
        </w:rPr>
        <w:t>7</w:t>
      </w:r>
      <w:r w:rsidR="008651F1">
        <w:rPr>
          <w:rFonts w:ascii="Times New Roman" w:hAnsi="Times New Roman" w:cs="Times New Roman"/>
          <w:b/>
          <w:sz w:val="28"/>
          <w:szCs w:val="28"/>
        </w:rPr>
        <w:t xml:space="preserve"> </w:t>
      </w:r>
      <w:r w:rsidRPr="006A2F58">
        <w:rPr>
          <w:rFonts w:ascii="Times New Roman" w:hAnsi="Times New Roman" w:cs="Times New Roman"/>
          <w:b/>
          <w:sz w:val="28"/>
          <w:szCs w:val="28"/>
        </w:rPr>
        <w:t>годы</w:t>
      </w:r>
      <w:r>
        <w:rPr>
          <w:rFonts w:ascii="Times New Roman" w:hAnsi="Times New Roman" w:cs="Times New Roman"/>
          <w:b/>
          <w:sz w:val="28"/>
          <w:szCs w:val="28"/>
        </w:rPr>
        <w:t xml:space="preserve">, утвержденную постановлением администрации </w:t>
      </w:r>
      <w:r w:rsidRPr="006A2F58">
        <w:rPr>
          <w:rFonts w:ascii="Times New Roman" w:hAnsi="Times New Roman" w:cs="Times New Roman"/>
          <w:b/>
          <w:sz w:val="28"/>
          <w:szCs w:val="28"/>
        </w:rPr>
        <w:t>муниципального образования «Рабочий поселок Исса» Иссинского района Пензенской области</w:t>
      </w:r>
      <w:r>
        <w:rPr>
          <w:rFonts w:ascii="Times New Roman" w:hAnsi="Times New Roman" w:cs="Times New Roman"/>
          <w:b/>
          <w:sz w:val="28"/>
          <w:szCs w:val="28"/>
        </w:rPr>
        <w:t xml:space="preserve"> от </w:t>
      </w:r>
      <w:r w:rsidR="008651F1">
        <w:rPr>
          <w:rFonts w:ascii="Times New Roman" w:hAnsi="Times New Roman" w:cs="Times New Roman"/>
          <w:b/>
          <w:sz w:val="28"/>
          <w:szCs w:val="28"/>
        </w:rPr>
        <w:t>23.12.2016 №139</w:t>
      </w:r>
    </w:p>
    <w:p w:rsidR="003A0C48" w:rsidRPr="000A333B" w:rsidRDefault="003A0C48" w:rsidP="00311809">
      <w:pPr>
        <w:jc w:val="center"/>
        <w:rPr>
          <w:rFonts w:cs="Times New Roman"/>
          <w:b/>
          <w:sz w:val="28"/>
          <w:szCs w:val="28"/>
        </w:rPr>
      </w:pPr>
    </w:p>
    <w:p w:rsidR="008651F1" w:rsidRDefault="008651F1" w:rsidP="008651F1">
      <w:pPr>
        <w:ind w:firstLine="142"/>
        <w:rPr>
          <w:sz w:val="28"/>
          <w:szCs w:val="28"/>
        </w:rPr>
      </w:pPr>
      <w:r>
        <w:rPr>
          <w:sz w:val="28"/>
          <w:szCs w:val="28"/>
        </w:rPr>
        <w:t xml:space="preserve">В целях приведения нормативного акта в соответствие с действующим законодательством, руководствуясь статьей 23 Устава </w:t>
      </w:r>
      <w:r w:rsidRPr="00A643B2">
        <w:rPr>
          <w:sz w:val="28"/>
          <w:szCs w:val="28"/>
        </w:rPr>
        <w:t>муниципального образования «Рабочий поселок Исса» Иссинского района Пензенской области,</w:t>
      </w:r>
    </w:p>
    <w:p w:rsidR="008651F1" w:rsidRDefault="008651F1" w:rsidP="008651F1">
      <w:pPr>
        <w:jc w:val="center"/>
        <w:rPr>
          <w:b/>
          <w:bCs/>
          <w:sz w:val="28"/>
          <w:szCs w:val="28"/>
        </w:rPr>
      </w:pPr>
      <w:r>
        <w:rPr>
          <w:b/>
          <w:bCs/>
          <w:sz w:val="28"/>
          <w:szCs w:val="28"/>
        </w:rPr>
        <w:t xml:space="preserve">администрация </w:t>
      </w:r>
      <w:r>
        <w:rPr>
          <w:b/>
          <w:sz w:val="28"/>
          <w:szCs w:val="28"/>
        </w:rPr>
        <w:t>муниципального образования «Рабочий поселок Исса» Иссинского района Пензенской области</w:t>
      </w:r>
      <w:r>
        <w:rPr>
          <w:b/>
          <w:noProof/>
          <w:sz w:val="28"/>
          <w:szCs w:val="28"/>
        </w:rPr>
        <w:t xml:space="preserve"> </w:t>
      </w:r>
      <w:r>
        <w:rPr>
          <w:b/>
          <w:bCs/>
          <w:sz w:val="28"/>
          <w:szCs w:val="28"/>
        </w:rPr>
        <w:t>постановляет:</w:t>
      </w:r>
    </w:p>
    <w:p w:rsidR="00AC208A" w:rsidRDefault="008651F1" w:rsidP="00AC208A">
      <w:pPr>
        <w:pStyle w:val="ConsPlusNormal"/>
        <w:rPr>
          <w:rFonts w:ascii="Times New Roman" w:hAnsi="Times New Roman" w:cs="Times New Roman"/>
          <w:sz w:val="28"/>
          <w:szCs w:val="28"/>
        </w:rPr>
      </w:pPr>
      <w:r w:rsidRPr="00A643B2">
        <w:rPr>
          <w:rFonts w:ascii="Times New Roman" w:hAnsi="Times New Roman" w:cs="Times New Roman"/>
          <w:sz w:val="28"/>
          <w:szCs w:val="28"/>
        </w:rPr>
        <w:t xml:space="preserve">1. </w:t>
      </w:r>
      <w:r w:rsidR="00AC208A">
        <w:rPr>
          <w:rFonts w:ascii="Times New Roman" w:hAnsi="Times New Roman" w:cs="Times New Roman"/>
          <w:sz w:val="28"/>
          <w:szCs w:val="28"/>
        </w:rPr>
        <w:t>Внести в постановление администрации муниципального образования «Рабочий поселок Исса» Иссинского района Пензенской области от 23.12.2016 №139 "</w:t>
      </w:r>
      <w:r w:rsidR="00AC208A">
        <w:rPr>
          <w:rFonts w:ascii="Times New Roman" w:hAnsi="Times New Roman" w:cs="Times New Roman"/>
          <w:bCs/>
          <w:sz w:val="28"/>
          <w:szCs w:val="28"/>
        </w:rPr>
        <w:t>Об утверждении муниципальной п</w:t>
      </w:r>
      <w:r w:rsidR="00AC208A">
        <w:rPr>
          <w:rFonts w:ascii="Times New Roman" w:hAnsi="Times New Roman" w:cs="Times New Roman"/>
          <w:sz w:val="28"/>
          <w:szCs w:val="28"/>
        </w:rPr>
        <w:t xml:space="preserve">рограммы комплексного </w:t>
      </w:r>
      <w:r w:rsidR="00AC208A">
        <w:rPr>
          <w:rFonts w:ascii="Times New Roman" w:hAnsi="Times New Roman" w:cs="Times New Roman"/>
          <w:color w:val="000000"/>
          <w:sz w:val="28"/>
          <w:szCs w:val="28"/>
        </w:rPr>
        <w:t>развития социальной инфраструктуры</w:t>
      </w:r>
      <w:r w:rsidR="00AC208A">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на 2017-2026 годы" следующие изменения:</w:t>
      </w:r>
    </w:p>
    <w:p w:rsidR="00AC208A" w:rsidRDefault="00AC208A" w:rsidP="00AC208A">
      <w:pPr>
        <w:pStyle w:val="ConsPlusNormal"/>
        <w:rPr>
          <w:rFonts w:ascii="Times New Roman" w:hAnsi="Times New Roman" w:cs="Times New Roman"/>
          <w:b/>
          <w:sz w:val="28"/>
          <w:szCs w:val="28"/>
        </w:rPr>
      </w:pPr>
      <w:r>
        <w:rPr>
          <w:rFonts w:ascii="Times New Roman" w:hAnsi="Times New Roman" w:cs="Times New Roman"/>
          <w:sz w:val="28"/>
          <w:szCs w:val="28"/>
        </w:rPr>
        <w:t xml:space="preserve">1.1. Название постановления изложить в следующей редакции: </w:t>
      </w:r>
      <w:r>
        <w:rPr>
          <w:rFonts w:ascii="Times New Roman" w:hAnsi="Times New Roman" w:cs="Times New Roman"/>
          <w:b/>
          <w:sz w:val="28"/>
          <w:szCs w:val="28"/>
        </w:rPr>
        <w:t xml:space="preserve">"Об утверждении </w:t>
      </w:r>
      <w:r>
        <w:rPr>
          <w:rFonts w:ascii="Times New Roman" w:hAnsi="Times New Roman" w:cs="Times New Roman"/>
          <w:b/>
          <w:bCs/>
          <w:sz w:val="28"/>
          <w:szCs w:val="28"/>
        </w:rPr>
        <w:t>муниципальной п</w:t>
      </w:r>
      <w:r>
        <w:rPr>
          <w:rFonts w:ascii="Times New Roman" w:hAnsi="Times New Roman" w:cs="Times New Roman"/>
          <w:b/>
          <w:sz w:val="28"/>
          <w:szCs w:val="28"/>
        </w:rPr>
        <w:t xml:space="preserve">рограммы комплексного </w:t>
      </w:r>
      <w:r>
        <w:rPr>
          <w:rFonts w:ascii="Times New Roman" w:hAnsi="Times New Roman" w:cs="Times New Roman"/>
          <w:b/>
          <w:color w:val="000000"/>
          <w:sz w:val="28"/>
          <w:szCs w:val="28"/>
        </w:rPr>
        <w:t>развития социальной инфраструктуры</w:t>
      </w:r>
      <w:r>
        <w:rPr>
          <w:rFonts w:ascii="Times New Roman" w:hAnsi="Times New Roman" w:cs="Times New Roman"/>
          <w:b/>
          <w:sz w:val="28"/>
          <w:szCs w:val="28"/>
        </w:rPr>
        <w:t xml:space="preserve"> муниципального образования «Рабочий поселок Исса» Иссинского района Пензенской области</w:t>
      </w:r>
      <w:r>
        <w:rPr>
          <w:rFonts w:ascii="Times New Roman" w:hAnsi="Times New Roman" w:cs="Times New Roman"/>
          <w:b/>
          <w:noProof/>
          <w:sz w:val="28"/>
          <w:szCs w:val="28"/>
        </w:rPr>
        <w:t xml:space="preserve"> на </w:t>
      </w:r>
      <w:r>
        <w:rPr>
          <w:rFonts w:ascii="Times New Roman" w:hAnsi="Times New Roman" w:cs="Times New Roman"/>
          <w:b/>
          <w:sz w:val="28"/>
          <w:szCs w:val="28"/>
        </w:rPr>
        <w:t>2017 -2027 годы".</w:t>
      </w:r>
    </w:p>
    <w:p w:rsidR="00C12788" w:rsidRPr="00C12788" w:rsidRDefault="00C12788" w:rsidP="00AC208A">
      <w:pPr>
        <w:pStyle w:val="ConsPlusNormal"/>
        <w:rPr>
          <w:rFonts w:ascii="Times New Roman" w:hAnsi="Times New Roman" w:cs="Times New Roman"/>
          <w:sz w:val="28"/>
          <w:szCs w:val="28"/>
        </w:rPr>
      </w:pPr>
      <w:r>
        <w:rPr>
          <w:rFonts w:ascii="Times New Roman" w:hAnsi="Times New Roman" w:cs="Times New Roman"/>
          <w:sz w:val="28"/>
          <w:szCs w:val="28"/>
        </w:rPr>
        <w:t>1.2. В пункте 1 постановления цифры «2017-2026» заменить цифрами «2017-2027»</w:t>
      </w:r>
    </w:p>
    <w:p w:rsidR="00AC208A" w:rsidRDefault="00AC208A" w:rsidP="00AC208A">
      <w:pPr>
        <w:pStyle w:val="ConsPlusNormal"/>
        <w:rPr>
          <w:rFonts w:ascii="Times New Roman" w:hAnsi="Times New Roman" w:cs="Times New Roman"/>
          <w:sz w:val="28"/>
          <w:szCs w:val="28"/>
        </w:rPr>
      </w:pPr>
      <w:r>
        <w:rPr>
          <w:rFonts w:ascii="Times New Roman" w:hAnsi="Times New Roman" w:cs="Times New Roman"/>
          <w:sz w:val="28"/>
          <w:szCs w:val="28"/>
        </w:rPr>
        <w:t>1.</w:t>
      </w:r>
      <w:r w:rsidR="009D0240">
        <w:rPr>
          <w:rFonts w:ascii="Times New Roman" w:hAnsi="Times New Roman" w:cs="Times New Roman"/>
          <w:sz w:val="28"/>
          <w:szCs w:val="28"/>
        </w:rPr>
        <w:t>3</w:t>
      </w:r>
      <w:r>
        <w:rPr>
          <w:rFonts w:ascii="Times New Roman" w:hAnsi="Times New Roman" w:cs="Times New Roman"/>
          <w:sz w:val="28"/>
          <w:szCs w:val="28"/>
        </w:rPr>
        <w:t xml:space="preserve">. Муниципальную программу комплексного развития </w:t>
      </w:r>
      <w:r>
        <w:rPr>
          <w:rFonts w:ascii="Times New Roman" w:hAnsi="Times New Roman" w:cs="Times New Roman"/>
          <w:color w:val="000000"/>
          <w:sz w:val="28"/>
          <w:szCs w:val="28"/>
        </w:rPr>
        <w:t xml:space="preserve">социальной </w:t>
      </w:r>
      <w:r>
        <w:rPr>
          <w:rFonts w:ascii="Times New Roman" w:hAnsi="Times New Roman" w:cs="Times New Roman"/>
          <w:color w:val="000000"/>
          <w:sz w:val="28"/>
          <w:szCs w:val="28"/>
        </w:rPr>
        <w:lastRenderedPageBreak/>
        <w:t>инфраструктуры</w:t>
      </w:r>
      <w:r>
        <w:rPr>
          <w:rFonts w:ascii="Times New Roman" w:hAnsi="Times New Roman" w:cs="Times New Roman"/>
          <w:sz w:val="28"/>
          <w:szCs w:val="28"/>
        </w:rPr>
        <w:t xml:space="preserve"> муниципального образования «Рабочий поселок Исса» Иссинского района Пензенской области на 2017-2027 годы</w:t>
      </w:r>
      <w:r>
        <w:rPr>
          <w:bCs/>
          <w:sz w:val="28"/>
          <w:szCs w:val="28"/>
        </w:rPr>
        <w:t xml:space="preserve"> </w:t>
      </w:r>
      <w:r>
        <w:rPr>
          <w:rFonts w:ascii="Times New Roman" w:hAnsi="Times New Roman" w:cs="Times New Roman"/>
          <w:bCs/>
          <w:sz w:val="28"/>
          <w:szCs w:val="28"/>
        </w:rPr>
        <w:t>изложить в новой редакции согласно приложению к настоящему постановлению.</w:t>
      </w:r>
    </w:p>
    <w:p w:rsidR="008651F1" w:rsidRDefault="008651F1" w:rsidP="00AC208A">
      <w:pPr>
        <w:pStyle w:val="ConsPlusNormal"/>
        <w:rPr>
          <w:rFonts w:ascii="Times New Roman" w:hAnsi="Times New Roman"/>
          <w:sz w:val="28"/>
          <w:szCs w:val="28"/>
        </w:rPr>
      </w:pPr>
      <w:r w:rsidRPr="00C12788">
        <w:rPr>
          <w:rFonts w:ascii="Times New Roman" w:hAnsi="Times New Roman" w:cs="Times New Roman"/>
          <w:sz w:val="28"/>
          <w:szCs w:val="28"/>
        </w:rPr>
        <w:t>2.</w:t>
      </w:r>
      <w:r>
        <w:rPr>
          <w:sz w:val="28"/>
          <w:szCs w:val="28"/>
        </w:rPr>
        <w:t xml:space="preserve"> </w:t>
      </w:r>
      <w:r>
        <w:rPr>
          <w:rFonts w:ascii="Times New Roman" w:hAnsi="Times New Roman"/>
          <w:sz w:val="28"/>
          <w:szCs w:val="28"/>
        </w:rPr>
        <w:t xml:space="preserve">Настоящее постановление </w:t>
      </w:r>
      <w:r w:rsidRPr="00AB3002">
        <w:rPr>
          <w:rFonts w:ascii="Times New Roman" w:hAnsi="Times New Roman"/>
          <w:sz w:val="28"/>
          <w:szCs w:val="28"/>
        </w:rPr>
        <w:t>опубликовать в информационном б</w:t>
      </w:r>
      <w:r>
        <w:rPr>
          <w:rFonts w:ascii="Times New Roman" w:hAnsi="Times New Roman"/>
          <w:sz w:val="28"/>
          <w:szCs w:val="28"/>
        </w:rPr>
        <w:t xml:space="preserve">юллетене «Поселковые ведомости» и разместить на официальном сайте администрации </w:t>
      </w:r>
      <w:r w:rsidRPr="00AB3002">
        <w:rPr>
          <w:rFonts w:ascii="Times New Roman" w:hAnsi="Times New Roman"/>
          <w:sz w:val="28"/>
          <w:szCs w:val="28"/>
        </w:rPr>
        <w:t>муниципального образования «Рабочий поселок Исса» Иссинского района Пензенской области</w:t>
      </w:r>
      <w:r>
        <w:rPr>
          <w:rFonts w:ascii="Times New Roman" w:hAnsi="Times New Roman"/>
          <w:sz w:val="28"/>
          <w:szCs w:val="28"/>
        </w:rPr>
        <w:t xml:space="preserve"> </w:t>
      </w:r>
      <w:r w:rsidRPr="00AB3002">
        <w:rPr>
          <w:rFonts w:ascii="Times New Roman" w:hAnsi="Times New Roman"/>
          <w:sz w:val="28"/>
          <w:szCs w:val="28"/>
        </w:rPr>
        <w:t>в</w:t>
      </w:r>
      <w:r>
        <w:rPr>
          <w:rFonts w:ascii="Times New Roman" w:hAnsi="Times New Roman"/>
          <w:sz w:val="28"/>
          <w:szCs w:val="28"/>
        </w:rPr>
        <w:t xml:space="preserve"> информационно-телекоммуникационной сети «Интернет».</w:t>
      </w:r>
    </w:p>
    <w:p w:rsidR="008651F1" w:rsidRDefault="008651F1" w:rsidP="00C12788">
      <w:pPr>
        <w:autoSpaceDE w:val="0"/>
        <w:autoSpaceDN w:val="0"/>
        <w:adjustRightInd w:val="0"/>
        <w:outlineLvl w:val="0"/>
        <w:rPr>
          <w:sz w:val="28"/>
          <w:szCs w:val="28"/>
        </w:rPr>
      </w:pPr>
      <w:r>
        <w:rPr>
          <w:sz w:val="28"/>
          <w:szCs w:val="28"/>
        </w:rPr>
        <w:t xml:space="preserve">3. </w:t>
      </w:r>
      <w:r w:rsidR="00C12788">
        <w:rPr>
          <w:sz w:val="28"/>
          <w:szCs w:val="28"/>
        </w:rPr>
        <w:t xml:space="preserve">Настоящее постановление вступает в силу на следующий день после дня его официального опубликования и действует в части, не противоречащей решению Комитета местного самоуправления муниципального образования «Рабочий поселок Исса» Иссинского района Пензенской области о </w:t>
      </w:r>
      <w:r w:rsidR="00C12788" w:rsidRPr="00265F59">
        <w:rPr>
          <w:sz w:val="28"/>
          <w:szCs w:val="28"/>
        </w:rPr>
        <w:t xml:space="preserve">бюджете </w:t>
      </w:r>
      <w:r w:rsidR="00C12788">
        <w:rPr>
          <w:sz w:val="28"/>
          <w:szCs w:val="28"/>
        </w:rPr>
        <w:t>муниципального образования «Рабочий поселок Исса» Иссинского района на очередной финансовый год и плановый период.</w:t>
      </w:r>
    </w:p>
    <w:p w:rsidR="008651F1" w:rsidRDefault="008651F1" w:rsidP="008651F1">
      <w:pPr>
        <w:autoSpaceDE w:val="0"/>
        <w:autoSpaceDN w:val="0"/>
        <w:adjustRightInd w:val="0"/>
        <w:outlineLvl w:val="0"/>
        <w:rPr>
          <w:sz w:val="28"/>
          <w:szCs w:val="28"/>
        </w:rPr>
      </w:pPr>
      <w:r w:rsidRPr="00D5397A">
        <w:rPr>
          <w:sz w:val="28"/>
          <w:szCs w:val="28"/>
        </w:rPr>
        <w:t>4</w:t>
      </w:r>
      <w:r>
        <w:rPr>
          <w:sz w:val="28"/>
          <w:szCs w:val="28"/>
        </w:rPr>
        <w:t>. Контроль за исполнением настоящего постановления возложить на главу администрации муниципального образования «Рабочий поселок Исса» Иссинского района.</w:t>
      </w:r>
    </w:p>
    <w:p w:rsidR="008651F1" w:rsidRDefault="008651F1" w:rsidP="008651F1">
      <w:pPr>
        <w:autoSpaceDE w:val="0"/>
        <w:autoSpaceDN w:val="0"/>
        <w:adjustRightInd w:val="0"/>
        <w:outlineLvl w:val="0"/>
        <w:rPr>
          <w:sz w:val="28"/>
          <w:szCs w:val="28"/>
        </w:rPr>
      </w:pPr>
    </w:p>
    <w:p w:rsidR="00C12788" w:rsidRDefault="00C12788" w:rsidP="008651F1">
      <w:pPr>
        <w:autoSpaceDE w:val="0"/>
        <w:autoSpaceDN w:val="0"/>
        <w:adjustRightInd w:val="0"/>
        <w:outlineLvl w:val="0"/>
        <w:rPr>
          <w:sz w:val="28"/>
          <w:szCs w:val="28"/>
        </w:rPr>
      </w:pPr>
    </w:p>
    <w:p w:rsidR="003A0C48" w:rsidRPr="00A16ABC" w:rsidRDefault="003A0C48" w:rsidP="00AC208A">
      <w:pPr>
        <w:ind w:firstLine="0"/>
        <w:rPr>
          <w:rFonts w:cs="Times New Roman"/>
          <w:szCs w:val="26"/>
        </w:rPr>
      </w:pPr>
      <w:r>
        <w:rPr>
          <w:rFonts w:cs="Times New Roman"/>
          <w:sz w:val="28"/>
          <w:szCs w:val="28"/>
        </w:rPr>
        <w:t>Г</w:t>
      </w:r>
      <w:r w:rsidRPr="00A16ABC">
        <w:rPr>
          <w:rFonts w:cs="Times New Roman"/>
          <w:sz w:val="28"/>
          <w:szCs w:val="28"/>
        </w:rPr>
        <w:t>лав</w:t>
      </w:r>
      <w:r>
        <w:rPr>
          <w:rFonts w:cs="Times New Roman"/>
          <w:sz w:val="28"/>
          <w:szCs w:val="28"/>
        </w:rPr>
        <w:t>а</w:t>
      </w:r>
      <w:r w:rsidRPr="00A16ABC">
        <w:rPr>
          <w:rFonts w:cs="Times New Roman"/>
          <w:sz w:val="28"/>
          <w:szCs w:val="28"/>
        </w:rPr>
        <w:t xml:space="preserve"> администрации                                                  </w:t>
      </w:r>
      <w:r w:rsidR="00AC208A">
        <w:rPr>
          <w:rFonts w:cs="Times New Roman"/>
          <w:sz w:val="28"/>
          <w:szCs w:val="28"/>
        </w:rPr>
        <w:tab/>
      </w:r>
      <w:r w:rsidR="00AC208A">
        <w:rPr>
          <w:rFonts w:cs="Times New Roman"/>
          <w:sz w:val="28"/>
          <w:szCs w:val="28"/>
        </w:rPr>
        <w:tab/>
      </w:r>
      <w:r w:rsidR="00AC208A">
        <w:rPr>
          <w:rFonts w:cs="Times New Roman"/>
          <w:sz w:val="28"/>
          <w:szCs w:val="28"/>
        </w:rPr>
        <w:tab/>
      </w:r>
      <w:r w:rsidR="00AC208A">
        <w:rPr>
          <w:rFonts w:cs="Times New Roman"/>
          <w:sz w:val="28"/>
          <w:szCs w:val="28"/>
        </w:rPr>
        <w:tab/>
        <w:t>Д.В. Зорин</w:t>
      </w:r>
    </w:p>
    <w:p w:rsidR="003A0C48" w:rsidRDefault="003A0C48" w:rsidP="00311809">
      <w:pPr>
        <w:ind w:firstLine="0"/>
        <w:jc w:val="center"/>
        <w:rPr>
          <w:rFonts w:cs="Times New Roman"/>
          <w:sz w:val="24"/>
          <w:szCs w:val="24"/>
          <w:shd w:val="clear" w:color="auto" w:fill="FFFFFF"/>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AC208A" w:rsidRDefault="00AC208A" w:rsidP="0028618B">
      <w:pPr>
        <w:ind w:firstLine="0"/>
        <w:jc w:val="right"/>
        <w:rPr>
          <w:noProof/>
          <w:sz w:val="24"/>
          <w:szCs w:val="24"/>
          <w:lang w:eastAsia="ru-RU"/>
        </w:rPr>
      </w:pPr>
    </w:p>
    <w:p w:rsidR="0028618B" w:rsidRDefault="0028618B" w:rsidP="0028618B">
      <w:pPr>
        <w:ind w:firstLine="0"/>
        <w:jc w:val="right"/>
        <w:rPr>
          <w:noProof/>
          <w:sz w:val="24"/>
          <w:szCs w:val="24"/>
          <w:lang w:eastAsia="ru-RU"/>
        </w:rPr>
      </w:pPr>
      <w:r w:rsidRPr="0028618B">
        <w:rPr>
          <w:noProof/>
          <w:sz w:val="24"/>
          <w:szCs w:val="24"/>
          <w:lang w:eastAsia="ru-RU"/>
        </w:rPr>
        <w:t>Приложение</w:t>
      </w:r>
      <w:r>
        <w:rPr>
          <w:noProof/>
          <w:sz w:val="24"/>
          <w:szCs w:val="24"/>
          <w:lang w:eastAsia="ru-RU"/>
        </w:rPr>
        <w:t xml:space="preserve"> </w:t>
      </w:r>
    </w:p>
    <w:p w:rsidR="0028618B" w:rsidRDefault="0028618B" w:rsidP="0028618B">
      <w:pPr>
        <w:ind w:firstLine="0"/>
        <w:jc w:val="right"/>
        <w:rPr>
          <w:noProof/>
          <w:sz w:val="24"/>
          <w:szCs w:val="24"/>
          <w:lang w:eastAsia="ru-RU"/>
        </w:rPr>
      </w:pPr>
      <w:r>
        <w:rPr>
          <w:noProof/>
          <w:sz w:val="24"/>
          <w:szCs w:val="24"/>
          <w:lang w:eastAsia="ru-RU"/>
        </w:rPr>
        <w:t xml:space="preserve">к постановлению </w:t>
      </w:r>
      <w:r w:rsidR="00AC208A">
        <w:rPr>
          <w:noProof/>
          <w:sz w:val="24"/>
          <w:szCs w:val="24"/>
          <w:lang w:eastAsia="ru-RU"/>
        </w:rPr>
        <w:t>администрации</w:t>
      </w:r>
    </w:p>
    <w:p w:rsidR="0028618B" w:rsidRDefault="0028618B" w:rsidP="0028618B">
      <w:pPr>
        <w:ind w:firstLine="0"/>
        <w:jc w:val="right"/>
        <w:rPr>
          <w:noProof/>
          <w:sz w:val="24"/>
          <w:szCs w:val="24"/>
          <w:lang w:eastAsia="ru-RU"/>
        </w:rPr>
      </w:pPr>
      <w:r>
        <w:rPr>
          <w:noProof/>
          <w:sz w:val="24"/>
          <w:szCs w:val="24"/>
          <w:lang w:eastAsia="ru-RU"/>
        </w:rPr>
        <w:t xml:space="preserve">муниципального образования </w:t>
      </w:r>
    </w:p>
    <w:p w:rsidR="0028618B" w:rsidRDefault="0028618B" w:rsidP="0028618B">
      <w:pPr>
        <w:ind w:firstLine="0"/>
        <w:jc w:val="right"/>
        <w:rPr>
          <w:noProof/>
          <w:sz w:val="24"/>
          <w:szCs w:val="24"/>
          <w:lang w:eastAsia="ru-RU"/>
        </w:rPr>
      </w:pPr>
      <w:r>
        <w:rPr>
          <w:noProof/>
          <w:sz w:val="24"/>
          <w:szCs w:val="24"/>
          <w:lang w:eastAsia="ru-RU"/>
        </w:rPr>
        <w:t xml:space="preserve">"Рабочий поселок Исса" </w:t>
      </w:r>
    </w:p>
    <w:p w:rsidR="00912BD1" w:rsidRDefault="0028618B" w:rsidP="0028618B">
      <w:pPr>
        <w:ind w:firstLine="0"/>
        <w:jc w:val="right"/>
        <w:rPr>
          <w:noProof/>
          <w:sz w:val="24"/>
          <w:szCs w:val="24"/>
          <w:lang w:eastAsia="ru-RU"/>
        </w:rPr>
      </w:pPr>
      <w:r>
        <w:rPr>
          <w:noProof/>
          <w:sz w:val="24"/>
          <w:szCs w:val="24"/>
          <w:lang w:eastAsia="ru-RU"/>
        </w:rPr>
        <w:t>Иссинского района Пензенской области</w:t>
      </w:r>
    </w:p>
    <w:p w:rsidR="0028618B" w:rsidRPr="0028618B" w:rsidRDefault="0028618B" w:rsidP="0028618B">
      <w:pPr>
        <w:ind w:firstLine="0"/>
        <w:jc w:val="right"/>
        <w:rPr>
          <w:rFonts w:cs="Times New Roman"/>
          <w:szCs w:val="26"/>
          <w:shd w:val="clear" w:color="auto" w:fill="FFFFFF"/>
        </w:rPr>
      </w:pPr>
      <w:r>
        <w:rPr>
          <w:noProof/>
          <w:sz w:val="24"/>
          <w:szCs w:val="24"/>
          <w:lang w:eastAsia="ru-RU"/>
        </w:rPr>
        <w:t>от №</w:t>
      </w:r>
    </w:p>
    <w:p w:rsidR="00A837E4" w:rsidRDefault="00A837E4"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Default="0028618B" w:rsidP="00311809">
      <w:pPr>
        <w:ind w:firstLine="0"/>
        <w:jc w:val="center"/>
        <w:rPr>
          <w:rFonts w:cs="Times New Roman"/>
          <w:szCs w:val="26"/>
          <w:shd w:val="clear" w:color="auto" w:fill="FFFFFF"/>
        </w:rPr>
      </w:pPr>
    </w:p>
    <w:p w:rsidR="0028618B" w:rsidRPr="00904C2A" w:rsidRDefault="0028618B" w:rsidP="00311809">
      <w:pPr>
        <w:ind w:firstLine="0"/>
        <w:jc w:val="center"/>
        <w:rPr>
          <w:rFonts w:cs="Times New Roman"/>
          <w:szCs w:val="26"/>
          <w:shd w:val="clear" w:color="auto" w:fill="FFFFFF"/>
        </w:rPr>
      </w:pPr>
    </w:p>
    <w:p w:rsidR="00F9570F" w:rsidRPr="00904C2A" w:rsidRDefault="000969CC" w:rsidP="00311809">
      <w:pPr>
        <w:jc w:val="center"/>
        <w:rPr>
          <w:rFonts w:cs="Times New Roman"/>
          <w:sz w:val="40"/>
          <w:szCs w:val="40"/>
          <w:shd w:val="clear" w:color="auto" w:fill="FFFFFF"/>
        </w:rPr>
      </w:pPr>
      <w:r w:rsidRPr="00904C2A">
        <w:rPr>
          <w:rFonts w:cs="Times New Roman"/>
          <w:sz w:val="40"/>
          <w:szCs w:val="40"/>
          <w:shd w:val="clear" w:color="auto" w:fill="FFFFFF"/>
        </w:rPr>
        <w:t xml:space="preserve">Программа комплексного развития </w:t>
      </w:r>
    </w:p>
    <w:p w:rsidR="00216D28" w:rsidRPr="00904C2A" w:rsidRDefault="00D657F6" w:rsidP="00311809">
      <w:pPr>
        <w:jc w:val="center"/>
        <w:rPr>
          <w:rFonts w:cs="Times New Roman"/>
          <w:sz w:val="40"/>
          <w:szCs w:val="40"/>
          <w:shd w:val="clear" w:color="auto" w:fill="FFFFFF"/>
        </w:rPr>
      </w:pPr>
      <w:r>
        <w:rPr>
          <w:rFonts w:cs="Times New Roman"/>
          <w:sz w:val="40"/>
          <w:szCs w:val="40"/>
          <w:shd w:val="clear" w:color="auto" w:fill="FFFFFF"/>
        </w:rPr>
        <w:t>социальной</w:t>
      </w:r>
      <w:r w:rsidR="000969CC" w:rsidRPr="00904C2A">
        <w:rPr>
          <w:rFonts w:cs="Times New Roman"/>
          <w:sz w:val="40"/>
          <w:szCs w:val="40"/>
          <w:shd w:val="clear" w:color="auto" w:fill="FFFFFF"/>
        </w:rPr>
        <w:t xml:space="preserve"> инфраструктуры </w:t>
      </w:r>
    </w:p>
    <w:p w:rsidR="006E4817" w:rsidRDefault="0028618B" w:rsidP="00311809">
      <w:pPr>
        <w:jc w:val="center"/>
        <w:rPr>
          <w:rFonts w:cs="Times New Roman"/>
          <w:bCs/>
          <w:sz w:val="40"/>
          <w:szCs w:val="40"/>
          <w:shd w:val="clear" w:color="auto" w:fill="FFFFFF"/>
        </w:rPr>
      </w:pPr>
      <w:r>
        <w:rPr>
          <w:rFonts w:cs="Times New Roman"/>
          <w:bCs/>
          <w:sz w:val="40"/>
          <w:szCs w:val="40"/>
          <w:shd w:val="clear" w:color="auto" w:fill="FFFFFF"/>
        </w:rPr>
        <w:t>муниципального образования "Р</w:t>
      </w:r>
      <w:r w:rsidR="00170F56">
        <w:rPr>
          <w:rFonts w:cs="Times New Roman"/>
          <w:bCs/>
          <w:sz w:val="40"/>
          <w:szCs w:val="40"/>
          <w:shd w:val="clear" w:color="auto" w:fill="FFFFFF"/>
        </w:rPr>
        <w:t>абоч</w:t>
      </w:r>
      <w:r>
        <w:rPr>
          <w:rFonts w:cs="Times New Roman"/>
          <w:bCs/>
          <w:sz w:val="40"/>
          <w:szCs w:val="40"/>
          <w:shd w:val="clear" w:color="auto" w:fill="FFFFFF"/>
        </w:rPr>
        <w:t>ий</w:t>
      </w:r>
      <w:r w:rsidR="00170F56">
        <w:rPr>
          <w:rFonts w:cs="Times New Roman"/>
          <w:bCs/>
          <w:sz w:val="40"/>
          <w:szCs w:val="40"/>
          <w:shd w:val="clear" w:color="auto" w:fill="FFFFFF"/>
        </w:rPr>
        <w:t xml:space="preserve"> </w:t>
      </w:r>
      <w:r w:rsidR="009929B8">
        <w:rPr>
          <w:rFonts w:cs="Times New Roman"/>
          <w:bCs/>
          <w:sz w:val="40"/>
          <w:szCs w:val="40"/>
          <w:shd w:val="clear" w:color="auto" w:fill="FFFFFF"/>
        </w:rPr>
        <w:t>п</w:t>
      </w:r>
      <w:r w:rsidR="00170F56">
        <w:rPr>
          <w:rFonts w:cs="Times New Roman"/>
          <w:bCs/>
          <w:sz w:val="40"/>
          <w:szCs w:val="40"/>
          <w:shd w:val="clear" w:color="auto" w:fill="FFFFFF"/>
        </w:rPr>
        <w:t>осел</w:t>
      </w:r>
      <w:r>
        <w:rPr>
          <w:rFonts w:cs="Times New Roman"/>
          <w:bCs/>
          <w:sz w:val="40"/>
          <w:szCs w:val="40"/>
          <w:shd w:val="clear" w:color="auto" w:fill="FFFFFF"/>
        </w:rPr>
        <w:t>ок</w:t>
      </w:r>
      <w:r w:rsidR="00170F56">
        <w:rPr>
          <w:rFonts w:cs="Times New Roman"/>
          <w:bCs/>
          <w:sz w:val="40"/>
          <w:szCs w:val="40"/>
          <w:shd w:val="clear" w:color="auto" w:fill="FFFFFF"/>
        </w:rPr>
        <w:t xml:space="preserve"> </w:t>
      </w:r>
      <w:r w:rsidR="00E62C81">
        <w:rPr>
          <w:rFonts w:cs="Times New Roman"/>
          <w:bCs/>
          <w:sz w:val="40"/>
          <w:szCs w:val="40"/>
          <w:shd w:val="clear" w:color="auto" w:fill="FFFFFF"/>
        </w:rPr>
        <w:t>Исса</w:t>
      </w:r>
      <w:r>
        <w:rPr>
          <w:rFonts w:cs="Times New Roman"/>
          <w:bCs/>
          <w:sz w:val="40"/>
          <w:szCs w:val="40"/>
          <w:shd w:val="clear" w:color="auto" w:fill="FFFFFF"/>
        </w:rPr>
        <w:t>"</w:t>
      </w:r>
      <w:r w:rsidR="00E62C81">
        <w:rPr>
          <w:rFonts w:cs="Times New Roman"/>
          <w:bCs/>
          <w:sz w:val="40"/>
          <w:szCs w:val="40"/>
          <w:shd w:val="clear" w:color="auto" w:fill="FFFFFF"/>
        </w:rPr>
        <w:t xml:space="preserve"> Иссинского</w:t>
      </w:r>
      <w:r w:rsidR="009929B8">
        <w:rPr>
          <w:rFonts w:cs="Times New Roman"/>
          <w:bCs/>
          <w:sz w:val="40"/>
          <w:szCs w:val="40"/>
          <w:shd w:val="clear" w:color="auto" w:fill="FFFFFF"/>
        </w:rPr>
        <w:t xml:space="preserve"> района Пензенской области</w:t>
      </w:r>
      <w:r w:rsidR="006E4817">
        <w:rPr>
          <w:rFonts w:cs="Times New Roman"/>
          <w:bCs/>
          <w:sz w:val="40"/>
          <w:szCs w:val="40"/>
          <w:shd w:val="clear" w:color="auto" w:fill="FFFFFF"/>
        </w:rPr>
        <w:t xml:space="preserve"> </w:t>
      </w:r>
    </w:p>
    <w:p w:rsidR="00286FDF" w:rsidRPr="00904C2A" w:rsidRDefault="00EC2DEF" w:rsidP="00311809">
      <w:pPr>
        <w:jc w:val="center"/>
        <w:rPr>
          <w:rFonts w:cs="Times New Roman"/>
          <w:bCs/>
          <w:sz w:val="40"/>
          <w:szCs w:val="40"/>
          <w:shd w:val="clear" w:color="auto" w:fill="FFFFFF"/>
        </w:rPr>
      </w:pPr>
      <w:r>
        <w:rPr>
          <w:rFonts w:cs="Times New Roman"/>
          <w:bCs/>
          <w:sz w:val="40"/>
          <w:szCs w:val="40"/>
          <w:shd w:val="clear" w:color="auto" w:fill="FFFFFF"/>
        </w:rPr>
        <w:t>на 201</w:t>
      </w:r>
      <w:r w:rsidR="002E5322">
        <w:rPr>
          <w:rFonts w:cs="Times New Roman"/>
          <w:bCs/>
          <w:sz w:val="40"/>
          <w:szCs w:val="40"/>
          <w:shd w:val="clear" w:color="auto" w:fill="FFFFFF"/>
        </w:rPr>
        <w:t>7</w:t>
      </w:r>
      <w:r w:rsidR="00AC208A">
        <w:rPr>
          <w:rFonts w:cs="Times New Roman"/>
          <w:bCs/>
          <w:sz w:val="40"/>
          <w:szCs w:val="40"/>
          <w:shd w:val="clear" w:color="auto" w:fill="FFFFFF"/>
        </w:rPr>
        <w:t>-</w:t>
      </w:r>
      <w:r>
        <w:rPr>
          <w:rFonts w:cs="Times New Roman"/>
          <w:bCs/>
          <w:sz w:val="40"/>
          <w:szCs w:val="40"/>
          <w:shd w:val="clear" w:color="auto" w:fill="FFFFFF"/>
        </w:rPr>
        <w:t>20</w:t>
      </w:r>
      <w:r w:rsidR="002E5322">
        <w:rPr>
          <w:rFonts w:cs="Times New Roman"/>
          <w:bCs/>
          <w:sz w:val="40"/>
          <w:szCs w:val="40"/>
          <w:shd w:val="clear" w:color="auto" w:fill="FFFFFF"/>
        </w:rPr>
        <w:t>27</w:t>
      </w:r>
      <w:r>
        <w:rPr>
          <w:rFonts w:cs="Times New Roman"/>
          <w:bCs/>
          <w:sz w:val="40"/>
          <w:szCs w:val="40"/>
          <w:shd w:val="clear" w:color="auto" w:fill="FFFFFF"/>
        </w:rPr>
        <w:t xml:space="preserve"> годы </w:t>
      </w:r>
      <w:r w:rsidR="00F72E90" w:rsidRPr="00904C2A">
        <w:rPr>
          <w:rFonts w:cs="Times New Roman"/>
          <w:bCs/>
          <w:sz w:val="40"/>
          <w:szCs w:val="40"/>
          <w:shd w:val="clear" w:color="auto" w:fill="FFFFFF"/>
        </w:rPr>
        <w:t xml:space="preserve"> </w:t>
      </w:r>
    </w:p>
    <w:p w:rsidR="00C7300C" w:rsidRPr="00904C2A" w:rsidRDefault="00C7300C" w:rsidP="00311809">
      <w:pPr>
        <w:jc w:val="center"/>
        <w:rPr>
          <w:rFonts w:cs="Times New Roman"/>
          <w:bCs/>
          <w:szCs w:val="26"/>
          <w:shd w:val="clear" w:color="auto" w:fill="FFFFFF"/>
        </w:rPr>
      </w:pPr>
    </w:p>
    <w:p w:rsidR="003B16CD" w:rsidRPr="00904C2A" w:rsidRDefault="003B16CD" w:rsidP="00311809">
      <w:pPr>
        <w:jc w:val="center"/>
        <w:rPr>
          <w:rFonts w:cs="Times New Roman"/>
          <w:szCs w:val="26"/>
          <w:shd w:val="clear" w:color="auto" w:fill="FFFFFF"/>
        </w:rPr>
      </w:pPr>
    </w:p>
    <w:p w:rsidR="003B16CD" w:rsidRPr="00904C2A" w:rsidRDefault="003B16CD" w:rsidP="00311809">
      <w:pPr>
        <w:jc w:val="center"/>
        <w:rPr>
          <w:rFonts w:cs="Times New Roman"/>
          <w:szCs w:val="26"/>
        </w:rPr>
      </w:pPr>
    </w:p>
    <w:p w:rsidR="00482FD0" w:rsidRPr="00904C2A" w:rsidRDefault="00482FD0" w:rsidP="00311809">
      <w:pPr>
        <w:jc w:val="center"/>
        <w:rPr>
          <w:rFonts w:cs="Times New Roman"/>
          <w:szCs w:val="26"/>
        </w:rPr>
      </w:pPr>
    </w:p>
    <w:p w:rsidR="00482FD0" w:rsidRPr="00904C2A" w:rsidRDefault="00482FD0" w:rsidP="00311809">
      <w:pPr>
        <w:jc w:val="center"/>
        <w:rPr>
          <w:rFonts w:cs="Times New Roman"/>
          <w:szCs w:val="26"/>
        </w:rPr>
      </w:pPr>
    </w:p>
    <w:p w:rsidR="00311809" w:rsidRDefault="00311809" w:rsidP="00311809">
      <w:pPr>
        <w:jc w:val="right"/>
        <w:rPr>
          <w:rFonts w:cs="Times New Roman"/>
          <w:snapToGrid w:val="0"/>
          <w:sz w:val="24"/>
          <w:szCs w:val="24"/>
        </w:rPr>
      </w:pPr>
    </w:p>
    <w:p w:rsidR="000969CC" w:rsidRPr="00D55E1B" w:rsidRDefault="000969CC" w:rsidP="00311809">
      <w:pPr>
        <w:rPr>
          <w:rFonts w:cs="Times New Roman"/>
          <w:bCs/>
          <w:sz w:val="24"/>
          <w:szCs w:val="24"/>
        </w:rPr>
      </w:pPr>
    </w:p>
    <w:p w:rsidR="000969CC" w:rsidRPr="00D55E1B" w:rsidRDefault="000969CC" w:rsidP="00311809">
      <w:pPr>
        <w:rPr>
          <w:rFonts w:cs="Times New Roman"/>
          <w:bCs/>
          <w:sz w:val="24"/>
          <w:szCs w:val="24"/>
        </w:rPr>
      </w:pPr>
    </w:p>
    <w:p w:rsidR="000A2E65" w:rsidRPr="00D55E1B" w:rsidRDefault="000A2E65" w:rsidP="00311809">
      <w:pPr>
        <w:rPr>
          <w:rFonts w:cs="Times New Roman"/>
          <w:bCs/>
          <w:sz w:val="24"/>
          <w:szCs w:val="24"/>
        </w:rPr>
      </w:pPr>
    </w:p>
    <w:p w:rsidR="000A2E65" w:rsidRPr="00D55E1B" w:rsidRDefault="000A2E65" w:rsidP="00311809">
      <w:pPr>
        <w:rPr>
          <w:rFonts w:cs="Times New Roman"/>
          <w:bCs/>
          <w:sz w:val="24"/>
          <w:szCs w:val="24"/>
        </w:rPr>
      </w:pPr>
    </w:p>
    <w:p w:rsidR="000A2E65" w:rsidRPr="00D55E1B" w:rsidRDefault="000A2E65" w:rsidP="00311809">
      <w:pPr>
        <w:rPr>
          <w:rFonts w:cs="Times New Roman"/>
          <w:bCs/>
          <w:sz w:val="24"/>
          <w:szCs w:val="24"/>
        </w:rPr>
      </w:pPr>
    </w:p>
    <w:p w:rsidR="000A2E65" w:rsidRDefault="000A2E65" w:rsidP="00311809">
      <w:pPr>
        <w:rPr>
          <w:rFonts w:cs="Times New Roman"/>
          <w:bCs/>
          <w:sz w:val="24"/>
          <w:szCs w:val="24"/>
        </w:rPr>
      </w:pPr>
    </w:p>
    <w:p w:rsidR="00170F56" w:rsidRDefault="00170F56" w:rsidP="00311809">
      <w:pPr>
        <w:rPr>
          <w:rFonts w:cs="Times New Roman"/>
          <w:bCs/>
          <w:sz w:val="24"/>
          <w:szCs w:val="24"/>
        </w:rPr>
      </w:pPr>
    </w:p>
    <w:p w:rsidR="00170F56" w:rsidRDefault="00170F56" w:rsidP="00311809">
      <w:pPr>
        <w:rPr>
          <w:rFonts w:cs="Times New Roman"/>
          <w:bCs/>
          <w:sz w:val="24"/>
          <w:szCs w:val="24"/>
        </w:rPr>
      </w:pPr>
    </w:p>
    <w:p w:rsidR="007D10FE" w:rsidRPr="00D55E1B" w:rsidRDefault="007D10FE" w:rsidP="00311809">
      <w:pPr>
        <w:rPr>
          <w:rFonts w:cs="Times New Roman"/>
          <w:bCs/>
          <w:sz w:val="24"/>
          <w:szCs w:val="24"/>
        </w:rPr>
      </w:pPr>
    </w:p>
    <w:p w:rsidR="002A53A6" w:rsidRPr="00D55E1B" w:rsidRDefault="002A53A6" w:rsidP="00311809">
      <w:pPr>
        <w:ind w:hanging="57"/>
        <w:jc w:val="center"/>
        <w:rPr>
          <w:rFonts w:cs="Times New Roman"/>
          <w:bCs/>
          <w:sz w:val="24"/>
          <w:szCs w:val="24"/>
        </w:rPr>
      </w:pPr>
    </w:p>
    <w:p w:rsidR="0028618B" w:rsidRPr="00904C2A" w:rsidRDefault="00A862C3" w:rsidP="0028618B">
      <w:pPr>
        <w:jc w:val="center"/>
        <w:rPr>
          <w:rFonts w:cs="Times New Roman"/>
          <w:bCs/>
          <w:szCs w:val="26"/>
        </w:rPr>
      </w:pPr>
      <w:r>
        <w:rPr>
          <w:rFonts w:cs="Times New Roman"/>
          <w:bCs/>
          <w:szCs w:val="26"/>
        </w:rPr>
        <w:t xml:space="preserve">                                                          </w:t>
      </w:r>
    </w:p>
    <w:p w:rsidR="00CB731E" w:rsidRDefault="00DF37AC" w:rsidP="0028618B">
      <w:pPr>
        <w:shd w:val="clear" w:color="auto" w:fill="CECECE" w:themeFill="background1"/>
        <w:jc w:val="center"/>
        <w:rPr>
          <w:noProof/>
        </w:rPr>
      </w:pPr>
      <w:r w:rsidRPr="00904C2A">
        <w:rPr>
          <w:rFonts w:cs="Times New Roman"/>
          <w:bCs/>
          <w:szCs w:val="26"/>
        </w:rPr>
        <w:br w:type="page"/>
      </w:r>
      <w:r w:rsidRPr="00D55E1B">
        <w:rPr>
          <w:rFonts w:cs="Times New Roman"/>
          <w:b/>
          <w:bCs/>
          <w:sz w:val="24"/>
          <w:szCs w:val="24"/>
        </w:rPr>
        <w:lastRenderedPageBreak/>
        <w:t>Оглавление</w:t>
      </w:r>
      <w:r w:rsidR="001E1D97">
        <w:rPr>
          <w:rFonts w:cs="Times New Roman"/>
          <w:b/>
          <w:bCs/>
          <w:sz w:val="24"/>
          <w:szCs w:val="24"/>
        </w:rPr>
        <w:fldChar w:fldCharType="begin"/>
      </w:r>
      <w:r w:rsidR="0056610B" w:rsidRPr="00D55E1B">
        <w:rPr>
          <w:rFonts w:cs="Times New Roman"/>
          <w:b/>
          <w:bCs/>
          <w:sz w:val="24"/>
          <w:szCs w:val="24"/>
        </w:rPr>
        <w:instrText xml:space="preserve"> TOC \o "1-3" \h \z \u </w:instrText>
      </w:r>
      <w:r w:rsidR="001E1D97">
        <w:rPr>
          <w:rFonts w:cs="Times New Roman"/>
          <w:b/>
          <w:bCs/>
          <w:sz w:val="24"/>
          <w:szCs w:val="24"/>
        </w:rPr>
        <w:fldChar w:fldCharType="separate"/>
      </w:r>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56" w:history="1">
        <w:r w:rsidR="00CB731E" w:rsidRPr="00EE65B3">
          <w:rPr>
            <w:rStyle w:val="af4"/>
          </w:rPr>
          <w:t>Паспорт программы</w:t>
        </w:r>
        <w:r w:rsidR="00CB731E">
          <w:rPr>
            <w:webHidden/>
          </w:rPr>
          <w:tab/>
        </w:r>
        <w:r w:rsidR="00A73F08">
          <w:rPr>
            <w:webHidden/>
          </w:rPr>
          <w:t>6</w:t>
        </w:r>
      </w:hyperlink>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57" w:history="1">
        <w:r w:rsidR="00CB731E" w:rsidRPr="00EE65B3">
          <w:rPr>
            <w:rStyle w:val="af4"/>
          </w:rPr>
          <w:t>Введение</w:t>
        </w:r>
        <w:r w:rsidR="00CB731E">
          <w:rPr>
            <w:webHidden/>
          </w:rPr>
          <w:tab/>
        </w:r>
        <w:r w:rsidR="00A73F08">
          <w:rPr>
            <w:webHidden/>
          </w:rPr>
          <w:t>8</w:t>
        </w:r>
      </w:hyperlink>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58" w:history="1">
        <w:r w:rsidR="00CB731E" w:rsidRPr="00EE65B3">
          <w:rPr>
            <w:rStyle w:val="af4"/>
          </w:rPr>
          <w:t>Раздел 1. Характеристика существующего состояния социальной инфраструктуры</w:t>
        </w:r>
        <w:r w:rsidR="00CB731E">
          <w:rPr>
            <w:webHidden/>
          </w:rPr>
          <w:tab/>
        </w:r>
        <w:r w:rsidR="00A73F08">
          <w:rPr>
            <w:webHidden/>
          </w:rPr>
          <w:t>9</w:t>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59" w:history="1">
        <w:r w:rsidR="00CB731E" w:rsidRPr="00EE65B3">
          <w:rPr>
            <w:rStyle w:val="af4"/>
            <w:noProof/>
            <w:lang w:eastAsia="ru-RU"/>
          </w:rPr>
          <w:t xml:space="preserve">1.1. Описание социально-экономического состояния </w:t>
        </w:r>
        <w:r w:rsidR="0028618B">
          <w:rPr>
            <w:rStyle w:val="af4"/>
            <w:noProof/>
            <w:lang w:eastAsia="ru-RU"/>
          </w:rPr>
          <w:t>муниципального образования "Р</w:t>
        </w:r>
        <w:r w:rsidR="00CB731E" w:rsidRPr="00EE65B3">
          <w:rPr>
            <w:rStyle w:val="af4"/>
            <w:noProof/>
            <w:lang w:eastAsia="ru-RU"/>
          </w:rPr>
          <w:t>абоч</w:t>
        </w:r>
        <w:r w:rsidR="0028618B">
          <w:rPr>
            <w:rStyle w:val="af4"/>
            <w:noProof/>
            <w:lang w:eastAsia="ru-RU"/>
          </w:rPr>
          <w:t>ий</w:t>
        </w:r>
        <w:r w:rsidR="00CB731E" w:rsidRPr="00EE65B3">
          <w:rPr>
            <w:rStyle w:val="af4"/>
            <w:noProof/>
            <w:lang w:eastAsia="ru-RU"/>
          </w:rPr>
          <w:t xml:space="preserve"> посел</w:t>
        </w:r>
        <w:r w:rsidR="0028618B">
          <w:rPr>
            <w:rStyle w:val="af4"/>
            <w:noProof/>
            <w:lang w:eastAsia="ru-RU"/>
          </w:rPr>
          <w:t>ок</w:t>
        </w:r>
        <w:r w:rsidR="00CB731E" w:rsidRPr="00EE65B3">
          <w:rPr>
            <w:rStyle w:val="af4"/>
            <w:noProof/>
            <w:lang w:eastAsia="ru-RU"/>
          </w:rPr>
          <w:t xml:space="preserve"> </w:t>
        </w:r>
        <w:r w:rsidR="00E62C81">
          <w:rPr>
            <w:rStyle w:val="af4"/>
            <w:noProof/>
            <w:lang w:eastAsia="ru-RU"/>
          </w:rPr>
          <w:t>Исса</w:t>
        </w:r>
        <w:r w:rsidR="0028618B">
          <w:rPr>
            <w:rStyle w:val="af4"/>
            <w:noProof/>
            <w:lang w:eastAsia="ru-RU"/>
          </w:rPr>
          <w:t>" Иссинского района Пензенской области</w:t>
        </w:r>
        <w:r w:rsidR="00CB731E" w:rsidRPr="00EE65B3">
          <w:rPr>
            <w:rStyle w:val="af4"/>
            <w:noProof/>
            <w:lang w:eastAsia="ru-RU"/>
          </w:rPr>
          <w:t xml:space="preserve">, сведения о градостроительной деятельности на территории </w:t>
        </w:r>
        <w:r w:rsidR="0028618B">
          <w:rPr>
            <w:rStyle w:val="af4"/>
            <w:noProof/>
            <w:lang w:eastAsia="ru-RU"/>
          </w:rPr>
          <w:t>поселения</w:t>
        </w:r>
        <w:r w:rsidR="00CB731E">
          <w:rPr>
            <w:noProof/>
            <w:webHidden/>
          </w:rPr>
          <w:tab/>
        </w:r>
        <w:r w:rsidR="00A73F08">
          <w:rPr>
            <w:noProof/>
            <w:webHidden/>
          </w:rPr>
          <w:t>9</w:t>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60" w:history="1">
        <w:r w:rsidR="00CB731E" w:rsidRPr="00EE65B3">
          <w:rPr>
            <w:rStyle w:val="af4"/>
            <w:noProof/>
          </w:rPr>
          <w:t xml:space="preserve">1.2. Технико-экономические параметры существующих объектов социальной инфраструктуры </w:t>
        </w:r>
        <w:r w:rsidR="0028618B">
          <w:t>муниципального образования "Рабочий поселок Исса" Иссинского района Пензенской области</w:t>
        </w:r>
        <w:r w:rsidR="00CB731E" w:rsidRPr="00EE65B3">
          <w:rPr>
            <w:rStyle w:val="af4"/>
            <w:noProof/>
          </w:rPr>
          <w:t xml:space="preserve">, сложившийся уровень обеспеченности населения </w:t>
        </w:r>
        <w:r w:rsidR="0028618B">
          <w:rPr>
            <w:rStyle w:val="af4"/>
            <w:noProof/>
          </w:rPr>
          <w:t>муниципального образования</w:t>
        </w:r>
        <w:r w:rsidR="00CB731E" w:rsidRPr="00EE65B3">
          <w:rPr>
            <w:rStyle w:val="af4"/>
            <w:noProof/>
          </w:rPr>
          <w:t xml:space="preserve"> услугами объектов социальной инфраструктуры</w:t>
        </w:r>
        <w:r w:rsidR="00CB731E">
          <w:rPr>
            <w:noProof/>
            <w:webHidden/>
          </w:rPr>
          <w:tab/>
        </w:r>
        <w:r w:rsidR="00C20F26">
          <w:rPr>
            <w:noProof/>
            <w:webHidden/>
          </w:rPr>
          <w:t>1</w:t>
        </w:r>
        <w:r w:rsidR="00A73F08">
          <w:rPr>
            <w:noProof/>
            <w:webHidden/>
          </w:rPr>
          <w:t>1</w:t>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61" w:history="1">
        <w:r w:rsidR="00CB731E" w:rsidRPr="00EE65B3">
          <w:rPr>
            <w:rStyle w:val="af4"/>
            <w:noProof/>
          </w:rPr>
          <w:t>1.3. Прогнозируемый спрос на услуги социальной инфраструктуры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r w:rsidR="00CB731E">
          <w:rPr>
            <w:noProof/>
            <w:webHidden/>
          </w:rPr>
          <w:tab/>
        </w:r>
        <w:r w:rsidR="001E1D97">
          <w:rPr>
            <w:noProof/>
            <w:webHidden/>
          </w:rPr>
          <w:fldChar w:fldCharType="begin"/>
        </w:r>
        <w:r w:rsidR="00CB731E">
          <w:rPr>
            <w:noProof/>
            <w:webHidden/>
          </w:rPr>
          <w:instrText xml:space="preserve"> PAGEREF _Toc469133961 \h </w:instrText>
        </w:r>
        <w:r w:rsidR="001E1D97">
          <w:rPr>
            <w:noProof/>
            <w:webHidden/>
          </w:rPr>
        </w:r>
        <w:r w:rsidR="001E1D97">
          <w:rPr>
            <w:noProof/>
            <w:webHidden/>
          </w:rPr>
          <w:fldChar w:fldCharType="separate"/>
        </w:r>
        <w:r w:rsidR="009D0240">
          <w:rPr>
            <w:noProof/>
            <w:webHidden/>
          </w:rPr>
          <w:t>2</w:t>
        </w:r>
        <w:r w:rsidR="001E1D97">
          <w:rPr>
            <w:noProof/>
            <w:webHidden/>
          </w:rPr>
          <w:fldChar w:fldCharType="end"/>
        </w:r>
      </w:hyperlink>
    </w:p>
    <w:p w:rsidR="00CB731E" w:rsidRDefault="009C0BD9" w:rsidP="0028618B">
      <w:pPr>
        <w:pStyle w:val="24"/>
        <w:shd w:val="clear" w:color="auto" w:fill="CECECE" w:themeFill="background1"/>
        <w:rPr>
          <w:rFonts w:asciiTheme="minorHAnsi" w:eastAsiaTheme="minorEastAsia" w:hAnsiTheme="minorHAnsi" w:cstheme="minorBidi"/>
          <w:noProof/>
          <w:sz w:val="22"/>
          <w:szCs w:val="22"/>
          <w:lang w:eastAsia="ru-RU"/>
        </w:rPr>
      </w:pPr>
      <w:r>
        <w:t xml:space="preserve">         </w:t>
      </w:r>
      <w:hyperlink w:anchor="_Toc469133962" w:history="1">
        <w:r w:rsidR="00CB731E" w:rsidRPr="00EE65B3">
          <w:rPr>
            <w:rStyle w:val="af4"/>
            <w:noProof/>
          </w:rPr>
          <w:t xml:space="preserve">1.4. Оценка нормативно-правовой базы, необходимой для функционирования и развития социальной инфраструктуры </w:t>
        </w:r>
        <w:r w:rsidR="0028618B">
          <w:t>муниципального образования "Рабочий поселок Исса" Иссинского района Пензенской области</w:t>
        </w:r>
        <w:r w:rsidR="00CB731E">
          <w:rPr>
            <w:noProof/>
            <w:webHidden/>
          </w:rPr>
          <w:tab/>
        </w:r>
        <w:r w:rsidR="001E1D97">
          <w:rPr>
            <w:noProof/>
            <w:webHidden/>
          </w:rPr>
          <w:fldChar w:fldCharType="begin"/>
        </w:r>
        <w:r w:rsidR="00CB731E">
          <w:rPr>
            <w:noProof/>
            <w:webHidden/>
          </w:rPr>
          <w:instrText xml:space="preserve"> PAGEREF _Toc469133962 \h </w:instrText>
        </w:r>
        <w:r w:rsidR="001E1D97">
          <w:rPr>
            <w:noProof/>
            <w:webHidden/>
          </w:rPr>
        </w:r>
        <w:r w:rsidR="001E1D97">
          <w:rPr>
            <w:noProof/>
            <w:webHidden/>
          </w:rPr>
          <w:fldChar w:fldCharType="separate"/>
        </w:r>
        <w:r w:rsidR="009D0240">
          <w:rPr>
            <w:noProof/>
            <w:webHidden/>
          </w:rPr>
          <w:t>2</w:t>
        </w:r>
        <w:r w:rsidR="001E1D97">
          <w:rPr>
            <w:noProof/>
            <w:webHidden/>
          </w:rPr>
          <w:fldChar w:fldCharType="end"/>
        </w:r>
      </w:hyperlink>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63" w:history="1">
        <w:r w:rsidR="00CB731E" w:rsidRPr="00EE65B3">
          <w:rPr>
            <w:rStyle w:val="af4"/>
          </w:rPr>
          <w:t>Раздел 2. Перечень мероприятий (инвестиционных проектов) по проектированию, строительству и реконструкции объектов социальной инфраструктуры поселения учитывает планируемые мероприятия по проектированию, строительству и реконструкции объектов социальной инфраструктуры федерального значения, регионального значения, местного значения муниципальных районов, а также мероприятий, реализация которых предусмотрена по иным основаниям за счет внебюджетных источников</w:t>
        </w:r>
        <w:r w:rsidR="00CB731E">
          <w:rPr>
            <w:webHidden/>
          </w:rPr>
          <w:tab/>
        </w:r>
        <w:r w:rsidR="00A73F08">
          <w:rPr>
            <w:webHidden/>
          </w:rPr>
          <w:t>20</w:t>
        </w:r>
      </w:hyperlink>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64" w:history="1">
        <w:r w:rsidR="00CB731E" w:rsidRPr="00EE65B3">
          <w:rPr>
            <w:rStyle w:val="af4"/>
          </w:rPr>
          <w:t xml:space="preserve">Раздел </w:t>
        </w:r>
        <w:r w:rsidR="009C0BD9">
          <w:rPr>
            <w:rStyle w:val="af4"/>
          </w:rPr>
          <w:t xml:space="preserve">  </w:t>
        </w:r>
        <w:r w:rsidR="00CB731E" w:rsidRPr="00EE65B3">
          <w:rPr>
            <w:rStyle w:val="af4"/>
          </w:rPr>
          <w:t>3. 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 целями и задачами программы, источниками финансирования, включая средства бюджетов всех уровней и внебюджетных средств</w:t>
        </w:r>
        <w:r w:rsidR="00CB731E">
          <w:rPr>
            <w:webHidden/>
          </w:rPr>
          <w:tab/>
        </w:r>
        <w:r w:rsidR="00A73F08">
          <w:rPr>
            <w:webHidden/>
          </w:rPr>
          <w:t>21</w:t>
        </w:r>
      </w:hyperlink>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65" w:history="1">
        <w:r w:rsidR="00CB731E" w:rsidRPr="00EE65B3">
          <w:rPr>
            <w:rStyle w:val="af4"/>
          </w:rPr>
          <w:t xml:space="preserve">Раздел 4. Оценка эффективности мероприятий (инвестиционных проектов) по проектированию, строительству, реконструкции объектов социальной инфраструктуры поселения включает оценку социально-экономической эффективности и соответствия нормативам градостроительного проектирования соответственно поселения, в том числе с разбивкой по видам объектов социальной инфраструктуры </w:t>
        </w:r>
        <w:r w:rsidR="0028618B">
          <w:t>муниципального образования "Рабочий поселок Исса" Иссинского района Пензенской области</w:t>
        </w:r>
        <w:r w:rsidR="00CB731E" w:rsidRPr="00EE65B3">
          <w:rPr>
            <w:rStyle w:val="af4"/>
          </w:rPr>
          <w:t>, целям и задачам программы.</w:t>
        </w:r>
        <w:r w:rsidR="00CB731E">
          <w:rPr>
            <w:webHidden/>
          </w:rPr>
          <w:tab/>
        </w:r>
        <w:r w:rsidR="001E1D97">
          <w:rPr>
            <w:webHidden/>
          </w:rPr>
          <w:fldChar w:fldCharType="begin"/>
        </w:r>
        <w:r w:rsidR="00CB731E">
          <w:rPr>
            <w:webHidden/>
          </w:rPr>
          <w:instrText xml:space="preserve"> PAGEREF _Toc469133965 \h </w:instrText>
        </w:r>
        <w:r w:rsidR="001E1D97">
          <w:rPr>
            <w:webHidden/>
          </w:rPr>
        </w:r>
        <w:r w:rsidR="001E1D97">
          <w:rPr>
            <w:webHidden/>
          </w:rPr>
          <w:fldChar w:fldCharType="separate"/>
        </w:r>
        <w:r w:rsidR="009D0240">
          <w:rPr>
            <w:webHidden/>
          </w:rPr>
          <w:t>2</w:t>
        </w:r>
        <w:r w:rsidR="001E1D97">
          <w:rPr>
            <w:webHidden/>
          </w:rPr>
          <w:fldChar w:fldCharType="end"/>
        </w:r>
      </w:hyperlink>
    </w:p>
    <w:p w:rsidR="00CB731E" w:rsidRDefault="00384455" w:rsidP="0028618B">
      <w:pPr>
        <w:pStyle w:val="1a"/>
        <w:shd w:val="clear" w:color="auto" w:fill="CECECE" w:themeFill="background1"/>
        <w:rPr>
          <w:rFonts w:asciiTheme="minorHAnsi" w:eastAsiaTheme="minorEastAsia" w:hAnsiTheme="minorHAnsi" w:cstheme="minorBidi"/>
          <w:kern w:val="0"/>
          <w:sz w:val="22"/>
          <w:szCs w:val="22"/>
        </w:rPr>
      </w:pPr>
      <w:hyperlink w:anchor="_Toc469133966" w:history="1">
        <w:r w:rsidR="00CB731E" w:rsidRPr="00EE65B3">
          <w:rPr>
            <w:rStyle w:val="af4"/>
          </w:rPr>
          <w:t>Раздел</w:t>
        </w:r>
        <w:r w:rsidR="009C0BD9">
          <w:rPr>
            <w:rStyle w:val="af4"/>
          </w:rPr>
          <w:t xml:space="preserve"> </w:t>
        </w:r>
        <w:r w:rsidR="00CB731E" w:rsidRPr="00EE65B3">
          <w:rPr>
            <w:rStyle w:val="af4"/>
          </w:rPr>
          <w:t>5.</w:t>
        </w:r>
        <w:r w:rsidR="009C0BD9">
          <w:rPr>
            <w:rStyle w:val="af4"/>
          </w:rPr>
          <w:t xml:space="preserve"> </w:t>
        </w:r>
        <w:r w:rsidR="00CB731E" w:rsidRPr="00EE65B3">
          <w:rPr>
            <w:rStyle w:val="af4"/>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28618B">
          <w:t>муниципального образования "Рабочий поселок Исса" Иссинского района Пензенской области</w:t>
        </w:r>
        <w:r w:rsidR="0028618B" w:rsidRPr="00EE65B3">
          <w:rPr>
            <w:rStyle w:val="af4"/>
          </w:rPr>
          <w:t xml:space="preserve"> </w:t>
        </w:r>
        <w:r w:rsidR="00CB731E" w:rsidRPr="00EE65B3">
          <w:rPr>
            <w:rStyle w:val="af4"/>
          </w:rPr>
          <w:t xml:space="preserve">разрабатываются в целях </w:t>
        </w:r>
        <w:r w:rsidR="00CB731E" w:rsidRPr="00EE65B3">
          <w:rPr>
            <w:rStyle w:val="af4"/>
          </w:rPr>
          <w:lastRenderedPageBreak/>
          <w:t>обеспечения возможности реализации предлагаемых в составе программы мероприятий (инвестиционных проектов).</w:t>
        </w:r>
        <w:r w:rsidR="00CB731E">
          <w:rPr>
            <w:webHidden/>
          </w:rPr>
          <w:tab/>
        </w:r>
        <w:r w:rsidR="001E1D97">
          <w:rPr>
            <w:webHidden/>
          </w:rPr>
          <w:fldChar w:fldCharType="begin"/>
        </w:r>
        <w:r w:rsidR="00CB731E">
          <w:rPr>
            <w:webHidden/>
          </w:rPr>
          <w:instrText xml:space="preserve"> PAGEREF _Toc469133966 \h </w:instrText>
        </w:r>
        <w:r w:rsidR="001E1D97">
          <w:rPr>
            <w:webHidden/>
          </w:rPr>
        </w:r>
        <w:r w:rsidR="001E1D97">
          <w:rPr>
            <w:webHidden/>
          </w:rPr>
          <w:fldChar w:fldCharType="separate"/>
        </w:r>
        <w:r w:rsidR="009D0240">
          <w:rPr>
            <w:webHidden/>
          </w:rPr>
          <w:t>2</w:t>
        </w:r>
        <w:r w:rsidR="001E1D97">
          <w:rPr>
            <w:webHidden/>
          </w:rPr>
          <w:fldChar w:fldCharType="end"/>
        </w:r>
      </w:hyperlink>
    </w:p>
    <w:p w:rsidR="00FF4C58" w:rsidRPr="00904C2A" w:rsidRDefault="001E1D97" w:rsidP="0028618B">
      <w:pPr>
        <w:shd w:val="clear" w:color="auto" w:fill="CECECE" w:themeFill="background1"/>
        <w:rPr>
          <w:rFonts w:cs="Times New Roman"/>
          <w:b/>
          <w:bCs/>
          <w:szCs w:val="26"/>
        </w:rPr>
      </w:pPr>
      <w:r>
        <w:rPr>
          <w:rFonts w:cs="Times New Roman"/>
          <w:b/>
          <w:bCs/>
          <w:szCs w:val="26"/>
        </w:rPr>
        <w:fldChar w:fldCharType="end"/>
      </w:r>
    </w:p>
    <w:p w:rsidR="007F6092" w:rsidRPr="00904C2A" w:rsidRDefault="007F6092" w:rsidP="0028618B">
      <w:pPr>
        <w:shd w:val="clear" w:color="auto" w:fill="CECECE" w:themeFill="background1"/>
        <w:ind w:firstLine="0"/>
        <w:jc w:val="left"/>
        <w:rPr>
          <w:rFonts w:cs="Times New Roman"/>
          <w:b/>
          <w:bCs/>
          <w:kern w:val="32"/>
          <w:szCs w:val="26"/>
        </w:rPr>
      </w:pPr>
      <w:bookmarkStart w:id="1" w:name="_Toc417544220"/>
      <w:r w:rsidRPr="00904C2A">
        <w:rPr>
          <w:rFonts w:cs="Times New Roman"/>
          <w:szCs w:val="26"/>
        </w:rPr>
        <w:br w:type="page"/>
      </w:r>
    </w:p>
    <w:p w:rsidR="009C0BD9" w:rsidRDefault="009C0BD9" w:rsidP="00311809">
      <w:pPr>
        <w:pStyle w:val="11"/>
        <w:jc w:val="center"/>
        <w:rPr>
          <w:lang w:eastAsia="ru-RU"/>
        </w:rPr>
      </w:pPr>
      <w:bookmarkStart w:id="2" w:name="_Toc469133956"/>
    </w:p>
    <w:p w:rsidR="0025588C" w:rsidRPr="0087372E" w:rsidRDefault="00AF19C6" w:rsidP="00311809">
      <w:pPr>
        <w:pStyle w:val="11"/>
        <w:jc w:val="center"/>
        <w:rPr>
          <w:rFonts w:ascii="Arial" w:hAnsi="Arial" w:cs="Arial"/>
          <w:sz w:val="27"/>
          <w:szCs w:val="27"/>
          <w:lang w:eastAsia="ru-RU"/>
        </w:rPr>
      </w:pPr>
      <w:r>
        <w:rPr>
          <w:lang w:eastAsia="ru-RU"/>
        </w:rPr>
        <w:t>Паспорт программы</w:t>
      </w:r>
      <w:bookmarkEnd w:id="2"/>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7277"/>
      </w:tblGrid>
      <w:tr w:rsidR="002E5322" w:rsidRPr="003A173C" w:rsidTr="002E5322">
        <w:trPr>
          <w:jc w:val="center"/>
        </w:trPr>
        <w:tc>
          <w:tcPr>
            <w:tcW w:w="1469" w:type="pct"/>
            <w:shd w:val="clear" w:color="auto" w:fill="auto"/>
            <w:vAlign w:val="center"/>
          </w:tcPr>
          <w:p w:rsidR="003A173C" w:rsidRPr="003A173C" w:rsidRDefault="003A173C" w:rsidP="00311809">
            <w:pPr>
              <w:spacing w:before="120" w:after="60" w:line="240" w:lineRule="auto"/>
              <w:ind w:firstLine="0"/>
              <w:jc w:val="center"/>
              <w:rPr>
                <w:rFonts w:cs="Times New Roman"/>
                <w:sz w:val="24"/>
                <w:szCs w:val="24"/>
                <w:lang w:eastAsia="ru-RU"/>
              </w:rPr>
            </w:pPr>
            <w:r w:rsidRPr="003A173C">
              <w:rPr>
                <w:rFonts w:cs="Times New Roman"/>
                <w:sz w:val="24"/>
                <w:szCs w:val="24"/>
                <w:lang w:eastAsia="ru-RU"/>
              </w:rPr>
              <w:t>Наименование программы</w:t>
            </w:r>
          </w:p>
        </w:tc>
        <w:tc>
          <w:tcPr>
            <w:tcW w:w="3531" w:type="pct"/>
            <w:shd w:val="clear" w:color="auto" w:fill="auto"/>
            <w:vAlign w:val="center"/>
          </w:tcPr>
          <w:p w:rsidR="003A173C" w:rsidRPr="00995E9C" w:rsidRDefault="003A173C" w:rsidP="00311809">
            <w:pPr>
              <w:spacing w:line="240" w:lineRule="auto"/>
              <w:ind w:firstLine="0"/>
              <w:rPr>
                <w:rFonts w:cs="Times New Roman"/>
                <w:sz w:val="24"/>
                <w:szCs w:val="24"/>
                <w:lang w:eastAsia="ru-RU"/>
              </w:rPr>
            </w:pPr>
            <w:r w:rsidRPr="00995E9C">
              <w:rPr>
                <w:rFonts w:cs="Times New Roman"/>
                <w:sz w:val="24"/>
                <w:szCs w:val="24"/>
                <w:lang w:eastAsia="ru-RU"/>
              </w:rPr>
              <w:t xml:space="preserve">Программа комплексного развития социальной инфраструктуры </w:t>
            </w:r>
            <w:r w:rsidR="00995E9C" w:rsidRPr="00995E9C">
              <w:rPr>
                <w:sz w:val="24"/>
                <w:szCs w:val="24"/>
              </w:rPr>
              <w:t>муниципального образования "Рабочий поселок Исса" Иссинского района Пензенской области</w:t>
            </w:r>
            <w:r w:rsidR="00995E9C" w:rsidRPr="00995E9C">
              <w:rPr>
                <w:rFonts w:cs="Times New Roman"/>
                <w:sz w:val="24"/>
                <w:szCs w:val="24"/>
                <w:lang w:eastAsia="ru-RU"/>
              </w:rPr>
              <w:t xml:space="preserve"> </w:t>
            </w:r>
            <w:r w:rsidR="00AC208A">
              <w:rPr>
                <w:rFonts w:cs="Times New Roman"/>
                <w:sz w:val="24"/>
                <w:szCs w:val="24"/>
                <w:lang w:eastAsia="ru-RU"/>
              </w:rPr>
              <w:t xml:space="preserve">на 2017-2027 годы </w:t>
            </w:r>
            <w:r w:rsidRPr="00995E9C">
              <w:rPr>
                <w:rFonts w:cs="Times New Roman"/>
                <w:sz w:val="24"/>
                <w:szCs w:val="24"/>
                <w:lang w:eastAsia="ru-RU"/>
              </w:rPr>
              <w:t>(далее – Программа)</w:t>
            </w:r>
          </w:p>
          <w:p w:rsidR="0024097A" w:rsidRPr="003A173C" w:rsidRDefault="0024097A" w:rsidP="00311809">
            <w:pPr>
              <w:spacing w:line="240" w:lineRule="auto"/>
              <w:ind w:firstLine="0"/>
              <w:rPr>
                <w:rFonts w:cs="Times New Roman"/>
                <w:sz w:val="24"/>
                <w:szCs w:val="24"/>
                <w:lang w:eastAsia="ru-RU"/>
              </w:rPr>
            </w:pPr>
          </w:p>
        </w:tc>
      </w:tr>
      <w:tr w:rsidR="002E5322" w:rsidRPr="003A173C" w:rsidTr="002E5322">
        <w:trPr>
          <w:jc w:val="center"/>
        </w:trPr>
        <w:tc>
          <w:tcPr>
            <w:tcW w:w="1469" w:type="pct"/>
            <w:shd w:val="clear" w:color="auto" w:fill="auto"/>
            <w:vAlign w:val="center"/>
          </w:tcPr>
          <w:p w:rsidR="003A173C" w:rsidRPr="003A173C" w:rsidRDefault="002E5322" w:rsidP="00311809">
            <w:pPr>
              <w:spacing w:before="120" w:after="60" w:line="240" w:lineRule="auto"/>
              <w:ind w:firstLine="0"/>
              <w:jc w:val="center"/>
              <w:rPr>
                <w:rFonts w:cs="Times New Roman"/>
                <w:sz w:val="24"/>
                <w:szCs w:val="24"/>
                <w:lang w:eastAsia="ru-RU"/>
              </w:rPr>
            </w:pPr>
            <w:r>
              <w:rPr>
                <w:rFonts w:cs="Times New Roman"/>
                <w:sz w:val="24"/>
                <w:szCs w:val="24"/>
                <w:lang w:eastAsia="ru-RU"/>
              </w:rPr>
              <w:t xml:space="preserve">Основание для </w:t>
            </w:r>
            <w:r w:rsidR="003A173C" w:rsidRPr="003A173C">
              <w:rPr>
                <w:rFonts w:cs="Times New Roman"/>
                <w:sz w:val="24"/>
                <w:szCs w:val="24"/>
                <w:lang w:eastAsia="ru-RU"/>
              </w:rPr>
              <w:t>разработ</w:t>
            </w:r>
            <w:r>
              <w:rPr>
                <w:rFonts w:cs="Times New Roman"/>
                <w:sz w:val="24"/>
                <w:szCs w:val="24"/>
                <w:lang w:eastAsia="ru-RU"/>
              </w:rPr>
              <w:t xml:space="preserve">ки </w:t>
            </w:r>
            <w:r w:rsidR="003A173C" w:rsidRPr="003A173C">
              <w:rPr>
                <w:rFonts w:cs="Times New Roman"/>
                <w:sz w:val="24"/>
                <w:szCs w:val="24"/>
                <w:lang w:eastAsia="ru-RU"/>
              </w:rPr>
              <w:t>Программы</w:t>
            </w:r>
          </w:p>
        </w:tc>
        <w:tc>
          <w:tcPr>
            <w:tcW w:w="3531" w:type="pct"/>
            <w:shd w:val="clear" w:color="auto" w:fill="auto"/>
            <w:vAlign w:val="center"/>
          </w:tcPr>
          <w:p w:rsidR="003A173C" w:rsidRPr="003A173C" w:rsidRDefault="0024097A" w:rsidP="00311809">
            <w:pPr>
              <w:tabs>
                <w:tab w:val="left" w:pos="36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Распоряжение Правительства РФ от 29.07.2013 № 1336-р «План мероприятий («дорожная карта») «Совершенствование правового регулирования градостроительной деятельности и улучшение предпринимательского климата в сфере строительства»;</w:t>
            </w:r>
          </w:p>
          <w:p w:rsidR="003A173C" w:rsidRPr="003A173C" w:rsidRDefault="0024097A" w:rsidP="00311809">
            <w:pPr>
              <w:tabs>
                <w:tab w:val="left" w:pos="36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Градостроительный кодекс Российской Федерации;</w:t>
            </w:r>
          </w:p>
          <w:p w:rsidR="003A173C" w:rsidRPr="003A173C" w:rsidRDefault="0024097A" w:rsidP="00311809">
            <w:pPr>
              <w:tabs>
                <w:tab w:val="left" w:pos="36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 xml:space="preserve">Федеральный </w:t>
            </w:r>
            <w:hyperlink r:id="rId9" w:tooltip="Федеральный закон от 06.10.2003 N 131-ФЗ (ред. от 28.12.2013) &quot;Об общих принципах организации местного самоуправления в Российской Федерации&quot; (с изм. и доп., вступ. в силу с 30.01.2014){КонсультантПлюс}" w:history="1">
              <w:r w:rsidR="003A173C" w:rsidRPr="003A173C">
                <w:rPr>
                  <w:rFonts w:cs="Times New Roman"/>
                  <w:sz w:val="24"/>
                  <w:szCs w:val="24"/>
                  <w:lang w:eastAsia="ru-RU"/>
                </w:rPr>
                <w:t>закон</w:t>
              </w:r>
            </w:hyperlink>
            <w:r w:rsidR="003A173C" w:rsidRPr="003A173C">
              <w:rPr>
                <w:rFonts w:cs="Times New Roman"/>
                <w:sz w:val="24"/>
                <w:szCs w:val="24"/>
                <w:lang w:eastAsia="ru-RU"/>
              </w:rPr>
              <w:t xml:space="preserve"> от 06.10.2003 № 131-ФЗ «Об общих принципах организации местного самоуправления в Российской Федерации»;</w:t>
            </w:r>
          </w:p>
          <w:p w:rsidR="003A173C" w:rsidRPr="003A173C" w:rsidRDefault="0024097A" w:rsidP="00311809">
            <w:pPr>
              <w:tabs>
                <w:tab w:val="left" w:pos="360"/>
                <w:tab w:val="left" w:pos="4620"/>
              </w:tabs>
              <w:spacing w:after="60" w:line="240" w:lineRule="auto"/>
              <w:ind w:left="76" w:firstLine="0"/>
              <w:rPr>
                <w:rFonts w:cs="Times New Roman"/>
                <w:sz w:val="24"/>
                <w:szCs w:val="24"/>
                <w:lang w:eastAsia="ru-RU"/>
              </w:rPr>
            </w:pPr>
            <w:r w:rsidRPr="0024097A">
              <w:rPr>
                <w:rFonts w:cs="Times New Roman"/>
                <w:sz w:val="24"/>
                <w:szCs w:val="24"/>
                <w:lang w:eastAsia="ru-RU"/>
              </w:rPr>
              <w:t xml:space="preserve">- </w:t>
            </w:r>
            <w:r w:rsidR="003A173C" w:rsidRPr="003A173C">
              <w:rPr>
                <w:rFonts w:cs="Times New Roman"/>
                <w:sz w:val="24"/>
                <w:szCs w:val="24"/>
                <w:lang w:eastAsia="ru-RU"/>
              </w:rPr>
              <w:t>Постановление Правительства Российской Федерации от 01.10.2015 № 1050 «Об утверждении требований к программам комплексного развития социальной инфраструктуры поселений, городских округов»;</w:t>
            </w:r>
          </w:p>
          <w:p w:rsidR="00995E9C" w:rsidRPr="00995E9C" w:rsidRDefault="00995E9C" w:rsidP="00995E9C">
            <w:pPr>
              <w:tabs>
                <w:tab w:val="left" w:pos="238"/>
              </w:tabs>
              <w:spacing w:line="240" w:lineRule="auto"/>
              <w:ind w:firstLine="0"/>
              <w:rPr>
                <w:sz w:val="24"/>
                <w:szCs w:val="24"/>
              </w:rPr>
            </w:pPr>
            <w:r>
              <w:rPr>
                <w:spacing w:val="-4"/>
                <w:sz w:val="24"/>
                <w:szCs w:val="24"/>
              </w:rPr>
              <w:t xml:space="preserve"> - </w:t>
            </w:r>
            <w:r w:rsidRPr="00995E9C">
              <w:rPr>
                <w:spacing w:val="-4"/>
                <w:sz w:val="24"/>
                <w:szCs w:val="24"/>
              </w:rPr>
              <w:t xml:space="preserve">Устав муниципального образования </w:t>
            </w:r>
            <w:r w:rsidRPr="00995E9C">
              <w:rPr>
                <w:sz w:val="24"/>
                <w:szCs w:val="24"/>
              </w:rPr>
              <w:t xml:space="preserve"> муниципального образования «Рабочий поселок Исса» Иссинского района </w:t>
            </w:r>
            <w:r w:rsidRPr="00995E9C">
              <w:rPr>
                <w:bCs/>
                <w:spacing w:val="-4"/>
                <w:sz w:val="24"/>
                <w:szCs w:val="24"/>
              </w:rPr>
              <w:t xml:space="preserve"> Пензенской области</w:t>
            </w:r>
            <w:r w:rsidRPr="00995E9C">
              <w:rPr>
                <w:spacing w:val="-4"/>
                <w:sz w:val="24"/>
                <w:szCs w:val="24"/>
              </w:rPr>
              <w:t>;</w:t>
            </w:r>
          </w:p>
          <w:p w:rsidR="00995E9C" w:rsidRPr="00995E9C" w:rsidRDefault="00995E9C" w:rsidP="00995E9C">
            <w:pPr>
              <w:tabs>
                <w:tab w:val="left" w:pos="238"/>
              </w:tabs>
              <w:spacing w:line="240" w:lineRule="auto"/>
              <w:ind w:firstLine="0"/>
              <w:rPr>
                <w:sz w:val="24"/>
                <w:szCs w:val="24"/>
              </w:rPr>
            </w:pPr>
            <w:r>
              <w:rPr>
                <w:bCs/>
                <w:spacing w:val="-6"/>
                <w:sz w:val="24"/>
                <w:szCs w:val="24"/>
              </w:rPr>
              <w:t xml:space="preserve"> - </w:t>
            </w:r>
            <w:r w:rsidRPr="00995E9C">
              <w:rPr>
                <w:bCs/>
                <w:spacing w:val="-6"/>
                <w:sz w:val="24"/>
                <w:szCs w:val="24"/>
              </w:rPr>
              <w:t xml:space="preserve">Генеральный </w:t>
            </w:r>
            <w:r w:rsidRPr="00995E9C">
              <w:rPr>
                <w:spacing w:val="-6"/>
                <w:sz w:val="24"/>
                <w:szCs w:val="24"/>
              </w:rPr>
              <w:t xml:space="preserve">план </w:t>
            </w:r>
            <w:r w:rsidRPr="00995E9C">
              <w:rPr>
                <w:sz w:val="24"/>
                <w:szCs w:val="24"/>
              </w:rPr>
              <w:t xml:space="preserve">муниципального образования «Рабочий поселок Исса» Иссинского района </w:t>
            </w:r>
            <w:r w:rsidRPr="00995E9C">
              <w:rPr>
                <w:bCs/>
                <w:spacing w:val="-4"/>
                <w:sz w:val="24"/>
                <w:szCs w:val="24"/>
              </w:rPr>
              <w:t>Пензенской области</w:t>
            </w:r>
            <w:r w:rsidRPr="00995E9C">
              <w:rPr>
                <w:spacing w:val="-4"/>
                <w:sz w:val="24"/>
                <w:szCs w:val="24"/>
              </w:rPr>
              <w:t>;</w:t>
            </w:r>
          </w:p>
          <w:p w:rsidR="003A173C" w:rsidRPr="003A173C" w:rsidRDefault="00995E9C" w:rsidP="00995E9C">
            <w:pPr>
              <w:tabs>
                <w:tab w:val="left" w:pos="360"/>
              </w:tabs>
              <w:spacing w:after="60" w:line="240" w:lineRule="auto"/>
              <w:ind w:left="76" w:firstLine="0"/>
              <w:rPr>
                <w:rFonts w:cs="Times New Roman"/>
                <w:sz w:val="24"/>
                <w:szCs w:val="24"/>
                <w:lang w:eastAsia="ru-RU"/>
              </w:rPr>
            </w:pPr>
            <w:r>
              <w:rPr>
                <w:spacing w:val="-3"/>
                <w:sz w:val="24"/>
                <w:szCs w:val="24"/>
              </w:rPr>
              <w:t xml:space="preserve"> - </w:t>
            </w:r>
            <w:r w:rsidRPr="00995E9C">
              <w:rPr>
                <w:spacing w:val="-3"/>
                <w:sz w:val="24"/>
                <w:szCs w:val="24"/>
              </w:rPr>
              <w:t xml:space="preserve">Правила землепользования и застройки </w:t>
            </w:r>
            <w:r w:rsidRPr="00995E9C">
              <w:rPr>
                <w:sz w:val="24"/>
                <w:szCs w:val="24"/>
              </w:rPr>
              <w:t>муниципального образования «Рабочий поселок Исса» Иссинского района</w:t>
            </w:r>
            <w:r w:rsidRPr="00995E9C">
              <w:rPr>
                <w:bCs/>
                <w:spacing w:val="-4"/>
                <w:sz w:val="24"/>
                <w:szCs w:val="24"/>
              </w:rPr>
              <w:t xml:space="preserve"> Пензенской области</w:t>
            </w:r>
          </w:p>
        </w:tc>
      </w:tr>
      <w:tr w:rsidR="002E5322" w:rsidRPr="003A173C" w:rsidTr="002E5322">
        <w:trPr>
          <w:jc w:val="center"/>
        </w:trPr>
        <w:tc>
          <w:tcPr>
            <w:tcW w:w="1469" w:type="pct"/>
            <w:shd w:val="clear" w:color="auto" w:fill="auto"/>
            <w:vAlign w:val="center"/>
          </w:tcPr>
          <w:p w:rsidR="003A173C" w:rsidRPr="000E2944" w:rsidRDefault="003A173C" w:rsidP="00311809">
            <w:pPr>
              <w:spacing w:before="120" w:after="60" w:line="240" w:lineRule="auto"/>
              <w:ind w:firstLine="0"/>
              <w:jc w:val="center"/>
              <w:rPr>
                <w:rFonts w:cs="Times New Roman"/>
                <w:sz w:val="24"/>
                <w:szCs w:val="24"/>
                <w:lang w:eastAsia="ru-RU"/>
              </w:rPr>
            </w:pPr>
            <w:r w:rsidRPr="000E2944">
              <w:rPr>
                <w:rFonts w:cs="Times New Roman"/>
                <w:sz w:val="24"/>
                <w:szCs w:val="24"/>
                <w:lang w:eastAsia="ru-RU"/>
              </w:rPr>
              <w:t>Разработчик Программы</w:t>
            </w:r>
          </w:p>
        </w:tc>
        <w:tc>
          <w:tcPr>
            <w:tcW w:w="3531" w:type="pct"/>
            <w:shd w:val="clear" w:color="auto" w:fill="auto"/>
            <w:vAlign w:val="center"/>
          </w:tcPr>
          <w:p w:rsidR="003A173C" w:rsidRPr="000E2944" w:rsidRDefault="000E2944" w:rsidP="006A2202">
            <w:pPr>
              <w:spacing w:line="240" w:lineRule="auto"/>
              <w:ind w:firstLine="0"/>
              <w:rPr>
                <w:rFonts w:cs="Times New Roman"/>
                <w:sz w:val="24"/>
                <w:szCs w:val="24"/>
                <w:lang w:eastAsia="ru-RU"/>
              </w:rPr>
            </w:pPr>
            <w:r w:rsidRPr="000E2944">
              <w:rPr>
                <w:rFonts w:cs="Times New Roman"/>
                <w:snapToGrid w:val="0"/>
                <w:sz w:val="24"/>
                <w:szCs w:val="24"/>
              </w:rPr>
              <w:t>Администрация муниципального образования «Р.п. Исса» Иссинского района Пензенской области</w:t>
            </w:r>
          </w:p>
        </w:tc>
      </w:tr>
      <w:tr w:rsidR="006A2202" w:rsidRPr="003A173C" w:rsidTr="002E5322">
        <w:trPr>
          <w:jc w:val="center"/>
        </w:trPr>
        <w:tc>
          <w:tcPr>
            <w:tcW w:w="1469" w:type="pct"/>
            <w:shd w:val="clear" w:color="auto" w:fill="auto"/>
            <w:vAlign w:val="center"/>
          </w:tcPr>
          <w:p w:rsidR="006A2202" w:rsidRPr="000E2944" w:rsidRDefault="006A2202" w:rsidP="00311809">
            <w:pPr>
              <w:spacing w:before="120" w:after="60" w:line="240" w:lineRule="auto"/>
              <w:ind w:firstLine="0"/>
              <w:jc w:val="center"/>
              <w:rPr>
                <w:rFonts w:cs="Times New Roman"/>
                <w:sz w:val="24"/>
                <w:szCs w:val="24"/>
                <w:lang w:eastAsia="ru-RU"/>
              </w:rPr>
            </w:pPr>
            <w:r>
              <w:rPr>
                <w:rFonts w:cs="Times New Roman"/>
                <w:sz w:val="24"/>
                <w:szCs w:val="24"/>
                <w:lang w:eastAsia="ru-RU"/>
              </w:rPr>
              <w:t>Ответственный исполнитель Программы</w:t>
            </w:r>
          </w:p>
        </w:tc>
        <w:tc>
          <w:tcPr>
            <w:tcW w:w="3531" w:type="pct"/>
            <w:shd w:val="clear" w:color="auto" w:fill="auto"/>
            <w:vAlign w:val="center"/>
          </w:tcPr>
          <w:p w:rsidR="006A2202" w:rsidRPr="000E2944" w:rsidRDefault="006A2202" w:rsidP="006A2202">
            <w:pPr>
              <w:spacing w:line="240" w:lineRule="auto"/>
              <w:ind w:firstLine="0"/>
              <w:rPr>
                <w:rFonts w:cs="Times New Roman"/>
                <w:snapToGrid w:val="0"/>
                <w:sz w:val="24"/>
                <w:szCs w:val="24"/>
              </w:rPr>
            </w:pPr>
            <w:r>
              <w:rPr>
                <w:rFonts w:cs="Times New Roman"/>
                <w:snapToGrid w:val="0"/>
                <w:sz w:val="24"/>
                <w:szCs w:val="24"/>
              </w:rPr>
              <w:t>Администрация муниципального образования «Р.п. Исса» Иссинского района Пензенской области</w:t>
            </w:r>
          </w:p>
        </w:tc>
      </w:tr>
      <w:tr w:rsidR="002E5322" w:rsidRPr="003A173C" w:rsidTr="002E5322">
        <w:trPr>
          <w:jc w:val="center"/>
        </w:trPr>
        <w:tc>
          <w:tcPr>
            <w:tcW w:w="1469" w:type="pct"/>
            <w:shd w:val="clear" w:color="auto" w:fill="auto"/>
            <w:vAlign w:val="center"/>
          </w:tcPr>
          <w:p w:rsidR="003A173C" w:rsidRPr="003A173C" w:rsidRDefault="003A173C" w:rsidP="00311809">
            <w:pPr>
              <w:spacing w:before="120" w:after="60" w:line="240" w:lineRule="auto"/>
              <w:ind w:firstLine="0"/>
              <w:jc w:val="center"/>
              <w:rPr>
                <w:rFonts w:cs="Times New Roman"/>
                <w:sz w:val="24"/>
                <w:szCs w:val="24"/>
                <w:lang w:eastAsia="ru-RU"/>
              </w:rPr>
            </w:pPr>
            <w:r w:rsidRPr="003A173C">
              <w:rPr>
                <w:rFonts w:cs="Times New Roman"/>
                <w:sz w:val="24"/>
                <w:szCs w:val="24"/>
                <w:lang w:eastAsia="ru-RU"/>
              </w:rPr>
              <w:t>Цели Программы</w:t>
            </w:r>
          </w:p>
        </w:tc>
        <w:tc>
          <w:tcPr>
            <w:tcW w:w="3531" w:type="pct"/>
            <w:shd w:val="clear" w:color="auto" w:fill="auto"/>
            <w:vAlign w:val="center"/>
          </w:tcPr>
          <w:p w:rsidR="003A173C" w:rsidRPr="003A173C" w:rsidRDefault="00B55B69" w:rsidP="00D0218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Создание материальной базы развития социальной инфраструктуры для обеспечения решения главной стратегической цели</w:t>
            </w:r>
            <w:r w:rsidR="00A862C3">
              <w:rPr>
                <w:rFonts w:cs="Times New Roman"/>
                <w:sz w:val="24"/>
                <w:szCs w:val="24"/>
                <w:lang w:eastAsia="ru-RU"/>
              </w:rPr>
              <w:t xml:space="preserve"> </w:t>
            </w:r>
            <w:r w:rsidRPr="00B55B69">
              <w:rPr>
                <w:rFonts w:cs="Times New Roman"/>
                <w:sz w:val="24"/>
                <w:szCs w:val="24"/>
                <w:lang w:eastAsia="ru-RU"/>
              </w:rPr>
              <w:t>-</w:t>
            </w:r>
            <w:r w:rsidR="00A862C3">
              <w:rPr>
                <w:rFonts w:cs="Times New Roman"/>
                <w:sz w:val="24"/>
                <w:szCs w:val="24"/>
                <w:lang w:eastAsia="ru-RU"/>
              </w:rPr>
              <w:t xml:space="preserve"> </w:t>
            </w:r>
            <w:r w:rsidRPr="00B55B69">
              <w:rPr>
                <w:rFonts w:cs="Times New Roman"/>
                <w:sz w:val="24"/>
                <w:szCs w:val="24"/>
                <w:lang w:eastAsia="ru-RU"/>
              </w:rPr>
              <w:t xml:space="preserve">повышение качества жизни населения на территории </w:t>
            </w:r>
            <w:r w:rsidR="006A2202" w:rsidRPr="006A2202">
              <w:rPr>
                <w:sz w:val="24"/>
                <w:szCs w:val="24"/>
              </w:rPr>
              <w:t>муниципального образования "Рабочий поселок Исса" Иссинского района Пензенской области</w:t>
            </w:r>
          </w:p>
        </w:tc>
      </w:tr>
      <w:tr w:rsidR="002E5322" w:rsidRPr="002E5322" w:rsidTr="002E5322">
        <w:trPr>
          <w:jc w:val="center"/>
        </w:trPr>
        <w:tc>
          <w:tcPr>
            <w:tcW w:w="1469" w:type="pct"/>
            <w:shd w:val="clear" w:color="auto" w:fill="auto"/>
            <w:vAlign w:val="center"/>
          </w:tcPr>
          <w:p w:rsidR="003A173C" w:rsidRPr="003A173C" w:rsidRDefault="003A173C" w:rsidP="00311809">
            <w:pPr>
              <w:spacing w:before="120" w:after="60" w:line="240" w:lineRule="auto"/>
              <w:ind w:firstLine="0"/>
              <w:jc w:val="center"/>
              <w:rPr>
                <w:rFonts w:cs="Times New Roman"/>
                <w:sz w:val="24"/>
                <w:szCs w:val="24"/>
                <w:lang w:eastAsia="ru-RU"/>
              </w:rPr>
            </w:pPr>
            <w:r w:rsidRPr="003A173C">
              <w:rPr>
                <w:rFonts w:cs="Times New Roman"/>
                <w:sz w:val="24"/>
                <w:szCs w:val="24"/>
                <w:lang w:eastAsia="ru-RU"/>
              </w:rPr>
              <w:t>Задачи Программы</w:t>
            </w:r>
          </w:p>
        </w:tc>
        <w:tc>
          <w:tcPr>
            <w:tcW w:w="3531" w:type="pct"/>
            <w:shd w:val="clear" w:color="auto" w:fill="auto"/>
            <w:vAlign w:val="center"/>
          </w:tcPr>
          <w:p w:rsidR="00B55B69" w:rsidRPr="00B55B69"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повышение безопасности, качества и эффективности использования населением объектов социальной инфраструктуры поселения;</w:t>
            </w:r>
          </w:p>
          <w:p w:rsidR="00B55B69" w:rsidRPr="006A2202" w:rsidRDefault="00B55B69" w:rsidP="006A2202">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обеспечение доступности объектов социальной</w:t>
            </w:r>
            <w:r w:rsidR="006A2202">
              <w:rPr>
                <w:rFonts w:cs="Times New Roman"/>
                <w:sz w:val="24"/>
                <w:szCs w:val="24"/>
                <w:lang w:eastAsia="ru-RU"/>
              </w:rPr>
              <w:t xml:space="preserve"> </w:t>
            </w:r>
            <w:r w:rsidRPr="006A2202">
              <w:rPr>
                <w:rFonts w:cs="Times New Roman"/>
                <w:sz w:val="24"/>
                <w:szCs w:val="24"/>
                <w:lang w:eastAsia="ru-RU"/>
              </w:rPr>
              <w:t>инфраструктуры поселения для населения поселения в соответствии с нормативами градостроительного проектирования поселения;</w:t>
            </w:r>
          </w:p>
          <w:p w:rsidR="00B55B69" w:rsidRPr="00B55B69"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обеспечение сбалансированного, перспективного развитие социальной инфраструктуры поселения в соответствии с установленными потребностями в объектах социальной инфраструктуры поселения;</w:t>
            </w:r>
          </w:p>
          <w:p w:rsidR="00B55B69" w:rsidRPr="00B55B69"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обеспечение достижения расчетного уровня обеспеченности населения поселения услугами в областях образования, здравоохранения, физической культу</w:t>
            </w:r>
            <w:r w:rsidR="006A2202">
              <w:rPr>
                <w:rFonts w:cs="Times New Roman"/>
                <w:sz w:val="24"/>
                <w:szCs w:val="24"/>
                <w:lang w:eastAsia="ru-RU"/>
              </w:rPr>
              <w:t>ры и массового спорта</w:t>
            </w:r>
            <w:r w:rsidRPr="00B55B69">
              <w:rPr>
                <w:rFonts w:cs="Times New Roman"/>
                <w:sz w:val="24"/>
                <w:szCs w:val="24"/>
                <w:lang w:eastAsia="ru-RU"/>
              </w:rPr>
              <w:t>;</w:t>
            </w:r>
          </w:p>
          <w:p w:rsidR="003A173C" w:rsidRPr="003A173C" w:rsidRDefault="00B55B69" w:rsidP="00311809">
            <w:pPr>
              <w:numPr>
                <w:ilvl w:val="0"/>
                <w:numId w:val="11"/>
              </w:numPr>
              <w:tabs>
                <w:tab w:val="num" w:pos="853"/>
              </w:tabs>
              <w:autoSpaceDE w:val="0"/>
              <w:autoSpaceDN w:val="0"/>
              <w:adjustRightInd w:val="0"/>
              <w:spacing w:line="240" w:lineRule="auto"/>
              <w:ind w:left="286" w:hanging="286"/>
              <w:jc w:val="left"/>
              <w:rPr>
                <w:rFonts w:cs="Times New Roman"/>
                <w:sz w:val="24"/>
                <w:szCs w:val="24"/>
                <w:lang w:eastAsia="ru-RU"/>
              </w:rPr>
            </w:pPr>
            <w:r w:rsidRPr="00B55B69">
              <w:rPr>
                <w:rFonts w:cs="Times New Roman"/>
                <w:sz w:val="24"/>
                <w:szCs w:val="24"/>
                <w:lang w:eastAsia="ru-RU"/>
              </w:rPr>
              <w:t xml:space="preserve"> повышение эффективности функционирования действующей социальной инфраструктуры</w:t>
            </w:r>
          </w:p>
        </w:tc>
      </w:tr>
      <w:tr w:rsidR="002E5322" w:rsidRPr="003A173C" w:rsidTr="002E5322">
        <w:trPr>
          <w:jc w:val="center"/>
        </w:trPr>
        <w:tc>
          <w:tcPr>
            <w:tcW w:w="1469" w:type="pct"/>
            <w:shd w:val="clear" w:color="auto" w:fill="auto"/>
            <w:vAlign w:val="center"/>
          </w:tcPr>
          <w:p w:rsidR="003A173C" w:rsidRPr="00D132A8" w:rsidRDefault="003A173C" w:rsidP="00311809">
            <w:pPr>
              <w:spacing w:before="120" w:after="60" w:line="240" w:lineRule="auto"/>
              <w:ind w:firstLine="0"/>
              <w:jc w:val="center"/>
              <w:rPr>
                <w:rFonts w:cs="Times New Roman"/>
                <w:sz w:val="24"/>
                <w:szCs w:val="24"/>
                <w:lang w:eastAsia="ru-RU"/>
              </w:rPr>
            </w:pPr>
            <w:r w:rsidRPr="00D132A8">
              <w:rPr>
                <w:rFonts w:cs="Times New Roman"/>
                <w:sz w:val="24"/>
                <w:szCs w:val="24"/>
                <w:lang w:eastAsia="ru-RU"/>
              </w:rPr>
              <w:t xml:space="preserve">Целевые показатели </w:t>
            </w:r>
            <w:r w:rsidRPr="00D132A8">
              <w:rPr>
                <w:rFonts w:cs="Times New Roman"/>
                <w:sz w:val="24"/>
                <w:szCs w:val="24"/>
                <w:lang w:eastAsia="ru-RU"/>
              </w:rPr>
              <w:lastRenderedPageBreak/>
              <w:t>(индикаторы) Программы</w:t>
            </w:r>
          </w:p>
        </w:tc>
        <w:tc>
          <w:tcPr>
            <w:tcW w:w="3531" w:type="pct"/>
            <w:shd w:val="clear" w:color="auto" w:fill="auto"/>
            <w:vAlign w:val="center"/>
          </w:tcPr>
          <w:p w:rsidR="003A173C" w:rsidRPr="00F50F75" w:rsidRDefault="009E15B3" w:rsidP="00311809">
            <w:pPr>
              <w:autoSpaceDE w:val="0"/>
              <w:autoSpaceDN w:val="0"/>
              <w:adjustRightInd w:val="0"/>
              <w:spacing w:line="240" w:lineRule="auto"/>
              <w:ind w:left="286" w:firstLine="0"/>
              <w:contextualSpacing/>
              <w:jc w:val="left"/>
              <w:rPr>
                <w:rFonts w:cs="Times New Roman"/>
                <w:bCs/>
                <w:sz w:val="24"/>
                <w:szCs w:val="24"/>
                <w:lang w:eastAsia="ru-RU"/>
              </w:rPr>
            </w:pPr>
            <w:r w:rsidRPr="00F50F75">
              <w:rPr>
                <w:rFonts w:cs="Times New Roman"/>
                <w:bCs/>
                <w:sz w:val="24"/>
                <w:szCs w:val="24"/>
                <w:lang w:eastAsia="ru-RU"/>
              </w:rPr>
              <w:lastRenderedPageBreak/>
              <w:t>-</w:t>
            </w:r>
            <w:r w:rsidR="00AD1073" w:rsidRPr="00F50F75">
              <w:rPr>
                <w:rFonts w:cs="Times New Roman"/>
                <w:bCs/>
                <w:sz w:val="24"/>
                <w:szCs w:val="24"/>
                <w:lang w:eastAsia="ru-RU"/>
              </w:rPr>
              <w:t>реконструкция</w:t>
            </w:r>
            <w:r w:rsidR="003A173C" w:rsidRPr="00F50F75">
              <w:rPr>
                <w:rFonts w:cs="Times New Roman"/>
                <w:bCs/>
                <w:sz w:val="24"/>
                <w:szCs w:val="24"/>
                <w:lang w:eastAsia="ru-RU"/>
              </w:rPr>
              <w:t xml:space="preserve"> объектов социальной инфраструктуры </w:t>
            </w:r>
            <w:r w:rsidR="006A2202" w:rsidRPr="006A2202">
              <w:rPr>
                <w:sz w:val="24"/>
                <w:szCs w:val="24"/>
              </w:rPr>
              <w:lastRenderedPageBreak/>
              <w:t>муниципального образования "Рабочий поселок Исса" Иссинского района Пензенской области</w:t>
            </w:r>
            <w:r w:rsidR="003A173C" w:rsidRPr="00F50F75">
              <w:rPr>
                <w:rFonts w:cs="Times New Roman"/>
                <w:bCs/>
                <w:sz w:val="24"/>
                <w:szCs w:val="24"/>
                <w:lang w:eastAsia="ru-RU"/>
              </w:rPr>
              <w:t xml:space="preserve"> </w:t>
            </w:r>
          </w:p>
          <w:p w:rsidR="003A173C" w:rsidRPr="00F50F75" w:rsidRDefault="003A173C" w:rsidP="00311809">
            <w:pPr>
              <w:autoSpaceDE w:val="0"/>
              <w:autoSpaceDN w:val="0"/>
              <w:adjustRightInd w:val="0"/>
              <w:spacing w:line="240" w:lineRule="auto"/>
              <w:ind w:left="3" w:firstLine="283"/>
              <w:jc w:val="left"/>
              <w:rPr>
                <w:rFonts w:cs="Times New Roman"/>
                <w:bCs/>
                <w:i/>
                <w:sz w:val="24"/>
                <w:szCs w:val="24"/>
                <w:lang w:eastAsia="ru-RU"/>
              </w:rPr>
            </w:pPr>
            <w:r w:rsidRPr="00F50F75">
              <w:rPr>
                <w:rFonts w:cs="Times New Roman"/>
                <w:bCs/>
                <w:i/>
                <w:sz w:val="24"/>
                <w:szCs w:val="24"/>
                <w:lang w:eastAsia="ru-RU"/>
              </w:rPr>
              <w:t>в области образования</w:t>
            </w:r>
          </w:p>
          <w:p w:rsidR="003A173C" w:rsidRPr="00F50F75" w:rsidRDefault="003A173C"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 xml:space="preserve">дошкольные образовательные организации – </w:t>
            </w:r>
            <w:r w:rsidR="00D02189" w:rsidRPr="00F50F75">
              <w:rPr>
                <w:rFonts w:cs="Times New Roman"/>
                <w:bCs/>
                <w:sz w:val="24"/>
                <w:szCs w:val="24"/>
                <w:lang w:eastAsia="ru-RU"/>
              </w:rPr>
              <w:t>1</w:t>
            </w:r>
            <w:r w:rsidR="00D132A8" w:rsidRPr="00F50F75">
              <w:rPr>
                <w:rFonts w:cs="Times New Roman"/>
                <w:bCs/>
                <w:sz w:val="24"/>
                <w:szCs w:val="24"/>
                <w:lang w:eastAsia="ru-RU"/>
              </w:rPr>
              <w:t xml:space="preserve"> организаци</w:t>
            </w:r>
            <w:r w:rsidR="00D02189" w:rsidRPr="00F50F75">
              <w:rPr>
                <w:rFonts w:cs="Times New Roman"/>
                <w:bCs/>
                <w:sz w:val="24"/>
                <w:szCs w:val="24"/>
                <w:lang w:eastAsia="ru-RU"/>
              </w:rPr>
              <w:t>я</w:t>
            </w:r>
          </w:p>
          <w:p w:rsidR="003A173C" w:rsidRPr="00F50F75" w:rsidRDefault="003A173C"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 xml:space="preserve">общеобразовательные организации – </w:t>
            </w:r>
            <w:r w:rsidR="000F3FAE" w:rsidRPr="00F50F75">
              <w:rPr>
                <w:rFonts w:cs="Times New Roman"/>
                <w:bCs/>
                <w:sz w:val="24"/>
                <w:szCs w:val="24"/>
                <w:lang w:eastAsia="ru-RU"/>
              </w:rPr>
              <w:t>1</w:t>
            </w:r>
            <w:r w:rsidR="00D132A8" w:rsidRPr="00F50F75">
              <w:rPr>
                <w:rFonts w:cs="Times New Roman"/>
                <w:bCs/>
                <w:sz w:val="24"/>
                <w:szCs w:val="24"/>
                <w:lang w:eastAsia="ru-RU"/>
              </w:rPr>
              <w:t>организаци</w:t>
            </w:r>
            <w:r w:rsidR="000F3FAE" w:rsidRPr="00F50F75">
              <w:rPr>
                <w:rFonts w:cs="Times New Roman"/>
                <w:bCs/>
                <w:sz w:val="24"/>
                <w:szCs w:val="24"/>
                <w:lang w:eastAsia="ru-RU"/>
              </w:rPr>
              <w:t>я</w:t>
            </w:r>
          </w:p>
          <w:p w:rsidR="003A173C" w:rsidRPr="00F50F75" w:rsidRDefault="003A173C" w:rsidP="00311809">
            <w:pPr>
              <w:autoSpaceDE w:val="0"/>
              <w:autoSpaceDN w:val="0"/>
              <w:adjustRightInd w:val="0"/>
              <w:spacing w:line="240" w:lineRule="auto"/>
              <w:ind w:left="3" w:firstLine="283"/>
              <w:jc w:val="left"/>
              <w:rPr>
                <w:rFonts w:cs="Times New Roman"/>
                <w:bCs/>
                <w:i/>
                <w:sz w:val="24"/>
                <w:szCs w:val="24"/>
                <w:lang w:eastAsia="ru-RU"/>
              </w:rPr>
            </w:pPr>
            <w:r w:rsidRPr="00F50F75">
              <w:rPr>
                <w:rFonts w:cs="Times New Roman"/>
                <w:bCs/>
                <w:i/>
                <w:sz w:val="24"/>
                <w:szCs w:val="24"/>
                <w:lang w:eastAsia="ru-RU"/>
              </w:rPr>
              <w:t>в области физической культуры и массового спорта</w:t>
            </w:r>
          </w:p>
          <w:p w:rsidR="00D132A8" w:rsidRPr="00F50F75" w:rsidRDefault="003A173C"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 xml:space="preserve"> </w:t>
            </w:r>
            <w:r w:rsidR="00D132A8" w:rsidRPr="00F50F75">
              <w:rPr>
                <w:rFonts w:cs="Times New Roman"/>
                <w:bCs/>
                <w:sz w:val="24"/>
                <w:szCs w:val="24"/>
                <w:lang w:eastAsia="ru-RU"/>
              </w:rPr>
              <w:t>«Детско-юноше</w:t>
            </w:r>
            <w:r w:rsidR="006A2202">
              <w:rPr>
                <w:rFonts w:cs="Times New Roman"/>
                <w:bCs/>
                <w:sz w:val="24"/>
                <w:szCs w:val="24"/>
                <w:lang w:eastAsia="ru-RU"/>
              </w:rPr>
              <w:t>ская спортивная</w:t>
            </w:r>
            <w:r w:rsidR="00D132A8" w:rsidRPr="00F50F75">
              <w:rPr>
                <w:rFonts w:cs="Times New Roman"/>
                <w:bCs/>
                <w:sz w:val="24"/>
                <w:szCs w:val="24"/>
                <w:lang w:eastAsia="ru-RU"/>
              </w:rPr>
              <w:t xml:space="preserve"> </w:t>
            </w:r>
            <w:r w:rsidR="006A2202">
              <w:rPr>
                <w:rFonts w:cs="Times New Roman"/>
                <w:bCs/>
                <w:sz w:val="24"/>
                <w:szCs w:val="24"/>
                <w:lang w:eastAsia="ru-RU"/>
              </w:rPr>
              <w:t>школа</w:t>
            </w:r>
            <w:r w:rsidR="00D132A8" w:rsidRPr="00F50F75">
              <w:rPr>
                <w:rFonts w:cs="Times New Roman"/>
                <w:bCs/>
                <w:sz w:val="24"/>
                <w:szCs w:val="24"/>
                <w:lang w:eastAsia="ru-RU"/>
              </w:rPr>
              <w:t xml:space="preserve"> </w:t>
            </w:r>
            <w:r w:rsidR="006A2202" w:rsidRPr="00F50F75">
              <w:rPr>
                <w:rFonts w:cs="Times New Roman"/>
                <w:sz w:val="22"/>
              </w:rPr>
              <w:t>Иссинского района</w:t>
            </w:r>
            <w:r w:rsidR="00D132A8" w:rsidRPr="00F50F75">
              <w:rPr>
                <w:rFonts w:cs="Times New Roman"/>
                <w:bCs/>
                <w:sz w:val="24"/>
                <w:szCs w:val="24"/>
                <w:lang w:eastAsia="ru-RU"/>
              </w:rPr>
              <w:t>»</w:t>
            </w:r>
          </w:p>
          <w:p w:rsidR="007C4456" w:rsidRPr="00F50F75" w:rsidRDefault="007C4456" w:rsidP="00311809">
            <w:pPr>
              <w:tabs>
                <w:tab w:val="left" w:pos="853"/>
              </w:tabs>
              <w:autoSpaceDE w:val="0"/>
              <w:autoSpaceDN w:val="0"/>
              <w:adjustRightInd w:val="0"/>
              <w:spacing w:line="240" w:lineRule="auto"/>
              <w:ind w:left="570" w:firstLine="0"/>
              <w:contextualSpacing/>
              <w:jc w:val="left"/>
              <w:rPr>
                <w:rFonts w:cs="Times New Roman"/>
                <w:bCs/>
                <w:i/>
                <w:sz w:val="24"/>
                <w:szCs w:val="24"/>
                <w:lang w:eastAsia="ru-RU"/>
              </w:rPr>
            </w:pPr>
            <w:r w:rsidRPr="00F50F75">
              <w:rPr>
                <w:rFonts w:cs="Times New Roman"/>
                <w:bCs/>
                <w:i/>
                <w:sz w:val="24"/>
                <w:szCs w:val="24"/>
                <w:lang w:eastAsia="ru-RU"/>
              </w:rPr>
              <w:t>в области культуры</w:t>
            </w:r>
          </w:p>
          <w:p w:rsidR="003A173C" w:rsidRPr="00F50F75" w:rsidRDefault="00AD1073"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Районный дом культуры</w:t>
            </w:r>
            <w:r w:rsidR="003A173C" w:rsidRPr="00F50F75">
              <w:rPr>
                <w:rFonts w:cs="Times New Roman"/>
                <w:bCs/>
                <w:sz w:val="24"/>
                <w:szCs w:val="24"/>
                <w:lang w:eastAsia="ru-RU"/>
              </w:rPr>
              <w:t xml:space="preserve"> </w:t>
            </w:r>
          </w:p>
          <w:p w:rsidR="002E5322" w:rsidRPr="00D132A8" w:rsidRDefault="00D132A8" w:rsidP="00311809">
            <w:pPr>
              <w:numPr>
                <w:ilvl w:val="0"/>
                <w:numId w:val="12"/>
              </w:numPr>
              <w:tabs>
                <w:tab w:val="left" w:pos="853"/>
              </w:tabs>
              <w:autoSpaceDE w:val="0"/>
              <w:autoSpaceDN w:val="0"/>
              <w:adjustRightInd w:val="0"/>
              <w:spacing w:line="240" w:lineRule="auto"/>
              <w:ind w:left="570" w:hanging="284"/>
              <w:contextualSpacing/>
              <w:jc w:val="left"/>
              <w:rPr>
                <w:rFonts w:cs="Times New Roman"/>
                <w:bCs/>
                <w:sz w:val="24"/>
                <w:szCs w:val="24"/>
                <w:lang w:eastAsia="ru-RU"/>
              </w:rPr>
            </w:pPr>
            <w:r w:rsidRPr="00F50F75">
              <w:rPr>
                <w:rFonts w:cs="Times New Roman"/>
                <w:bCs/>
                <w:sz w:val="24"/>
                <w:szCs w:val="24"/>
                <w:lang w:eastAsia="ru-RU"/>
              </w:rPr>
              <w:t>библиотека</w:t>
            </w:r>
          </w:p>
        </w:tc>
      </w:tr>
      <w:tr w:rsidR="002E5322" w:rsidRPr="003A173C" w:rsidTr="002E5322">
        <w:trPr>
          <w:jc w:val="center"/>
        </w:trPr>
        <w:tc>
          <w:tcPr>
            <w:tcW w:w="1469" w:type="pct"/>
            <w:shd w:val="clear" w:color="auto" w:fill="auto"/>
            <w:vAlign w:val="center"/>
          </w:tcPr>
          <w:p w:rsidR="002E5322" w:rsidRPr="00D064E8" w:rsidRDefault="002E5322" w:rsidP="00311809">
            <w:pPr>
              <w:spacing w:before="120" w:after="60" w:line="240" w:lineRule="auto"/>
              <w:ind w:firstLine="0"/>
              <w:jc w:val="center"/>
              <w:rPr>
                <w:rFonts w:cs="Times New Roman"/>
                <w:sz w:val="24"/>
                <w:szCs w:val="24"/>
                <w:lang w:eastAsia="ru-RU"/>
              </w:rPr>
            </w:pPr>
            <w:r w:rsidRPr="00D064E8">
              <w:rPr>
                <w:rFonts w:cs="Times New Roman"/>
                <w:sz w:val="24"/>
                <w:szCs w:val="24"/>
                <w:lang w:eastAsia="ru-RU"/>
              </w:rPr>
              <w:lastRenderedPageBreak/>
              <w:t>Укрупненное описание запланированных мероприятий</w:t>
            </w:r>
          </w:p>
        </w:tc>
        <w:tc>
          <w:tcPr>
            <w:tcW w:w="3531" w:type="pct"/>
            <w:shd w:val="clear" w:color="auto" w:fill="auto"/>
            <w:vAlign w:val="center"/>
          </w:tcPr>
          <w:p w:rsidR="00D064E8" w:rsidRPr="00B03407" w:rsidRDefault="00525892" w:rsidP="00311809">
            <w:pPr>
              <w:autoSpaceDE w:val="0"/>
              <w:autoSpaceDN w:val="0"/>
              <w:adjustRightInd w:val="0"/>
              <w:spacing w:line="240" w:lineRule="auto"/>
              <w:ind w:firstLine="0"/>
              <w:contextualSpacing/>
              <w:jc w:val="left"/>
              <w:rPr>
                <w:rFonts w:cs="Times New Roman"/>
                <w:sz w:val="24"/>
                <w:szCs w:val="24"/>
                <w:lang w:eastAsia="ru-RU"/>
              </w:rPr>
            </w:pPr>
            <w:r w:rsidRPr="00F50F75">
              <w:rPr>
                <w:rFonts w:cs="Times New Roman"/>
                <w:sz w:val="24"/>
                <w:szCs w:val="24"/>
                <w:lang w:eastAsia="ru-RU"/>
              </w:rPr>
              <w:t>Капитальный ремонт объектов социальной инфраструктуры</w:t>
            </w:r>
            <w:r w:rsidR="00037BA1" w:rsidRPr="00F50F75">
              <w:rPr>
                <w:rFonts w:cs="Times New Roman"/>
                <w:sz w:val="24"/>
                <w:szCs w:val="24"/>
                <w:lang w:eastAsia="ru-RU"/>
              </w:rPr>
              <w:t>,</w:t>
            </w:r>
            <w:r w:rsidR="00D064E8" w:rsidRPr="00F50F75">
              <w:rPr>
                <w:rFonts w:cs="Times New Roman"/>
                <w:sz w:val="24"/>
                <w:szCs w:val="24"/>
                <w:lang w:eastAsia="ru-RU"/>
              </w:rPr>
              <w:t xml:space="preserve"> а именно:</w:t>
            </w:r>
          </w:p>
          <w:p w:rsidR="00D064E8" w:rsidRPr="00F50F75" w:rsidRDefault="00D064E8" w:rsidP="00311809">
            <w:pPr>
              <w:autoSpaceDE w:val="0"/>
              <w:autoSpaceDN w:val="0"/>
              <w:adjustRightInd w:val="0"/>
              <w:spacing w:line="240" w:lineRule="auto"/>
              <w:ind w:firstLine="0"/>
              <w:contextualSpacing/>
              <w:jc w:val="left"/>
              <w:rPr>
                <w:rFonts w:cs="Times New Roman"/>
                <w:bCs/>
                <w:sz w:val="24"/>
                <w:szCs w:val="24"/>
                <w:lang w:eastAsia="ru-RU"/>
              </w:rPr>
            </w:pPr>
            <w:r w:rsidRPr="00F50F75">
              <w:rPr>
                <w:rFonts w:cs="Times New Roman"/>
                <w:bCs/>
                <w:sz w:val="24"/>
                <w:szCs w:val="24"/>
                <w:lang w:eastAsia="ru-RU"/>
              </w:rPr>
              <w:t>- М</w:t>
            </w:r>
            <w:r w:rsidR="006A2202">
              <w:rPr>
                <w:rFonts w:cs="Times New Roman"/>
                <w:bCs/>
                <w:sz w:val="24"/>
                <w:szCs w:val="24"/>
                <w:lang w:eastAsia="ru-RU"/>
              </w:rPr>
              <w:t xml:space="preserve">БДОУ </w:t>
            </w:r>
            <w:r w:rsidRPr="00F50F75">
              <w:rPr>
                <w:rFonts w:cs="Times New Roman"/>
                <w:bCs/>
                <w:sz w:val="24"/>
                <w:szCs w:val="24"/>
                <w:lang w:eastAsia="ru-RU"/>
              </w:rPr>
              <w:t xml:space="preserve">детский сад </w:t>
            </w:r>
            <w:r w:rsidR="006A2202">
              <w:rPr>
                <w:rFonts w:cs="Times New Roman"/>
                <w:bCs/>
                <w:sz w:val="24"/>
                <w:szCs w:val="24"/>
                <w:lang w:eastAsia="ru-RU"/>
              </w:rPr>
              <w:t xml:space="preserve">комбинированного вида </w:t>
            </w:r>
            <w:r w:rsidRPr="00F50F75">
              <w:rPr>
                <w:rFonts w:cs="Times New Roman"/>
                <w:bCs/>
                <w:sz w:val="24"/>
                <w:szCs w:val="24"/>
                <w:lang w:eastAsia="ru-RU"/>
              </w:rPr>
              <w:t xml:space="preserve">р.п. </w:t>
            </w:r>
            <w:r w:rsidR="003374F2" w:rsidRPr="00F50F75">
              <w:rPr>
                <w:rFonts w:cs="Times New Roman"/>
                <w:bCs/>
                <w:sz w:val="24"/>
                <w:szCs w:val="24"/>
                <w:lang w:eastAsia="ru-RU"/>
              </w:rPr>
              <w:t>Исса</w:t>
            </w:r>
          </w:p>
          <w:p w:rsidR="00D064E8" w:rsidRPr="00F50F75" w:rsidRDefault="00D064E8" w:rsidP="003374F2">
            <w:pPr>
              <w:autoSpaceDE w:val="0"/>
              <w:autoSpaceDN w:val="0"/>
              <w:adjustRightInd w:val="0"/>
              <w:spacing w:line="240" w:lineRule="auto"/>
              <w:ind w:firstLine="0"/>
              <w:contextualSpacing/>
              <w:jc w:val="left"/>
              <w:rPr>
                <w:rFonts w:cs="Times New Roman"/>
                <w:bCs/>
                <w:sz w:val="24"/>
                <w:szCs w:val="24"/>
                <w:lang w:eastAsia="ru-RU"/>
              </w:rPr>
            </w:pPr>
            <w:r w:rsidRPr="00F50F75">
              <w:rPr>
                <w:rFonts w:cs="Times New Roman"/>
                <w:bCs/>
                <w:sz w:val="24"/>
                <w:szCs w:val="24"/>
                <w:lang w:eastAsia="ru-RU"/>
              </w:rPr>
              <w:t xml:space="preserve">- </w:t>
            </w:r>
            <w:r w:rsidR="006A2202">
              <w:rPr>
                <w:rFonts w:cs="Times New Roman"/>
                <w:sz w:val="22"/>
              </w:rPr>
              <w:t xml:space="preserve">МАОУ ДО </w:t>
            </w:r>
            <w:r w:rsidR="003374F2" w:rsidRPr="00F50F75">
              <w:rPr>
                <w:rFonts w:cs="Times New Roman"/>
                <w:sz w:val="22"/>
              </w:rPr>
              <w:t>"Детско-юношеская спортивная школа  Иссинского района"</w:t>
            </w:r>
          </w:p>
          <w:p w:rsidR="00D064E8" w:rsidRPr="00F50F75" w:rsidRDefault="00D064E8" w:rsidP="00311809">
            <w:pPr>
              <w:autoSpaceDE w:val="0"/>
              <w:autoSpaceDN w:val="0"/>
              <w:adjustRightInd w:val="0"/>
              <w:spacing w:line="240" w:lineRule="auto"/>
              <w:ind w:firstLine="0"/>
              <w:contextualSpacing/>
              <w:jc w:val="left"/>
              <w:rPr>
                <w:rFonts w:cs="Times New Roman"/>
                <w:bCs/>
                <w:sz w:val="24"/>
                <w:szCs w:val="24"/>
                <w:lang w:eastAsia="ru-RU"/>
              </w:rPr>
            </w:pPr>
            <w:r w:rsidRPr="00F50F75">
              <w:rPr>
                <w:rFonts w:cs="Times New Roman"/>
                <w:bCs/>
                <w:sz w:val="24"/>
                <w:szCs w:val="24"/>
                <w:lang w:eastAsia="ru-RU"/>
              </w:rPr>
              <w:t xml:space="preserve">- </w:t>
            </w:r>
            <w:r w:rsidR="003374F2" w:rsidRPr="006A2202">
              <w:rPr>
                <w:sz w:val="24"/>
                <w:szCs w:val="24"/>
              </w:rPr>
              <w:t>ГБУЗ «Иссинская участковая больница»</w:t>
            </w:r>
            <w:r w:rsidR="00F50F75" w:rsidRPr="006A2202">
              <w:rPr>
                <w:sz w:val="24"/>
                <w:szCs w:val="24"/>
              </w:rPr>
              <w:t xml:space="preserve"> </w:t>
            </w:r>
            <w:r w:rsidRPr="006A2202">
              <w:rPr>
                <w:rFonts w:cs="Times New Roman"/>
                <w:bCs/>
                <w:sz w:val="24"/>
                <w:szCs w:val="24"/>
                <w:lang w:eastAsia="ru-RU"/>
              </w:rPr>
              <w:t xml:space="preserve">на </w:t>
            </w:r>
            <w:r w:rsidR="003374F2" w:rsidRPr="006A2202">
              <w:rPr>
                <w:rFonts w:cs="Times New Roman"/>
                <w:bCs/>
                <w:sz w:val="24"/>
                <w:szCs w:val="24"/>
                <w:lang w:eastAsia="ru-RU"/>
              </w:rPr>
              <w:t>50</w:t>
            </w:r>
            <w:r w:rsidRPr="006A2202">
              <w:rPr>
                <w:rFonts w:cs="Times New Roman"/>
                <w:bCs/>
                <w:sz w:val="24"/>
                <w:szCs w:val="24"/>
                <w:lang w:eastAsia="ru-RU"/>
              </w:rPr>
              <w:t xml:space="preserve"> коек</w:t>
            </w:r>
          </w:p>
          <w:p w:rsidR="00D064E8" w:rsidRPr="00F50F75" w:rsidRDefault="00D064E8" w:rsidP="00311809">
            <w:pPr>
              <w:autoSpaceDE w:val="0"/>
              <w:autoSpaceDN w:val="0"/>
              <w:adjustRightInd w:val="0"/>
              <w:spacing w:line="240" w:lineRule="auto"/>
              <w:ind w:firstLine="0"/>
              <w:contextualSpacing/>
              <w:jc w:val="left"/>
              <w:rPr>
                <w:rFonts w:cs="Times New Roman"/>
                <w:bCs/>
                <w:sz w:val="24"/>
                <w:szCs w:val="24"/>
                <w:lang w:eastAsia="ru-RU"/>
              </w:rPr>
            </w:pPr>
          </w:p>
        </w:tc>
      </w:tr>
      <w:tr w:rsidR="002E5322" w:rsidRPr="003A173C" w:rsidTr="002E5322">
        <w:trPr>
          <w:jc w:val="center"/>
        </w:trPr>
        <w:tc>
          <w:tcPr>
            <w:tcW w:w="1469" w:type="pct"/>
            <w:shd w:val="clear" w:color="auto" w:fill="auto"/>
            <w:vAlign w:val="center"/>
          </w:tcPr>
          <w:p w:rsidR="002E5322" w:rsidRPr="004F65C1" w:rsidRDefault="002E5322" w:rsidP="00311809">
            <w:pPr>
              <w:spacing w:before="120" w:after="60" w:line="240" w:lineRule="auto"/>
              <w:ind w:firstLine="0"/>
              <w:jc w:val="center"/>
              <w:rPr>
                <w:rFonts w:cs="Times New Roman"/>
                <w:sz w:val="24"/>
                <w:szCs w:val="24"/>
                <w:lang w:eastAsia="ru-RU"/>
              </w:rPr>
            </w:pPr>
            <w:r w:rsidRPr="004F65C1">
              <w:rPr>
                <w:rFonts w:cs="Times New Roman"/>
                <w:sz w:val="24"/>
                <w:szCs w:val="24"/>
                <w:lang w:eastAsia="ru-RU"/>
              </w:rPr>
              <w:t>Сроки и этапы реализации Программы</w:t>
            </w:r>
          </w:p>
        </w:tc>
        <w:tc>
          <w:tcPr>
            <w:tcW w:w="3531" w:type="pct"/>
            <w:shd w:val="clear" w:color="auto" w:fill="auto"/>
            <w:vAlign w:val="center"/>
          </w:tcPr>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Срок реализации: 201</w:t>
            </w:r>
            <w:r w:rsidR="00525892" w:rsidRPr="004F65C1">
              <w:rPr>
                <w:rFonts w:cs="Times New Roman"/>
                <w:sz w:val="24"/>
                <w:szCs w:val="24"/>
                <w:lang w:eastAsia="ru-RU"/>
              </w:rPr>
              <w:t>7</w:t>
            </w:r>
            <w:r w:rsidRPr="004F65C1">
              <w:rPr>
                <w:rFonts w:cs="Times New Roman"/>
                <w:sz w:val="24"/>
                <w:szCs w:val="24"/>
                <w:lang w:eastAsia="ru-RU"/>
              </w:rPr>
              <w:t xml:space="preserve"> – 20</w:t>
            </w:r>
            <w:r w:rsidR="00525892" w:rsidRPr="004F65C1">
              <w:rPr>
                <w:rFonts w:cs="Times New Roman"/>
                <w:sz w:val="24"/>
                <w:szCs w:val="24"/>
                <w:lang w:eastAsia="ru-RU"/>
              </w:rPr>
              <w:t>27</w:t>
            </w:r>
            <w:r w:rsidRPr="004F65C1">
              <w:rPr>
                <w:rFonts w:cs="Times New Roman"/>
                <w:sz w:val="24"/>
                <w:szCs w:val="24"/>
                <w:lang w:eastAsia="ru-RU"/>
              </w:rPr>
              <w:t xml:space="preserve"> гг.</w:t>
            </w:r>
          </w:p>
          <w:p w:rsidR="002E5322" w:rsidRPr="004F65C1" w:rsidRDefault="002E5322" w:rsidP="005E25D5">
            <w:pPr>
              <w:spacing w:line="240" w:lineRule="auto"/>
              <w:ind w:firstLine="0"/>
              <w:jc w:val="left"/>
              <w:rPr>
                <w:rFonts w:cs="Times New Roman"/>
                <w:sz w:val="24"/>
                <w:szCs w:val="24"/>
                <w:lang w:eastAsia="ru-RU"/>
              </w:rPr>
            </w:pPr>
            <w:r w:rsidRPr="004F65C1">
              <w:rPr>
                <w:rFonts w:cs="Times New Roman"/>
                <w:sz w:val="24"/>
                <w:szCs w:val="24"/>
                <w:lang w:eastAsia="ru-RU"/>
              </w:rPr>
              <w:t xml:space="preserve">Этапы реализации: 2019 г., 2020 г., 2021, 2022 </w:t>
            </w:r>
            <w:r w:rsidR="00525892" w:rsidRPr="004F65C1">
              <w:rPr>
                <w:rFonts w:cs="Times New Roman"/>
                <w:sz w:val="24"/>
                <w:szCs w:val="24"/>
                <w:lang w:eastAsia="ru-RU"/>
              </w:rPr>
              <w:t>-</w:t>
            </w:r>
            <w:r w:rsidRPr="004F65C1">
              <w:rPr>
                <w:rFonts w:cs="Times New Roman"/>
                <w:sz w:val="24"/>
                <w:szCs w:val="24"/>
                <w:lang w:eastAsia="ru-RU"/>
              </w:rPr>
              <w:t>2027</w:t>
            </w:r>
            <w:r w:rsidR="00525892" w:rsidRPr="004F65C1">
              <w:rPr>
                <w:rFonts w:cs="Times New Roman"/>
                <w:sz w:val="24"/>
                <w:szCs w:val="24"/>
                <w:lang w:eastAsia="ru-RU"/>
              </w:rPr>
              <w:t xml:space="preserve"> г.г.</w:t>
            </w:r>
          </w:p>
        </w:tc>
      </w:tr>
      <w:tr w:rsidR="002E5322" w:rsidRPr="003A173C" w:rsidTr="002E5322">
        <w:trPr>
          <w:jc w:val="center"/>
        </w:trPr>
        <w:tc>
          <w:tcPr>
            <w:tcW w:w="1469" w:type="pct"/>
            <w:shd w:val="clear" w:color="auto" w:fill="auto"/>
            <w:vAlign w:val="center"/>
          </w:tcPr>
          <w:p w:rsidR="002E5322" w:rsidRPr="004F65C1" w:rsidRDefault="002E5322" w:rsidP="00311809">
            <w:pPr>
              <w:spacing w:before="120" w:after="60" w:line="240" w:lineRule="auto"/>
              <w:ind w:firstLine="0"/>
              <w:jc w:val="center"/>
              <w:rPr>
                <w:rFonts w:cs="Times New Roman"/>
                <w:sz w:val="24"/>
                <w:szCs w:val="24"/>
                <w:lang w:eastAsia="ru-RU"/>
              </w:rPr>
            </w:pPr>
            <w:r w:rsidRPr="004F65C1">
              <w:rPr>
                <w:rFonts w:cs="Times New Roman"/>
                <w:sz w:val="24"/>
                <w:szCs w:val="24"/>
                <w:lang w:eastAsia="ru-RU"/>
              </w:rPr>
              <w:t>Объемы и источники финансирования Программы</w:t>
            </w:r>
          </w:p>
        </w:tc>
        <w:tc>
          <w:tcPr>
            <w:tcW w:w="3531" w:type="pct"/>
            <w:shd w:val="clear" w:color="auto" w:fill="auto"/>
            <w:vAlign w:val="center"/>
          </w:tcPr>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Общий объем финансирования Программы на 201</w:t>
            </w:r>
            <w:r w:rsidR="00525892" w:rsidRPr="004F65C1">
              <w:rPr>
                <w:rFonts w:cs="Times New Roman"/>
                <w:sz w:val="24"/>
                <w:szCs w:val="24"/>
                <w:lang w:eastAsia="ru-RU"/>
              </w:rPr>
              <w:t>7 – 202</w:t>
            </w:r>
            <w:r w:rsidR="00BC7E12">
              <w:rPr>
                <w:rFonts w:cs="Times New Roman"/>
                <w:sz w:val="24"/>
                <w:szCs w:val="24"/>
                <w:lang w:eastAsia="ru-RU"/>
              </w:rPr>
              <w:t>7</w:t>
            </w:r>
            <w:r w:rsidRPr="004F65C1">
              <w:rPr>
                <w:rFonts w:cs="Times New Roman"/>
                <w:sz w:val="24"/>
                <w:szCs w:val="24"/>
                <w:lang w:eastAsia="ru-RU"/>
              </w:rPr>
              <w:t xml:space="preserve"> гг. сос</w:t>
            </w:r>
            <w:r w:rsidR="00525892" w:rsidRPr="004F65C1">
              <w:rPr>
                <w:rFonts w:cs="Times New Roman"/>
                <w:sz w:val="24"/>
                <w:szCs w:val="24"/>
                <w:lang w:eastAsia="ru-RU"/>
              </w:rPr>
              <w:t xml:space="preserve">тавляет </w:t>
            </w:r>
            <w:r w:rsidR="005E25D5">
              <w:rPr>
                <w:rFonts w:cs="Times New Roman"/>
                <w:sz w:val="24"/>
                <w:szCs w:val="24"/>
                <w:lang w:eastAsia="ru-RU"/>
              </w:rPr>
              <w:t>20,300</w:t>
            </w:r>
            <w:r w:rsidR="00525892" w:rsidRPr="004F65C1">
              <w:rPr>
                <w:rFonts w:cs="Times New Roman"/>
                <w:sz w:val="24"/>
                <w:szCs w:val="24"/>
                <w:lang w:eastAsia="ru-RU"/>
              </w:rPr>
              <w:t xml:space="preserve">  тыс. рублей,</w:t>
            </w:r>
          </w:p>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 xml:space="preserve">2019 год – </w:t>
            </w:r>
            <w:r w:rsidR="005E25D5">
              <w:rPr>
                <w:rFonts w:cs="Times New Roman"/>
                <w:sz w:val="24"/>
                <w:szCs w:val="24"/>
                <w:lang w:eastAsia="ru-RU"/>
              </w:rPr>
              <w:t>3,500</w:t>
            </w:r>
            <w:r w:rsidRPr="004F65C1">
              <w:rPr>
                <w:rFonts w:cs="Times New Roman"/>
                <w:sz w:val="24"/>
                <w:szCs w:val="24"/>
                <w:lang w:eastAsia="ru-RU"/>
              </w:rPr>
              <w:t xml:space="preserve"> тыс. руб.;</w:t>
            </w:r>
          </w:p>
          <w:p w:rsidR="002E5322" w:rsidRPr="004F65C1"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 xml:space="preserve">2020 год – </w:t>
            </w:r>
            <w:r w:rsidR="005E25D5">
              <w:rPr>
                <w:rFonts w:cs="Times New Roman"/>
                <w:sz w:val="24"/>
                <w:szCs w:val="24"/>
                <w:lang w:eastAsia="ru-RU"/>
              </w:rPr>
              <w:t>7,800</w:t>
            </w:r>
            <w:r w:rsidRPr="004F65C1">
              <w:rPr>
                <w:rFonts w:cs="Times New Roman"/>
                <w:sz w:val="24"/>
                <w:szCs w:val="24"/>
                <w:lang w:eastAsia="ru-RU"/>
              </w:rPr>
              <w:t xml:space="preserve"> тыс. руб.;</w:t>
            </w:r>
          </w:p>
          <w:p w:rsidR="00525892" w:rsidRDefault="002E5322" w:rsidP="00311809">
            <w:pPr>
              <w:spacing w:line="240" w:lineRule="auto"/>
              <w:ind w:firstLine="0"/>
              <w:jc w:val="left"/>
              <w:rPr>
                <w:rFonts w:cs="Times New Roman"/>
                <w:sz w:val="24"/>
                <w:szCs w:val="24"/>
                <w:lang w:eastAsia="ru-RU"/>
              </w:rPr>
            </w:pPr>
            <w:r w:rsidRPr="004F65C1">
              <w:rPr>
                <w:rFonts w:cs="Times New Roman"/>
                <w:sz w:val="24"/>
                <w:szCs w:val="24"/>
                <w:lang w:eastAsia="ru-RU"/>
              </w:rPr>
              <w:t xml:space="preserve">2022 </w:t>
            </w:r>
            <w:r w:rsidR="00525892" w:rsidRPr="004F65C1">
              <w:rPr>
                <w:rFonts w:cs="Times New Roman"/>
                <w:sz w:val="24"/>
                <w:szCs w:val="24"/>
                <w:lang w:eastAsia="ru-RU"/>
              </w:rPr>
              <w:t>-2027 г.г.</w:t>
            </w:r>
            <w:r w:rsidRPr="004F65C1">
              <w:rPr>
                <w:rFonts w:cs="Times New Roman"/>
                <w:sz w:val="24"/>
                <w:szCs w:val="24"/>
                <w:lang w:eastAsia="ru-RU"/>
              </w:rPr>
              <w:t xml:space="preserve"> – </w:t>
            </w:r>
            <w:r w:rsidR="005E25D5">
              <w:rPr>
                <w:rFonts w:cs="Times New Roman"/>
                <w:sz w:val="24"/>
                <w:szCs w:val="24"/>
                <w:lang w:eastAsia="ru-RU"/>
              </w:rPr>
              <w:t>9,000</w:t>
            </w:r>
            <w:r w:rsidRPr="004F65C1">
              <w:rPr>
                <w:rFonts w:cs="Times New Roman"/>
                <w:sz w:val="24"/>
                <w:szCs w:val="24"/>
                <w:lang w:eastAsia="ru-RU"/>
              </w:rPr>
              <w:t xml:space="preserve"> тыс. руб.;</w:t>
            </w:r>
          </w:p>
          <w:p w:rsidR="006A2202" w:rsidRPr="004F65C1" w:rsidRDefault="006A2202" w:rsidP="00311809">
            <w:pPr>
              <w:spacing w:line="240" w:lineRule="auto"/>
              <w:ind w:firstLine="0"/>
              <w:jc w:val="left"/>
              <w:rPr>
                <w:rFonts w:cs="Times New Roman"/>
                <w:sz w:val="24"/>
                <w:szCs w:val="24"/>
                <w:lang w:eastAsia="ru-RU"/>
              </w:rPr>
            </w:pPr>
          </w:p>
          <w:p w:rsidR="002E5322" w:rsidRPr="004F65C1" w:rsidRDefault="004F65C1" w:rsidP="00A811C3">
            <w:pPr>
              <w:spacing w:line="240" w:lineRule="auto"/>
              <w:ind w:firstLine="0"/>
              <w:jc w:val="left"/>
              <w:rPr>
                <w:rFonts w:cs="Times New Roman"/>
                <w:sz w:val="24"/>
                <w:szCs w:val="24"/>
                <w:lang w:eastAsia="ru-RU"/>
              </w:rPr>
            </w:pPr>
            <w:r w:rsidRPr="004F65C1">
              <w:rPr>
                <w:rFonts w:cs="Times New Roman"/>
                <w:sz w:val="24"/>
                <w:szCs w:val="24"/>
                <w:lang w:eastAsia="ru-RU"/>
              </w:rPr>
              <w:t xml:space="preserve">Источники финансирования: </w:t>
            </w:r>
            <w:r w:rsidR="00525892" w:rsidRPr="004F65C1">
              <w:rPr>
                <w:rFonts w:cs="Times New Roman"/>
                <w:sz w:val="24"/>
                <w:szCs w:val="24"/>
                <w:lang w:eastAsia="ru-RU"/>
              </w:rPr>
              <w:t>бюджет</w:t>
            </w:r>
            <w:r w:rsidR="00A811C3">
              <w:rPr>
                <w:rFonts w:cs="Times New Roman"/>
                <w:sz w:val="24"/>
                <w:szCs w:val="24"/>
                <w:lang w:eastAsia="ru-RU"/>
              </w:rPr>
              <w:t xml:space="preserve"> Пензенской области</w:t>
            </w:r>
            <w:r w:rsidRPr="004F65C1">
              <w:rPr>
                <w:rFonts w:cs="Times New Roman"/>
                <w:sz w:val="24"/>
                <w:szCs w:val="24"/>
                <w:lang w:eastAsia="ru-RU"/>
              </w:rPr>
              <w:t xml:space="preserve">, бюджет </w:t>
            </w:r>
            <w:r w:rsidR="00A811C3">
              <w:rPr>
                <w:rFonts w:cs="Times New Roman"/>
                <w:sz w:val="24"/>
                <w:szCs w:val="24"/>
                <w:lang w:eastAsia="ru-RU"/>
              </w:rPr>
              <w:t>Иссинского района</w:t>
            </w:r>
            <w:r w:rsidRPr="004F65C1">
              <w:rPr>
                <w:rFonts w:cs="Times New Roman"/>
                <w:sz w:val="24"/>
                <w:szCs w:val="24"/>
                <w:lang w:eastAsia="ru-RU"/>
              </w:rPr>
              <w:t xml:space="preserve">, </w:t>
            </w:r>
            <w:r w:rsidR="00037BA1">
              <w:rPr>
                <w:rFonts w:cs="Times New Roman"/>
                <w:sz w:val="24"/>
                <w:szCs w:val="24"/>
                <w:lang w:eastAsia="ru-RU"/>
              </w:rPr>
              <w:t xml:space="preserve">бюджет </w:t>
            </w:r>
            <w:r w:rsidR="00A811C3">
              <w:rPr>
                <w:sz w:val="24"/>
                <w:szCs w:val="24"/>
              </w:rPr>
              <w:t>муниципального образования «Рабочий поселок Исса» Иссинского района</w:t>
            </w:r>
            <w:r w:rsidR="00A811C3">
              <w:rPr>
                <w:bCs/>
                <w:spacing w:val="-4"/>
                <w:sz w:val="24"/>
                <w:szCs w:val="24"/>
              </w:rPr>
              <w:t xml:space="preserve"> Пензенской области</w:t>
            </w:r>
          </w:p>
        </w:tc>
      </w:tr>
      <w:tr w:rsidR="002E5322" w:rsidRPr="003A173C" w:rsidTr="002E5322">
        <w:trPr>
          <w:jc w:val="center"/>
        </w:trPr>
        <w:tc>
          <w:tcPr>
            <w:tcW w:w="1469" w:type="pct"/>
            <w:shd w:val="clear" w:color="auto" w:fill="auto"/>
            <w:vAlign w:val="center"/>
          </w:tcPr>
          <w:p w:rsidR="002E5322" w:rsidRPr="004F65C1" w:rsidRDefault="002E5322" w:rsidP="00311809">
            <w:pPr>
              <w:spacing w:before="120" w:after="60" w:line="240" w:lineRule="auto"/>
              <w:ind w:firstLine="0"/>
              <w:jc w:val="center"/>
              <w:rPr>
                <w:rFonts w:cs="Times New Roman"/>
                <w:sz w:val="24"/>
                <w:szCs w:val="24"/>
                <w:lang w:eastAsia="ru-RU"/>
              </w:rPr>
            </w:pPr>
            <w:r w:rsidRPr="004F65C1">
              <w:rPr>
                <w:rFonts w:cs="Times New Roman"/>
                <w:sz w:val="24"/>
                <w:szCs w:val="24"/>
                <w:lang w:eastAsia="ru-RU"/>
              </w:rPr>
              <w:t>Ожидаемые результаты реализации Программы</w:t>
            </w:r>
          </w:p>
        </w:tc>
        <w:tc>
          <w:tcPr>
            <w:tcW w:w="3531" w:type="pct"/>
            <w:shd w:val="clear" w:color="auto" w:fill="auto"/>
            <w:vAlign w:val="center"/>
          </w:tcPr>
          <w:p w:rsidR="002E5322" w:rsidRPr="004F65C1" w:rsidRDefault="00525892" w:rsidP="00311809">
            <w:pPr>
              <w:autoSpaceDE w:val="0"/>
              <w:autoSpaceDN w:val="0"/>
              <w:adjustRightInd w:val="0"/>
              <w:spacing w:line="240" w:lineRule="auto"/>
              <w:ind w:left="286" w:firstLine="0"/>
              <w:jc w:val="left"/>
              <w:rPr>
                <w:rFonts w:cs="Times New Roman"/>
                <w:bCs/>
                <w:sz w:val="24"/>
                <w:szCs w:val="24"/>
                <w:lang w:eastAsia="ru-RU"/>
              </w:rPr>
            </w:pPr>
            <w:r w:rsidRPr="004F65C1">
              <w:rPr>
                <w:rFonts w:cs="Times New Roman"/>
                <w:bCs/>
                <w:sz w:val="24"/>
                <w:szCs w:val="24"/>
                <w:lang w:eastAsia="ru-RU"/>
              </w:rPr>
              <w:t>Индикаторами, характеризующими успешность реализации Программы, станут показатели степени готовности объектов, ввод которых предусмотрен программными мероприятиями, а также показатели сокращения миграционного оттока населения.</w:t>
            </w:r>
          </w:p>
        </w:tc>
      </w:tr>
    </w:tbl>
    <w:p w:rsidR="00EA634E" w:rsidRDefault="00EA634E" w:rsidP="00311809">
      <w:pPr>
        <w:pStyle w:val="11"/>
        <w:rPr>
          <w:b w:val="0"/>
          <w:bCs w:val="0"/>
          <w:color w:val="000000"/>
          <w:kern w:val="0"/>
          <w:sz w:val="20"/>
          <w:szCs w:val="20"/>
          <w:lang w:eastAsia="ru-RU"/>
        </w:rPr>
      </w:pPr>
    </w:p>
    <w:p w:rsidR="00EA634E" w:rsidRDefault="00EA634E" w:rsidP="00311809">
      <w:pPr>
        <w:rPr>
          <w:rFonts w:cs="Times New Roman"/>
          <w:lang w:eastAsia="ru-RU"/>
        </w:rPr>
      </w:pPr>
      <w:r>
        <w:rPr>
          <w:lang w:eastAsia="ru-RU"/>
        </w:rPr>
        <w:br w:type="page"/>
      </w:r>
    </w:p>
    <w:p w:rsidR="009C0BD9" w:rsidRDefault="009C0BD9" w:rsidP="00311809">
      <w:pPr>
        <w:pStyle w:val="11"/>
        <w:jc w:val="center"/>
        <w:rPr>
          <w:szCs w:val="24"/>
          <w:lang w:eastAsia="ru-RU"/>
        </w:rPr>
      </w:pPr>
      <w:bookmarkStart w:id="3" w:name="_Toc469133957"/>
    </w:p>
    <w:p w:rsidR="00B55B69" w:rsidRPr="000A5276" w:rsidRDefault="00B55B69" w:rsidP="00311809">
      <w:pPr>
        <w:pStyle w:val="11"/>
        <w:jc w:val="center"/>
        <w:rPr>
          <w:szCs w:val="24"/>
          <w:lang w:eastAsia="ru-RU"/>
        </w:rPr>
      </w:pPr>
      <w:r w:rsidRPr="000A5276">
        <w:rPr>
          <w:szCs w:val="24"/>
          <w:lang w:eastAsia="ru-RU"/>
        </w:rPr>
        <w:t>Введение</w:t>
      </w:r>
      <w:bookmarkEnd w:id="3"/>
    </w:p>
    <w:p w:rsidR="00B55B69" w:rsidRPr="000A5276" w:rsidRDefault="00B55B69" w:rsidP="00311809">
      <w:pPr>
        <w:pStyle w:val="S"/>
      </w:pPr>
      <w:r w:rsidRPr="000A5276">
        <w:t xml:space="preserve">Необходимость реализации  закона № 131-ФЗ от 06.10.2003 «Об общих принципах организации местного самоуправления в Российской Федерации» актуализировала потребность местных властей в разработке эффективной стратегии </w:t>
      </w:r>
      <w:r w:rsidR="00AB1CC9">
        <w:t xml:space="preserve">комплексного </w:t>
      </w:r>
      <w:r w:rsidRPr="000A5276">
        <w:t xml:space="preserve">развития </w:t>
      </w:r>
      <w:r w:rsidR="00AB1CC9">
        <w:t>социальной инфраструктуры муниципального образования</w:t>
      </w:r>
      <w:r w:rsidR="00A811C3">
        <w:t>.</w:t>
      </w:r>
    </w:p>
    <w:p w:rsidR="00B55B69" w:rsidRPr="000A5276" w:rsidRDefault="00B55B69" w:rsidP="00311809">
      <w:pPr>
        <w:pStyle w:val="S"/>
      </w:pPr>
      <w:r w:rsidRPr="000A5276">
        <w:t xml:space="preserve">Стратегический план развития </w:t>
      </w:r>
      <w:r w:rsidR="00AB1CC9">
        <w:t>муниципального образования</w:t>
      </w:r>
      <w:r w:rsidRPr="000A5276">
        <w:t xml:space="preserve"> отвечает потребностям и проживающего на его территории населения, и объективно происходящих на его территории процессов. Программа комплексного развития социальной инфраструктуры </w:t>
      </w:r>
      <w:r w:rsidR="00A811C3">
        <w:t>муниципального образования «Рабочий поселок Исса» Иссинского района</w:t>
      </w:r>
      <w:r w:rsidR="00A811C3">
        <w:rPr>
          <w:bCs/>
          <w:spacing w:val="-4"/>
        </w:rPr>
        <w:t xml:space="preserve"> Пензенской области</w:t>
      </w:r>
      <w:r w:rsidR="00A811C3" w:rsidRPr="000A5276">
        <w:t xml:space="preserve"> </w:t>
      </w:r>
      <w:r w:rsidRPr="000A5276">
        <w:t>(далее – Программа) содержит чёткое представление о стратегическ</w:t>
      </w:r>
      <w:r w:rsidR="00A811C3">
        <w:t xml:space="preserve">их целях, ресурсах, потенциале </w:t>
      </w:r>
      <w:r w:rsidRPr="000A5276">
        <w:t>и об основных направлениях социального развития поселения на среднесрочную перспективу. Кроме того, Программа содержит совокупность  увязанных по ресурсам, исполнителям и срокам реализации мероприятий, направленных на достижение стратегических целей социального развития сельского поселения.</w:t>
      </w:r>
    </w:p>
    <w:p w:rsidR="00B55B69" w:rsidRPr="000A5276" w:rsidRDefault="00B55B69" w:rsidP="00311809">
      <w:pPr>
        <w:pStyle w:val="S"/>
      </w:pPr>
      <w:r w:rsidRPr="000A5276">
        <w:t>Цели развития поселения и программные мероприятия, а также необходимые для их реализации ресурсы, обозначенные в Программе,  могут ежегодно корректироваться и дополняться в зависимости от складывающейся ситуации, изменения внутренних и внешних условий.</w:t>
      </w:r>
    </w:p>
    <w:p w:rsidR="00B55B69" w:rsidRPr="000A5276" w:rsidRDefault="00B55B69" w:rsidP="00311809">
      <w:pPr>
        <w:pStyle w:val="S"/>
      </w:pPr>
      <w:r w:rsidRPr="000A5276">
        <w:t xml:space="preserve">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w:t>
      </w:r>
      <w:r w:rsidR="00032532">
        <w:t>рабочего поселка</w:t>
      </w:r>
      <w:r w:rsidR="00AB1CC9">
        <w:t xml:space="preserve"> </w:t>
      </w:r>
      <w:r w:rsidR="00794D67">
        <w:t>Исса</w:t>
      </w:r>
      <w:r w:rsidRPr="000A5276">
        <w:t xml:space="preserve">  -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 Программа устойчивого развития направлена на осуществление комплекса мер, способствующих стабилизации и развитию экономики, повышению уровня занятости населения, решению остро стоящих социальных проблем, межведомственной, внутримуниципальной, межмуниципальной и межрегиональной кооперации.</w:t>
      </w:r>
    </w:p>
    <w:p w:rsidR="00B55B69" w:rsidRPr="000A5276" w:rsidRDefault="00B55B69" w:rsidP="00311809">
      <w:pPr>
        <w:pStyle w:val="S"/>
      </w:pPr>
      <w:r w:rsidRPr="000A5276">
        <w:t>Главной целью Программы является повышение качества жизни населения, его занятости и самозанятости</w:t>
      </w:r>
      <w:r w:rsidR="00A811C3">
        <w:t>,</w:t>
      </w:r>
      <w:r w:rsidRPr="000A5276">
        <w:t xml:space="preserve">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w:t>
      </w:r>
    </w:p>
    <w:p w:rsidR="00B55B69" w:rsidRPr="00B55B69" w:rsidRDefault="00B55B69" w:rsidP="00311809">
      <w:pPr>
        <w:pStyle w:val="S"/>
      </w:pPr>
      <w:r w:rsidRPr="000A5276">
        <w:t xml:space="preserve">Для обеспечения условий  успешного выполнения мероприятий  Программы, необходимо на уровне каждого поселения разрабатывать механизмы, способствующие эффективному протеканию процессов реализации Программы. К числу таких механизмов относится  совокупность необходимых нормативно-правовых актов, организационных, финансово-экономических,  кадровых и других мероприятий, составляющих условия и предпосылки  успешного выполнения мероприятий Программы и достижения целей социального развития </w:t>
      </w:r>
      <w:r w:rsidR="00A811C3">
        <w:t>муниципального образования «Рабочий поселок Исса» Иссинского района</w:t>
      </w:r>
      <w:r w:rsidR="00A811C3">
        <w:rPr>
          <w:bCs/>
          <w:spacing w:val="-4"/>
        </w:rPr>
        <w:t xml:space="preserve"> Пензенской области</w:t>
      </w:r>
      <w:r w:rsidR="001168BB" w:rsidRPr="000A5276">
        <w:t>.</w:t>
      </w:r>
    </w:p>
    <w:p w:rsidR="00B55B69" w:rsidRDefault="00B55B69" w:rsidP="00311809">
      <w:pPr>
        <w:rPr>
          <w:rFonts w:cs="Times New Roman"/>
          <w:b/>
          <w:bCs/>
          <w:kern w:val="32"/>
          <w:sz w:val="24"/>
          <w:szCs w:val="24"/>
        </w:rPr>
      </w:pPr>
      <w:r>
        <w:rPr>
          <w:rFonts w:cs="Times New Roman"/>
          <w:b/>
          <w:bCs/>
          <w:kern w:val="32"/>
          <w:sz w:val="24"/>
          <w:szCs w:val="24"/>
        </w:rPr>
        <w:br w:type="page"/>
      </w:r>
    </w:p>
    <w:p w:rsidR="009C0BD9" w:rsidRDefault="009C0BD9" w:rsidP="00311809">
      <w:pPr>
        <w:pStyle w:val="11"/>
      </w:pPr>
      <w:bookmarkStart w:id="4" w:name="_Toc469133958"/>
      <w:bookmarkStart w:id="5" w:name="_Toc132716903"/>
      <w:bookmarkEnd w:id="1"/>
    </w:p>
    <w:p w:rsidR="001168BB" w:rsidRPr="004E0540" w:rsidRDefault="00AD265E" w:rsidP="00311809">
      <w:pPr>
        <w:pStyle w:val="11"/>
        <w:rPr>
          <w:lang w:eastAsia="ru-RU"/>
        </w:rPr>
      </w:pPr>
      <w:r>
        <w:t xml:space="preserve">Раздел </w:t>
      </w:r>
      <w:r w:rsidR="001168BB" w:rsidRPr="004E0540">
        <w:t>1. Характеристика существующего состояния социальной инфраструктуры</w:t>
      </w:r>
      <w:bookmarkEnd w:id="4"/>
    </w:p>
    <w:p w:rsidR="001168BB" w:rsidRPr="004E0540" w:rsidRDefault="00904D5C" w:rsidP="00311809">
      <w:pPr>
        <w:pStyle w:val="2"/>
        <w:rPr>
          <w:lang w:eastAsia="ru-RU"/>
        </w:rPr>
      </w:pPr>
      <w:bookmarkStart w:id="6" w:name="_Toc469133959"/>
      <w:r w:rsidRPr="004E0540">
        <w:rPr>
          <w:lang w:eastAsia="ru-RU"/>
        </w:rPr>
        <w:t>1</w:t>
      </w:r>
      <w:r w:rsidR="001168BB" w:rsidRPr="004E0540">
        <w:rPr>
          <w:lang w:eastAsia="ru-RU"/>
        </w:rPr>
        <w:t xml:space="preserve">.1. </w:t>
      </w:r>
      <w:bookmarkEnd w:id="5"/>
      <w:r w:rsidRPr="004E0540">
        <w:rPr>
          <w:lang w:eastAsia="ru-RU"/>
        </w:rPr>
        <w:t xml:space="preserve">Описание социально-экономического состояния </w:t>
      </w:r>
      <w:r w:rsidR="00A811C3">
        <w:rPr>
          <w:szCs w:val="24"/>
        </w:rPr>
        <w:t>муниципального образования «Рабочий поселок Исса» Иссинского района</w:t>
      </w:r>
      <w:r w:rsidR="00A811C3">
        <w:rPr>
          <w:bCs w:val="0"/>
          <w:spacing w:val="-4"/>
          <w:szCs w:val="24"/>
        </w:rPr>
        <w:t xml:space="preserve"> Пензенской области</w:t>
      </w:r>
      <w:r w:rsidR="00032532">
        <w:rPr>
          <w:lang w:eastAsia="ru-RU"/>
        </w:rPr>
        <w:t>,</w:t>
      </w:r>
      <w:r w:rsidRPr="004E0540">
        <w:rPr>
          <w:lang w:eastAsia="ru-RU"/>
        </w:rPr>
        <w:t xml:space="preserve"> сведения о градостроительной деятельности на территории </w:t>
      </w:r>
      <w:bookmarkEnd w:id="6"/>
      <w:r w:rsidR="00A811C3">
        <w:rPr>
          <w:szCs w:val="24"/>
        </w:rPr>
        <w:t>муниципального образования «Рабочий поселок Исса» Иссинского района</w:t>
      </w:r>
      <w:r w:rsidR="00A811C3">
        <w:rPr>
          <w:bCs w:val="0"/>
          <w:spacing w:val="-4"/>
          <w:szCs w:val="24"/>
        </w:rPr>
        <w:t xml:space="preserve"> Пензенской области</w:t>
      </w:r>
    </w:p>
    <w:p w:rsidR="00904D5C" w:rsidRPr="004E0540" w:rsidRDefault="00904D5C" w:rsidP="00311809">
      <w:pPr>
        <w:rPr>
          <w:lang w:eastAsia="ru-RU"/>
        </w:rPr>
      </w:pPr>
    </w:p>
    <w:p w:rsidR="001C49C7" w:rsidRDefault="00614928" w:rsidP="00311809">
      <w:pPr>
        <w:rPr>
          <w:rFonts w:cs="Times New Roman"/>
          <w:sz w:val="24"/>
          <w:szCs w:val="24"/>
        </w:rPr>
      </w:pPr>
      <w:r>
        <w:rPr>
          <w:rFonts w:cs="Times New Roman"/>
          <w:bCs/>
          <w:sz w:val="24"/>
          <w:szCs w:val="24"/>
        </w:rPr>
        <w:t>Рабочий поселок</w:t>
      </w:r>
      <w:r w:rsidR="001C49C7" w:rsidRPr="004E0540">
        <w:rPr>
          <w:rFonts w:cs="Times New Roman"/>
          <w:sz w:val="24"/>
          <w:szCs w:val="24"/>
        </w:rPr>
        <w:t xml:space="preserve"> </w:t>
      </w:r>
      <w:r w:rsidR="00D02189">
        <w:rPr>
          <w:rFonts w:cs="Times New Roman"/>
          <w:sz w:val="24"/>
          <w:szCs w:val="24"/>
        </w:rPr>
        <w:t>Исса</w:t>
      </w:r>
      <w:r w:rsidR="001C49C7" w:rsidRPr="004E0540">
        <w:rPr>
          <w:rFonts w:cs="Times New Roman"/>
          <w:sz w:val="24"/>
          <w:szCs w:val="24"/>
        </w:rPr>
        <w:t xml:space="preserve"> расположен в </w:t>
      </w:r>
      <w:r w:rsidR="00794D67">
        <w:rPr>
          <w:rFonts w:cs="Times New Roman"/>
          <w:sz w:val="24"/>
          <w:szCs w:val="24"/>
        </w:rPr>
        <w:t>100</w:t>
      </w:r>
      <w:r w:rsidR="001C49C7" w:rsidRPr="004E0540">
        <w:rPr>
          <w:rFonts w:cs="Times New Roman"/>
          <w:sz w:val="24"/>
          <w:szCs w:val="24"/>
        </w:rPr>
        <w:t xml:space="preserve"> км </w:t>
      </w:r>
      <w:r w:rsidR="00794D67">
        <w:rPr>
          <w:rFonts w:cs="Times New Roman"/>
          <w:sz w:val="24"/>
          <w:szCs w:val="24"/>
        </w:rPr>
        <w:t>к северу</w:t>
      </w:r>
      <w:r w:rsidR="001C49C7" w:rsidRPr="004E0540">
        <w:rPr>
          <w:rFonts w:cs="Times New Roman"/>
          <w:sz w:val="24"/>
          <w:szCs w:val="24"/>
        </w:rPr>
        <w:t xml:space="preserve"> от областного центра г.Пензы</w:t>
      </w:r>
      <w:r w:rsidR="00095F87">
        <w:rPr>
          <w:rFonts w:cs="Times New Roman"/>
          <w:sz w:val="24"/>
          <w:szCs w:val="24"/>
        </w:rPr>
        <w:t>, в 10 км от железнодорожной станции Булычево на линии Пенза-Рузаевка, на реке Иссе (притоке Мокши).</w:t>
      </w:r>
    </w:p>
    <w:p w:rsidR="006C49E8" w:rsidRDefault="006C49E8" w:rsidP="004F7976">
      <w:pPr>
        <w:pStyle w:val="afff6"/>
        <w:rPr>
          <w:rFonts w:ascii="Times New Roman" w:hAnsi="Times New Roman" w:cs="Times New Roman"/>
          <w:color w:val="000000"/>
          <w:sz w:val="24"/>
          <w:szCs w:val="24"/>
        </w:rPr>
      </w:pPr>
      <w:r w:rsidRPr="004F7976">
        <w:rPr>
          <w:rFonts w:ascii="Times New Roman" w:hAnsi="Times New Roman" w:cs="Times New Roman"/>
          <w:sz w:val="24"/>
          <w:szCs w:val="24"/>
        </w:rPr>
        <w:t xml:space="preserve">Общая площадь </w:t>
      </w:r>
      <w:r w:rsidR="004F7976" w:rsidRPr="004F7976">
        <w:rPr>
          <w:rFonts w:ascii="Times New Roman" w:hAnsi="Times New Roman" w:cs="Times New Roman"/>
          <w:sz w:val="24"/>
          <w:szCs w:val="24"/>
        </w:rPr>
        <w:t xml:space="preserve">территории </w:t>
      </w:r>
      <w:r w:rsidR="00A811C3" w:rsidRPr="00A811C3">
        <w:rPr>
          <w:rFonts w:ascii="Times New Roman" w:hAnsi="Times New Roman" w:cs="Times New Roman"/>
          <w:sz w:val="24"/>
          <w:szCs w:val="24"/>
        </w:rPr>
        <w:t>муниципального образования «Рабочий поселок Исса» Иссинского района</w:t>
      </w:r>
      <w:r w:rsidR="00A811C3" w:rsidRPr="00A811C3">
        <w:rPr>
          <w:rFonts w:ascii="Times New Roman" w:hAnsi="Times New Roman" w:cs="Times New Roman"/>
          <w:bCs/>
          <w:spacing w:val="-4"/>
          <w:sz w:val="24"/>
          <w:szCs w:val="24"/>
        </w:rPr>
        <w:t xml:space="preserve"> Пензенской области</w:t>
      </w:r>
      <w:r w:rsidR="00A811C3" w:rsidRPr="004F7976">
        <w:rPr>
          <w:rFonts w:ascii="Times New Roman" w:hAnsi="Times New Roman" w:cs="Times New Roman"/>
          <w:sz w:val="24"/>
          <w:szCs w:val="24"/>
        </w:rPr>
        <w:t xml:space="preserve"> </w:t>
      </w:r>
      <w:r w:rsidRPr="004F7976">
        <w:rPr>
          <w:rFonts w:ascii="Times New Roman" w:hAnsi="Times New Roman" w:cs="Times New Roman"/>
          <w:sz w:val="24"/>
          <w:szCs w:val="24"/>
        </w:rPr>
        <w:t xml:space="preserve">составляет </w:t>
      </w:r>
      <w:r w:rsidRPr="004F7976">
        <w:rPr>
          <w:rFonts w:ascii="Times New Roman" w:hAnsi="Times New Roman" w:cs="Times New Roman"/>
          <w:color w:val="000000"/>
          <w:sz w:val="24"/>
          <w:szCs w:val="24"/>
        </w:rPr>
        <w:t>11838,4 га.</w:t>
      </w:r>
    </w:p>
    <w:p w:rsidR="004F7976" w:rsidRPr="009050B4" w:rsidRDefault="004F7976" w:rsidP="004F7976">
      <w:pPr>
        <w:pStyle w:val="afff6"/>
        <w:rPr>
          <w:rFonts w:ascii="Times New Roman" w:hAnsi="Times New Roman" w:cs="Times New Roman"/>
          <w:color w:val="FF0000"/>
          <w:sz w:val="24"/>
          <w:szCs w:val="24"/>
        </w:rPr>
      </w:pPr>
      <w:r>
        <w:rPr>
          <w:rFonts w:ascii="Times New Roman" w:hAnsi="Times New Roman" w:cs="Times New Roman"/>
          <w:color w:val="000000"/>
          <w:sz w:val="24"/>
          <w:szCs w:val="24"/>
        </w:rPr>
        <w:t>Численность населе</w:t>
      </w:r>
      <w:r w:rsidR="00A811C3">
        <w:rPr>
          <w:rFonts w:ascii="Times New Roman" w:hAnsi="Times New Roman" w:cs="Times New Roman"/>
          <w:color w:val="000000"/>
          <w:sz w:val="24"/>
          <w:szCs w:val="24"/>
        </w:rPr>
        <w:t>ния по состоянию на 01.01.2016</w:t>
      </w:r>
      <w:r>
        <w:rPr>
          <w:rFonts w:ascii="Times New Roman" w:hAnsi="Times New Roman" w:cs="Times New Roman"/>
          <w:color w:val="000000"/>
          <w:sz w:val="24"/>
          <w:szCs w:val="24"/>
        </w:rPr>
        <w:t xml:space="preserve"> </w:t>
      </w:r>
      <w:r w:rsidR="000E2944">
        <w:rPr>
          <w:rFonts w:ascii="Times New Roman" w:hAnsi="Times New Roman" w:cs="Times New Roman"/>
          <w:color w:val="000000"/>
          <w:sz w:val="24"/>
          <w:szCs w:val="24"/>
        </w:rPr>
        <w:t>составляет</w:t>
      </w:r>
      <w:r>
        <w:rPr>
          <w:rFonts w:ascii="Times New Roman" w:hAnsi="Times New Roman" w:cs="Times New Roman"/>
          <w:color w:val="000000"/>
          <w:sz w:val="24"/>
          <w:szCs w:val="24"/>
        </w:rPr>
        <w:t xml:space="preserve"> 5202 человека, число </w:t>
      </w:r>
      <w:r w:rsidRPr="00F50F75">
        <w:rPr>
          <w:rFonts w:ascii="Times New Roman" w:hAnsi="Times New Roman" w:cs="Times New Roman"/>
          <w:sz w:val="24"/>
          <w:szCs w:val="24"/>
        </w:rPr>
        <w:t xml:space="preserve">хозяйств </w:t>
      </w:r>
      <w:r w:rsidR="000E2944" w:rsidRPr="00F50F75">
        <w:rPr>
          <w:rFonts w:ascii="Times New Roman" w:hAnsi="Times New Roman" w:cs="Times New Roman"/>
          <w:sz w:val="24"/>
          <w:szCs w:val="24"/>
        </w:rPr>
        <w:t>–</w:t>
      </w:r>
      <w:r w:rsidRPr="00F50F75">
        <w:rPr>
          <w:rFonts w:ascii="Times New Roman" w:hAnsi="Times New Roman" w:cs="Times New Roman"/>
          <w:sz w:val="24"/>
          <w:szCs w:val="24"/>
        </w:rPr>
        <w:t xml:space="preserve"> </w:t>
      </w:r>
      <w:r w:rsidR="000E2944" w:rsidRPr="00F50F75">
        <w:rPr>
          <w:rFonts w:ascii="Times New Roman" w:hAnsi="Times New Roman" w:cs="Times New Roman"/>
          <w:sz w:val="24"/>
          <w:szCs w:val="24"/>
        </w:rPr>
        <w:t>2352,</w:t>
      </w:r>
      <w:r w:rsidR="000E2944" w:rsidRPr="009050B4">
        <w:rPr>
          <w:rFonts w:ascii="Times New Roman" w:hAnsi="Times New Roman" w:cs="Times New Roman"/>
          <w:color w:val="FF0000"/>
          <w:sz w:val="24"/>
          <w:szCs w:val="24"/>
        </w:rPr>
        <w:t xml:space="preserve"> </w:t>
      </w:r>
    </w:p>
    <w:p w:rsidR="00872A44" w:rsidRDefault="009050B4" w:rsidP="00872A44">
      <w:pPr>
        <w:pStyle w:val="afff6"/>
        <w:rPr>
          <w:rFonts w:ascii="Times New Roman" w:hAnsi="Times New Roman" w:cs="Times New Roman"/>
          <w:bCs/>
          <w:sz w:val="24"/>
          <w:szCs w:val="24"/>
        </w:rPr>
      </w:pPr>
      <w:r>
        <w:rPr>
          <w:rFonts w:ascii="Times New Roman" w:hAnsi="Times New Roman" w:cs="Times New Roman"/>
          <w:color w:val="000000"/>
          <w:sz w:val="24"/>
          <w:szCs w:val="24"/>
        </w:rPr>
        <w:t>В р.п. Исса 3</w:t>
      </w:r>
      <w:r w:rsidR="00314842">
        <w:rPr>
          <w:rFonts w:ascii="Times New Roman" w:hAnsi="Times New Roman" w:cs="Times New Roman"/>
          <w:color w:val="000000"/>
          <w:sz w:val="24"/>
          <w:szCs w:val="24"/>
        </w:rPr>
        <w:t>4</w:t>
      </w:r>
      <w:r>
        <w:rPr>
          <w:rFonts w:ascii="Times New Roman" w:hAnsi="Times New Roman" w:cs="Times New Roman"/>
          <w:color w:val="000000"/>
          <w:sz w:val="24"/>
          <w:szCs w:val="24"/>
        </w:rPr>
        <w:t xml:space="preserve"> улицы, </w:t>
      </w:r>
      <w:r w:rsidR="00314842">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проездов, 1 площадь, их общая протяженность составляет 42,7 км.</w:t>
      </w:r>
      <w:r w:rsidR="00872A44" w:rsidRPr="00872A44">
        <w:rPr>
          <w:rFonts w:cs="Times New Roman"/>
          <w:bCs/>
          <w:szCs w:val="20"/>
        </w:rPr>
        <w:t xml:space="preserve"> </w:t>
      </w:r>
      <w:r w:rsidR="00872A44" w:rsidRPr="00872A44">
        <w:rPr>
          <w:rFonts w:ascii="Times New Roman" w:hAnsi="Times New Roman" w:cs="Times New Roman"/>
          <w:bCs/>
          <w:sz w:val="24"/>
          <w:szCs w:val="24"/>
        </w:rPr>
        <w:t>Ближайшая железнодорожная станция расположена в селе Булычево Иссинского района, на расстоянии 9 км от рабочего поселка Исса, до областного центра г. Пенза - 110 км.</w:t>
      </w:r>
      <w:r w:rsidR="00872A44">
        <w:rPr>
          <w:rFonts w:cs="Times New Roman"/>
          <w:bCs/>
          <w:szCs w:val="20"/>
        </w:rPr>
        <w:t xml:space="preserve"> </w:t>
      </w:r>
      <w:r w:rsidR="00872A44" w:rsidRPr="00872A44">
        <w:rPr>
          <w:rFonts w:ascii="Times New Roman" w:hAnsi="Times New Roman" w:cs="Times New Roman"/>
          <w:bCs/>
          <w:sz w:val="24"/>
          <w:szCs w:val="24"/>
        </w:rPr>
        <w:t>С областным центром поселок связан асфальтированной дорогой федерального значения Р-158 «Нижний Новгород</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Арзамас</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Саранск</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Исса</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Пенза</w:t>
      </w:r>
      <w:r w:rsidR="00872A44">
        <w:rPr>
          <w:rFonts w:ascii="Times New Roman" w:hAnsi="Times New Roman" w:cs="Times New Roman"/>
          <w:bCs/>
          <w:sz w:val="24"/>
          <w:szCs w:val="24"/>
        </w:rPr>
        <w:t xml:space="preserve"> </w:t>
      </w:r>
      <w:r w:rsidR="00872A44" w:rsidRPr="00872A44">
        <w:rPr>
          <w:rFonts w:ascii="Times New Roman" w:hAnsi="Times New Roman" w:cs="Times New Roman"/>
          <w:bCs/>
          <w:sz w:val="24"/>
          <w:szCs w:val="24"/>
        </w:rPr>
        <w:t>-</w:t>
      </w:r>
      <w:r w:rsidR="00872A44">
        <w:rPr>
          <w:rFonts w:ascii="Times New Roman" w:hAnsi="Times New Roman" w:cs="Times New Roman"/>
          <w:bCs/>
          <w:sz w:val="24"/>
          <w:szCs w:val="24"/>
        </w:rPr>
        <w:t xml:space="preserve"> </w:t>
      </w:r>
      <w:r w:rsidR="00F50F75">
        <w:rPr>
          <w:rFonts w:ascii="Times New Roman" w:hAnsi="Times New Roman" w:cs="Times New Roman"/>
          <w:bCs/>
          <w:sz w:val="24"/>
          <w:szCs w:val="24"/>
        </w:rPr>
        <w:t>Саратов»</w:t>
      </w:r>
      <w:r w:rsidR="00872A44" w:rsidRPr="00872A44">
        <w:rPr>
          <w:rFonts w:ascii="Times New Roman" w:hAnsi="Times New Roman" w:cs="Times New Roman"/>
          <w:bCs/>
          <w:sz w:val="24"/>
          <w:szCs w:val="24"/>
        </w:rPr>
        <w:t xml:space="preserve"> и далее дорогой федерального значения М-5 «Урал», время в пути около 2 часов. </w:t>
      </w:r>
    </w:p>
    <w:p w:rsidR="00872A44" w:rsidRPr="00872A44" w:rsidRDefault="00872A44" w:rsidP="00872A44">
      <w:pPr>
        <w:pStyle w:val="afff6"/>
        <w:rPr>
          <w:rFonts w:ascii="Times New Roman" w:hAnsi="Times New Roman" w:cs="Times New Roman"/>
          <w:sz w:val="24"/>
          <w:szCs w:val="24"/>
        </w:rPr>
      </w:pPr>
      <w:r>
        <w:rPr>
          <w:rFonts w:ascii="Times New Roman" w:hAnsi="Times New Roman" w:cs="Times New Roman"/>
          <w:sz w:val="24"/>
          <w:szCs w:val="24"/>
        </w:rPr>
        <w:t xml:space="preserve">Землепользование </w:t>
      </w:r>
      <w:r w:rsidR="00C078A2" w:rsidRPr="00C078A2">
        <w:rPr>
          <w:rFonts w:ascii="Times New Roman" w:hAnsi="Times New Roman" w:cs="Times New Roman"/>
          <w:sz w:val="24"/>
          <w:szCs w:val="24"/>
        </w:rPr>
        <w:t>муниципального образования «Рабочий поселок Исса» Иссинского района</w:t>
      </w:r>
      <w:r w:rsidR="00C078A2" w:rsidRPr="00C078A2">
        <w:rPr>
          <w:rFonts w:ascii="Times New Roman" w:hAnsi="Times New Roman" w:cs="Times New Roman"/>
          <w:bCs/>
          <w:spacing w:val="-4"/>
          <w:sz w:val="24"/>
          <w:szCs w:val="24"/>
        </w:rPr>
        <w:t xml:space="preserve"> Пензенской области</w:t>
      </w:r>
      <w:r w:rsidR="00C078A2">
        <w:rPr>
          <w:rFonts w:ascii="Times New Roman" w:hAnsi="Times New Roman" w:cs="Times New Roman"/>
          <w:sz w:val="24"/>
          <w:szCs w:val="24"/>
        </w:rPr>
        <w:t xml:space="preserve"> </w:t>
      </w:r>
      <w:r>
        <w:rPr>
          <w:rFonts w:ascii="Times New Roman" w:hAnsi="Times New Roman" w:cs="Times New Roman"/>
          <w:sz w:val="24"/>
          <w:szCs w:val="24"/>
        </w:rPr>
        <w:t xml:space="preserve">представляет единый массив и </w:t>
      </w:r>
      <w:r w:rsidRPr="00872A44">
        <w:rPr>
          <w:rFonts w:ascii="Times New Roman" w:hAnsi="Times New Roman" w:cs="Times New Roman"/>
          <w:sz w:val="24"/>
          <w:szCs w:val="24"/>
        </w:rPr>
        <w:t>граничит:</w:t>
      </w:r>
    </w:p>
    <w:p w:rsidR="00872A44" w:rsidRPr="00872A44" w:rsidRDefault="00872A44" w:rsidP="008700FF">
      <w:pPr>
        <w:pStyle w:val="afff6"/>
        <w:ind w:firstLine="0"/>
        <w:jc w:val="left"/>
        <w:rPr>
          <w:rFonts w:ascii="Times New Roman" w:hAnsi="Times New Roman" w:cs="Times New Roman"/>
          <w:sz w:val="24"/>
          <w:szCs w:val="24"/>
        </w:rPr>
      </w:pPr>
      <w:r w:rsidRPr="00872A44">
        <w:rPr>
          <w:rFonts w:ascii="Times New Roman" w:hAnsi="Times New Roman" w:cs="Times New Roman"/>
          <w:sz w:val="24"/>
          <w:szCs w:val="24"/>
        </w:rPr>
        <w:t>- на севере — с Республикой Мордовия,</w:t>
      </w:r>
    </w:p>
    <w:p w:rsidR="00872A44" w:rsidRPr="00872A44" w:rsidRDefault="00872A44" w:rsidP="008700FF">
      <w:pPr>
        <w:pStyle w:val="afff6"/>
        <w:ind w:firstLine="0"/>
        <w:rPr>
          <w:rFonts w:ascii="Times New Roman" w:hAnsi="Times New Roman" w:cs="Times New Roman"/>
          <w:sz w:val="24"/>
          <w:szCs w:val="24"/>
        </w:rPr>
      </w:pPr>
      <w:r w:rsidRPr="00872A44">
        <w:rPr>
          <w:rFonts w:ascii="Times New Roman" w:hAnsi="Times New Roman" w:cs="Times New Roman"/>
          <w:sz w:val="24"/>
          <w:szCs w:val="24"/>
        </w:rPr>
        <w:t xml:space="preserve">- на востоке  — с Булычевским сельсоветом Иссинского района, </w:t>
      </w:r>
    </w:p>
    <w:p w:rsidR="00872A44" w:rsidRPr="00872A44" w:rsidRDefault="00872A44" w:rsidP="008700FF">
      <w:pPr>
        <w:pStyle w:val="afff6"/>
        <w:ind w:firstLine="0"/>
        <w:rPr>
          <w:rFonts w:ascii="Times New Roman" w:hAnsi="Times New Roman" w:cs="Times New Roman"/>
          <w:sz w:val="24"/>
          <w:szCs w:val="24"/>
        </w:rPr>
      </w:pPr>
      <w:r w:rsidRPr="00872A44">
        <w:rPr>
          <w:rFonts w:ascii="Times New Roman" w:hAnsi="Times New Roman" w:cs="Times New Roman"/>
          <w:sz w:val="24"/>
          <w:szCs w:val="24"/>
        </w:rPr>
        <w:t>- на юге  — с Соловцовским и Уваровским сельсоветами Иссинского района,</w:t>
      </w:r>
    </w:p>
    <w:p w:rsidR="00872A44" w:rsidRDefault="00872A44" w:rsidP="008700FF">
      <w:pPr>
        <w:pStyle w:val="afff6"/>
        <w:ind w:firstLine="0"/>
        <w:rPr>
          <w:rFonts w:ascii="Times New Roman" w:hAnsi="Times New Roman" w:cs="Times New Roman"/>
          <w:sz w:val="24"/>
          <w:szCs w:val="24"/>
        </w:rPr>
      </w:pPr>
      <w:r w:rsidRPr="00872A44">
        <w:rPr>
          <w:rFonts w:ascii="Times New Roman" w:hAnsi="Times New Roman" w:cs="Times New Roman"/>
          <w:sz w:val="24"/>
          <w:szCs w:val="24"/>
        </w:rPr>
        <w:t>- на западе — с Каменно-Бродским сельсоветом Иссинского района</w:t>
      </w:r>
    </w:p>
    <w:p w:rsidR="00872A44" w:rsidRPr="008700FF" w:rsidRDefault="008700FF" w:rsidP="008700FF">
      <w:pPr>
        <w:pStyle w:val="afff6"/>
        <w:rPr>
          <w:rFonts w:ascii="Times New Roman" w:hAnsi="Times New Roman" w:cs="Times New Roman"/>
          <w:sz w:val="24"/>
          <w:szCs w:val="24"/>
        </w:rPr>
      </w:pPr>
      <w:r w:rsidRPr="008700FF">
        <w:rPr>
          <w:rFonts w:ascii="Times New Roman" w:hAnsi="Times New Roman" w:cs="Times New Roman"/>
          <w:sz w:val="24"/>
          <w:szCs w:val="24"/>
        </w:rPr>
        <w:t>В отрасли производства продукции растениеводства трудятся одно крупное сельхозпредприятие – ООО «Золотая Нива» и 10 средних и малых предприятий – крестьянские (фермерские) хозяйства и кооперативы.</w:t>
      </w:r>
    </w:p>
    <w:p w:rsidR="000D53F5" w:rsidRPr="00C00565" w:rsidRDefault="000D53F5" w:rsidP="004F7976">
      <w:pPr>
        <w:pStyle w:val="afff6"/>
        <w:rPr>
          <w:rFonts w:ascii="Times New Roman" w:hAnsi="Times New Roman"/>
          <w:sz w:val="24"/>
          <w:szCs w:val="24"/>
        </w:rPr>
      </w:pPr>
      <w:r w:rsidRPr="004F7976">
        <w:rPr>
          <w:rFonts w:ascii="Times New Roman" w:hAnsi="Times New Roman" w:cs="Times New Roman"/>
          <w:sz w:val="24"/>
          <w:szCs w:val="24"/>
        </w:rPr>
        <w:t xml:space="preserve">Территория </w:t>
      </w:r>
      <w:r w:rsidR="00C078A2" w:rsidRPr="00C078A2">
        <w:rPr>
          <w:rFonts w:ascii="Times New Roman" w:hAnsi="Times New Roman" w:cs="Times New Roman"/>
          <w:sz w:val="24"/>
          <w:szCs w:val="24"/>
        </w:rPr>
        <w:t>муниципального образования «Рабочий поселок Исса» Иссинского района</w:t>
      </w:r>
      <w:r w:rsidR="00C078A2" w:rsidRPr="00C078A2">
        <w:rPr>
          <w:rFonts w:ascii="Times New Roman" w:hAnsi="Times New Roman" w:cs="Times New Roman"/>
          <w:bCs/>
          <w:spacing w:val="-4"/>
          <w:sz w:val="24"/>
          <w:szCs w:val="24"/>
        </w:rPr>
        <w:t xml:space="preserve"> Пензенской области</w:t>
      </w:r>
      <w:r w:rsidR="00C078A2" w:rsidRPr="004F7976">
        <w:rPr>
          <w:rFonts w:ascii="Times New Roman" w:hAnsi="Times New Roman" w:cs="Times New Roman"/>
          <w:sz w:val="24"/>
          <w:szCs w:val="24"/>
        </w:rPr>
        <w:t xml:space="preserve"> </w:t>
      </w:r>
      <w:r w:rsidRPr="004F7976">
        <w:rPr>
          <w:rFonts w:ascii="Times New Roman" w:hAnsi="Times New Roman" w:cs="Times New Roman"/>
          <w:sz w:val="24"/>
          <w:szCs w:val="24"/>
        </w:rPr>
        <w:t>расположена на  западном</w:t>
      </w:r>
      <w:r w:rsidRPr="00C00565">
        <w:rPr>
          <w:rFonts w:ascii="Times New Roman" w:hAnsi="Times New Roman"/>
          <w:sz w:val="24"/>
          <w:szCs w:val="24"/>
        </w:rPr>
        <w:t xml:space="preserve"> склоне Приволжской возвышенности, реками Иссой и Костыляйка территория делится на три неравные части: северную самую большую, южную - меньшую и восточную самую маленькую. </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Северная часть территории более возвышенная, сильно расчленена оврагами, которые придают поверхности холмисто-увалистые асимметричные формы, с высотой 250 – 260 м над уровнем моря.</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Вершины сильно вытянуты небольшие по площади, слегка выпуклые. Верхние трети склонов пологие, мелко-волнистые; вторые трети – слабо-покатые с волнистой поверхностью, местами глубоко вмятыми ложбинами. Склоны в отдельных местах имеют слабовыраженную ступенчатость. Нижние трети склонов пологие и расчленены глубоко вмятыми ложбинами. Приовражные склоны в этой части, как правило покатые или сильно покатые и сильно расчленены отвержками оврагов или густой сетью промоин.</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 xml:space="preserve">Южная часть землепользования менее возвышенная, с абсолютной высотой над уровнем моря 220-230 м, слабее расчленена овражной сетью, поэтому поверхность ее менее измята. Представляет собой водораздел с хорошо выраженной асимметрией. Северный склон водораздела пологий, местами ступенчатый с мелко-волнистой (гофрированной) поверхностью, расчлененной двумя оврагами на три неравные части. Вершина водораздела смещена в крайне южное </w:t>
      </w:r>
      <w:r w:rsidRPr="00C00565">
        <w:rPr>
          <w:rFonts w:ascii="Times New Roman" w:hAnsi="Times New Roman" w:cs="Times New Roman"/>
          <w:sz w:val="24"/>
          <w:szCs w:val="24"/>
        </w:rPr>
        <w:lastRenderedPageBreak/>
        <w:t>положение, вытянута, невелика по площади.  Юго-западный и юго-восточный склоны коротко ступенчаты. Верхняя треть склонов крутая, сильно расчленена отвержками оврагов и промоинами; вторая треть пологая, сильно волнистая с глубоко вмятыми ложбинами</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Восточная часть землепользования представляет западный и юго-западный склоны водораздела рек Иссы и Костыляйки. Западный склон ее пологий с измятой и мелковолнистой поверхностью. В нижней трети ложбины – чаще и глубокие, вследствие чего волнистость выражена резче. Юго-западная часть склона ступенчатая, верхняя – пологая, вторая треть – покатая (расчленена оврагами), нижняя треть – очень пологая.</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Реки Исса и Костыляйка образуют узкую, извилистую пойму, которая представляет собой равнину с замкнутыми, заболоченными понижениями.</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Следует отметить тесную взаимосвязь рельефа и почвенного покрова исследуемой территории: на равнинных плато и очень пологих склонах сформировались светло-серая, серые, темно-серые лесные почвы, черноземы оподзоленные, выщелоченные мощные и среднемощные, на волнистых пологих склонах – маломощные среднесмытые. В пойме рек Иссы и Костыляйки сформировались аллювиальные дерновые, луговые и лугово-болотные почвы.</w:t>
      </w:r>
    </w:p>
    <w:p w:rsidR="000D53F5" w:rsidRPr="00C00565" w:rsidRDefault="000D53F5" w:rsidP="00C00565">
      <w:pPr>
        <w:pStyle w:val="afff6"/>
        <w:rPr>
          <w:rFonts w:ascii="Times New Roman" w:hAnsi="Times New Roman" w:cs="Times New Roman"/>
          <w:sz w:val="24"/>
          <w:szCs w:val="24"/>
        </w:rPr>
      </w:pPr>
      <w:r w:rsidRPr="00C00565">
        <w:rPr>
          <w:rFonts w:ascii="Times New Roman" w:hAnsi="Times New Roman" w:cs="Times New Roman"/>
          <w:sz w:val="24"/>
          <w:szCs w:val="24"/>
        </w:rPr>
        <w:t>В целом по условиям рельефа территория муниципального образования «Рабочий поселок Исса»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сильно выражены процессы водной эрозии.</w:t>
      </w:r>
    </w:p>
    <w:p w:rsidR="001C49C7" w:rsidRPr="004E0540" w:rsidRDefault="001C49C7" w:rsidP="00311809">
      <w:pPr>
        <w:rPr>
          <w:rFonts w:cs="Times New Roman"/>
          <w:sz w:val="24"/>
          <w:szCs w:val="24"/>
        </w:rPr>
      </w:pPr>
      <w:r w:rsidRPr="004E0540">
        <w:rPr>
          <w:rFonts w:cs="Times New Roman"/>
          <w:sz w:val="24"/>
          <w:szCs w:val="24"/>
        </w:rPr>
        <w:t xml:space="preserve">Стратегические планы развития </w:t>
      </w:r>
      <w:r w:rsidR="00C078A2">
        <w:rPr>
          <w:rFonts w:cs="Times New Roman"/>
          <w:sz w:val="24"/>
          <w:szCs w:val="24"/>
        </w:rPr>
        <w:t>муниципального образования «Рабочий поселок Исса» Иссинского района</w:t>
      </w:r>
      <w:r w:rsidR="00C078A2">
        <w:rPr>
          <w:rFonts w:cs="Times New Roman"/>
          <w:bCs/>
          <w:spacing w:val="-4"/>
          <w:sz w:val="24"/>
          <w:szCs w:val="24"/>
        </w:rPr>
        <w:t xml:space="preserve"> Пензенской области</w:t>
      </w:r>
      <w:r w:rsidR="00C078A2" w:rsidRPr="004E0540">
        <w:rPr>
          <w:rFonts w:cs="Times New Roman"/>
          <w:sz w:val="24"/>
          <w:szCs w:val="24"/>
        </w:rPr>
        <w:t xml:space="preserve"> </w:t>
      </w:r>
      <w:r w:rsidRPr="004E0540">
        <w:rPr>
          <w:rFonts w:cs="Times New Roman"/>
          <w:sz w:val="24"/>
          <w:szCs w:val="24"/>
        </w:rPr>
        <w:t>определены в следующих документах:</w:t>
      </w:r>
    </w:p>
    <w:p w:rsidR="001C49C7" w:rsidRPr="004E0540" w:rsidRDefault="001C49C7" w:rsidP="00311809">
      <w:pPr>
        <w:shd w:val="clear" w:color="auto" w:fill="FFFFFF"/>
        <w:rPr>
          <w:rFonts w:cs="Times New Roman"/>
          <w:sz w:val="24"/>
          <w:szCs w:val="24"/>
        </w:rPr>
      </w:pPr>
      <w:r w:rsidRPr="004E0540">
        <w:rPr>
          <w:rFonts w:cs="Times New Roman"/>
          <w:sz w:val="24"/>
          <w:szCs w:val="24"/>
        </w:rPr>
        <w:t xml:space="preserve">- </w:t>
      </w:r>
      <w:r w:rsidRPr="004E0540">
        <w:rPr>
          <w:rFonts w:cs="Times New Roman"/>
          <w:bCs/>
          <w:spacing w:val="-6"/>
          <w:sz w:val="24"/>
          <w:szCs w:val="24"/>
        </w:rPr>
        <w:t xml:space="preserve">Генеральный </w:t>
      </w:r>
      <w:r w:rsidRPr="004E0540">
        <w:rPr>
          <w:rFonts w:cs="Times New Roman"/>
          <w:spacing w:val="-6"/>
          <w:sz w:val="24"/>
          <w:szCs w:val="24"/>
        </w:rPr>
        <w:t xml:space="preserve">план </w:t>
      </w:r>
      <w:r w:rsidRPr="004E0540">
        <w:rPr>
          <w:rFonts w:cs="Times New Roman"/>
          <w:spacing w:val="-4"/>
          <w:sz w:val="24"/>
          <w:szCs w:val="24"/>
        </w:rPr>
        <w:t xml:space="preserve"> муниципального образования «Рабочий поселок </w:t>
      </w:r>
      <w:r w:rsidR="003374F2">
        <w:rPr>
          <w:rFonts w:cs="Times New Roman"/>
          <w:spacing w:val="-4"/>
          <w:sz w:val="24"/>
          <w:szCs w:val="24"/>
        </w:rPr>
        <w:t>Исса</w:t>
      </w:r>
      <w:r w:rsidRPr="004E0540">
        <w:rPr>
          <w:rFonts w:cs="Times New Roman"/>
          <w:spacing w:val="-4"/>
          <w:sz w:val="24"/>
          <w:szCs w:val="24"/>
        </w:rPr>
        <w:t>»</w:t>
      </w:r>
      <w:r w:rsidRPr="004E0540">
        <w:rPr>
          <w:rFonts w:cs="Times New Roman"/>
          <w:bCs/>
          <w:spacing w:val="-4"/>
          <w:sz w:val="24"/>
          <w:szCs w:val="24"/>
        </w:rPr>
        <w:t xml:space="preserve"> </w:t>
      </w:r>
      <w:r w:rsidR="003374F2">
        <w:rPr>
          <w:rFonts w:cs="Times New Roman"/>
          <w:bCs/>
          <w:spacing w:val="-4"/>
          <w:sz w:val="24"/>
          <w:szCs w:val="24"/>
        </w:rPr>
        <w:t xml:space="preserve">Иссинского </w:t>
      </w:r>
      <w:r w:rsidRPr="004E0540">
        <w:rPr>
          <w:rFonts w:cs="Times New Roman"/>
          <w:bCs/>
          <w:spacing w:val="-4"/>
          <w:sz w:val="24"/>
          <w:szCs w:val="24"/>
        </w:rPr>
        <w:t>района Пензенской области</w:t>
      </w:r>
      <w:r w:rsidRPr="004E0540">
        <w:rPr>
          <w:rFonts w:cs="Times New Roman"/>
          <w:spacing w:val="-4"/>
          <w:sz w:val="24"/>
          <w:szCs w:val="24"/>
        </w:rPr>
        <w:t>;</w:t>
      </w:r>
    </w:p>
    <w:p w:rsidR="001C49C7" w:rsidRPr="004E0540" w:rsidRDefault="001C49C7" w:rsidP="00311809">
      <w:pPr>
        <w:rPr>
          <w:rFonts w:cs="Times New Roman"/>
          <w:bCs/>
          <w:spacing w:val="-4"/>
          <w:sz w:val="24"/>
          <w:szCs w:val="24"/>
        </w:rPr>
      </w:pPr>
      <w:r w:rsidRPr="004E0540">
        <w:rPr>
          <w:rFonts w:cs="Times New Roman"/>
          <w:sz w:val="24"/>
          <w:szCs w:val="24"/>
        </w:rPr>
        <w:t xml:space="preserve">- </w:t>
      </w:r>
      <w:r w:rsidRPr="004E0540">
        <w:rPr>
          <w:rFonts w:cs="Times New Roman"/>
          <w:spacing w:val="-4"/>
          <w:sz w:val="24"/>
          <w:szCs w:val="24"/>
        </w:rPr>
        <w:t xml:space="preserve">Устав муниципального образования «Рабочий поселок </w:t>
      </w:r>
      <w:r w:rsidR="003374F2">
        <w:rPr>
          <w:rFonts w:cs="Times New Roman"/>
          <w:spacing w:val="-4"/>
          <w:sz w:val="24"/>
          <w:szCs w:val="24"/>
        </w:rPr>
        <w:t>Исса</w:t>
      </w:r>
      <w:r w:rsidRPr="004E0540">
        <w:rPr>
          <w:rFonts w:cs="Times New Roman"/>
          <w:spacing w:val="-4"/>
          <w:sz w:val="24"/>
          <w:szCs w:val="24"/>
        </w:rPr>
        <w:t>»</w:t>
      </w:r>
      <w:r w:rsidRPr="004E0540">
        <w:rPr>
          <w:rFonts w:cs="Times New Roman"/>
          <w:bCs/>
          <w:spacing w:val="-4"/>
          <w:sz w:val="24"/>
          <w:szCs w:val="24"/>
        </w:rPr>
        <w:t xml:space="preserve"> </w:t>
      </w:r>
      <w:r w:rsidR="003374F2">
        <w:rPr>
          <w:rFonts w:cs="Times New Roman"/>
          <w:bCs/>
          <w:spacing w:val="-4"/>
          <w:sz w:val="24"/>
          <w:szCs w:val="24"/>
        </w:rPr>
        <w:t>Иссинского</w:t>
      </w:r>
      <w:r w:rsidRPr="004E0540">
        <w:rPr>
          <w:rFonts w:cs="Times New Roman"/>
          <w:bCs/>
          <w:spacing w:val="-4"/>
          <w:sz w:val="24"/>
          <w:szCs w:val="24"/>
        </w:rPr>
        <w:t xml:space="preserve"> района Пензенской области;</w:t>
      </w:r>
    </w:p>
    <w:p w:rsidR="001C49C7" w:rsidRPr="004E0540" w:rsidRDefault="001C49C7" w:rsidP="00311809">
      <w:pPr>
        <w:rPr>
          <w:rFonts w:cs="Times New Roman"/>
          <w:sz w:val="24"/>
          <w:szCs w:val="24"/>
        </w:rPr>
      </w:pPr>
      <w:r w:rsidRPr="004E0540">
        <w:rPr>
          <w:rFonts w:cs="Times New Roman"/>
          <w:bCs/>
          <w:spacing w:val="-4"/>
          <w:sz w:val="24"/>
          <w:szCs w:val="24"/>
        </w:rPr>
        <w:t>-</w:t>
      </w:r>
      <w:r w:rsidRPr="004E0540">
        <w:rPr>
          <w:rFonts w:cs="Times New Roman"/>
          <w:sz w:val="24"/>
          <w:szCs w:val="24"/>
        </w:rPr>
        <w:t xml:space="preserve">  </w:t>
      </w:r>
      <w:r w:rsidRPr="004E0540">
        <w:rPr>
          <w:rFonts w:cs="Times New Roman"/>
          <w:spacing w:val="-3"/>
          <w:sz w:val="24"/>
          <w:szCs w:val="24"/>
        </w:rPr>
        <w:t>Правила землепользования и застройки муниципального образования «</w:t>
      </w:r>
      <w:r w:rsidRPr="004E0540">
        <w:rPr>
          <w:rFonts w:cs="Times New Roman"/>
          <w:bCs/>
          <w:spacing w:val="-4"/>
          <w:sz w:val="24"/>
          <w:szCs w:val="24"/>
        </w:rPr>
        <w:t xml:space="preserve"> Рабочий поселок </w:t>
      </w:r>
      <w:r w:rsidR="003374F2">
        <w:rPr>
          <w:rFonts w:cs="Times New Roman"/>
          <w:bCs/>
          <w:spacing w:val="-4"/>
          <w:sz w:val="24"/>
          <w:szCs w:val="24"/>
        </w:rPr>
        <w:t>Исса</w:t>
      </w:r>
      <w:r w:rsidRPr="004E0540">
        <w:rPr>
          <w:rFonts w:cs="Times New Roman"/>
          <w:bCs/>
          <w:spacing w:val="-4"/>
          <w:sz w:val="24"/>
          <w:szCs w:val="24"/>
        </w:rPr>
        <w:t xml:space="preserve">»  </w:t>
      </w:r>
      <w:r w:rsidR="003374F2">
        <w:rPr>
          <w:rFonts w:cs="Times New Roman"/>
          <w:bCs/>
          <w:spacing w:val="-4"/>
          <w:sz w:val="24"/>
          <w:szCs w:val="24"/>
        </w:rPr>
        <w:t>Иссинского</w:t>
      </w:r>
      <w:r w:rsidRPr="004E0540">
        <w:rPr>
          <w:rFonts w:cs="Times New Roman"/>
          <w:bCs/>
          <w:spacing w:val="-4"/>
          <w:sz w:val="24"/>
          <w:szCs w:val="24"/>
        </w:rPr>
        <w:t xml:space="preserve"> района Пензенской области;</w:t>
      </w:r>
    </w:p>
    <w:p w:rsidR="001C49C7" w:rsidRPr="004E0540" w:rsidRDefault="001C49C7" w:rsidP="00311809">
      <w:pPr>
        <w:rPr>
          <w:rFonts w:cs="Times New Roman"/>
          <w:sz w:val="24"/>
          <w:szCs w:val="24"/>
        </w:rPr>
      </w:pPr>
      <w:r w:rsidRPr="004E0540">
        <w:rPr>
          <w:rFonts w:cs="Times New Roman"/>
          <w:sz w:val="24"/>
          <w:szCs w:val="24"/>
        </w:rPr>
        <w:t>- Муниципальная программа «</w:t>
      </w:r>
      <w:r w:rsidR="00D70518">
        <w:rPr>
          <w:rFonts w:cs="Times New Roman"/>
          <w:sz w:val="24"/>
          <w:szCs w:val="24"/>
        </w:rPr>
        <w:t xml:space="preserve">Устойчивое развитие территории </w:t>
      </w:r>
      <w:r w:rsidR="00C078A2">
        <w:rPr>
          <w:rFonts w:cs="Times New Roman"/>
          <w:sz w:val="24"/>
          <w:szCs w:val="24"/>
        </w:rPr>
        <w:t>муниципального образования «Рабочий поселок Исса» Иссинского района</w:t>
      </w:r>
      <w:r w:rsidR="00C078A2">
        <w:rPr>
          <w:rFonts w:cs="Times New Roman"/>
          <w:bCs/>
          <w:spacing w:val="-4"/>
          <w:sz w:val="24"/>
          <w:szCs w:val="24"/>
        </w:rPr>
        <w:t xml:space="preserve"> Пензенской области</w:t>
      </w:r>
      <w:r w:rsidRPr="004E0540">
        <w:rPr>
          <w:rFonts w:cs="Times New Roman"/>
          <w:sz w:val="24"/>
          <w:szCs w:val="24"/>
        </w:rPr>
        <w:t xml:space="preserve"> на 201</w:t>
      </w:r>
      <w:r w:rsidR="00D70518">
        <w:rPr>
          <w:rFonts w:cs="Times New Roman"/>
          <w:sz w:val="24"/>
          <w:szCs w:val="24"/>
        </w:rPr>
        <w:t>4</w:t>
      </w:r>
      <w:r w:rsidRPr="004E0540">
        <w:rPr>
          <w:rFonts w:cs="Times New Roman"/>
          <w:sz w:val="24"/>
          <w:szCs w:val="24"/>
        </w:rPr>
        <w:t>-2020 годы»;</w:t>
      </w:r>
    </w:p>
    <w:p w:rsidR="001C49C7" w:rsidRPr="004E0540" w:rsidRDefault="001C49C7" w:rsidP="00311809">
      <w:pPr>
        <w:pStyle w:val="S"/>
      </w:pPr>
      <w:r w:rsidRPr="004E0540">
        <w:t xml:space="preserve">- Правила благоустройства территории </w:t>
      </w:r>
      <w:r w:rsidR="00C078A2">
        <w:t>муниципального образования «Рабочий поселок Исса» Иссинского района</w:t>
      </w:r>
      <w:r w:rsidR="00C078A2">
        <w:rPr>
          <w:bCs/>
          <w:spacing w:val="-4"/>
        </w:rPr>
        <w:t xml:space="preserve"> Пензенской области</w:t>
      </w:r>
      <w:r w:rsidRPr="004E0540">
        <w:t>;</w:t>
      </w:r>
    </w:p>
    <w:p w:rsidR="001C49C7" w:rsidRPr="004E0540" w:rsidRDefault="001C49C7" w:rsidP="00311809">
      <w:pPr>
        <w:rPr>
          <w:rFonts w:cs="Times New Roman"/>
          <w:sz w:val="24"/>
          <w:szCs w:val="24"/>
        </w:rPr>
      </w:pPr>
      <w:r w:rsidRPr="004E0540">
        <w:rPr>
          <w:rFonts w:cs="Times New Roman"/>
          <w:sz w:val="24"/>
          <w:szCs w:val="24"/>
        </w:rPr>
        <w:t>- Инвестиционная стратегия Пензенской области на период до 2021 года (и на перспективу до 2030 года);</w:t>
      </w:r>
    </w:p>
    <w:p w:rsidR="001C49C7" w:rsidRPr="000A5276" w:rsidRDefault="001C49C7" w:rsidP="00311809">
      <w:pPr>
        <w:shd w:val="clear" w:color="auto" w:fill="FFFFFF"/>
        <w:textAlignment w:val="baseline"/>
        <w:rPr>
          <w:rStyle w:val="S0"/>
          <w:rFonts w:cs="Times New Roman"/>
        </w:rPr>
      </w:pPr>
      <w:r w:rsidRPr="000A5276">
        <w:rPr>
          <w:rFonts w:cs="Times New Roman"/>
          <w:sz w:val="24"/>
          <w:szCs w:val="24"/>
        </w:rPr>
        <w:t xml:space="preserve">- </w:t>
      </w:r>
      <w:r w:rsidRPr="000A5276">
        <w:rPr>
          <w:rStyle w:val="S0"/>
          <w:rFonts w:cs="Times New Roman"/>
        </w:rPr>
        <w:t>Стратегия социально-экономического развития Пензенской области на долгосрочную перспективу (до 2030 года);</w:t>
      </w:r>
    </w:p>
    <w:p w:rsidR="001C49C7" w:rsidRPr="000A5276" w:rsidRDefault="001C49C7" w:rsidP="00190468">
      <w:pPr>
        <w:pStyle w:val="S"/>
        <w:shd w:val="clear" w:color="auto" w:fill="CECECE" w:themeFill="background1"/>
        <w:rPr>
          <w:spacing w:val="2"/>
          <w:lang w:eastAsia="ru-RU"/>
        </w:rPr>
      </w:pPr>
      <w:r w:rsidRPr="000A5276">
        <w:rPr>
          <w:rStyle w:val="S0"/>
        </w:rPr>
        <w:t xml:space="preserve">- </w:t>
      </w:r>
      <w:r w:rsidR="00C078A2">
        <w:t xml:space="preserve">Муниципальная </w:t>
      </w:r>
      <w:r w:rsidRPr="000A5276">
        <w:t xml:space="preserve">программа </w:t>
      </w:r>
      <w:r w:rsidR="003374F2">
        <w:t>Иссинского</w:t>
      </w:r>
      <w:r w:rsidRPr="000A5276">
        <w:t xml:space="preserve"> района Пензенской области «Развитие территорий и инженерной инфраструктуры, обеспечение транспортных услуг, обеспечение энергосбережения и повышения энергетической эффективности в </w:t>
      </w:r>
      <w:r w:rsidR="003374F2">
        <w:t>Иссинском</w:t>
      </w:r>
      <w:r w:rsidRPr="000A5276">
        <w:t xml:space="preserve"> районе Пензенской области на 2014-2020 годы»</w:t>
      </w:r>
      <w:r w:rsidR="00C078A2">
        <w:t>.</w:t>
      </w:r>
    </w:p>
    <w:p w:rsidR="00CD68B1" w:rsidRPr="000A5276" w:rsidRDefault="00CD68B1" w:rsidP="00311809">
      <w:pPr>
        <w:tabs>
          <w:tab w:val="left" w:pos="709"/>
        </w:tabs>
        <w:ind w:firstLine="567"/>
        <w:rPr>
          <w:sz w:val="24"/>
          <w:szCs w:val="24"/>
        </w:rPr>
      </w:pPr>
      <w:r w:rsidRPr="000A5276">
        <w:rPr>
          <w:sz w:val="24"/>
          <w:szCs w:val="24"/>
        </w:rPr>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904D5C" w:rsidRPr="00D70518" w:rsidRDefault="00CD68B1" w:rsidP="00311809">
      <w:pPr>
        <w:pStyle w:val="S"/>
        <w:rPr>
          <w:szCs w:val="28"/>
        </w:rPr>
      </w:pPr>
      <w:r w:rsidRPr="00D70518">
        <w:rPr>
          <w:szCs w:val="28"/>
        </w:rPr>
        <w:t xml:space="preserve">На основании генерального плана </w:t>
      </w:r>
      <w:r w:rsidR="00C078A2">
        <w:t>муниципального образования «Рабочий поселок Исса» Иссинского района</w:t>
      </w:r>
      <w:r w:rsidR="00C078A2">
        <w:rPr>
          <w:bCs/>
          <w:spacing w:val="-4"/>
        </w:rPr>
        <w:t xml:space="preserve"> Пензенской области</w:t>
      </w:r>
      <w:r w:rsidRPr="00D70518">
        <w:rPr>
          <w:szCs w:val="28"/>
        </w:rPr>
        <w:t>, утвержденн</w:t>
      </w:r>
      <w:r w:rsidR="00C078A2">
        <w:rPr>
          <w:szCs w:val="28"/>
        </w:rPr>
        <w:t>ого</w:t>
      </w:r>
      <w:r w:rsidRPr="00D70518">
        <w:rPr>
          <w:szCs w:val="28"/>
        </w:rPr>
        <w:t xml:space="preserve"> решением Комитета местного самоуправления </w:t>
      </w:r>
      <w:r w:rsidR="00C078A2">
        <w:t>муниципального образования «Рабочий поселок Исса» Иссинского района</w:t>
      </w:r>
      <w:r w:rsidR="00C078A2">
        <w:rPr>
          <w:bCs/>
          <w:spacing w:val="-4"/>
        </w:rPr>
        <w:t xml:space="preserve"> Пензенской области</w:t>
      </w:r>
      <w:r w:rsidR="00C078A2" w:rsidRPr="00D70518">
        <w:rPr>
          <w:szCs w:val="28"/>
        </w:rPr>
        <w:t xml:space="preserve"> </w:t>
      </w:r>
      <w:r w:rsidR="00BE6838" w:rsidRPr="00D70518">
        <w:rPr>
          <w:szCs w:val="28"/>
        </w:rPr>
        <w:t xml:space="preserve">от </w:t>
      </w:r>
      <w:r w:rsidR="00BE6838" w:rsidRPr="00D70518">
        <w:t>16.09.2008</w:t>
      </w:r>
      <w:r w:rsidR="00BE6838" w:rsidRPr="00D70518">
        <w:rPr>
          <w:szCs w:val="28"/>
        </w:rPr>
        <w:t xml:space="preserve"> </w:t>
      </w:r>
      <w:r w:rsidR="00BE6838" w:rsidRPr="00D70518">
        <w:t xml:space="preserve">№238-31/4 </w:t>
      </w:r>
      <w:r w:rsidRPr="00D70518">
        <w:rPr>
          <w:szCs w:val="28"/>
        </w:rPr>
        <w:t>(с последующими изменениями)</w:t>
      </w:r>
      <w:r w:rsidRPr="00D70518">
        <w:t xml:space="preserve"> </w:t>
      </w:r>
      <w:r w:rsidRPr="00D70518">
        <w:rPr>
          <w:szCs w:val="28"/>
        </w:rPr>
        <w:t xml:space="preserve">юридически </w:t>
      </w:r>
      <w:r w:rsidRPr="00D70518">
        <w:rPr>
          <w:szCs w:val="28"/>
        </w:rPr>
        <w:lastRenderedPageBreak/>
        <w:t>обоснованно осуществляются последующие этапы градостроительной деятельности на территории поселения:</w:t>
      </w:r>
    </w:p>
    <w:p w:rsidR="00CD68B1" w:rsidRPr="00D70518" w:rsidRDefault="00CD68B1" w:rsidP="00311809">
      <w:pPr>
        <w:pStyle w:val="S"/>
      </w:pPr>
      <w:r w:rsidRPr="00D70518">
        <w:t xml:space="preserve">- </w:t>
      </w:r>
      <w:r w:rsidR="004E0540" w:rsidRPr="00D70518">
        <w:t>утверждены решением Комитета местного с</w:t>
      </w:r>
      <w:r w:rsidR="003374F2" w:rsidRPr="00D70518">
        <w:t xml:space="preserve">амоуправления </w:t>
      </w:r>
      <w:r w:rsidR="00865E74">
        <w:t>муниципального образования «Рабочий поселок Исса» Иссинского района</w:t>
      </w:r>
      <w:r w:rsidR="00865E74">
        <w:rPr>
          <w:bCs/>
          <w:spacing w:val="-4"/>
        </w:rPr>
        <w:t xml:space="preserve"> Пензенской области</w:t>
      </w:r>
      <w:r w:rsidR="00865E74" w:rsidRPr="00D70518">
        <w:t xml:space="preserve"> </w:t>
      </w:r>
      <w:r w:rsidR="004E0540" w:rsidRPr="00D70518">
        <w:t xml:space="preserve">от </w:t>
      </w:r>
      <w:r w:rsidR="00D70518">
        <w:t>19.07.2012 №274-23/5</w:t>
      </w:r>
      <w:r w:rsidR="004E0540" w:rsidRPr="00D70518">
        <w:t xml:space="preserve"> (с последующими  изменениями)</w:t>
      </w:r>
      <w:r w:rsidR="00865E74">
        <w:t xml:space="preserve"> </w:t>
      </w:r>
      <w:r w:rsidRPr="00D70518">
        <w:t>Правила</w:t>
      </w:r>
      <w:r w:rsidR="004E0540" w:rsidRPr="00D70518">
        <w:t xml:space="preserve"> </w:t>
      </w:r>
      <w:r w:rsidRPr="00D70518">
        <w:t xml:space="preserve">землепользования и застройки территории муниципального образования «Рабочий поселок </w:t>
      </w:r>
      <w:r w:rsidR="003374F2" w:rsidRPr="00D70518">
        <w:t>Исса Иссинского</w:t>
      </w:r>
      <w:r w:rsidRPr="00D70518">
        <w:t xml:space="preserve"> района Пензенской области»</w:t>
      </w:r>
      <w:r w:rsidR="004E0540" w:rsidRPr="00D70518">
        <w:t>;</w:t>
      </w:r>
    </w:p>
    <w:p w:rsidR="00CD68B1" w:rsidRPr="00D70518" w:rsidRDefault="00CD68B1" w:rsidP="00311809">
      <w:pPr>
        <w:pStyle w:val="S"/>
        <w:rPr>
          <w:rFonts w:cs="Calibri"/>
        </w:rPr>
      </w:pPr>
      <w:r w:rsidRPr="00D70518">
        <w:t xml:space="preserve">- </w:t>
      </w:r>
      <w:r w:rsidR="004E0540" w:rsidRPr="00D70518">
        <w:rPr>
          <w:shd w:val="clear" w:color="auto" w:fill="FFFFFF"/>
        </w:rPr>
        <w:t xml:space="preserve">утверждена постановлением администрации </w:t>
      </w:r>
      <w:r w:rsidR="00865E74">
        <w:t>муниципального образования «Рабочий поселок Исса» Иссинского района</w:t>
      </w:r>
      <w:r w:rsidR="00865E74">
        <w:rPr>
          <w:bCs/>
          <w:spacing w:val="-4"/>
        </w:rPr>
        <w:t xml:space="preserve"> Пензенской области</w:t>
      </w:r>
      <w:r w:rsidR="00865E74" w:rsidRPr="00D70518">
        <w:rPr>
          <w:shd w:val="clear" w:color="auto" w:fill="FFFFFF"/>
        </w:rPr>
        <w:t xml:space="preserve"> </w:t>
      </w:r>
      <w:r w:rsidR="004E0540" w:rsidRPr="00D70518">
        <w:rPr>
          <w:shd w:val="clear" w:color="auto" w:fill="FFFFFF"/>
        </w:rPr>
        <w:t xml:space="preserve">от </w:t>
      </w:r>
      <w:r w:rsidR="00D70518">
        <w:rPr>
          <w:shd w:val="clear" w:color="auto" w:fill="FFFFFF"/>
        </w:rPr>
        <w:t>23.12</w:t>
      </w:r>
      <w:r w:rsidR="004E0540" w:rsidRPr="00D70518">
        <w:rPr>
          <w:shd w:val="clear" w:color="auto" w:fill="FFFFFF"/>
        </w:rPr>
        <w:t>.2016 №1</w:t>
      </w:r>
      <w:r w:rsidR="00D70518">
        <w:rPr>
          <w:shd w:val="clear" w:color="auto" w:fill="FFFFFF"/>
        </w:rPr>
        <w:t>40</w:t>
      </w:r>
      <w:r w:rsidR="004E0540" w:rsidRPr="00D70518">
        <w:rPr>
          <w:shd w:val="clear" w:color="auto" w:fill="FFFFFF"/>
        </w:rPr>
        <w:t xml:space="preserve"> </w:t>
      </w:r>
      <w:r w:rsidRPr="00D70518">
        <w:t xml:space="preserve">Программа </w:t>
      </w:r>
      <w:r w:rsidR="00865E74">
        <w:t>к</w:t>
      </w:r>
      <w:r w:rsidRPr="00D70518">
        <w:t>омплексно</w:t>
      </w:r>
      <w:r w:rsidR="00865E74">
        <w:t>го</w:t>
      </w:r>
      <w:r w:rsidRPr="00D70518">
        <w:t xml:space="preserve"> развити</w:t>
      </w:r>
      <w:r w:rsidR="00865E74">
        <w:t>я</w:t>
      </w:r>
      <w:r w:rsidRPr="00D70518">
        <w:t xml:space="preserve"> систем коммунальной инфраструктуры </w:t>
      </w:r>
      <w:r w:rsidR="00865E74">
        <w:t>муниципального образования «Рабочий поселок Исса» Иссинского района</w:t>
      </w:r>
      <w:r w:rsidR="00865E74">
        <w:rPr>
          <w:bCs/>
          <w:spacing w:val="-4"/>
        </w:rPr>
        <w:t xml:space="preserve"> Пензенской области</w:t>
      </w:r>
      <w:r w:rsidRPr="00D70518">
        <w:t xml:space="preserve"> на период с 2016 по 203</w:t>
      </w:r>
      <w:r w:rsidR="00865E74">
        <w:t>6</w:t>
      </w:r>
      <w:r w:rsidRPr="00D70518">
        <w:t xml:space="preserve"> годы» </w:t>
      </w:r>
    </w:p>
    <w:p w:rsidR="00B66530" w:rsidRDefault="00B66530" w:rsidP="00311809">
      <w:pPr>
        <w:rPr>
          <w:b/>
          <w:bCs/>
          <w:sz w:val="28"/>
          <w:szCs w:val="28"/>
        </w:rPr>
      </w:pPr>
    </w:p>
    <w:p w:rsidR="00B66530" w:rsidRDefault="00B66530" w:rsidP="00311809">
      <w:pPr>
        <w:pStyle w:val="2"/>
      </w:pPr>
      <w:bookmarkStart w:id="7" w:name="_Toc469133960"/>
      <w:r w:rsidRPr="00B66530">
        <w:t xml:space="preserve">1.2. Технико-экономические параметры существующих объектов социальной инфраструктуры </w:t>
      </w:r>
      <w:r w:rsidR="00865E74">
        <w:rPr>
          <w:szCs w:val="24"/>
        </w:rPr>
        <w:t>муниципального образования «Рабочий поселок Исса» Иссинского района</w:t>
      </w:r>
      <w:r w:rsidR="00865E74">
        <w:rPr>
          <w:bCs w:val="0"/>
          <w:spacing w:val="-4"/>
          <w:szCs w:val="24"/>
        </w:rPr>
        <w:t xml:space="preserve"> Пензенской области</w:t>
      </w:r>
      <w:r w:rsidRPr="00B66530">
        <w:t xml:space="preserve">, сложившийся уровень обеспеченности населения </w:t>
      </w:r>
      <w:r w:rsidR="00865E74">
        <w:rPr>
          <w:szCs w:val="24"/>
        </w:rPr>
        <w:t>муниципального образования «Рабочий поселок Исса» Иссинского района</w:t>
      </w:r>
      <w:r w:rsidR="00865E74">
        <w:rPr>
          <w:bCs w:val="0"/>
          <w:spacing w:val="-4"/>
          <w:szCs w:val="24"/>
        </w:rPr>
        <w:t xml:space="preserve"> Пензенской области</w:t>
      </w:r>
      <w:r w:rsidR="00865E74" w:rsidRPr="00B66530">
        <w:t xml:space="preserve"> </w:t>
      </w:r>
      <w:r w:rsidRPr="00B66530">
        <w:t>услугами объектов социальной инфраструктуры</w:t>
      </w:r>
      <w:bookmarkEnd w:id="7"/>
    </w:p>
    <w:p w:rsidR="000B0559" w:rsidRDefault="00A31832" w:rsidP="00311809">
      <w:r>
        <w:t>1.2.1</w:t>
      </w:r>
      <w:r w:rsidR="001B6332">
        <w:t>.</w:t>
      </w:r>
      <w:r w:rsidR="000B0559">
        <w:t xml:space="preserve"> Образование</w:t>
      </w:r>
    </w:p>
    <w:p w:rsidR="00BB0157" w:rsidRDefault="00BB0157" w:rsidP="00311809">
      <w:r w:rsidRPr="00BB0157">
        <w:t xml:space="preserve">На  территории </w:t>
      </w:r>
      <w:r w:rsidR="00EC6A85">
        <w:t xml:space="preserve">муниципального  образования </w:t>
      </w:r>
      <w:r w:rsidR="000B0559">
        <w:t>сис</w:t>
      </w:r>
      <w:r>
        <w:t xml:space="preserve">тема образования включает в себя </w:t>
      </w:r>
      <w:r w:rsidR="005558E2">
        <w:t>4</w:t>
      </w:r>
      <w:r>
        <w:t xml:space="preserve"> образовательны</w:t>
      </w:r>
      <w:r w:rsidR="005558E2">
        <w:t>е организации</w:t>
      </w:r>
      <w:r>
        <w:t>:</w:t>
      </w:r>
    </w:p>
    <w:p w:rsidR="000B0559" w:rsidRDefault="000B0559" w:rsidP="00311809">
      <w:r>
        <w:t>Каждое образовательное учреждение района имеет лицензию на право ведения образовательной деятельности и свидетельство о государственной аккредитации.</w:t>
      </w:r>
    </w:p>
    <w:p w:rsidR="000B0559" w:rsidRDefault="000B0559" w:rsidP="00311809">
      <w:pPr>
        <w:ind w:firstLine="0"/>
      </w:pPr>
    </w:p>
    <w:p w:rsidR="00BB0157" w:rsidRDefault="00BB0157" w:rsidP="00311809">
      <w:r>
        <w:t>Перечень образовательный организаций</w:t>
      </w:r>
      <w:r w:rsidR="000B0559">
        <w:t xml:space="preserve"> представлен в таблице 1.</w:t>
      </w:r>
      <w:r w:rsidR="002C242E">
        <w:t>1</w:t>
      </w:r>
    </w:p>
    <w:p w:rsidR="000B0559" w:rsidRPr="00865E74" w:rsidRDefault="000B0559" w:rsidP="00311809">
      <w:pPr>
        <w:rPr>
          <w:szCs w:val="26"/>
        </w:rPr>
      </w:pPr>
      <w:r>
        <w:t>Табл. 1.</w:t>
      </w:r>
      <w:r w:rsidR="002C242E">
        <w:t>1</w:t>
      </w:r>
      <w:r>
        <w:t xml:space="preserve"> Перечень образовательны</w:t>
      </w:r>
      <w:r w:rsidR="006C49E8">
        <w:t>х</w:t>
      </w:r>
      <w:r>
        <w:t xml:space="preserve"> организаций </w:t>
      </w:r>
      <w:r w:rsidR="00865E74" w:rsidRPr="00865E74">
        <w:rPr>
          <w:rFonts w:cs="Times New Roman"/>
          <w:szCs w:val="26"/>
        </w:rPr>
        <w:t>муниципального образования «Рабочий поселок Исса» Иссинского района</w:t>
      </w:r>
      <w:r w:rsidR="00865E74" w:rsidRPr="00865E74">
        <w:rPr>
          <w:rFonts w:cs="Times New Roman"/>
          <w:bCs/>
          <w:spacing w:val="-4"/>
          <w:szCs w:val="26"/>
        </w:rPr>
        <w:t xml:space="preserve"> Пензенской области</w:t>
      </w:r>
    </w:p>
    <w:tbl>
      <w:tblPr>
        <w:tblW w:w="5000" w:type="pct"/>
        <w:jc w:val="center"/>
        <w:tblLayout w:type="fixed"/>
        <w:tblLook w:val="04A0" w:firstRow="1" w:lastRow="0" w:firstColumn="1" w:lastColumn="0" w:noHBand="0" w:noVBand="1"/>
      </w:tblPr>
      <w:tblGrid>
        <w:gridCol w:w="817"/>
        <w:gridCol w:w="6238"/>
        <w:gridCol w:w="3366"/>
      </w:tblGrid>
      <w:tr w:rsidR="000B0559" w:rsidRPr="000B0559" w:rsidTr="00077A41">
        <w:trPr>
          <w:trHeight w:val="315"/>
          <w:jc w:val="center"/>
        </w:trPr>
        <w:tc>
          <w:tcPr>
            <w:tcW w:w="39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w:t>
            </w:r>
            <w:r>
              <w:rPr>
                <w:rFonts w:cs="Times New Roman"/>
                <w:color w:val="000000"/>
                <w:sz w:val="22"/>
                <w:lang w:eastAsia="ru-RU"/>
              </w:rPr>
              <w:t xml:space="preserve"> </w:t>
            </w:r>
            <w:r w:rsidRPr="000B0559">
              <w:rPr>
                <w:rFonts w:cs="Times New Roman"/>
                <w:color w:val="000000"/>
                <w:sz w:val="22"/>
                <w:lang w:eastAsia="ru-RU"/>
              </w:rPr>
              <w:t>п/п</w:t>
            </w:r>
          </w:p>
        </w:tc>
        <w:tc>
          <w:tcPr>
            <w:tcW w:w="2993" w:type="pct"/>
            <w:tcBorders>
              <w:top w:val="single" w:sz="8" w:space="0" w:color="auto"/>
              <w:left w:val="nil"/>
              <w:bottom w:val="single" w:sz="8" w:space="0" w:color="auto"/>
              <w:right w:val="single" w:sz="8" w:space="0" w:color="auto"/>
            </w:tcBorders>
            <w:shd w:val="clear" w:color="auto" w:fill="auto"/>
            <w:noWrap/>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Полное наименование ОУ</w:t>
            </w:r>
          </w:p>
        </w:tc>
        <w:tc>
          <w:tcPr>
            <w:tcW w:w="1615" w:type="pct"/>
            <w:tcBorders>
              <w:top w:val="single" w:sz="8" w:space="0" w:color="auto"/>
              <w:left w:val="nil"/>
              <w:bottom w:val="single" w:sz="8" w:space="0" w:color="auto"/>
              <w:right w:val="single" w:sz="8" w:space="0" w:color="auto"/>
            </w:tcBorders>
            <w:shd w:val="clear" w:color="auto" w:fill="auto"/>
            <w:noWrap/>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Юридический адрес объекта</w:t>
            </w:r>
          </w:p>
        </w:tc>
      </w:tr>
      <w:tr w:rsidR="000B0559"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1</w:t>
            </w:r>
          </w:p>
        </w:tc>
        <w:tc>
          <w:tcPr>
            <w:tcW w:w="2993" w:type="pct"/>
            <w:tcBorders>
              <w:top w:val="nil"/>
              <w:left w:val="nil"/>
              <w:bottom w:val="single" w:sz="8" w:space="0" w:color="auto"/>
              <w:right w:val="single" w:sz="8" w:space="0" w:color="auto"/>
            </w:tcBorders>
            <w:shd w:val="clear" w:color="auto" w:fill="auto"/>
            <w:noWrap/>
            <w:vAlign w:val="center"/>
            <w:hideMark/>
          </w:tcPr>
          <w:p w:rsidR="00077A41" w:rsidRDefault="000B0559" w:rsidP="00786894">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Муниципальное бюджетное общеобразовательное </w:t>
            </w:r>
          </w:p>
          <w:p w:rsidR="00077A41" w:rsidRDefault="000B0559" w:rsidP="00786894">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учреждение «Лицей р.п. </w:t>
            </w:r>
            <w:r w:rsidR="00786894">
              <w:rPr>
                <w:rFonts w:cs="Times New Roman"/>
                <w:color w:val="000000"/>
                <w:sz w:val="22"/>
                <w:lang w:eastAsia="ru-RU"/>
              </w:rPr>
              <w:t xml:space="preserve">Исса имени Героя </w:t>
            </w:r>
          </w:p>
          <w:p w:rsidR="000B0559" w:rsidRPr="000B0559" w:rsidRDefault="00786894" w:rsidP="00786894">
            <w:pPr>
              <w:spacing w:line="240" w:lineRule="auto"/>
              <w:ind w:firstLine="0"/>
              <w:jc w:val="left"/>
              <w:rPr>
                <w:rFonts w:cs="Times New Roman"/>
                <w:color w:val="000000"/>
                <w:sz w:val="22"/>
                <w:lang w:eastAsia="ru-RU"/>
              </w:rPr>
            </w:pPr>
            <w:r>
              <w:rPr>
                <w:rFonts w:cs="Times New Roman"/>
                <w:color w:val="000000"/>
                <w:sz w:val="22"/>
                <w:lang w:eastAsia="ru-RU"/>
              </w:rPr>
              <w:t>Советского Союза Н.Н. Гаврилова»</w:t>
            </w:r>
          </w:p>
        </w:tc>
        <w:tc>
          <w:tcPr>
            <w:tcW w:w="1615" w:type="pct"/>
            <w:tcBorders>
              <w:top w:val="nil"/>
              <w:left w:val="nil"/>
              <w:bottom w:val="single" w:sz="8" w:space="0" w:color="auto"/>
              <w:right w:val="single" w:sz="8" w:space="0" w:color="auto"/>
            </w:tcBorders>
            <w:shd w:val="clear" w:color="auto" w:fill="auto"/>
            <w:noWrap/>
            <w:vAlign w:val="center"/>
            <w:hideMark/>
          </w:tcPr>
          <w:p w:rsidR="00077A41"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sidR="00786894">
              <w:rPr>
                <w:rFonts w:cs="Times New Roman"/>
                <w:color w:val="000000"/>
                <w:sz w:val="22"/>
                <w:lang w:eastAsia="ru-RU"/>
              </w:rPr>
              <w:t>710</w:t>
            </w:r>
            <w:r w:rsidRPr="000B0559">
              <w:rPr>
                <w:rFonts w:cs="Times New Roman"/>
                <w:color w:val="000000"/>
                <w:sz w:val="22"/>
                <w:lang w:eastAsia="ru-RU"/>
              </w:rPr>
              <w:t>, Пензенская область,</w:t>
            </w:r>
          </w:p>
          <w:p w:rsidR="000B0559" w:rsidRPr="000B0559"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sidR="00786894">
              <w:rPr>
                <w:rFonts w:cs="Times New Roman"/>
                <w:color w:val="000000"/>
                <w:sz w:val="22"/>
                <w:lang w:eastAsia="ru-RU"/>
              </w:rPr>
              <w:t>Исса</w:t>
            </w:r>
            <w:r w:rsidRPr="000B0559">
              <w:rPr>
                <w:rFonts w:cs="Times New Roman"/>
                <w:color w:val="000000"/>
                <w:sz w:val="22"/>
                <w:lang w:eastAsia="ru-RU"/>
              </w:rPr>
              <w:t xml:space="preserve">, ул. </w:t>
            </w:r>
            <w:r w:rsidR="00786894">
              <w:rPr>
                <w:rFonts w:cs="Times New Roman"/>
                <w:color w:val="000000"/>
                <w:sz w:val="22"/>
                <w:lang w:eastAsia="ru-RU"/>
              </w:rPr>
              <w:t>Черокманова, д.18</w:t>
            </w:r>
          </w:p>
        </w:tc>
      </w:tr>
      <w:tr w:rsidR="000B0559"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0B0559" w:rsidRPr="000B0559" w:rsidRDefault="000B0559"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2</w:t>
            </w:r>
          </w:p>
        </w:tc>
        <w:tc>
          <w:tcPr>
            <w:tcW w:w="2993" w:type="pct"/>
            <w:tcBorders>
              <w:top w:val="nil"/>
              <w:left w:val="nil"/>
              <w:bottom w:val="single" w:sz="8" w:space="0" w:color="auto"/>
              <w:right w:val="single" w:sz="8" w:space="0" w:color="auto"/>
            </w:tcBorders>
            <w:shd w:val="clear" w:color="auto" w:fill="auto"/>
            <w:noWrap/>
            <w:vAlign w:val="center"/>
            <w:hideMark/>
          </w:tcPr>
          <w:p w:rsidR="000B0559" w:rsidRPr="00077A41" w:rsidRDefault="00077A41" w:rsidP="00077A41">
            <w:pPr>
              <w:spacing w:line="240" w:lineRule="auto"/>
              <w:ind w:firstLine="0"/>
              <w:jc w:val="left"/>
              <w:rPr>
                <w:rFonts w:cs="Times New Roman"/>
                <w:color w:val="000000"/>
                <w:sz w:val="22"/>
                <w:lang w:eastAsia="ru-RU"/>
              </w:rPr>
            </w:pPr>
            <w:r w:rsidRPr="00077A41">
              <w:rPr>
                <w:rFonts w:cs="Times New Roman"/>
                <w:sz w:val="22"/>
              </w:rPr>
              <w:t>Муниципальное бюджетное образовательное учреждение детский сад р.п. Исса комбинированного вида</w:t>
            </w:r>
          </w:p>
        </w:tc>
        <w:tc>
          <w:tcPr>
            <w:tcW w:w="1615" w:type="pct"/>
            <w:tcBorders>
              <w:top w:val="nil"/>
              <w:left w:val="nil"/>
              <w:bottom w:val="single" w:sz="8" w:space="0" w:color="auto"/>
              <w:right w:val="single" w:sz="8" w:space="0" w:color="auto"/>
            </w:tcBorders>
            <w:shd w:val="clear" w:color="auto" w:fill="auto"/>
            <w:noWrap/>
            <w:vAlign w:val="center"/>
            <w:hideMark/>
          </w:tcPr>
          <w:p w:rsidR="00077A41"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sidR="00077A41">
              <w:rPr>
                <w:rFonts w:cs="Times New Roman"/>
                <w:color w:val="000000"/>
                <w:sz w:val="22"/>
                <w:lang w:eastAsia="ru-RU"/>
              </w:rPr>
              <w:t>71</w:t>
            </w:r>
            <w:r w:rsidRPr="000B0559">
              <w:rPr>
                <w:rFonts w:cs="Times New Roman"/>
                <w:color w:val="000000"/>
                <w:sz w:val="22"/>
                <w:lang w:eastAsia="ru-RU"/>
              </w:rPr>
              <w:t>0, Пензенская область</w:t>
            </w:r>
            <w:r w:rsidR="00077A41">
              <w:rPr>
                <w:rFonts w:cs="Times New Roman"/>
                <w:color w:val="000000"/>
                <w:sz w:val="22"/>
                <w:lang w:eastAsia="ru-RU"/>
              </w:rPr>
              <w:t>,</w:t>
            </w:r>
          </w:p>
          <w:p w:rsidR="000B0559" w:rsidRPr="000B0559" w:rsidRDefault="000B0559" w:rsidP="00077A41">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sidR="00077A41">
              <w:rPr>
                <w:rFonts w:cs="Times New Roman"/>
                <w:color w:val="000000"/>
                <w:sz w:val="22"/>
                <w:lang w:eastAsia="ru-RU"/>
              </w:rPr>
              <w:t>Исса</w:t>
            </w:r>
            <w:r w:rsidRPr="000B0559">
              <w:rPr>
                <w:rFonts w:cs="Times New Roman"/>
                <w:color w:val="000000"/>
                <w:sz w:val="22"/>
                <w:lang w:eastAsia="ru-RU"/>
              </w:rPr>
              <w:t xml:space="preserve">, ул. </w:t>
            </w:r>
            <w:r w:rsidR="00077A41">
              <w:rPr>
                <w:rFonts w:cs="Times New Roman"/>
                <w:color w:val="000000"/>
                <w:sz w:val="22"/>
                <w:lang w:eastAsia="ru-RU"/>
              </w:rPr>
              <w:t>Ленинская</w:t>
            </w:r>
            <w:r w:rsidRPr="000B0559">
              <w:rPr>
                <w:rFonts w:cs="Times New Roman"/>
                <w:color w:val="000000"/>
                <w:sz w:val="22"/>
                <w:lang w:eastAsia="ru-RU"/>
              </w:rPr>
              <w:t xml:space="preserve">, </w:t>
            </w:r>
            <w:r w:rsidR="00077A41">
              <w:rPr>
                <w:rFonts w:cs="Times New Roman"/>
                <w:color w:val="000000"/>
                <w:sz w:val="22"/>
                <w:lang w:eastAsia="ru-RU"/>
              </w:rPr>
              <w:t>д.50</w:t>
            </w:r>
          </w:p>
        </w:tc>
      </w:tr>
      <w:tr w:rsidR="005558E2"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5558E2" w:rsidRPr="000B0559" w:rsidRDefault="005558E2" w:rsidP="00311809">
            <w:pPr>
              <w:spacing w:line="240" w:lineRule="auto"/>
              <w:ind w:firstLine="0"/>
              <w:jc w:val="center"/>
              <w:rPr>
                <w:rFonts w:cs="Times New Roman"/>
                <w:color w:val="000000"/>
                <w:sz w:val="22"/>
                <w:lang w:eastAsia="ru-RU"/>
              </w:rPr>
            </w:pPr>
            <w:r w:rsidRPr="000B0559">
              <w:rPr>
                <w:rFonts w:cs="Times New Roman"/>
                <w:color w:val="000000"/>
                <w:sz w:val="22"/>
                <w:lang w:eastAsia="ru-RU"/>
              </w:rPr>
              <w:t>3</w:t>
            </w:r>
          </w:p>
        </w:tc>
        <w:tc>
          <w:tcPr>
            <w:tcW w:w="2993" w:type="pct"/>
            <w:tcBorders>
              <w:top w:val="nil"/>
              <w:left w:val="nil"/>
              <w:bottom w:val="single" w:sz="8" w:space="0" w:color="auto"/>
              <w:right w:val="single" w:sz="8" w:space="0" w:color="auto"/>
            </w:tcBorders>
            <w:shd w:val="clear" w:color="auto" w:fill="auto"/>
            <w:noWrap/>
            <w:vAlign w:val="center"/>
            <w:hideMark/>
          </w:tcPr>
          <w:p w:rsidR="005558E2" w:rsidRPr="005558E2" w:rsidRDefault="005558E2" w:rsidP="00077A41">
            <w:pPr>
              <w:spacing w:line="240" w:lineRule="auto"/>
              <w:ind w:firstLine="0"/>
              <w:jc w:val="left"/>
              <w:rPr>
                <w:rFonts w:cs="Times New Roman"/>
                <w:color w:val="000000"/>
                <w:sz w:val="22"/>
                <w:lang w:eastAsia="ru-RU"/>
              </w:rPr>
            </w:pPr>
            <w:r w:rsidRPr="005558E2">
              <w:rPr>
                <w:rFonts w:cs="Times New Roman"/>
                <w:color w:val="000000"/>
                <w:sz w:val="22"/>
              </w:rPr>
              <w:t>Муниципальное автономное образовательное учреждение дополнительного образования "Детско-юношеская спортивная школа  Иссинского района"</w:t>
            </w:r>
          </w:p>
        </w:tc>
        <w:tc>
          <w:tcPr>
            <w:tcW w:w="1615" w:type="pct"/>
            <w:tcBorders>
              <w:top w:val="nil"/>
              <w:left w:val="nil"/>
              <w:bottom w:val="single" w:sz="8" w:space="0" w:color="auto"/>
              <w:right w:val="single" w:sz="8" w:space="0" w:color="auto"/>
            </w:tcBorders>
            <w:shd w:val="clear" w:color="auto" w:fill="auto"/>
            <w:noWrap/>
            <w:vAlign w:val="center"/>
            <w:hideMark/>
          </w:tcPr>
          <w:p w:rsidR="005558E2" w:rsidRDefault="005558E2" w:rsidP="00AE5F68">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Pr>
                <w:rFonts w:cs="Times New Roman"/>
                <w:color w:val="000000"/>
                <w:sz w:val="22"/>
                <w:lang w:eastAsia="ru-RU"/>
              </w:rPr>
              <w:t>71</w:t>
            </w:r>
            <w:r w:rsidRPr="000B0559">
              <w:rPr>
                <w:rFonts w:cs="Times New Roman"/>
                <w:color w:val="000000"/>
                <w:sz w:val="22"/>
                <w:lang w:eastAsia="ru-RU"/>
              </w:rPr>
              <w:t>0, Пензенская область</w:t>
            </w:r>
            <w:r>
              <w:rPr>
                <w:rFonts w:cs="Times New Roman"/>
                <w:color w:val="000000"/>
                <w:sz w:val="22"/>
                <w:lang w:eastAsia="ru-RU"/>
              </w:rPr>
              <w:t>,</w:t>
            </w:r>
          </w:p>
          <w:p w:rsidR="005558E2" w:rsidRPr="000B0559" w:rsidRDefault="005558E2" w:rsidP="005558E2">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Pr>
                <w:rFonts w:cs="Times New Roman"/>
                <w:color w:val="000000"/>
                <w:sz w:val="22"/>
                <w:lang w:eastAsia="ru-RU"/>
              </w:rPr>
              <w:t>Исса</w:t>
            </w:r>
            <w:r w:rsidRPr="000B0559">
              <w:rPr>
                <w:rFonts w:cs="Times New Roman"/>
                <w:color w:val="000000"/>
                <w:sz w:val="22"/>
                <w:lang w:eastAsia="ru-RU"/>
              </w:rPr>
              <w:t xml:space="preserve">, ул. </w:t>
            </w:r>
            <w:r>
              <w:rPr>
                <w:rFonts w:cs="Times New Roman"/>
                <w:color w:val="000000"/>
                <w:sz w:val="22"/>
                <w:lang w:eastAsia="ru-RU"/>
              </w:rPr>
              <w:t>Садовая</w:t>
            </w:r>
            <w:r w:rsidRPr="000B0559">
              <w:rPr>
                <w:rFonts w:cs="Times New Roman"/>
                <w:color w:val="000000"/>
                <w:sz w:val="22"/>
                <w:lang w:eastAsia="ru-RU"/>
              </w:rPr>
              <w:t xml:space="preserve">, </w:t>
            </w:r>
            <w:r>
              <w:rPr>
                <w:rFonts w:cs="Times New Roman"/>
                <w:color w:val="000000"/>
                <w:sz w:val="22"/>
                <w:lang w:eastAsia="ru-RU"/>
              </w:rPr>
              <w:t>д.6</w:t>
            </w:r>
          </w:p>
        </w:tc>
      </w:tr>
      <w:tr w:rsidR="005558E2" w:rsidRPr="000B0559" w:rsidTr="00077A41">
        <w:trPr>
          <w:trHeight w:val="315"/>
          <w:jc w:val="center"/>
        </w:trPr>
        <w:tc>
          <w:tcPr>
            <w:tcW w:w="392" w:type="pct"/>
            <w:tcBorders>
              <w:top w:val="nil"/>
              <w:left w:val="single" w:sz="8" w:space="0" w:color="auto"/>
              <w:bottom w:val="single" w:sz="8" w:space="0" w:color="auto"/>
              <w:right w:val="single" w:sz="8" w:space="0" w:color="auto"/>
            </w:tcBorders>
            <w:shd w:val="clear" w:color="auto" w:fill="auto"/>
            <w:vAlign w:val="center"/>
            <w:hideMark/>
          </w:tcPr>
          <w:p w:rsidR="005558E2" w:rsidRPr="000B0559" w:rsidRDefault="005558E2" w:rsidP="00311809">
            <w:pPr>
              <w:spacing w:line="240" w:lineRule="auto"/>
              <w:ind w:firstLine="0"/>
              <w:jc w:val="center"/>
              <w:rPr>
                <w:rFonts w:cs="Times New Roman"/>
                <w:color w:val="000000"/>
                <w:sz w:val="22"/>
                <w:lang w:eastAsia="ru-RU"/>
              </w:rPr>
            </w:pPr>
            <w:r>
              <w:rPr>
                <w:rFonts w:cs="Times New Roman"/>
                <w:color w:val="000000"/>
                <w:sz w:val="22"/>
                <w:lang w:eastAsia="ru-RU"/>
              </w:rPr>
              <w:t>4</w:t>
            </w:r>
          </w:p>
        </w:tc>
        <w:tc>
          <w:tcPr>
            <w:tcW w:w="2993" w:type="pct"/>
            <w:tcBorders>
              <w:top w:val="nil"/>
              <w:left w:val="nil"/>
              <w:bottom w:val="single" w:sz="8" w:space="0" w:color="auto"/>
              <w:right w:val="single" w:sz="8" w:space="0" w:color="auto"/>
            </w:tcBorders>
            <w:shd w:val="clear" w:color="auto" w:fill="auto"/>
            <w:noWrap/>
            <w:vAlign w:val="center"/>
            <w:hideMark/>
          </w:tcPr>
          <w:p w:rsidR="005558E2" w:rsidRPr="005558E2" w:rsidRDefault="005558E2" w:rsidP="005558E2">
            <w:pPr>
              <w:spacing w:line="240" w:lineRule="auto"/>
              <w:ind w:firstLine="0"/>
              <w:jc w:val="left"/>
              <w:rPr>
                <w:rFonts w:cs="Times New Roman"/>
                <w:color w:val="000000"/>
                <w:sz w:val="22"/>
                <w:lang w:eastAsia="ru-RU"/>
              </w:rPr>
            </w:pPr>
            <w:r w:rsidRPr="005558E2">
              <w:rPr>
                <w:rFonts w:cs="Times New Roman"/>
                <w:color w:val="000000"/>
                <w:sz w:val="22"/>
              </w:rPr>
              <w:t>Муниципальное бюджетное образовательное учреждение дополнительного образования "Детская школа искусств  Иссинского района"</w:t>
            </w:r>
          </w:p>
        </w:tc>
        <w:tc>
          <w:tcPr>
            <w:tcW w:w="1615" w:type="pct"/>
            <w:tcBorders>
              <w:top w:val="nil"/>
              <w:left w:val="nil"/>
              <w:bottom w:val="single" w:sz="8" w:space="0" w:color="auto"/>
              <w:right w:val="single" w:sz="8" w:space="0" w:color="auto"/>
            </w:tcBorders>
            <w:shd w:val="clear" w:color="auto" w:fill="auto"/>
            <w:noWrap/>
            <w:vAlign w:val="center"/>
            <w:hideMark/>
          </w:tcPr>
          <w:p w:rsidR="005558E2" w:rsidRDefault="005558E2" w:rsidP="005558E2">
            <w:pPr>
              <w:spacing w:line="240" w:lineRule="auto"/>
              <w:ind w:firstLine="0"/>
              <w:jc w:val="left"/>
              <w:rPr>
                <w:rFonts w:cs="Times New Roman"/>
                <w:color w:val="000000"/>
                <w:sz w:val="22"/>
                <w:lang w:eastAsia="ru-RU"/>
              </w:rPr>
            </w:pPr>
            <w:r w:rsidRPr="000B0559">
              <w:rPr>
                <w:rFonts w:cs="Times New Roman"/>
                <w:color w:val="000000"/>
                <w:sz w:val="22"/>
                <w:lang w:eastAsia="ru-RU"/>
              </w:rPr>
              <w:t>442</w:t>
            </w:r>
            <w:r>
              <w:rPr>
                <w:rFonts w:cs="Times New Roman"/>
                <w:color w:val="000000"/>
                <w:sz w:val="22"/>
                <w:lang w:eastAsia="ru-RU"/>
              </w:rPr>
              <w:t>71</w:t>
            </w:r>
            <w:r w:rsidRPr="000B0559">
              <w:rPr>
                <w:rFonts w:cs="Times New Roman"/>
                <w:color w:val="000000"/>
                <w:sz w:val="22"/>
                <w:lang w:eastAsia="ru-RU"/>
              </w:rPr>
              <w:t>0, Пензенская область</w:t>
            </w:r>
            <w:r>
              <w:rPr>
                <w:rFonts w:cs="Times New Roman"/>
                <w:color w:val="000000"/>
                <w:sz w:val="22"/>
                <w:lang w:eastAsia="ru-RU"/>
              </w:rPr>
              <w:t>,</w:t>
            </w:r>
          </w:p>
          <w:p w:rsidR="005558E2" w:rsidRPr="000B0559" w:rsidRDefault="005558E2" w:rsidP="005558E2">
            <w:pPr>
              <w:spacing w:line="240" w:lineRule="auto"/>
              <w:ind w:firstLine="0"/>
              <w:jc w:val="left"/>
              <w:rPr>
                <w:rFonts w:cs="Times New Roman"/>
                <w:color w:val="000000"/>
                <w:sz w:val="22"/>
                <w:lang w:eastAsia="ru-RU"/>
              </w:rPr>
            </w:pPr>
            <w:r w:rsidRPr="000B0559">
              <w:rPr>
                <w:rFonts w:cs="Times New Roman"/>
                <w:color w:val="000000"/>
                <w:sz w:val="22"/>
                <w:lang w:eastAsia="ru-RU"/>
              </w:rPr>
              <w:t xml:space="preserve"> р.п. </w:t>
            </w:r>
            <w:r>
              <w:rPr>
                <w:rFonts w:cs="Times New Roman"/>
                <w:color w:val="000000"/>
                <w:sz w:val="22"/>
                <w:lang w:eastAsia="ru-RU"/>
              </w:rPr>
              <w:t>Исса</w:t>
            </w:r>
            <w:r w:rsidRPr="000B0559">
              <w:rPr>
                <w:rFonts w:cs="Times New Roman"/>
                <w:color w:val="000000"/>
                <w:sz w:val="22"/>
                <w:lang w:eastAsia="ru-RU"/>
              </w:rPr>
              <w:t xml:space="preserve">, ул. </w:t>
            </w:r>
            <w:r>
              <w:rPr>
                <w:rFonts w:cs="Times New Roman"/>
                <w:color w:val="000000"/>
                <w:sz w:val="22"/>
                <w:lang w:eastAsia="ru-RU"/>
              </w:rPr>
              <w:t>Садовая</w:t>
            </w:r>
            <w:r w:rsidRPr="000B0559">
              <w:rPr>
                <w:rFonts w:cs="Times New Roman"/>
                <w:color w:val="000000"/>
                <w:sz w:val="22"/>
                <w:lang w:eastAsia="ru-RU"/>
              </w:rPr>
              <w:t xml:space="preserve">, </w:t>
            </w:r>
            <w:r>
              <w:rPr>
                <w:rFonts w:cs="Times New Roman"/>
                <w:color w:val="000000"/>
                <w:sz w:val="22"/>
                <w:lang w:eastAsia="ru-RU"/>
              </w:rPr>
              <w:t>д.6</w:t>
            </w:r>
          </w:p>
        </w:tc>
      </w:tr>
    </w:tbl>
    <w:p w:rsidR="00323722" w:rsidRDefault="00323722" w:rsidP="00311809"/>
    <w:p w:rsidR="00CA0C23" w:rsidRDefault="00CA0C23" w:rsidP="00311809">
      <w:r>
        <w:t xml:space="preserve">Согласно информации Территориального органа Федеральной службы государственной статистики по Пензенской области </w:t>
      </w:r>
      <w:r w:rsidRPr="00865E74">
        <w:rPr>
          <w:szCs w:val="26"/>
        </w:rPr>
        <w:t xml:space="preserve">в </w:t>
      </w:r>
      <w:r w:rsidR="00865E74" w:rsidRPr="00865E74">
        <w:rPr>
          <w:rFonts w:cs="Times New Roman"/>
          <w:szCs w:val="26"/>
        </w:rPr>
        <w:t>муниципально</w:t>
      </w:r>
      <w:r w:rsidR="00865E74">
        <w:rPr>
          <w:rFonts w:cs="Times New Roman"/>
          <w:szCs w:val="26"/>
        </w:rPr>
        <w:t>м</w:t>
      </w:r>
      <w:r w:rsidR="00865E74" w:rsidRPr="00865E74">
        <w:rPr>
          <w:rFonts w:cs="Times New Roman"/>
          <w:szCs w:val="26"/>
        </w:rPr>
        <w:t xml:space="preserve"> образовани</w:t>
      </w:r>
      <w:r w:rsidR="00865E74">
        <w:rPr>
          <w:rFonts w:cs="Times New Roman"/>
          <w:szCs w:val="26"/>
        </w:rPr>
        <w:t>и</w:t>
      </w:r>
      <w:r w:rsidR="00865E74" w:rsidRPr="00865E74">
        <w:rPr>
          <w:rFonts w:cs="Times New Roman"/>
          <w:szCs w:val="26"/>
        </w:rPr>
        <w:t xml:space="preserve"> «Рабочий поселок Исса» Иссинского района</w:t>
      </w:r>
      <w:r w:rsidR="00865E74" w:rsidRPr="00865E74">
        <w:rPr>
          <w:rFonts w:cs="Times New Roman"/>
          <w:bCs/>
          <w:spacing w:val="-4"/>
          <w:szCs w:val="26"/>
        </w:rPr>
        <w:t xml:space="preserve"> Пензенской области</w:t>
      </w:r>
      <w:r w:rsidR="00865E74">
        <w:t xml:space="preserve"> </w:t>
      </w:r>
      <w:r w:rsidR="00BB0157">
        <w:t xml:space="preserve">сведения об </w:t>
      </w:r>
      <w:r w:rsidR="00323722">
        <w:t>общеобразовательных организациях</w:t>
      </w:r>
      <w:r w:rsidR="00BB0157">
        <w:t xml:space="preserve"> представлены в табл. 1.</w:t>
      </w:r>
      <w:r w:rsidR="000B0559">
        <w:t>2</w:t>
      </w:r>
    </w:p>
    <w:p w:rsidR="00CA0C23" w:rsidRPr="002C242E" w:rsidRDefault="00BB0157" w:rsidP="00311809">
      <w:pPr>
        <w:spacing w:line="240" w:lineRule="auto"/>
        <w:ind w:firstLine="0"/>
        <w:jc w:val="left"/>
        <w:rPr>
          <w:rFonts w:cs="Times New Roman"/>
          <w:bCs/>
          <w:sz w:val="24"/>
          <w:szCs w:val="24"/>
          <w:lang w:eastAsia="ru-RU"/>
        </w:rPr>
      </w:pPr>
      <w:r w:rsidRPr="002C242E">
        <w:rPr>
          <w:rFonts w:cs="Times New Roman"/>
          <w:bCs/>
          <w:sz w:val="24"/>
          <w:szCs w:val="24"/>
          <w:lang w:eastAsia="ru-RU"/>
        </w:rPr>
        <w:t>Таб. 1.</w:t>
      </w:r>
      <w:r w:rsidR="002C242E" w:rsidRPr="002C242E">
        <w:rPr>
          <w:rFonts w:cs="Times New Roman"/>
          <w:bCs/>
          <w:sz w:val="24"/>
          <w:szCs w:val="24"/>
          <w:lang w:eastAsia="ru-RU"/>
        </w:rPr>
        <w:t>2</w:t>
      </w:r>
      <w:r w:rsidRPr="002C242E">
        <w:rPr>
          <w:rFonts w:cs="Times New Roman"/>
          <w:bCs/>
          <w:sz w:val="24"/>
          <w:szCs w:val="24"/>
          <w:lang w:eastAsia="ru-RU"/>
        </w:rPr>
        <w:t xml:space="preserve">. Сведения об </w:t>
      </w:r>
      <w:r w:rsidR="00323722" w:rsidRPr="002C242E">
        <w:rPr>
          <w:rFonts w:cs="Times New Roman"/>
          <w:bCs/>
          <w:sz w:val="24"/>
          <w:szCs w:val="24"/>
          <w:lang w:eastAsia="ru-RU"/>
        </w:rPr>
        <w:t xml:space="preserve">общеобразовательных организациях </w:t>
      </w:r>
      <w:r w:rsidR="00EC6A85">
        <w:rPr>
          <w:rFonts w:cs="Times New Roman"/>
          <w:bCs/>
          <w:sz w:val="24"/>
          <w:szCs w:val="24"/>
          <w:lang w:eastAsia="ru-RU"/>
        </w:rPr>
        <w:t xml:space="preserve">рабочего поселка </w:t>
      </w:r>
      <w:r w:rsidR="005558E2">
        <w:rPr>
          <w:rFonts w:cs="Times New Roman"/>
          <w:bCs/>
          <w:sz w:val="24"/>
          <w:szCs w:val="24"/>
          <w:lang w:eastAsia="ru-RU"/>
        </w:rPr>
        <w:t>Исса</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135"/>
        <w:gridCol w:w="1700"/>
        <w:gridCol w:w="1400"/>
      </w:tblGrid>
      <w:tr w:rsidR="00CA0C23" w:rsidRPr="000B0559" w:rsidTr="00CA0C23">
        <w:tc>
          <w:tcPr>
            <w:tcW w:w="0" w:type="auto"/>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b/>
                <w:bCs/>
                <w:sz w:val="24"/>
                <w:szCs w:val="24"/>
                <w:lang w:eastAsia="ru-RU"/>
              </w:rPr>
            </w:pPr>
            <w:r w:rsidRPr="000B0559">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b/>
                <w:bCs/>
                <w:sz w:val="24"/>
                <w:szCs w:val="24"/>
                <w:lang w:eastAsia="ru-RU"/>
              </w:rPr>
            </w:pPr>
            <w:r w:rsidRPr="000B0559">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CA0C23" w:rsidRPr="00D70518" w:rsidRDefault="00CA0C23" w:rsidP="000E2944">
            <w:pPr>
              <w:spacing w:line="240" w:lineRule="auto"/>
              <w:ind w:firstLine="0"/>
              <w:jc w:val="center"/>
              <w:rPr>
                <w:rFonts w:cs="Times New Roman"/>
                <w:b/>
                <w:bCs/>
                <w:sz w:val="24"/>
                <w:szCs w:val="24"/>
                <w:lang w:eastAsia="ru-RU"/>
              </w:rPr>
            </w:pPr>
            <w:r w:rsidRPr="00D70518">
              <w:rPr>
                <w:rFonts w:cs="Times New Roman"/>
                <w:b/>
                <w:bCs/>
                <w:sz w:val="24"/>
                <w:szCs w:val="24"/>
                <w:lang w:eastAsia="ru-RU"/>
              </w:rPr>
              <w:t>201</w:t>
            </w:r>
            <w:r w:rsidR="000E2944" w:rsidRPr="00D70518">
              <w:rPr>
                <w:rFonts w:cs="Times New Roman"/>
                <w:b/>
                <w:bCs/>
                <w:sz w:val="24"/>
                <w:szCs w:val="24"/>
                <w:lang w:eastAsia="ru-RU"/>
              </w:rPr>
              <w:t>5</w:t>
            </w:r>
          </w:p>
        </w:tc>
      </w:tr>
      <w:tr w:rsidR="00CA0C23" w:rsidRPr="000B0559" w:rsidTr="00CA0C23">
        <w:tc>
          <w:tcPr>
            <w:tcW w:w="0" w:type="auto"/>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left"/>
              <w:rPr>
                <w:rFonts w:cs="Times New Roman"/>
                <w:sz w:val="24"/>
                <w:szCs w:val="24"/>
                <w:lang w:eastAsia="ru-RU"/>
              </w:rPr>
            </w:pPr>
            <w:r w:rsidRPr="000B0559">
              <w:rPr>
                <w:rFonts w:cs="Times New Roman"/>
                <w:sz w:val="24"/>
                <w:szCs w:val="24"/>
                <w:lang w:eastAsia="ru-RU"/>
              </w:rPr>
              <w:t>Число общеобразовательных организаций на начало учебного года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sz w:val="24"/>
                <w:szCs w:val="24"/>
                <w:lang w:eastAsia="ru-RU"/>
              </w:rPr>
            </w:pPr>
            <w:r w:rsidRPr="000B0559">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5558E2"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CA0C23" w:rsidRPr="00CA0C23" w:rsidTr="00CA0C23">
        <w:tc>
          <w:tcPr>
            <w:tcW w:w="0" w:type="auto"/>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left"/>
              <w:rPr>
                <w:rFonts w:cs="Times New Roman"/>
                <w:sz w:val="24"/>
                <w:szCs w:val="24"/>
                <w:lang w:eastAsia="ru-RU"/>
              </w:rPr>
            </w:pPr>
            <w:r w:rsidRPr="000B0559">
              <w:rPr>
                <w:rFonts w:cs="Times New Roman"/>
                <w:sz w:val="24"/>
                <w:szCs w:val="24"/>
                <w:lang w:eastAsia="ru-RU"/>
              </w:rPr>
              <w:t>Численность обучающихся общеобразовательных организаций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CA0C23" w:rsidRPr="000B0559" w:rsidRDefault="00CA0C23" w:rsidP="00311809">
            <w:pPr>
              <w:spacing w:line="240" w:lineRule="auto"/>
              <w:ind w:firstLine="0"/>
              <w:jc w:val="center"/>
              <w:rPr>
                <w:rFonts w:cs="Times New Roman"/>
                <w:sz w:val="24"/>
                <w:szCs w:val="24"/>
                <w:lang w:eastAsia="ru-RU"/>
              </w:rPr>
            </w:pPr>
            <w:r w:rsidRPr="000B0559">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CA0C23" w:rsidRPr="00C8483A" w:rsidRDefault="000D53F5" w:rsidP="00311809">
            <w:pPr>
              <w:spacing w:line="240" w:lineRule="auto"/>
              <w:ind w:firstLine="0"/>
              <w:jc w:val="center"/>
              <w:rPr>
                <w:rFonts w:cs="Times New Roman"/>
                <w:sz w:val="24"/>
                <w:szCs w:val="24"/>
                <w:lang w:eastAsia="ru-RU"/>
              </w:rPr>
            </w:pPr>
            <w:r>
              <w:rPr>
                <w:rFonts w:cs="Times New Roman"/>
                <w:sz w:val="24"/>
                <w:szCs w:val="24"/>
                <w:lang w:eastAsia="ru-RU"/>
              </w:rPr>
              <w:t>840</w:t>
            </w:r>
          </w:p>
        </w:tc>
      </w:tr>
    </w:tbl>
    <w:p w:rsidR="00CA0C23" w:rsidRDefault="00CA0C23" w:rsidP="00311809"/>
    <w:p w:rsidR="00A31832" w:rsidRDefault="00A31832" w:rsidP="00311809">
      <w:r>
        <w:t>1.2.2</w:t>
      </w:r>
      <w:r w:rsidR="001B6332">
        <w:t xml:space="preserve">. </w:t>
      </w:r>
      <w:r w:rsidR="00C04A40">
        <w:t>Здравоохранение</w:t>
      </w:r>
    </w:p>
    <w:p w:rsidR="003E2F01" w:rsidRDefault="00663B59" w:rsidP="00311809">
      <w:r>
        <w:t>Здрав</w:t>
      </w:r>
      <w:r w:rsidR="00C04A40">
        <w:t>о</w:t>
      </w:r>
      <w:r>
        <w:t>о</w:t>
      </w:r>
      <w:r w:rsidR="00C04A40">
        <w:t xml:space="preserve">хранение в </w:t>
      </w:r>
      <w:r w:rsidR="00865E74" w:rsidRPr="00865E74">
        <w:rPr>
          <w:rFonts w:cs="Times New Roman"/>
          <w:szCs w:val="26"/>
        </w:rPr>
        <w:t>муниципально</w:t>
      </w:r>
      <w:r w:rsidR="00865E74">
        <w:rPr>
          <w:rFonts w:cs="Times New Roman"/>
          <w:szCs w:val="26"/>
        </w:rPr>
        <w:t>м</w:t>
      </w:r>
      <w:r w:rsidR="00865E74" w:rsidRPr="00865E74">
        <w:rPr>
          <w:rFonts w:cs="Times New Roman"/>
          <w:szCs w:val="26"/>
        </w:rPr>
        <w:t xml:space="preserve"> образовани</w:t>
      </w:r>
      <w:r w:rsidR="00865E74">
        <w:rPr>
          <w:rFonts w:cs="Times New Roman"/>
          <w:szCs w:val="26"/>
        </w:rPr>
        <w:t>и</w:t>
      </w:r>
      <w:r w:rsidR="00865E74" w:rsidRPr="00865E74">
        <w:rPr>
          <w:rFonts w:cs="Times New Roman"/>
          <w:szCs w:val="26"/>
        </w:rPr>
        <w:t xml:space="preserve"> «Рабочий поселок Исса» Иссинского района</w:t>
      </w:r>
      <w:r w:rsidR="00865E74" w:rsidRPr="00865E74">
        <w:rPr>
          <w:rFonts w:cs="Times New Roman"/>
          <w:bCs/>
          <w:spacing w:val="-4"/>
          <w:szCs w:val="26"/>
        </w:rPr>
        <w:t xml:space="preserve"> Пензенской области</w:t>
      </w:r>
      <w:r w:rsidR="00865E74">
        <w:t xml:space="preserve"> </w:t>
      </w:r>
      <w:r w:rsidR="00C04A40">
        <w:t>представлено следующими организациями:</w:t>
      </w:r>
    </w:p>
    <w:p w:rsidR="003E2F01" w:rsidRPr="00D32C42" w:rsidRDefault="00C04A40" w:rsidP="00D32C42">
      <w:pPr>
        <w:rPr>
          <w:rFonts w:cs="Times New Roman"/>
          <w:sz w:val="24"/>
          <w:szCs w:val="24"/>
          <w:lang w:eastAsia="ru-RU"/>
        </w:rPr>
      </w:pPr>
      <w:r>
        <w:t>1.</w:t>
      </w:r>
      <w:r w:rsidR="00D32C42">
        <w:t xml:space="preserve">ГБУЗ «Иссинская участковая больница» рассчитана на </w:t>
      </w:r>
      <w:r w:rsidR="004B7835">
        <w:t>50</w:t>
      </w:r>
      <w:r w:rsidR="00D32C42">
        <w:t xml:space="preserve"> коек </w:t>
      </w:r>
    </w:p>
    <w:p w:rsidR="003E2F01" w:rsidRDefault="00C04A40" w:rsidP="00311809">
      <w:pPr>
        <w:pStyle w:val="S"/>
      </w:pPr>
      <w:r>
        <w:t xml:space="preserve">2. </w:t>
      </w:r>
      <w:r w:rsidR="004B7835">
        <w:t>Поликлиника - 1</w:t>
      </w:r>
      <w:r w:rsidR="003E2F01">
        <w:t>50 посещений в смену, по профилям:</w:t>
      </w:r>
      <w:r w:rsidR="004B7835" w:rsidRPr="004B7835">
        <w:t xml:space="preserve"> </w:t>
      </w:r>
    </w:p>
    <w:p w:rsidR="003E2F01" w:rsidRDefault="003E2F01" w:rsidP="00311809">
      <w:pPr>
        <w:pStyle w:val="S"/>
      </w:pPr>
      <w:r>
        <w:t>-терапия,</w:t>
      </w:r>
    </w:p>
    <w:p w:rsidR="003E2F01" w:rsidRDefault="003E2F01" w:rsidP="00311809">
      <w:pPr>
        <w:pStyle w:val="S"/>
      </w:pPr>
      <w:r>
        <w:t>-ВОП,</w:t>
      </w:r>
    </w:p>
    <w:p w:rsidR="003E2F01" w:rsidRDefault="003E2F01" w:rsidP="00311809">
      <w:pPr>
        <w:pStyle w:val="S"/>
      </w:pPr>
      <w:r>
        <w:t>-хирургия,</w:t>
      </w:r>
    </w:p>
    <w:p w:rsidR="003E2F01" w:rsidRDefault="003E2F01" w:rsidP="00311809">
      <w:pPr>
        <w:pStyle w:val="S"/>
      </w:pPr>
      <w:r>
        <w:t>-стоматология,</w:t>
      </w:r>
    </w:p>
    <w:p w:rsidR="003E2F01" w:rsidRDefault="003E2F01" w:rsidP="00311809">
      <w:pPr>
        <w:pStyle w:val="S"/>
      </w:pPr>
      <w:r>
        <w:t>-педиатрия,</w:t>
      </w:r>
    </w:p>
    <w:p w:rsidR="003E2F01" w:rsidRDefault="003E2F01" w:rsidP="00311809">
      <w:pPr>
        <w:pStyle w:val="S"/>
      </w:pPr>
      <w:r>
        <w:t>-инфекционный,</w:t>
      </w:r>
    </w:p>
    <w:p w:rsidR="003E2F01" w:rsidRDefault="003E2F01" w:rsidP="00311809">
      <w:pPr>
        <w:pStyle w:val="S"/>
      </w:pPr>
      <w:r>
        <w:t>-дерматовенерология,</w:t>
      </w:r>
    </w:p>
    <w:p w:rsidR="003E2F01" w:rsidRDefault="003E2F01" w:rsidP="00311809">
      <w:pPr>
        <w:pStyle w:val="S"/>
      </w:pPr>
      <w:r>
        <w:t>-ЛОР,</w:t>
      </w:r>
    </w:p>
    <w:p w:rsidR="003E2F01" w:rsidRDefault="003E2F01" w:rsidP="00311809">
      <w:pPr>
        <w:pStyle w:val="S"/>
      </w:pPr>
      <w:r>
        <w:t>-неврология,</w:t>
      </w:r>
    </w:p>
    <w:p w:rsidR="003E2F01" w:rsidRDefault="003E2F01" w:rsidP="00311809">
      <w:pPr>
        <w:pStyle w:val="S"/>
      </w:pPr>
      <w:r>
        <w:t>-офтальмология,</w:t>
      </w:r>
    </w:p>
    <w:p w:rsidR="003E2F01" w:rsidRDefault="003E2F01" w:rsidP="00311809">
      <w:pPr>
        <w:pStyle w:val="S"/>
      </w:pPr>
      <w:r>
        <w:t>-фтизиатрия,</w:t>
      </w:r>
    </w:p>
    <w:p w:rsidR="003E2F01" w:rsidRDefault="003E2F01" w:rsidP="00311809">
      <w:pPr>
        <w:pStyle w:val="S"/>
      </w:pPr>
      <w:r>
        <w:t>-кардиология,</w:t>
      </w:r>
    </w:p>
    <w:p w:rsidR="003E2F01" w:rsidRDefault="003E2F01" w:rsidP="00311809">
      <w:pPr>
        <w:pStyle w:val="S"/>
      </w:pPr>
      <w:r>
        <w:t>-гинекология.</w:t>
      </w:r>
    </w:p>
    <w:p w:rsidR="005A1C71" w:rsidRDefault="005A1C71" w:rsidP="00311809">
      <w:pPr>
        <w:pStyle w:val="S"/>
      </w:pPr>
      <w:r>
        <w:t>-психиатрия</w:t>
      </w:r>
    </w:p>
    <w:p w:rsidR="005A1C71" w:rsidRDefault="005A1C71" w:rsidP="00311809">
      <w:pPr>
        <w:pStyle w:val="S"/>
      </w:pPr>
      <w:r>
        <w:t>-онкология</w:t>
      </w:r>
    </w:p>
    <w:p w:rsidR="005A1C71" w:rsidRDefault="005A1C71" w:rsidP="00311809">
      <w:pPr>
        <w:pStyle w:val="S"/>
      </w:pPr>
      <w:r>
        <w:t>-эндоскопия</w:t>
      </w:r>
    </w:p>
    <w:p w:rsidR="005A1C71" w:rsidRDefault="005A1C71" w:rsidP="00311809">
      <w:pPr>
        <w:pStyle w:val="S"/>
      </w:pPr>
      <w:r>
        <w:t>-ренгенология</w:t>
      </w:r>
    </w:p>
    <w:p w:rsidR="005A1C71" w:rsidRDefault="005A1C71" w:rsidP="00311809">
      <w:pPr>
        <w:pStyle w:val="S"/>
      </w:pPr>
      <w:r>
        <w:t>-клиническая лабораторная диагностика</w:t>
      </w:r>
    </w:p>
    <w:p w:rsidR="005A1C71" w:rsidRDefault="005A1C71" w:rsidP="00311809">
      <w:pPr>
        <w:pStyle w:val="S"/>
      </w:pPr>
      <w:r>
        <w:t>-профпатология</w:t>
      </w:r>
    </w:p>
    <w:p w:rsidR="003E2F01" w:rsidRDefault="003E2F01" w:rsidP="00311809">
      <w:pPr>
        <w:pStyle w:val="S"/>
      </w:pPr>
      <w:r>
        <w:t xml:space="preserve"> </w:t>
      </w:r>
    </w:p>
    <w:p w:rsidR="001C393B" w:rsidRDefault="003E2F01" w:rsidP="00311809">
      <w:pPr>
        <w:pStyle w:val="S"/>
      </w:pPr>
      <w:r>
        <w:t xml:space="preserve">Дневной стационар на </w:t>
      </w:r>
      <w:r w:rsidR="004B7835">
        <w:t>21</w:t>
      </w:r>
      <w:r>
        <w:t xml:space="preserve"> коек</w:t>
      </w:r>
    </w:p>
    <w:p w:rsidR="003E2F01" w:rsidRDefault="001C393B" w:rsidP="00311809">
      <w:pPr>
        <w:pStyle w:val="S"/>
      </w:pPr>
      <w:r>
        <w:t>-терапевтические - 10 коек,</w:t>
      </w:r>
    </w:p>
    <w:p w:rsidR="001C393B" w:rsidRDefault="001C393B" w:rsidP="00311809">
      <w:pPr>
        <w:pStyle w:val="S"/>
      </w:pPr>
      <w:r>
        <w:t>-неврологические – 10 коек,</w:t>
      </w:r>
    </w:p>
    <w:p w:rsidR="001C393B" w:rsidRDefault="001C393B" w:rsidP="00311809">
      <w:pPr>
        <w:pStyle w:val="S"/>
      </w:pPr>
      <w:r>
        <w:t>-хирургические(хирургия 1 дня) – 1 койка</w:t>
      </w:r>
    </w:p>
    <w:p w:rsidR="003E2F01" w:rsidRDefault="003E2F01" w:rsidP="00311809">
      <w:pPr>
        <w:pStyle w:val="S"/>
      </w:pPr>
      <w:r>
        <w:t xml:space="preserve">Круглосуточный стационар на </w:t>
      </w:r>
      <w:r w:rsidR="004B7835">
        <w:t>29</w:t>
      </w:r>
      <w:r>
        <w:t xml:space="preserve"> коек:</w:t>
      </w:r>
    </w:p>
    <w:p w:rsidR="003E2F01" w:rsidRDefault="003E2F01" w:rsidP="00311809">
      <w:pPr>
        <w:pStyle w:val="S"/>
      </w:pPr>
      <w:r>
        <w:t>-терапевтическ</w:t>
      </w:r>
      <w:r w:rsidR="005A1C71">
        <w:t xml:space="preserve">ие </w:t>
      </w:r>
      <w:r w:rsidR="00314842">
        <w:t>-</w:t>
      </w:r>
      <w:r w:rsidR="005A1C71">
        <w:t xml:space="preserve"> </w:t>
      </w:r>
      <w:r w:rsidR="00314842">
        <w:t>15 коек</w:t>
      </w:r>
      <w:r>
        <w:t>,</w:t>
      </w:r>
    </w:p>
    <w:p w:rsidR="003E2F01" w:rsidRDefault="001C393B" w:rsidP="00311809">
      <w:pPr>
        <w:pStyle w:val="S"/>
      </w:pPr>
      <w:r>
        <w:t>-сестринского ухода – 10 коек</w:t>
      </w:r>
      <w:r w:rsidR="003E2F01">
        <w:t>,</w:t>
      </w:r>
    </w:p>
    <w:p w:rsidR="003E2F01" w:rsidRDefault="003E2F01" w:rsidP="001C393B">
      <w:pPr>
        <w:pStyle w:val="S"/>
      </w:pPr>
      <w:r>
        <w:t>-педиатрическ</w:t>
      </w:r>
      <w:r w:rsidR="005A1C71">
        <w:t>ие – 4 койки</w:t>
      </w:r>
      <w:r>
        <w:t>,</w:t>
      </w:r>
    </w:p>
    <w:p w:rsidR="00CA0C23" w:rsidRDefault="00BB0157" w:rsidP="00311809">
      <w:r>
        <w:t xml:space="preserve">Согласно информации Территориального органа Федеральной службы государственной статистики по Пензенской области в </w:t>
      </w:r>
      <w:r w:rsidR="00865E74">
        <w:t xml:space="preserve"> </w:t>
      </w:r>
      <w:r w:rsidR="00865E74">
        <w:rPr>
          <w:rFonts w:cs="Times New Roman"/>
          <w:szCs w:val="26"/>
        </w:rPr>
        <w:t>муниципальном образовании «Рабочий поселок Исса» Иссинского района</w:t>
      </w:r>
      <w:r w:rsidR="00865E74">
        <w:rPr>
          <w:rFonts w:cs="Times New Roman"/>
          <w:bCs/>
          <w:spacing w:val="-4"/>
          <w:szCs w:val="26"/>
        </w:rPr>
        <w:t xml:space="preserve"> Пензенской области</w:t>
      </w:r>
      <w:r w:rsidR="00865E74">
        <w:t xml:space="preserve"> </w:t>
      </w:r>
      <w:r>
        <w:t>сведения об организация здравоохранения представлены в табл. 1.</w:t>
      </w:r>
      <w:r w:rsidR="00865E74">
        <w:t>3</w:t>
      </w:r>
    </w:p>
    <w:p w:rsidR="00C04A40" w:rsidRDefault="00C04A40" w:rsidP="00311809"/>
    <w:p w:rsidR="00CA0C23" w:rsidRPr="00C04A40" w:rsidRDefault="00BB0157" w:rsidP="00311809">
      <w:pPr>
        <w:spacing w:line="240" w:lineRule="auto"/>
        <w:ind w:firstLine="0"/>
        <w:jc w:val="left"/>
        <w:rPr>
          <w:rFonts w:cs="Times New Roman"/>
          <w:bCs/>
          <w:sz w:val="24"/>
          <w:szCs w:val="24"/>
          <w:lang w:eastAsia="ru-RU"/>
        </w:rPr>
      </w:pPr>
      <w:r w:rsidRPr="00C04A40">
        <w:rPr>
          <w:rFonts w:cs="Times New Roman"/>
          <w:bCs/>
          <w:sz w:val="24"/>
          <w:szCs w:val="24"/>
          <w:lang w:eastAsia="ru-RU"/>
        </w:rPr>
        <w:t>Таб. 1.</w:t>
      </w:r>
      <w:r w:rsidR="00865E74">
        <w:rPr>
          <w:rFonts w:cs="Times New Roman"/>
          <w:bCs/>
          <w:sz w:val="24"/>
          <w:szCs w:val="24"/>
          <w:lang w:eastAsia="ru-RU"/>
        </w:rPr>
        <w:t>3</w:t>
      </w:r>
      <w:r w:rsidRPr="00C04A40">
        <w:rPr>
          <w:rFonts w:cs="Times New Roman"/>
          <w:bCs/>
          <w:sz w:val="24"/>
          <w:szCs w:val="24"/>
          <w:lang w:eastAsia="ru-RU"/>
        </w:rPr>
        <w:t>. Сведения об объектах в сфере з</w:t>
      </w:r>
      <w:r w:rsidR="00CA0C23" w:rsidRPr="00C04A40">
        <w:rPr>
          <w:rFonts w:cs="Times New Roman"/>
          <w:bCs/>
          <w:sz w:val="24"/>
          <w:szCs w:val="24"/>
          <w:lang w:eastAsia="ru-RU"/>
        </w:rPr>
        <w:t>дравоохранение</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5550"/>
        <w:gridCol w:w="2712"/>
        <w:gridCol w:w="1973"/>
      </w:tblGrid>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b/>
                <w:bCs/>
                <w:sz w:val="24"/>
                <w:szCs w:val="24"/>
                <w:lang w:eastAsia="ru-RU"/>
              </w:rPr>
            </w:pPr>
            <w:r w:rsidRPr="00CA0C23">
              <w:rPr>
                <w:rFonts w:cs="Times New Roman"/>
                <w:b/>
                <w:bCs/>
                <w:sz w:val="24"/>
                <w:szCs w:val="24"/>
                <w:lang w:eastAsia="ru-RU"/>
              </w:rPr>
              <w:t>Показатели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b/>
                <w:bCs/>
                <w:sz w:val="24"/>
                <w:szCs w:val="24"/>
                <w:lang w:eastAsia="ru-RU"/>
              </w:rPr>
            </w:pPr>
            <w:r w:rsidRPr="00CA0C23">
              <w:rPr>
                <w:rFonts w:cs="Times New Roman"/>
                <w:b/>
                <w:bCs/>
                <w:sz w:val="24"/>
                <w:szCs w:val="24"/>
                <w:lang w:eastAsia="ru-RU"/>
              </w:rPr>
              <w:t>Ед. измерения</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BE6838">
            <w:pPr>
              <w:spacing w:line="240" w:lineRule="auto"/>
              <w:ind w:firstLine="0"/>
              <w:jc w:val="center"/>
              <w:rPr>
                <w:rFonts w:cs="Times New Roman"/>
                <w:b/>
                <w:bCs/>
                <w:sz w:val="24"/>
                <w:szCs w:val="24"/>
                <w:lang w:eastAsia="ru-RU"/>
              </w:rPr>
            </w:pPr>
            <w:r w:rsidRPr="00CA0C23">
              <w:rPr>
                <w:rFonts w:cs="Times New Roman"/>
                <w:b/>
                <w:bCs/>
                <w:sz w:val="24"/>
                <w:szCs w:val="24"/>
                <w:lang w:eastAsia="ru-RU"/>
              </w:rPr>
              <w:t>201</w:t>
            </w:r>
            <w:r w:rsidR="00BE6838">
              <w:rPr>
                <w:rFonts w:cs="Times New Roman"/>
                <w:b/>
                <w:bCs/>
                <w:sz w:val="24"/>
                <w:szCs w:val="24"/>
                <w:lang w:eastAsia="ru-RU"/>
              </w:rPr>
              <w:t>5</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больничных организаций (отделений)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1E4CD5" w:rsidP="00311809">
            <w:pPr>
              <w:spacing w:line="240" w:lineRule="auto"/>
              <w:ind w:firstLine="0"/>
              <w:jc w:val="center"/>
              <w:rPr>
                <w:rFonts w:cs="Times New Roman"/>
                <w:sz w:val="24"/>
                <w:szCs w:val="24"/>
                <w:lang w:eastAsia="ru-RU"/>
              </w:rPr>
            </w:pPr>
            <w:r>
              <w:rPr>
                <w:rFonts w:cs="Times New Roman"/>
                <w:sz w:val="24"/>
                <w:szCs w:val="24"/>
                <w:lang w:eastAsia="ru-RU"/>
              </w:rPr>
              <w:t>-</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 xml:space="preserve">поликлинические отделения для взрослых в </w:t>
            </w:r>
            <w:r w:rsidRPr="00CA0C23">
              <w:rPr>
                <w:rFonts w:cs="Times New Roman"/>
                <w:sz w:val="24"/>
                <w:szCs w:val="24"/>
                <w:lang w:eastAsia="ru-RU"/>
              </w:rPr>
              <w:lastRenderedPageBreak/>
              <w:t>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lastRenderedPageBreak/>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lastRenderedPageBreak/>
              <w:t>поликлинические акушерско-гинекологические отделения (кабинеты), женские консультации в составе больничных учреждений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поликлинические детские отделения (кабинеты) в 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поликлинические стоматологические отделения (кабинеты) в 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отделения скорой помощи в составе больничных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1</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бригады скорой помощи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2</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негосударственных лечебно-профилактических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амбулаторно-поликлинические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стоматологические, зубопротезные организации (кабинеты)</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больничных коек</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койка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50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муниципальные больничные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койка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Мощность амбулаторно-поликлинических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и отделения в составе больничных организаций и других ЛПО</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посещений в смену</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1</w:t>
            </w:r>
            <w:r w:rsidR="00BB0157" w:rsidRPr="00CA0C23">
              <w:rPr>
                <w:rFonts w:cs="Times New Roman"/>
                <w:sz w:val="24"/>
                <w:szCs w:val="24"/>
                <w:lang w:eastAsia="ru-RU"/>
              </w:rPr>
              <w:t>50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самостоятельные муниципальные и отделения в составе муниципальных</w:t>
            </w:r>
            <w:r w:rsidR="00501BC9">
              <w:rPr>
                <w:rFonts w:cs="Times New Roman"/>
                <w:sz w:val="24"/>
                <w:szCs w:val="24"/>
                <w:lang w:eastAsia="ru-RU"/>
              </w:rPr>
              <w:t xml:space="preserve"> </w:t>
            </w:r>
            <w:r w:rsidRPr="00CA0C23">
              <w:rPr>
                <w:rFonts w:cs="Times New Roman"/>
                <w:sz w:val="24"/>
                <w:szCs w:val="24"/>
                <w:lang w:eastAsia="ru-RU"/>
              </w:rPr>
              <w:t>больничных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посещений в смену</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негосударственные амбулаторно-поликлинические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посещений в смену</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Численность врачей всех специальностей (без зубных) в учреждениях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20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муниципальные 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Численность среднего медицинского персонала в учреждениях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85</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муниципальные организации здравоохранения</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негосударственные лечебно-профилактические организации</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человек</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97505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BB0157" w:rsidRPr="00CA0C23" w:rsidTr="00BB0157">
        <w:tc>
          <w:tcPr>
            <w:tcW w:w="2711"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left"/>
              <w:rPr>
                <w:rFonts w:cs="Times New Roman"/>
                <w:sz w:val="24"/>
                <w:szCs w:val="24"/>
                <w:lang w:eastAsia="ru-RU"/>
              </w:rPr>
            </w:pPr>
            <w:r w:rsidRPr="00CA0C23">
              <w:rPr>
                <w:rFonts w:cs="Times New Roman"/>
                <w:sz w:val="24"/>
                <w:szCs w:val="24"/>
                <w:lang w:eastAsia="ru-RU"/>
              </w:rPr>
              <w:t>Число лечебно-профилактических организаций</w:t>
            </w:r>
          </w:p>
        </w:tc>
        <w:tc>
          <w:tcPr>
            <w:tcW w:w="1325"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r w:rsidRPr="00CA0C23">
              <w:rPr>
                <w:rFonts w:cs="Times New Roman"/>
                <w:sz w:val="24"/>
                <w:szCs w:val="24"/>
                <w:lang w:eastAsia="ru-RU"/>
              </w:rPr>
              <w:t>единица</w:t>
            </w:r>
          </w:p>
        </w:tc>
        <w:tc>
          <w:tcPr>
            <w:tcW w:w="964" w:type="pct"/>
            <w:tcBorders>
              <w:top w:val="single" w:sz="8" w:space="0" w:color="000000"/>
              <w:left w:val="single" w:sz="8" w:space="0" w:color="000000"/>
              <w:bottom w:val="single" w:sz="8" w:space="0" w:color="000000"/>
              <w:right w:val="single" w:sz="8" w:space="0" w:color="000000"/>
            </w:tcBorders>
            <w:vAlign w:val="center"/>
            <w:hideMark/>
          </w:tcPr>
          <w:p w:rsidR="00BB0157" w:rsidRPr="00CA0C23" w:rsidRDefault="00BB0157" w:rsidP="00311809">
            <w:pPr>
              <w:spacing w:line="240" w:lineRule="auto"/>
              <w:ind w:firstLine="0"/>
              <w:jc w:val="center"/>
              <w:rPr>
                <w:rFonts w:cs="Times New Roman"/>
                <w:sz w:val="24"/>
                <w:szCs w:val="24"/>
                <w:lang w:eastAsia="ru-RU"/>
              </w:rPr>
            </w:pPr>
          </w:p>
        </w:tc>
      </w:tr>
    </w:tbl>
    <w:p w:rsidR="00CA0C23" w:rsidRDefault="00CA0C23" w:rsidP="00311809"/>
    <w:p w:rsidR="00A31832" w:rsidRPr="002926EB" w:rsidRDefault="00A31832" w:rsidP="00311809">
      <w:pPr>
        <w:rPr>
          <w:sz w:val="24"/>
          <w:szCs w:val="24"/>
        </w:rPr>
      </w:pPr>
      <w:r w:rsidRPr="002926EB">
        <w:rPr>
          <w:sz w:val="24"/>
          <w:szCs w:val="24"/>
        </w:rPr>
        <w:t>1.2.3</w:t>
      </w:r>
      <w:r w:rsidR="001B6332" w:rsidRPr="002926EB">
        <w:rPr>
          <w:sz w:val="24"/>
          <w:szCs w:val="24"/>
        </w:rPr>
        <w:t xml:space="preserve">. </w:t>
      </w:r>
      <w:r w:rsidRPr="002926EB">
        <w:rPr>
          <w:sz w:val="24"/>
          <w:szCs w:val="24"/>
        </w:rPr>
        <w:t xml:space="preserve">Социальное обслуживание. </w:t>
      </w:r>
    </w:p>
    <w:p w:rsidR="002C242E" w:rsidRPr="002926EB" w:rsidRDefault="002C242E" w:rsidP="00311809">
      <w:pPr>
        <w:rPr>
          <w:sz w:val="24"/>
          <w:szCs w:val="24"/>
        </w:rPr>
      </w:pPr>
    </w:p>
    <w:p w:rsidR="002C242E" w:rsidRPr="002926EB" w:rsidRDefault="002C242E" w:rsidP="00311809">
      <w:pPr>
        <w:rPr>
          <w:sz w:val="24"/>
          <w:szCs w:val="24"/>
        </w:rPr>
      </w:pPr>
      <w:r w:rsidRPr="002926EB">
        <w:rPr>
          <w:sz w:val="24"/>
          <w:szCs w:val="24"/>
        </w:rPr>
        <w:t xml:space="preserve">Согласно информации Территориального органа Федеральной службы государственной статистики по Пензенской области </w:t>
      </w:r>
      <w:r w:rsidR="00865E74" w:rsidRPr="00865E74">
        <w:rPr>
          <w:sz w:val="24"/>
          <w:szCs w:val="24"/>
        </w:rPr>
        <w:t xml:space="preserve">в </w:t>
      </w:r>
      <w:r w:rsidR="00865E74" w:rsidRPr="00865E74">
        <w:rPr>
          <w:rFonts w:cs="Times New Roman"/>
          <w:sz w:val="24"/>
          <w:szCs w:val="24"/>
        </w:rPr>
        <w:t>муниципальном образовании «Рабочий поселок Исса» Иссинского района</w:t>
      </w:r>
      <w:r w:rsidR="00865E74" w:rsidRPr="00865E74">
        <w:rPr>
          <w:rFonts w:cs="Times New Roman"/>
          <w:bCs/>
          <w:spacing w:val="-4"/>
          <w:sz w:val="24"/>
          <w:szCs w:val="24"/>
        </w:rPr>
        <w:t xml:space="preserve"> Пензенской области</w:t>
      </w:r>
      <w:r w:rsidRPr="002926EB">
        <w:rPr>
          <w:sz w:val="24"/>
          <w:szCs w:val="24"/>
        </w:rPr>
        <w:t xml:space="preserve"> сведения об организациях социально</w:t>
      </w:r>
      <w:r w:rsidR="00BE6838" w:rsidRPr="002926EB">
        <w:rPr>
          <w:sz w:val="24"/>
          <w:szCs w:val="24"/>
        </w:rPr>
        <w:t>го</w:t>
      </w:r>
      <w:r w:rsidRPr="002926EB">
        <w:rPr>
          <w:sz w:val="24"/>
          <w:szCs w:val="24"/>
        </w:rPr>
        <w:t xml:space="preserve"> обслуживания представлены в табл. 1.</w:t>
      </w:r>
      <w:r w:rsidR="00865E74">
        <w:rPr>
          <w:sz w:val="24"/>
          <w:szCs w:val="24"/>
        </w:rPr>
        <w:t>4</w:t>
      </w:r>
      <w:r w:rsidRPr="002926EB">
        <w:rPr>
          <w:sz w:val="24"/>
          <w:szCs w:val="24"/>
        </w:rPr>
        <w:t xml:space="preserve"> и табл.1.</w:t>
      </w:r>
      <w:r w:rsidR="00865E74">
        <w:rPr>
          <w:sz w:val="24"/>
          <w:szCs w:val="24"/>
        </w:rPr>
        <w:t>5</w:t>
      </w:r>
    </w:p>
    <w:p w:rsidR="002C242E" w:rsidRPr="002926EB" w:rsidRDefault="002C242E" w:rsidP="00311809">
      <w:pPr>
        <w:rPr>
          <w:sz w:val="24"/>
          <w:szCs w:val="24"/>
        </w:rPr>
      </w:pPr>
      <w:r w:rsidRPr="002926EB">
        <w:rPr>
          <w:sz w:val="24"/>
          <w:szCs w:val="24"/>
        </w:rPr>
        <w:t>Табл. 1.</w:t>
      </w:r>
      <w:r w:rsidR="00865E74">
        <w:rPr>
          <w:sz w:val="24"/>
          <w:szCs w:val="24"/>
        </w:rPr>
        <w:t>4</w:t>
      </w:r>
      <w:r w:rsidRPr="002926EB">
        <w:rPr>
          <w:sz w:val="24"/>
          <w:szCs w:val="24"/>
        </w:rPr>
        <w:t xml:space="preserve"> Сведения об объектах бытового обслуживания</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135"/>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lastRenderedPageBreak/>
              <w:t>Число объектов бытового обслуживания населения,</w:t>
            </w:r>
            <w:r w:rsidR="00501BC9">
              <w:rPr>
                <w:rFonts w:cs="Times New Roman"/>
                <w:sz w:val="24"/>
                <w:szCs w:val="24"/>
                <w:lang w:eastAsia="ru-RU"/>
              </w:rPr>
              <w:t xml:space="preserve"> </w:t>
            </w:r>
            <w:r w:rsidRPr="002C242E">
              <w:rPr>
                <w:rFonts w:cs="Times New Roman"/>
                <w:sz w:val="24"/>
                <w:szCs w:val="24"/>
                <w:lang w:eastAsia="ru-RU"/>
              </w:rPr>
              <w:t>оказывающих услуги, 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всего</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ремонт, окраска и пошив обуви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501BC9">
            <w:pPr>
              <w:spacing w:line="240" w:lineRule="auto"/>
              <w:ind w:firstLine="0"/>
              <w:jc w:val="left"/>
              <w:rPr>
                <w:rFonts w:cs="Times New Roman"/>
                <w:sz w:val="24"/>
                <w:szCs w:val="24"/>
                <w:lang w:eastAsia="ru-RU"/>
              </w:rPr>
            </w:pPr>
            <w:r w:rsidRPr="002C242E">
              <w:rPr>
                <w:rFonts w:cs="Times New Roman"/>
                <w:sz w:val="24"/>
                <w:szCs w:val="24"/>
                <w:lang w:eastAsia="ru-RU"/>
              </w:rPr>
              <w:t>ремонт и пошив швейных, меховых и кожаных изделий, головных у</w:t>
            </w:r>
            <w:r w:rsidR="00501BC9">
              <w:rPr>
                <w:rFonts w:cs="Times New Roman"/>
                <w:sz w:val="24"/>
                <w:szCs w:val="24"/>
                <w:lang w:eastAsia="ru-RU"/>
              </w:rPr>
              <w:t>боров и изделий текстильной гала</w:t>
            </w:r>
            <w:r w:rsidRPr="002C242E">
              <w:rPr>
                <w:rFonts w:cs="Times New Roman"/>
                <w:sz w:val="24"/>
                <w:szCs w:val="24"/>
                <w:lang w:eastAsia="ru-RU"/>
              </w:rPr>
              <w:t>нтереи, рем</w:t>
            </w:r>
            <w:r w:rsidR="00501BC9">
              <w:rPr>
                <w:rFonts w:cs="Times New Roman"/>
                <w:sz w:val="24"/>
                <w:szCs w:val="24"/>
                <w:lang w:eastAsia="ru-RU"/>
              </w:rPr>
              <w:t>о</w:t>
            </w:r>
            <w:r w:rsidRPr="002C242E">
              <w:rPr>
                <w:rFonts w:cs="Times New Roman"/>
                <w:sz w:val="24"/>
                <w:szCs w:val="24"/>
                <w:lang w:eastAsia="ru-RU"/>
              </w:rPr>
              <w:t>нт, пошив и вязание трикотажных изделий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4</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ремонт и техническое обслуживание бытовой радиоэлектронной аппаратуры, бытовых машин и приборов и изготовление металлоизделий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техническое обслуживание и ремонт транспортных средств, машин и оборудования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изготовление и ремонт мебели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ремонт и строительство жилья и других построек</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4</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бани и душевые (сауны)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14119A"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парикмахерские (салоны красоты)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фотоателье, фото- и кино</w:t>
            </w:r>
            <w:r w:rsidR="00501BC9">
              <w:rPr>
                <w:rFonts w:cs="Times New Roman"/>
                <w:sz w:val="24"/>
                <w:szCs w:val="24"/>
                <w:lang w:eastAsia="ru-RU"/>
              </w:rPr>
              <w:t>-</w:t>
            </w:r>
            <w:r w:rsidRPr="002C242E">
              <w:rPr>
                <w:rFonts w:cs="Times New Roman"/>
                <w:sz w:val="24"/>
                <w:szCs w:val="24"/>
                <w:lang w:eastAsia="ru-RU"/>
              </w:rPr>
              <w:t>лаборатории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ритуальные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прочие услуги бытового характера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Единовременная вместимость бань и душевых</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w:t>
            </w:r>
            <w:r w:rsidR="002C242E" w:rsidRPr="002C242E">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кресел в парикмахерских, единица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7</w:t>
            </w:r>
          </w:p>
        </w:tc>
      </w:tr>
    </w:tbl>
    <w:p w:rsidR="002C242E" w:rsidRPr="002C242E" w:rsidRDefault="002C242E" w:rsidP="00311809">
      <w:pPr>
        <w:spacing w:line="240" w:lineRule="auto"/>
        <w:ind w:firstLine="0"/>
        <w:jc w:val="left"/>
        <w:rPr>
          <w:rFonts w:cs="Times New Roman"/>
          <w:sz w:val="24"/>
          <w:szCs w:val="24"/>
          <w:lang w:eastAsia="ru-RU"/>
        </w:rPr>
      </w:pPr>
    </w:p>
    <w:p w:rsidR="002C242E" w:rsidRPr="002C242E" w:rsidRDefault="002C242E" w:rsidP="00311809">
      <w:pPr>
        <w:spacing w:line="240" w:lineRule="auto"/>
        <w:jc w:val="left"/>
        <w:rPr>
          <w:rFonts w:cs="Times New Roman"/>
          <w:bCs/>
          <w:sz w:val="24"/>
          <w:szCs w:val="24"/>
          <w:lang w:eastAsia="ru-RU"/>
        </w:rPr>
      </w:pPr>
      <w:r w:rsidRPr="002C242E">
        <w:rPr>
          <w:rFonts w:cs="Times New Roman"/>
          <w:bCs/>
          <w:sz w:val="24"/>
          <w:szCs w:val="24"/>
          <w:lang w:eastAsia="ru-RU"/>
        </w:rPr>
        <w:t>Табл. 1.</w:t>
      </w:r>
      <w:r w:rsidR="00865E74">
        <w:rPr>
          <w:rFonts w:cs="Times New Roman"/>
          <w:bCs/>
          <w:sz w:val="24"/>
          <w:szCs w:val="24"/>
          <w:lang w:eastAsia="ru-RU"/>
        </w:rPr>
        <w:t>5</w:t>
      </w:r>
      <w:r w:rsidRPr="002C242E">
        <w:rPr>
          <w:rFonts w:cs="Times New Roman"/>
          <w:bCs/>
          <w:sz w:val="24"/>
          <w:szCs w:val="24"/>
          <w:lang w:eastAsia="ru-RU"/>
        </w:rPr>
        <w:t>. Сведения о розничной торговля и общественном питании</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320"/>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14119A">
            <w:pPr>
              <w:spacing w:line="240" w:lineRule="auto"/>
              <w:ind w:firstLine="0"/>
              <w:jc w:val="center"/>
              <w:rPr>
                <w:rFonts w:cs="Times New Roman"/>
                <w:b/>
                <w:bCs/>
                <w:sz w:val="24"/>
                <w:szCs w:val="24"/>
                <w:lang w:eastAsia="ru-RU"/>
              </w:rPr>
            </w:pPr>
            <w:r w:rsidRPr="002C242E">
              <w:rPr>
                <w:rFonts w:cs="Times New Roman"/>
                <w:b/>
                <w:bCs/>
                <w:sz w:val="24"/>
                <w:szCs w:val="24"/>
                <w:lang w:eastAsia="ru-RU"/>
              </w:rPr>
              <w:t>201</w:t>
            </w:r>
            <w:r w:rsidR="0014119A">
              <w:rPr>
                <w:rFonts w:cs="Times New Roman"/>
                <w:b/>
                <w:bCs/>
                <w:sz w:val="24"/>
                <w:szCs w:val="24"/>
                <w:lang w:eastAsia="ru-RU"/>
              </w:rPr>
              <w:t>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Количество объектов розничной торговли и общественного питания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66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павильоны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B66B63"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палатки и киоски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аптеки и аптечные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4</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аптечные киоски и пункты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0643F0"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общедоступные столовые, закусочные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0643F0"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столовые учебных заведений, организаций, промышленных предприятий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рестораны, кафе, бары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0643F0"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минимаркеты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51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супермаркеты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AE5F68">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непродовольственные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B66B63">
            <w:pPr>
              <w:spacing w:line="240" w:lineRule="auto"/>
              <w:ind w:firstLine="0"/>
              <w:jc w:val="center"/>
              <w:rPr>
                <w:rFonts w:cs="Times New Roman"/>
                <w:sz w:val="24"/>
                <w:szCs w:val="24"/>
                <w:lang w:eastAsia="ru-RU"/>
              </w:rPr>
            </w:pPr>
            <w:r>
              <w:rPr>
                <w:rFonts w:cs="Times New Roman"/>
                <w:sz w:val="24"/>
                <w:szCs w:val="24"/>
                <w:lang w:eastAsia="ru-RU"/>
              </w:rPr>
              <w:t>15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прочие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 дискаунтеры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Площадь торгового зала объектов розничной торговли, квадратный метр</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2304,8</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павильоны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аптеки и аптечные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 xml:space="preserve">метр </w:t>
            </w:r>
            <w:r w:rsidRPr="002C242E">
              <w:rPr>
                <w:rFonts w:cs="Times New Roman"/>
                <w:sz w:val="24"/>
                <w:szCs w:val="24"/>
                <w:lang w:eastAsia="ru-RU"/>
              </w:rPr>
              <w:lastRenderedPageBreak/>
              <w:t>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lastRenderedPageBreak/>
              <w:t>102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lastRenderedPageBreak/>
              <w:t>минимаркеты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1001,5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супермаркеты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E244E4"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специализированные непродовольственные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1303,3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прочие магазины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магазины дискаунтеры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364,5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Площадь зала обслуживания посетителей в объектах общественного питания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общедоступные столовые, закусочные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столовые учебных заведений, организаций, промышленных предприятий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500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рестораны, кафе, бары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метр квадратный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305,2</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мест в объектах общественного питания, 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общедоступные столовые, закусочные</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AE5F68" w:rsidP="00311809">
            <w:pPr>
              <w:spacing w:line="240" w:lineRule="auto"/>
              <w:ind w:firstLine="0"/>
              <w:jc w:val="center"/>
              <w:rPr>
                <w:rFonts w:cs="Times New Roman"/>
                <w:sz w:val="24"/>
                <w:szCs w:val="24"/>
                <w:lang w:eastAsia="ru-RU"/>
              </w:rPr>
            </w:pPr>
            <w:r>
              <w:rPr>
                <w:rFonts w:cs="Times New Roman"/>
                <w:sz w:val="24"/>
                <w:szCs w:val="24"/>
                <w:lang w:eastAsia="ru-RU"/>
              </w:rPr>
              <w:t>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столовые учебных заведений, организаций, промышленных предприятий</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150</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рестораны, кафе, бары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место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98</w:t>
            </w:r>
          </w:p>
        </w:tc>
      </w:tr>
    </w:tbl>
    <w:p w:rsidR="002C242E" w:rsidRDefault="002C242E" w:rsidP="00311809"/>
    <w:p w:rsidR="00A31832" w:rsidRPr="00B01019" w:rsidRDefault="00A31832" w:rsidP="00311809">
      <w:pPr>
        <w:rPr>
          <w:sz w:val="24"/>
          <w:szCs w:val="24"/>
        </w:rPr>
      </w:pPr>
      <w:r w:rsidRPr="00B01019">
        <w:rPr>
          <w:sz w:val="24"/>
          <w:szCs w:val="24"/>
        </w:rPr>
        <w:t>1.2.4</w:t>
      </w:r>
      <w:r w:rsidR="001B6332" w:rsidRPr="00B01019">
        <w:rPr>
          <w:sz w:val="24"/>
          <w:szCs w:val="24"/>
        </w:rPr>
        <w:t xml:space="preserve">. </w:t>
      </w:r>
      <w:r w:rsidRPr="00B01019">
        <w:rPr>
          <w:sz w:val="24"/>
          <w:szCs w:val="24"/>
        </w:rPr>
        <w:t>Спортивные и игровые объекты .</w:t>
      </w:r>
    </w:p>
    <w:p w:rsidR="00831653" w:rsidRPr="00B01019" w:rsidRDefault="00831653" w:rsidP="00311809">
      <w:pPr>
        <w:rPr>
          <w:sz w:val="24"/>
          <w:szCs w:val="24"/>
        </w:rPr>
      </w:pPr>
      <w:r w:rsidRPr="00B01019">
        <w:rPr>
          <w:sz w:val="24"/>
          <w:szCs w:val="24"/>
        </w:rPr>
        <w:t xml:space="preserve">Согласно информации Территориального органа Федеральной службы государственной статистики по Пензенской области в </w:t>
      </w:r>
      <w:r w:rsidR="00EC6A85" w:rsidRPr="00B01019">
        <w:rPr>
          <w:sz w:val="24"/>
          <w:szCs w:val="24"/>
        </w:rPr>
        <w:t xml:space="preserve">рабочем поселке </w:t>
      </w:r>
      <w:r w:rsidR="00AE5F68" w:rsidRPr="00B01019">
        <w:rPr>
          <w:sz w:val="24"/>
          <w:szCs w:val="24"/>
        </w:rPr>
        <w:t>Исса</w:t>
      </w:r>
      <w:r w:rsidRPr="00B01019">
        <w:rPr>
          <w:sz w:val="24"/>
          <w:szCs w:val="24"/>
        </w:rPr>
        <w:t xml:space="preserve"> сведения об спортивных и игровых объектах представлены в табл. 1.</w:t>
      </w:r>
      <w:r w:rsidR="00192609">
        <w:rPr>
          <w:sz w:val="24"/>
          <w:szCs w:val="24"/>
        </w:rPr>
        <w:t>6</w:t>
      </w:r>
    </w:p>
    <w:p w:rsidR="002C242E" w:rsidRPr="002C242E" w:rsidRDefault="00831653" w:rsidP="00311809">
      <w:pPr>
        <w:spacing w:line="240" w:lineRule="auto"/>
        <w:ind w:firstLine="0"/>
        <w:jc w:val="left"/>
        <w:rPr>
          <w:rFonts w:cs="Times New Roman"/>
          <w:bCs/>
          <w:sz w:val="24"/>
          <w:szCs w:val="24"/>
          <w:lang w:eastAsia="ru-RU"/>
        </w:rPr>
      </w:pPr>
      <w:r w:rsidRPr="00831653">
        <w:rPr>
          <w:rFonts w:cs="Times New Roman"/>
          <w:bCs/>
          <w:sz w:val="24"/>
          <w:szCs w:val="24"/>
          <w:lang w:eastAsia="ru-RU"/>
        </w:rPr>
        <w:t>Табл. 1.</w:t>
      </w:r>
      <w:r w:rsidR="00192609">
        <w:rPr>
          <w:rFonts w:cs="Times New Roman"/>
          <w:bCs/>
          <w:sz w:val="24"/>
          <w:szCs w:val="24"/>
          <w:lang w:eastAsia="ru-RU"/>
        </w:rPr>
        <w:t>6</w:t>
      </w:r>
      <w:r w:rsidRPr="00831653">
        <w:rPr>
          <w:rFonts w:cs="Times New Roman"/>
          <w:bCs/>
          <w:sz w:val="24"/>
          <w:szCs w:val="24"/>
          <w:lang w:eastAsia="ru-RU"/>
        </w:rPr>
        <w:t xml:space="preserve"> Сведения об спортивных и игровых объектах </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320"/>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2015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спортивных сооружений - всего</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13</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плоскостные 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залы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плавательные бассейны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муниципальных спортивных сооружений</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D21408">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плоскостные спортивные сооружения</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спортивные залы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6</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плавательные бассейны</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bl>
    <w:p w:rsidR="002C242E" w:rsidRDefault="002C242E" w:rsidP="00311809"/>
    <w:p w:rsidR="001B6332" w:rsidRPr="0014119A" w:rsidRDefault="00A31832" w:rsidP="00311809">
      <w:pPr>
        <w:rPr>
          <w:rFonts w:cs="Times New Roman"/>
          <w:sz w:val="24"/>
          <w:szCs w:val="24"/>
        </w:rPr>
      </w:pPr>
      <w:r w:rsidRPr="0014119A">
        <w:rPr>
          <w:rFonts w:cs="Times New Roman"/>
          <w:sz w:val="24"/>
          <w:szCs w:val="24"/>
        </w:rPr>
        <w:t>1.2.5</w:t>
      </w:r>
      <w:r w:rsidR="001B6332" w:rsidRPr="0014119A">
        <w:rPr>
          <w:rFonts w:cs="Times New Roman"/>
          <w:sz w:val="24"/>
          <w:szCs w:val="24"/>
        </w:rPr>
        <w:t xml:space="preserve">. </w:t>
      </w:r>
      <w:r w:rsidRPr="0014119A">
        <w:rPr>
          <w:rFonts w:cs="Times New Roman"/>
          <w:sz w:val="24"/>
          <w:szCs w:val="24"/>
        </w:rPr>
        <w:t>Учреждения культуры и искусства.</w:t>
      </w:r>
    </w:p>
    <w:p w:rsidR="00E300A3" w:rsidRPr="00377974" w:rsidRDefault="00831653" w:rsidP="00B01019">
      <w:pPr>
        <w:rPr>
          <w:rFonts w:cs="Times New Roman"/>
          <w:sz w:val="24"/>
          <w:szCs w:val="24"/>
        </w:rPr>
      </w:pPr>
      <w:r w:rsidRPr="00377974">
        <w:rPr>
          <w:rFonts w:cs="Times New Roman"/>
          <w:sz w:val="24"/>
          <w:szCs w:val="24"/>
        </w:rPr>
        <w:t xml:space="preserve">В центре </w:t>
      </w:r>
      <w:r w:rsidR="00192609">
        <w:rPr>
          <w:rFonts w:cs="Times New Roman"/>
          <w:sz w:val="24"/>
          <w:szCs w:val="24"/>
        </w:rPr>
        <w:t>рабочего поселка Исса</w:t>
      </w:r>
      <w:r w:rsidRPr="00377974">
        <w:rPr>
          <w:rFonts w:cs="Times New Roman"/>
          <w:sz w:val="24"/>
          <w:szCs w:val="24"/>
        </w:rPr>
        <w:t xml:space="preserve"> размещается </w:t>
      </w:r>
      <w:r w:rsidR="00192609">
        <w:rPr>
          <w:rFonts w:cs="Times New Roman"/>
          <w:sz w:val="24"/>
          <w:szCs w:val="24"/>
        </w:rPr>
        <w:t>р</w:t>
      </w:r>
      <w:r w:rsidR="00E300A3" w:rsidRPr="00377974">
        <w:rPr>
          <w:rFonts w:cs="Times New Roman"/>
          <w:sz w:val="24"/>
          <w:szCs w:val="24"/>
        </w:rPr>
        <w:t xml:space="preserve">айонный </w:t>
      </w:r>
      <w:r w:rsidR="00192609">
        <w:rPr>
          <w:rFonts w:cs="Times New Roman"/>
          <w:sz w:val="24"/>
          <w:szCs w:val="24"/>
        </w:rPr>
        <w:t>д</w:t>
      </w:r>
      <w:r w:rsidR="00E300A3" w:rsidRPr="00377974">
        <w:rPr>
          <w:rFonts w:cs="Times New Roman"/>
          <w:sz w:val="24"/>
          <w:szCs w:val="24"/>
        </w:rPr>
        <w:t xml:space="preserve">ом </w:t>
      </w:r>
      <w:r w:rsidR="00192609">
        <w:rPr>
          <w:rFonts w:cs="Times New Roman"/>
          <w:sz w:val="24"/>
          <w:szCs w:val="24"/>
        </w:rPr>
        <w:t>к</w:t>
      </w:r>
      <w:r w:rsidR="00E300A3" w:rsidRPr="00377974">
        <w:rPr>
          <w:rFonts w:cs="Times New Roman"/>
          <w:sz w:val="24"/>
          <w:szCs w:val="24"/>
        </w:rPr>
        <w:t xml:space="preserve">ультуры на </w:t>
      </w:r>
      <w:r w:rsidR="003E7F76" w:rsidRPr="00377974">
        <w:rPr>
          <w:rFonts w:cs="Times New Roman"/>
          <w:sz w:val="24"/>
          <w:szCs w:val="24"/>
        </w:rPr>
        <w:t>226</w:t>
      </w:r>
      <w:r w:rsidR="00E300A3" w:rsidRPr="00377974">
        <w:rPr>
          <w:rFonts w:cs="Times New Roman"/>
          <w:sz w:val="24"/>
          <w:szCs w:val="24"/>
        </w:rPr>
        <w:t xml:space="preserve"> мест, районная и  детская библиотека с общим книжным фондом </w:t>
      </w:r>
      <w:r w:rsidR="0014119A" w:rsidRPr="00377974">
        <w:rPr>
          <w:rFonts w:cs="Times New Roman"/>
          <w:sz w:val="24"/>
          <w:szCs w:val="24"/>
        </w:rPr>
        <w:t>110.354</w:t>
      </w:r>
      <w:r w:rsidRPr="00377974">
        <w:rPr>
          <w:rFonts w:cs="Times New Roman"/>
          <w:sz w:val="24"/>
          <w:szCs w:val="24"/>
        </w:rPr>
        <w:t xml:space="preserve"> тыс. экземпляров.</w:t>
      </w:r>
      <w:r w:rsidR="00E300A3" w:rsidRPr="00377974">
        <w:rPr>
          <w:rFonts w:cs="Times New Roman"/>
          <w:sz w:val="24"/>
          <w:szCs w:val="24"/>
        </w:rPr>
        <w:t xml:space="preserve"> Также в </w:t>
      </w:r>
      <w:r w:rsidR="00EC6A85" w:rsidRPr="00377974">
        <w:rPr>
          <w:rFonts w:cs="Times New Roman"/>
          <w:sz w:val="24"/>
          <w:szCs w:val="24"/>
        </w:rPr>
        <w:lastRenderedPageBreak/>
        <w:t xml:space="preserve">рабочем поселке </w:t>
      </w:r>
      <w:r w:rsidR="00D21408" w:rsidRPr="00377974">
        <w:rPr>
          <w:rFonts w:cs="Times New Roman"/>
          <w:sz w:val="24"/>
          <w:szCs w:val="24"/>
        </w:rPr>
        <w:t>Исса</w:t>
      </w:r>
      <w:r w:rsidR="00E300A3" w:rsidRPr="00377974">
        <w:rPr>
          <w:rFonts w:cs="Times New Roman"/>
          <w:sz w:val="24"/>
          <w:szCs w:val="24"/>
        </w:rPr>
        <w:t xml:space="preserve"> располагается центральный парк культуры и отдыха площадью </w:t>
      </w:r>
      <w:r w:rsidR="00377974">
        <w:rPr>
          <w:rFonts w:cs="Times New Roman"/>
          <w:sz w:val="24"/>
          <w:szCs w:val="24"/>
        </w:rPr>
        <w:t>19,33</w:t>
      </w:r>
      <w:r w:rsidR="00E300A3" w:rsidRPr="00377974">
        <w:rPr>
          <w:rFonts w:cs="Times New Roman"/>
          <w:sz w:val="24"/>
          <w:szCs w:val="24"/>
        </w:rPr>
        <w:t xml:space="preserve"> га, стадион</w:t>
      </w:r>
      <w:r w:rsidR="00377974">
        <w:rPr>
          <w:rFonts w:cs="Times New Roman"/>
          <w:sz w:val="24"/>
          <w:szCs w:val="24"/>
        </w:rPr>
        <w:t xml:space="preserve"> на ул. Черокманова</w:t>
      </w:r>
      <w:r w:rsidR="000764C3">
        <w:rPr>
          <w:rFonts w:cs="Times New Roman"/>
          <w:sz w:val="24"/>
          <w:szCs w:val="24"/>
        </w:rPr>
        <w:t>, мини-стадион на ул.Садовая</w:t>
      </w:r>
      <w:r w:rsidR="00EA7CA7" w:rsidRPr="00377974">
        <w:rPr>
          <w:rFonts w:cs="Times New Roman"/>
          <w:sz w:val="24"/>
          <w:szCs w:val="24"/>
        </w:rPr>
        <w:t xml:space="preserve">. </w:t>
      </w:r>
      <w:r w:rsidR="00B01019">
        <w:rPr>
          <w:rFonts w:cs="Times New Roman"/>
          <w:sz w:val="24"/>
          <w:szCs w:val="24"/>
        </w:rPr>
        <w:t>Важным</w:t>
      </w:r>
      <w:r w:rsidR="00EA7CA7" w:rsidRPr="00377974">
        <w:rPr>
          <w:rFonts w:cs="Times New Roman"/>
          <w:sz w:val="24"/>
          <w:szCs w:val="24"/>
        </w:rPr>
        <w:t xml:space="preserve"> событием в истории рабочего поселка </w:t>
      </w:r>
      <w:r w:rsidR="00377974">
        <w:rPr>
          <w:rFonts w:cs="Times New Roman"/>
          <w:sz w:val="24"/>
          <w:szCs w:val="24"/>
        </w:rPr>
        <w:t>Исса</w:t>
      </w:r>
      <w:r w:rsidR="00EA7CA7" w:rsidRPr="00377974">
        <w:rPr>
          <w:rFonts w:cs="Times New Roman"/>
          <w:sz w:val="24"/>
          <w:szCs w:val="24"/>
        </w:rPr>
        <w:t xml:space="preserve"> является </w:t>
      </w:r>
      <w:r w:rsidR="00377974" w:rsidRPr="00377974">
        <w:rPr>
          <w:rFonts w:cs="Times New Roman"/>
          <w:sz w:val="24"/>
          <w:szCs w:val="24"/>
        </w:rPr>
        <w:t>заложение яблоневого сада в 2015 году.</w:t>
      </w:r>
    </w:p>
    <w:p w:rsidR="00E300A3" w:rsidRPr="0014119A" w:rsidRDefault="00E300A3" w:rsidP="00311809">
      <w:pPr>
        <w:rPr>
          <w:rFonts w:cs="Times New Roman"/>
          <w:sz w:val="24"/>
          <w:szCs w:val="24"/>
        </w:rPr>
      </w:pPr>
      <w:r w:rsidRPr="0014119A">
        <w:rPr>
          <w:rFonts w:cs="Times New Roman"/>
          <w:sz w:val="24"/>
          <w:szCs w:val="24"/>
        </w:rPr>
        <w:t>Согласно информации Территориального органа Федеральной службы государственной статистики по Пензенской области сведения об организациях отдыха, развлечений и культуры представлены в табл. 1.</w:t>
      </w:r>
      <w:r w:rsidR="000764C3">
        <w:rPr>
          <w:rFonts w:cs="Times New Roman"/>
          <w:sz w:val="24"/>
          <w:szCs w:val="24"/>
        </w:rPr>
        <w:t>7</w:t>
      </w:r>
    </w:p>
    <w:p w:rsidR="002C242E" w:rsidRPr="002C242E" w:rsidRDefault="00E300A3" w:rsidP="00311809">
      <w:pPr>
        <w:spacing w:line="240" w:lineRule="auto"/>
        <w:ind w:firstLine="0"/>
        <w:jc w:val="left"/>
        <w:rPr>
          <w:rFonts w:cs="Times New Roman"/>
          <w:bCs/>
          <w:sz w:val="24"/>
          <w:szCs w:val="24"/>
          <w:lang w:eastAsia="ru-RU"/>
        </w:rPr>
      </w:pPr>
      <w:r w:rsidRPr="00E300A3">
        <w:rPr>
          <w:rFonts w:cs="Times New Roman"/>
          <w:bCs/>
          <w:sz w:val="24"/>
          <w:szCs w:val="24"/>
          <w:lang w:eastAsia="ru-RU"/>
        </w:rPr>
        <w:t>Табл. 1.</w:t>
      </w:r>
      <w:r w:rsidR="000764C3">
        <w:rPr>
          <w:rFonts w:cs="Times New Roman"/>
          <w:bCs/>
          <w:sz w:val="24"/>
          <w:szCs w:val="24"/>
          <w:lang w:eastAsia="ru-RU"/>
        </w:rPr>
        <w:t>7</w:t>
      </w:r>
      <w:r w:rsidRPr="00E300A3">
        <w:rPr>
          <w:rFonts w:cs="Times New Roman"/>
          <w:bCs/>
          <w:sz w:val="24"/>
          <w:szCs w:val="24"/>
          <w:lang w:eastAsia="ru-RU"/>
        </w:rPr>
        <w:t xml:space="preserve"> Сведения об организациях </w:t>
      </w:r>
      <w:r w:rsidR="002C242E" w:rsidRPr="002C242E">
        <w:rPr>
          <w:rFonts w:cs="Times New Roman"/>
          <w:bCs/>
          <w:sz w:val="24"/>
          <w:szCs w:val="24"/>
          <w:lang w:eastAsia="ru-RU"/>
        </w:rPr>
        <w:t>отдыха, развлечений и культуры</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7135"/>
        <w:gridCol w:w="1700"/>
        <w:gridCol w:w="1400"/>
      </w:tblGrid>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Показатели</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b/>
                <w:bCs/>
                <w:sz w:val="24"/>
                <w:szCs w:val="24"/>
                <w:lang w:eastAsia="ru-RU"/>
              </w:rPr>
            </w:pPr>
            <w:r w:rsidRPr="002C242E">
              <w:rPr>
                <w:rFonts w:cs="Times New Roman"/>
                <w:b/>
                <w:bCs/>
                <w:sz w:val="24"/>
                <w:szCs w:val="24"/>
                <w:lang w:eastAsia="ru-RU"/>
              </w:rPr>
              <w:t>Ед. измерения</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77974">
            <w:pPr>
              <w:spacing w:line="240" w:lineRule="auto"/>
              <w:ind w:firstLine="0"/>
              <w:jc w:val="center"/>
              <w:rPr>
                <w:rFonts w:cs="Times New Roman"/>
                <w:b/>
                <w:bCs/>
                <w:sz w:val="24"/>
                <w:szCs w:val="24"/>
                <w:lang w:eastAsia="ru-RU"/>
              </w:rPr>
            </w:pPr>
            <w:r w:rsidRPr="002C242E">
              <w:rPr>
                <w:rFonts w:cs="Times New Roman"/>
                <w:b/>
                <w:bCs/>
                <w:sz w:val="24"/>
                <w:szCs w:val="24"/>
                <w:lang w:eastAsia="ru-RU"/>
              </w:rPr>
              <w:t>201</w:t>
            </w:r>
            <w:r w:rsidR="00377974">
              <w:rPr>
                <w:rFonts w:cs="Times New Roman"/>
                <w:b/>
                <w:bCs/>
                <w:sz w:val="24"/>
                <w:szCs w:val="24"/>
                <w:lang w:eastAsia="ru-RU"/>
              </w:rPr>
              <w:t>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организаций культурно-досугового типа</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работников организаций культурно-досугового типа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специалистов культурно-досуговой деятельности в учреждениях культурно-досугового типа</w:t>
            </w:r>
            <w:r w:rsidR="00501BC9">
              <w:rPr>
                <w:rFonts w:cs="Times New Roman"/>
                <w:sz w:val="24"/>
                <w:szCs w:val="24"/>
                <w:lang w:eastAsia="ru-RU"/>
              </w:rPr>
              <w:t xml:space="preserve"> </w:t>
            </w:r>
            <w:r w:rsidRPr="002C242E">
              <w:rPr>
                <w:rFonts w:cs="Times New Roman"/>
                <w:sz w:val="24"/>
                <w:szCs w:val="24"/>
                <w:lang w:eastAsia="ru-RU"/>
              </w:rPr>
              <w:t>с учетом структурных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9</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детских музыкальных, художественных, хореографических школ и школ искусств, человек</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работников детских музыкальных, художественных, хореографических школ и школ искусств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D21408">
            <w:pPr>
              <w:spacing w:line="240" w:lineRule="auto"/>
              <w:ind w:firstLine="0"/>
              <w:jc w:val="center"/>
              <w:rPr>
                <w:rFonts w:cs="Times New Roman"/>
                <w:sz w:val="24"/>
                <w:szCs w:val="24"/>
                <w:lang w:eastAsia="ru-RU"/>
              </w:rPr>
            </w:pPr>
            <w:r w:rsidRPr="002C242E">
              <w:rPr>
                <w:rFonts w:cs="Times New Roman"/>
                <w:sz w:val="24"/>
                <w:szCs w:val="24"/>
                <w:lang w:eastAsia="ru-RU"/>
              </w:rPr>
              <w:t>1</w:t>
            </w:r>
            <w:r w:rsidR="00D21408">
              <w:rPr>
                <w:rFonts w:cs="Times New Roman"/>
                <w:sz w:val="24"/>
                <w:szCs w:val="24"/>
                <w:lang w:eastAsia="ru-RU"/>
              </w:rPr>
              <w:t>5</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преподавателей детских музыкальных, художественных, хореографических школ и школ искусств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D21408">
            <w:pPr>
              <w:spacing w:line="240" w:lineRule="auto"/>
              <w:ind w:firstLine="0"/>
              <w:jc w:val="center"/>
              <w:rPr>
                <w:rFonts w:cs="Times New Roman"/>
                <w:sz w:val="24"/>
                <w:szCs w:val="24"/>
                <w:lang w:eastAsia="ru-RU"/>
              </w:rPr>
            </w:pPr>
            <w:r w:rsidRPr="002C242E">
              <w:rPr>
                <w:rFonts w:cs="Times New Roman"/>
                <w:sz w:val="24"/>
                <w:szCs w:val="24"/>
                <w:lang w:eastAsia="ru-RU"/>
              </w:rPr>
              <w:t>1</w:t>
            </w:r>
            <w:r w:rsidR="00D21408">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Число библиотек</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единица</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1</w:t>
            </w:r>
          </w:p>
        </w:tc>
      </w:tr>
      <w:tr w:rsidR="002C242E" w:rsidRPr="002C242E" w:rsidTr="007355DF">
        <w:tc>
          <w:tcPr>
            <w:tcW w:w="0" w:type="auto"/>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left"/>
              <w:rPr>
                <w:rFonts w:cs="Times New Roman"/>
                <w:sz w:val="24"/>
                <w:szCs w:val="24"/>
                <w:lang w:eastAsia="ru-RU"/>
              </w:rPr>
            </w:pPr>
            <w:r w:rsidRPr="002C242E">
              <w:rPr>
                <w:rFonts w:cs="Times New Roman"/>
                <w:sz w:val="24"/>
                <w:szCs w:val="24"/>
                <w:lang w:eastAsia="ru-RU"/>
              </w:rPr>
              <w:t>Численность работников в библиотек, с учетом обособленных подразделений (филиалов)</w:t>
            </w:r>
          </w:p>
        </w:tc>
        <w:tc>
          <w:tcPr>
            <w:tcW w:w="17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2C242E" w:rsidP="00311809">
            <w:pPr>
              <w:spacing w:line="240" w:lineRule="auto"/>
              <w:ind w:firstLine="0"/>
              <w:jc w:val="center"/>
              <w:rPr>
                <w:rFonts w:cs="Times New Roman"/>
                <w:sz w:val="24"/>
                <w:szCs w:val="24"/>
                <w:lang w:eastAsia="ru-RU"/>
              </w:rPr>
            </w:pPr>
            <w:r w:rsidRPr="002C242E">
              <w:rPr>
                <w:rFonts w:cs="Times New Roman"/>
                <w:sz w:val="24"/>
                <w:szCs w:val="24"/>
                <w:lang w:eastAsia="ru-RU"/>
              </w:rPr>
              <w:t>человек</w:t>
            </w:r>
          </w:p>
        </w:tc>
        <w:tc>
          <w:tcPr>
            <w:tcW w:w="1400" w:type="dxa"/>
            <w:tcBorders>
              <w:top w:val="single" w:sz="8" w:space="0" w:color="000000"/>
              <w:left w:val="single" w:sz="8" w:space="0" w:color="000000"/>
              <w:bottom w:val="single" w:sz="8" w:space="0" w:color="000000"/>
              <w:right w:val="single" w:sz="8" w:space="0" w:color="000000"/>
            </w:tcBorders>
            <w:vAlign w:val="center"/>
            <w:hideMark/>
          </w:tcPr>
          <w:p w:rsidR="002C242E" w:rsidRPr="002C242E" w:rsidRDefault="00D21408" w:rsidP="00311809">
            <w:pPr>
              <w:spacing w:line="240" w:lineRule="auto"/>
              <w:ind w:firstLine="0"/>
              <w:jc w:val="center"/>
              <w:rPr>
                <w:rFonts w:cs="Times New Roman"/>
                <w:sz w:val="24"/>
                <w:szCs w:val="24"/>
                <w:lang w:eastAsia="ru-RU"/>
              </w:rPr>
            </w:pPr>
            <w:r>
              <w:rPr>
                <w:rFonts w:cs="Times New Roman"/>
                <w:sz w:val="24"/>
                <w:szCs w:val="24"/>
                <w:lang w:eastAsia="ru-RU"/>
              </w:rPr>
              <w:t>4</w:t>
            </w:r>
          </w:p>
        </w:tc>
      </w:tr>
    </w:tbl>
    <w:p w:rsidR="001B6332" w:rsidRDefault="001B6332" w:rsidP="00311809"/>
    <w:p w:rsidR="00D2549B" w:rsidRPr="003E7F76" w:rsidRDefault="00D2549B" w:rsidP="003E7F76">
      <w:pPr>
        <w:pStyle w:val="afff6"/>
        <w:rPr>
          <w:rFonts w:ascii="Times New Roman" w:hAnsi="Times New Roman" w:cs="Times New Roman"/>
          <w:color w:val="000000"/>
          <w:sz w:val="24"/>
          <w:szCs w:val="24"/>
        </w:rPr>
      </w:pPr>
      <w:r w:rsidRPr="003E7F76">
        <w:rPr>
          <w:rFonts w:ascii="Times New Roman" w:hAnsi="Times New Roman" w:cs="Times New Roman"/>
          <w:sz w:val="24"/>
          <w:szCs w:val="24"/>
        </w:rPr>
        <w:t>Согласно генеральному плану</w:t>
      </w:r>
      <w:r w:rsidR="000764C3">
        <w:rPr>
          <w:rFonts w:ascii="Times New Roman" w:hAnsi="Times New Roman" w:cs="Times New Roman"/>
          <w:sz w:val="24"/>
          <w:szCs w:val="24"/>
        </w:rPr>
        <w:t>,</w:t>
      </w:r>
      <w:r w:rsidRPr="003E7F76">
        <w:rPr>
          <w:rFonts w:ascii="Times New Roman" w:hAnsi="Times New Roman" w:cs="Times New Roman"/>
          <w:sz w:val="24"/>
          <w:szCs w:val="24"/>
        </w:rPr>
        <w:t xml:space="preserve"> утвержденн</w:t>
      </w:r>
      <w:r w:rsidR="000764C3">
        <w:rPr>
          <w:rFonts w:ascii="Times New Roman" w:hAnsi="Times New Roman" w:cs="Times New Roman"/>
          <w:sz w:val="24"/>
          <w:szCs w:val="24"/>
        </w:rPr>
        <w:t>ому</w:t>
      </w:r>
      <w:r w:rsidRPr="003E7F76">
        <w:rPr>
          <w:rFonts w:ascii="Times New Roman" w:hAnsi="Times New Roman" w:cs="Times New Roman"/>
          <w:sz w:val="24"/>
          <w:szCs w:val="24"/>
        </w:rPr>
        <w:t xml:space="preserve"> решением Комитета местного самоуправления </w:t>
      </w:r>
      <w:r w:rsidR="000764C3" w:rsidRPr="000764C3">
        <w:rPr>
          <w:rFonts w:ascii="Times New Roman" w:hAnsi="Times New Roman" w:cs="Times New Roman"/>
          <w:sz w:val="24"/>
          <w:szCs w:val="24"/>
        </w:rPr>
        <w:t>муниципального образования «Рабочий поселок Исса» Иссинского района</w:t>
      </w:r>
      <w:r w:rsidR="000764C3" w:rsidRPr="000764C3">
        <w:rPr>
          <w:rFonts w:ascii="Times New Roman" w:hAnsi="Times New Roman" w:cs="Times New Roman"/>
          <w:bCs/>
          <w:spacing w:val="-4"/>
          <w:sz w:val="24"/>
          <w:szCs w:val="24"/>
        </w:rPr>
        <w:t xml:space="preserve"> Пензенской области</w:t>
      </w:r>
      <w:r w:rsidR="000764C3" w:rsidRPr="003E7F76">
        <w:rPr>
          <w:rFonts w:ascii="Times New Roman" w:hAnsi="Times New Roman" w:cs="Times New Roman"/>
          <w:sz w:val="24"/>
          <w:szCs w:val="24"/>
        </w:rPr>
        <w:t xml:space="preserve"> </w:t>
      </w:r>
      <w:r w:rsidRPr="003E7F76">
        <w:rPr>
          <w:rFonts w:ascii="Times New Roman" w:hAnsi="Times New Roman" w:cs="Times New Roman"/>
          <w:sz w:val="24"/>
          <w:szCs w:val="24"/>
        </w:rPr>
        <w:t xml:space="preserve">от </w:t>
      </w:r>
      <w:r w:rsidR="000764C3">
        <w:rPr>
          <w:rFonts w:ascii="Times New Roman" w:hAnsi="Times New Roman" w:cs="Times New Roman"/>
          <w:color w:val="000000"/>
          <w:sz w:val="24"/>
          <w:szCs w:val="24"/>
        </w:rPr>
        <w:t>16.09.2008</w:t>
      </w:r>
      <w:r w:rsidR="003E7F76" w:rsidRPr="003E7F76">
        <w:rPr>
          <w:rFonts w:ascii="Times New Roman" w:hAnsi="Times New Roman" w:cs="Times New Roman"/>
          <w:color w:val="FF0000"/>
          <w:sz w:val="24"/>
          <w:szCs w:val="24"/>
        </w:rPr>
        <w:t xml:space="preserve"> </w:t>
      </w:r>
      <w:r w:rsidR="003E7F76" w:rsidRPr="003E7F76">
        <w:rPr>
          <w:rFonts w:ascii="Times New Roman" w:hAnsi="Times New Roman" w:cs="Times New Roman"/>
          <w:color w:val="000000"/>
          <w:sz w:val="24"/>
          <w:szCs w:val="24"/>
        </w:rPr>
        <w:t>№238-31/4</w:t>
      </w:r>
      <w:r w:rsidR="003E7F76">
        <w:rPr>
          <w:rFonts w:ascii="Times New Roman" w:hAnsi="Times New Roman" w:cs="Times New Roman"/>
          <w:color w:val="000000"/>
          <w:sz w:val="24"/>
          <w:szCs w:val="24"/>
        </w:rPr>
        <w:t xml:space="preserve"> </w:t>
      </w:r>
      <w:r w:rsidRPr="003E7F76">
        <w:rPr>
          <w:rFonts w:ascii="Times New Roman" w:hAnsi="Times New Roman" w:cs="Times New Roman"/>
          <w:sz w:val="24"/>
          <w:szCs w:val="24"/>
        </w:rPr>
        <w:t>(с последующими изменениями) в табл. 1.</w:t>
      </w:r>
      <w:r w:rsidR="000764C3">
        <w:rPr>
          <w:rFonts w:ascii="Times New Roman" w:hAnsi="Times New Roman" w:cs="Times New Roman"/>
          <w:sz w:val="24"/>
          <w:szCs w:val="24"/>
        </w:rPr>
        <w:t>8</w:t>
      </w:r>
      <w:r w:rsidRPr="003E7F76">
        <w:rPr>
          <w:rFonts w:ascii="Times New Roman" w:hAnsi="Times New Roman" w:cs="Times New Roman"/>
          <w:sz w:val="24"/>
          <w:szCs w:val="24"/>
        </w:rPr>
        <w:t xml:space="preserve"> представлены общие сведения об учреждениях и предприяти</w:t>
      </w:r>
      <w:r w:rsidR="000764C3">
        <w:rPr>
          <w:rFonts w:ascii="Times New Roman" w:hAnsi="Times New Roman" w:cs="Times New Roman"/>
          <w:sz w:val="24"/>
          <w:szCs w:val="24"/>
        </w:rPr>
        <w:t>ях</w:t>
      </w:r>
      <w:r w:rsidRPr="003E7F76">
        <w:rPr>
          <w:rFonts w:ascii="Times New Roman" w:hAnsi="Times New Roman" w:cs="Times New Roman"/>
          <w:sz w:val="24"/>
          <w:szCs w:val="24"/>
        </w:rPr>
        <w:t xml:space="preserve"> культурно-бытового обслуживания (существующие и проектируемые) </w:t>
      </w:r>
      <w:r w:rsidRPr="003E7F76">
        <w:rPr>
          <w:rFonts w:ascii="Times New Roman" w:hAnsi="Times New Roman" w:cs="Times New Roman"/>
          <w:bCs/>
          <w:sz w:val="24"/>
          <w:szCs w:val="24"/>
        </w:rPr>
        <w:t>муниципального образования «рабочий поселок</w:t>
      </w:r>
      <w:r w:rsidRPr="003E7F76">
        <w:rPr>
          <w:rFonts w:ascii="Times New Roman" w:hAnsi="Times New Roman" w:cs="Times New Roman"/>
          <w:sz w:val="24"/>
          <w:szCs w:val="24"/>
        </w:rPr>
        <w:t xml:space="preserve"> </w:t>
      </w:r>
      <w:r w:rsidR="009206C1" w:rsidRPr="003E7F76">
        <w:rPr>
          <w:rFonts w:ascii="Times New Roman" w:hAnsi="Times New Roman" w:cs="Times New Roman"/>
          <w:sz w:val="24"/>
          <w:szCs w:val="24"/>
        </w:rPr>
        <w:t>Исса</w:t>
      </w:r>
      <w:r w:rsidRPr="003E7F76">
        <w:rPr>
          <w:rFonts w:ascii="Times New Roman" w:hAnsi="Times New Roman" w:cs="Times New Roman"/>
          <w:sz w:val="24"/>
          <w:szCs w:val="24"/>
        </w:rPr>
        <w:t xml:space="preserve">» </w:t>
      </w:r>
      <w:r w:rsidR="009206C1" w:rsidRPr="003E7F76">
        <w:rPr>
          <w:rFonts w:ascii="Times New Roman" w:hAnsi="Times New Roman" w:cs="Times New Roman"/>
          <w:sz w:val="24"/>
          <w:szCs w:val="24"/>
        </w:rPr>
        <w:t>Иссинского</w:t>
      </w:r>
      <w:r w:rsidRPr="003E7F76">
        <w:rPr>
          <w:rFonts w:ascii="Times New Roman" w:hAnsi="Times New Roman" w:cs="Times New Roman"/>
          <w:sz w:val="24"/>
          <w:szCs w:val="24"/>
        </w:rPr>
        <w:t xml:space="preserve"> района на 01.01.2007.</w:t>
      </w:r>
    </w:p>
    <w:p w:rsidR="001B6332" w:rsidRPr="00377974" w:rsidRDefault="00D2549B" w:rsidP="00311809">
      <w:pPr>
        <w:rPr>
          <w:color w:val="FF0000"/>
          <w:sz w:val="24"/>
          <w:szCs w:val="24"/>
        </w:rPr>
      </w:pPr>
      <w:r w:rsidRPr="00377974">
        <w:rPr>
          <w:sz w:val="24"/>
          <w:szCs w:val="24"/>
        </w:rPr>
        <w:t>Табл. 1.</w:t>
      </w:r>
      <w:r w:rsidR="000764C3">
        <w:rPr>
          <w:sz w:val="24"/>
          <w:szCs w:val="24"/>
        </w:rPr>
        <w:t>8</w:t>
      </w:r>
      <w:r w:rsidRPr="00377974">
        <w:rPr>
          <w:sz w:val="24"/>
          <w:szCs w:val="24"/>
        </w:rPr>
        <w:t xml:space="preserve"> Перечень учреждений и предприятий культурно-бытового обслуживания (существующие и пр</w:t>
      </w:r>
      <w:r w:rsidR="000764C3">
        <w:rPr>
          <w:sz w:val="24"/>
          <w:szCs w:val="24"/>
        </w:rPr>
        <w:t>оектируемые) на 01.01.20</w:t>
      </w:r>
      <w:r w:rsidR="00C445AC">
        <w:rPr>
          <w:sz w:val="24"/>
          <w:szCs w:val="24"/>
        </w:rPr>
        <w:t>1</w:t>
      </w:r>
      <w:r w:rsidR="000764C3">
        <w:rPr>
          <w:sz w:val="24"/>
          <w:szCs w:val="24"/>
        </w:rPr>
        <w:t>7</w:t>
      </w:r>
      <w:r w:rsidRPr="00377974">
        <w:rPr>
          <w:sz w:val="24"/>
          <w:szCs w:val="24"/>
        </w:rPr>
        <w:t>.</w:t>
      </w:r>
    </w:p>
    <w:p w:rsidR="00124BD2" w:rsidRDefault="00124BD2" w:rsidP="00311809"/>
    <w:tbl>
      <w:tblPr>
        <w:tblStyle w:val="1f3"/>
        <w:tblW w:w="5000" w:type="pct"/>
        <w:tblLook w:val="01E0" w:firstRow="1" w:lastRow="1" w:firstColumn="1" w:lastColumn="1" w:noHBand="0" w:noVBand="0"/>
      </w:tblPr>
      <w:tblGrid>
        <w:gridCol w:w="1198"/>
        <w:gridCol w:w="5575"/>
        <w:gridCol w:w="2345"/>
        <w:gridCol w:w="1303"/>
      </w:tblGrid>
      <w:tr w:rsidR="007355DF" w:rsidRPr="007355DF" w:rsidTr="002926EB">
        <w:trPr>
          <w:trHeight w:val="274"/>
        </w:trPr>
        <w:tc>
          <w:tcPr>
            <w:tcW w:w="575" w:type="pct"/>
            <w:vMerge w:val="restart"/>
          </w:tcPr>
          <w:p w:rsidR="007355DF" w:rsidRPr="007355DF" w:rsidRDefault="007355DF" w:rsidP="00311809">
            <w:pPr>
              <w:jc w:val="center"/>
              <w:rPr>
                <w:rFonts w:cs="Times New Roman"/>
                <w:sz w:val="20"/>
                <w:szCs w:val="20"/>
                <w:lang w:eastAsia="ru-RU"/>
              </w:rPr>
            </w:pPr>
            <w:r>
              <w:rPr>
                <w:rFonts w:cs="Times New Roman"/>
                <w:sz w:val="20"/>
                <w:szCs w:val="20"/>
                <w:lang w:eastAsia="ru-RU"/>
              </w:rPr>
              <w:t xml:space="preserve">№ </w:t>
            </w:r>
            <w:r w:rsidRPr="007355DF">
              <w:rPr>
                <w:rFonts w:cs="Times New Roman"/>
                <w:sz w:val="20"/>
                <w:szCs w:val="20"/>
                <w:lang w:eastAsia="ru-RU"/>
              </w:rPr>
              <w:t xml:space="preserve"> по ген-плану</w:t>
            </w:r>
          </w:p>
        </w:tc>
        <w:tc>
          <w:tcPr>
            <w:tcW w:w="2675" w:type="pct"/>
            <w:vMerge w:val="restar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 xml:space="preserve">Наименование </w:t>
            </w:r>
          </w:p>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об</w:t>
            </w:r>
            <w:r w:rsidR="000764C3">
              <w:rPr>
                <w:rFonts w:cs="Times New Roman"/>
                <w:sz w:val="24"/>
                <w:szCs w:val="24"/>
                <w:lang w:eastAsia="ru-RU"/>
              </w:rPr>
              <w:t>ъ</w:t>
            </w:r>
            <w:r w:rsidRPr="007355DF">
              <w:rPr>
                <w:rFonts w:cs="Times New Roman"/>
                <w:sz w:val="24"/>
                <w:szCs w:val="24"/>
                <w:lang w:eastAsia="ru-RU"/>
              </w:rPr>
              <w:t>ектов</w:t>
            </w:r>
          </w:p>
          <w:p w:rsidR="007355DF" w:rsidRPr="007355DF" w:rsidRDefault="007355DF" w:rsidP="00311809">
            <w:pPr>
              <w:jc w:val="center"/>
              <w:rPr>
                <w:rFonts w:cs="Times New Roman"/>
                <w:sz w:val="24"/>
                <w:szCs w:val="24"/>
                <w:lang w:eastAsia="ru-RU"/>
              </w:rPr>
            </w:pPr>
          </w:p>
        </w:tc>
        <w:tc>
          <w:tcPr>
            <w:tcW w:w="1750" w:type="pct"/>
            <w:gridSpan w:val="2"/>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Наименование населенных пунктов</w:t>
            </w:r>
          </w:p>
        </w:tc>
      </w:tr>
      <w:tr w:rsidR="007355DF" w:rsidRPr="007355DF" w:rsidTr="002926EB">
        <w:trPr>
          <w:trHeight w:val="302"/>
        </w:trPr>
        <w:tc>
          <w:tcPr>
            <w:tcW w:w="575" w:type="pct"/>
            <w:vMerge/>
          </w:tcPr>
          <w:p w:rsidR="007355DF" w:rsidRPr="007355DF" w:rsidRDefault="007355DF" w:rsidP="00311809">
            <w:pPr>
              <w:jc w:val="center"/>
              <w:rPr>
                <w:rFonts w:cs="Times New Roman"/>
                <w:sz w:val="24"/>
                <w:szCs w:val="24"/>
                <w:lang w:eastAsia="ru-RU"/>
              </w:rPr>
            </w:pPr>
          </w:p>
        </w:tc>
        <w:tc>
          <w:tcPr>
            <w:tcW w:w="2675" w:type="pct"/>
            <w:vMerge/>
          </w:tcPr>
          <w:p w:rsidR="007355DF" w:rsidRPr="007355DF" w:rsidRDefault="007355DF" w:rsidP="00311809">
            <w:pPr>
              <w:jc w:val="center"/>
              <w:rPr>
                <w:rFonts w:cs="Times New Roman"/>
                <w:sz w:val="24"/>
                <w:szCs w:val="24"/>
                <w:lang w:eastAsia="ru-RU"/>
              </w:rPr>
            </w:pPr>
          </w:p>
        </w:tc>
        <w:tc>
          <w:tcPr>
            <w:tcW w:w="1750" w:type="pct"/>
            <w:gridSpan w:val="2"/>
          </w:tcPr>
          <w:p w:rsidR="007355DF" w:rsidRPr="007355DF" w:rsidRDefault="00124BD2" w:rsidP="00B01019">
            <w:pPr>
              <w:jc w:val="center"/>
              <w:rPr>
                <w:rFonts w:cs="Times New Roman"/>
                <w:b/>
                <w:sz w:val="24"/>
                <w:szCs w:val="24"/>
                <w:lang w:eastAsia="ru-RU"/>
              </w:rPr>
            </w:pPr>
            <w:r>
              <w:rPr>
                <w:rFonts w:cs="Times New Roman"/>
                <w:b/>
                <w:sz w:val="24"/>
                <w:szCs w:val="24"/>
                <w:lang w:eastAsia="ru-RU"/>
              </w:rPr>
              <w:t>рабочий поселок</w:t>
            </w:r>
            <w:r w:rsidR="007355DF" w:rsidRPr="007355DF">
              <w:rPr>
                <w:rFonts w:cs="Times New Roman"/>
                <w:b/>
                <w:sz w:val="24"/>
                <w:szCs w:val="24"/>
                <w:lang w:eastAsia="ru-RU"/>
              </w:rPr>
              <w:t xml:space="preserve"> </w:t>
            </w:r>
            <w:r w:rsidR="00B01019">
              <w:rPr>
                <w:rFonts w:cs="Times New Roman"/>
                <w:b/>
                <w:sz w:val="24"/>
                <w:szCs w:val="24"/>
                <w:lang w:eastAsia="ru-RU"/>
              </w:rPr>
              <w:t>Исса</w:t>
            </w:r>
          </w:p>
        </w:tc>
      </w:tr>
      <w:tr w:rsidR="007355DF" w:rsidRPr="007355DF" w:rsidTr="002926EB">
        <w:trPr>
          <w:trHeight w:val="350"/>
        </w:trPr>
        <w:tc>
          <w:tcPr>
            <w:tcW w:w="575" w:type="pct"/>
            <w:vMerge/>
          </w:tcPr>
          <w:p w:rsidR="007355DF" w:rsidRPr="007355DF" w:rsidRDefault="007355DF" w:rsidP="00311809">
            <w:pPr>
              <w:jc w:val="center"/>
              <w:rPr>
                <w:rFonts w:cs="Times New Roman"/>
                <w:sz w:val="24"/>
                <w:szCs w:val="24"/>
                <w:lang w:eastAsia="ru-RU"/>
              </w:rPr>
            </w:pPr>
          </w:p>
        </w:tc>
        <w:tc>
          <w:tcPr>
            <w:tcW w:w="2675" w:type="pct"/>
            <w:vMerge/>
          </w:tcPr>
          <w:p w:rsidR="007355DF" w:rsidRPr="007355DF" w:rsidRDefault="007355DF" w:rsidP="00311809">
            <w:pPr>
              <w:jc w:val="center"/>
              <w:rPr>
                <w:rFonts w:cs="Times New Roman"/>
                <w:sz w:val="24"/>
                <w:szCs w:val="24"/>
                <w:lang w:eastAsia="ru-RU"/>
              </w:rPr>
            </w:pPr>
          </w:p>
        </w:tc>
        <w:tc>
          <w:tcPr>
            <w:tcW w:w="1125" w:type="pct"/>
          </w:tcPr>
          <w:p w:rsidR="007355DF" w:rsidRPr="007355DF" w:rsidRDefault="007355DF" w:rsidP="00311809">
            <w:pPr>
              <w:jc w:val="center"/>
              <w:rPr>
                <w:rFonts w:cs="Times New Roman"/>
                <w:sz w:val="22"/>
                <w:lang w:eastAsia="ru-RU"/>
              </w:rPr>
            </w:pPr>
            <w:r w:rsidRPr="007355DF">
              <w:rPr>
                <w:rFonts w:cs="Times New Roman"/>
                <w:sz w:val="22"/>
                <w:lang w:eastAsia="ru-RU"/>
              </w:rPr>
              <w:t>Сущ.</w:t>
            </w:r>
          </w:p>
        </w:tc>
        <w:tc>
          <w:tcPr>
            <w:tcW w:w="625" w:type="pct"/>
          </w:tcPr>
          <w:p w:rsidR="007355DF" w:rsidRPr="007355DF" w:rsidRDefault="007355DF" w:rsidP="00311809">
            <w:pPr>
              <w:jc w:val="center"/>
              <w:rPr>
                <w:rFonts w:cs="Times New Roman"/>
                <w:sz w:val="22"/>
                <w:lang w:eastAsia="ru-RU"/>
              </w:rPr>
            </w:pPr>
            <w:r w:rsidRPr="007355DF">
              <w:rPr>
                <w:rFonts w:cs="Times New Roman"/>
                <w:sz w:val="22"/>
                <w:lang w:eastAsia="ru-RU"/>
              </w:rPr>
              <w:t>Проект</w:t>
            </w:r>
          </w:p>
        </w:tc>
      </w:tr>
      <w:tr w:rsidR="007355DF" w:rsidRPr="007355DF" w:rsidTr="002926EB">
        <w:trPr>
          <w:trHeight w:val="350"/>
        </w:trPr>
        <w:tc>
          <w:tcPr>
            <w:tcW w:w="575" w:type="pct"/>
          </w:tcPr>
          <w:p w:rsidR="007355DF" w:rsidRPr="007355DF" w:rsidRDefault="007355DF" w:rsidP="00311809">
            <w:pPr>
              <w:jc w:val="center"/>
              <w:rPr>
                <w:rFonts w:cs="Times New Roman"/>
                <w:sz w:val="24"/>
                <w:szCs w:val="24"/>
                <w:lang w:eastAsia="ru-RU"/>
              </w:rPr>
            </w:pPr>
          </w:p>
        </w:tc>
        <w:tc>
          <w:tcPr>
            <w:tcW w:w="3800" w:type="pct"/>
            <w:gridSpan w:val="2"/>
          </w:tcPr>
          <w:p w:rsidR="007355DF" w:rsidRPr="007355DF" w:rsidRDefault="007355DF" w:rsidP="00311809">
            <w:pPr>
              <w:jc w:val="center"/>
              <w:rPr>
                <w:rFonts w:cs="Times New Roman"/>
                <w:b/>
                <w:sz w:val="24"/>
                <w:szCs w:val="24"/>
                <w:lang w:eastAsia="ru-RU"/>
              </w:rPr>
            </w:pPr>
            <w:r w:rsidRPr="007355DF">
              <w:rPr>
                <w:rFonts w:cs="Times New Roman"/>
                <w:b/>
                <w:sz w:val="24"/>
                <w:szCs w:val="24"/>
                <w:lang w:eastAsia="ru-RU"/>
              </w:rPr>
              <w:t>здания и учреждения соцкультбыта</w:t>
            </w:r>
          </w:p>
        </w:tc>
        <w:tc>
          <w:tcPr>
            <w:tcW w:w="625" w:type="pct"/>
          </w:tcPr>
          <w:p w:rsidR="007355DF" w:rsidRPr="007355DF" w:rsidRDefault="007355DF" w:rsidP="00311809">
            <w:pPr>
              <w:jc w:val="center"/>
              <w:rPr>
                <w:rFonts w:cs="Times New Roman"/>
                <w:sz w:val="24"/>
                <w:szCs w:val="24"/>
                <w:lang w:eastAsia="ru-RU"/>
              </w:rPr>
            </w:pP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1</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РДК, библиотека центральная, детская</w:t>
            </w:r>
          </w:p>
        </w:tc>
        <w:tc>
          <w:tcPr>
            <w:tcW w:w="1125" w:type="pct"/>
          </w:tcPr>
          <w:p w:rsidR="007355DF" w:rsidRPr="007355DF" w:rsidRDefault="007355DF" w:rsidP="00314842">
            <w:pPr>
              <w:jc w:val="center"/>
              <w:rPr>
                <w:rFonts w:cs="Times New Roman"/>
                <w:sz w:val="24"/>
                <w:szCs w:val="24"/>
                <w:lang w:eastAsia="ru-RU"/>
              </w:rPr>
            </w:pPr>
            <w:r w:rsidRPr="007355DF">
              <w:rPr>
                <w:rFonts w:cs="Times New Roman"/>
                <w:sz w:val="24"/>
                <w:szCs w:val="24"/>
                <w:lang w:eastAsia="ru-RU"/>
              </w:rPr>
              <w:t>1 (</w:t>
            </w:r>
            <w:r w:rsidR="006C49E8">
              <w:rPr>
                <w:rFonts w:cs="Times New Roman"/>
                <w:sz w:val="24"/>
                <w:szCs w:val="24"/>
                <w:lang w:eastAsia="ru-RU"/>
              </w:rPr>
              <w:t>238</w:t>
            </w:r>
            <w:r w:rsidRPr="007355DF">
              <w:rPr>
                <w:rFonts w:cs="Times New Roman"/>
                <w:sz w:val="24"/>
                <w:szCs w:val="24"/>
                <w:lang w:eastAsia="ru-RU"/>
              </w:rPr>
              <w:t xml:space="preserve"> мест)</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2</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Здание районной администрации</w:t>
            </w:r>
          </w:p>
        </w:tc>
        <w:tc>
          <w:tcPr>
            <w:tcW w:w="1125" w:type="pct"/>
          </w:tcPr>
          <w:p w:rsidR="007355DF" w:rsidRPr="007355DF" w:rsidRDefault="000764C3" w:rsidP="00311809">
            <w:pPr>
              <w:jc w:val="center"/>
              <w:rPr>
                <w:rFonts w:cs="Times New Roman"/>
                <w:sz w:val="24"/>
                <w:szCs w:val="24"/>
                <w:lang w:eastAsia="ru-RU"/>
              </w:rPr>
            </w:pPr>
            <w:r>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3</w:t>
            </w:r>
          </w:p>
        </w:tc>
        <w:tc>
          <w:tcPr>
            <w:tcW w:w="2675" w:type="pct"/>
          </w:tcPr>
          <w:p w:rsidR="007355DF" w:rsidRPr="007355DF" w:rsidRDefault="007355DF" w:rsidP="000764C3">
            <w:pPr>
              <w:rPr>
                <w:rFonts w:cs="Times New Roman"/>
                <w:sz w:val="24"/>
                <w:szCs w:val="24"/>
                <w:lang w:eastAsia="ru-RU"/>
              </w:rPr>
            </w:pPr>
            <w:r w:rsidRPr="007355DF">
              <w:rPr>
                <w:rFonts w:cs="Times New Roman"/>
                <w:sz w:val="24"/>
                <w:szCs w:val="24"/>
                <w:lang w:eastAsia="ru-RU"/>
              </w:rPr>
              <w:t xml:space="preserve">Здание администрации </w:t>
            </w:r>
            <w:r w:rsidR="000764C3">
              <w:rPr>
                <w:rFonts w:cs="Times New Roman"/>
                <w:sz w:val="24"/>
                <w:szCs w:val="24"/>
                <w:lang w:eastAsia="ru-RU"/>
              </w:rPr>
              <w:t>МО "Р.п. Исса"</w:t>
            </w:r>
            <w:r w:rsidRPr="007355DF">
              <w:rPr>
                <w:rFonts w:cs="Times New Roman"/>
                <w:sz w:val="24"/>
                <w:szCs w:val="24"/>
                <w:lang w:eastAsia="ru-RU"/>
              </w:rPr>
              <w:t xml:space="preserve"> </w:t>
            </w:r>
          </w:p>
        </w:tc>
        <w:tc>
          <w:tcPr>
            <w:tcW w:w="1125" w:type="pct"/>
          </w:tcPr>
          <w:p w:rsidR="007355DF" w:rsidRPr="007355DF" w:rsidRDefault="000764C3" w:rsidP="00311809">
            <w:pPr>
              <w:jc w:val="center"/>
              <w:rPr>
                <w:rFonts w:cs="Times New Roman"/>
                <w:sz w:val="24"/>
                <w:szCs w:val="24"/>
                <w:lang w:eastAsia="ru-RU"/>
              </w:rPr>
            </w:pPr>
            <w:r>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4</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 xml:space="preserve">Архив </w:t>
            </w:r>
          </w:p>
        </w:tc>
        <w:tc>
          <w:tcPr>
            <w:tcW w:w="11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5</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 xml:space="preserve">Церковь </w:t>
            </w:r>
          </w:p>
        </w:tc>
        <w:tc>
          <w:tcPr>
            <w:tcW w:w="11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7355DF" w:rsidRPr="007355DF" w:rsidTr="002926EB">
        <w:tc>
          <w:tcPr>
            <w:tcW w:w="575" w:type="pct"/>
          </w:tcPr>
          <w:p w:rsidR="007355DF" w:rsidRPr="007355DF" w:rsidRDefault="00B01019" w:rsidP="00311809">
            <w:pPr>
              <w:jc w:val="center"/>
              <w:rPr>
                <w:rFonts w:cs="Times New Roman"/>
                <w:sz w:val="24"/>
                <w:szCs w:val="24"/>
                <w:lang w:eastAsia="ru-RU"/>
              </w:rPr>
            </w:pPr>
            <w:r>
              <w:rPr>
                <w:rFonts w:cs="Times New Roman"/>
                <w:sz w:val="24"/>
                <w:szCs w:val="24"/>
                <w:lang w:eastAsia="ru-RU"/>
              </w:rPr>
              <w:t>6</w:t>
            </w:r>
          </w:p>
        </w:tc>
        <w:tc>
          <w:tcPr>
            <w:tcW w:w="2675" w:type="pct"/>
          </w:tcPr>
          <w:p w:rsidR="007355DF" w:rsidRPr="007355DF" w:rsidRDefault="007355DF" w:rsidP="00311809">
            <w:pPr>
              <w:rPr>
                <w:rFonts w:cs="Times New Roman"/>
                <w:sz w:val="24"/>
                <w:szCs w:val="24"/>
                <w:lang w:eastAsia="ru-RU"/>
              </w:rPr>
            </w:pPr>
            <w:r w:rsidRPr="007355DF">
              <w:rPr>
                <w:rFonts w:cs="Times New Roman"/>
                <w:sz w:val="24"/>
                <w:szCs w:val="24"/>
                <w:lang w:eastAsia="ru-RU"/>
              </w:rPr>
              <w:t>РУЭС</w:t>
            </w:r>
          </w:p>
        </w:tc>
        <w:tc>
          <w:tcPr>
            <w:tcW w:w="11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7355DF" w:rsidRPr="007355DF" w:rsidRDefault="007355DF"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7</w:t>
            </w:r>
          </w:p>
        </w:tc>
        <w:tc>
          <w:tcPr>
            <w:tcW w:w="2675" w:type="pct"/>
          </w:tcPr>
          <w:p w:rsidR="00B01019" w:rsidRPr="007355DF" w:rsidRDefault="00C445AC" w:rsidP="00311809">
            <w:pPr>
              <w:rPr>
                <w:rFonts w:cs="Times New Roman"/>
                <w:sz w:val="24"/>
                <w:szCs w:val="24"/>
                <w:lang w:eastAsia="ru-RU"/>
              </w:rPr>
            </w:pPr>
            <w:r>
              <w:rPr>
                <w:rFonts w:cs="Times New Roman"/>
                <w:sz w:val="24"/>
                <w:szCs w:val="24"/>
                <w:lang w:eastAsia="ru-RU"/>
              </w:rPr>
              <w:t>У</w:t>
            </w:r>
            <w:r w:rsidR="00B01019" w:rsidRPr="007355DF">
              <w:rPr>
                <w:rFonts w:cs="Times New Roman"/>
                <w:sz w:val="24"/>
                <w:szCs w:val="24"/>
                <w:lang w:eastAsia="ru-RU"/>
              </w:rPr>
              <w:t>Б</w:t>
            </w:r>
          </w:p>
        </w:tc>
        <w:tc>
          <w:tcPr>
            <w:tcW w:w="1125" w:type="pct"/>
          </w:tcPr>
          <w:p w:rsidR="00B01019" w:rsidRPr="00096396" w:rsidRDefault="00B01019" w:rsidP="00096396">
            <w:pPr>
              <w:jc w:val="center"/>
              <w:rPr>
                <w:rFonts w:cs="Times New Roman"/>
                <w:sz w:val="24"/>
                <w:szCs w:val="24"/>
                <w:lang w:eastAsia="ru-RU"/>
              </w:rPr>
            </w:pPr>
            <w:r w:rsidRPr="00096396">
              <w:rPr>
                <w:rFonts w:cs="Times New Roman"/>
                <w:sz w:val="24"/>
                <w:szCs w:val="24"/>
                <w:lang w:eastAsia="ru-RU"/>
              </w:rPr>
              <w:t>1</w:t>
            </w:r>
          </w:p>
        </w:tc>
        <w:tc>
          <w:tcPr>
            <w:tcW w:w="6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8</w:t>
            </w:r>
          </w:p>
        </w:tc>
        <w:tc>
          <w:tcPr>
            <w:tcW w:w="2675" w:type="pct"/>
          </w:tcPr>
          <w:p w:rsidR="00B01019" w:rsidRPr="007355DF" w:rsidRDefault="00B01019" w:rsidP="00096396">
            <w:pPr>
              <w:rPr>
                <w:rFonts w:cs="Times New Roman"/>
                <w:sz w:val="24"/>
                <w:szCs w:val="24"/>
                <w:lang w:eastAsia="ru-RU"/>
              </w:rPr>
            </w:pPr>
            <w:r w:rsidRPr="007355DF">
              <w:rPr>
                <w:rFonts w:cs="Times New Roman"/>
                <w:sz w:val="24"/>
                <w:szCs w:val="24"/>
                <w:lang w:eastAsia="ru-RU"/>
              </w:rPr>
              <w:t xml:space="preserve">Школа </w:t>
            </w:r>
          </w:p>
        </w:tc>
        <w:tc>
          <w:tcPr>
            <w:tcW w:w="1125" w:type="pct"/>
          </w:tcPr>
          <w:p w:rsidR="00B01019" w:rsidRPr="007355DF" w:rsidRDefault="00B01019" w:rsidP="00096396">
            <w:pPr>
              <w:jc w:val="center"/>
              <w:rPr>
                <w:rFonts w:cs="Times New Roman"/>
                <w:sz w:val="24"/>
                <w:szCs w:val="24"/>
                <w:lang w:eastAsia="ru-RU"/>
              </w:rPr>
            </w:pPr>
            <w:r w:rsidRPr="007355DF">
              <w:rPr>
                <w:rFonts w:cs="Times New Roman"/>
                <w:sz w:val="24"/>
                <w:szCs w:val="24"/>
                <w:lang w:eastAsia="ru-RU"/>
              </w:rPr>
              <w:t>1 (</w:t>
            </w:r>
            <w:r>
              <w:rPr>
                <w:rFonts w:cs="Times New Roman"/>
                <w:sz w:val="24"/>
                <w:szCs w:val="24"/>
                <w:lang w:eastAsia="ru-RU"/>
              </w:rPr>
              <w:t>840</w:t>
            </w:r>
            <w:r w:rsidRPr="007355DF">
              <w:rPr>
                <w:rFonts w:cs="Times New Roman"/>
                <w:sz w:val="24"/>
                <w:szCs w:val="24"/>
                <w:lang w:eastAsia="ru-RU"/>
              </w:rPr>
              <w:t xml:space="preserve"> мест)</w:t>
            </w:r>
          </w:p>
        </w:tc>
        <w:tc>
          <w:tcPr>
            <w:tcW w:w="6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lastRenderedPageBreak/>
              <w:t>9</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Налоговая  инспекция</w:t>
            </w:r>
          </w:p>
        </w:tc>
        <w:tc>
          <w:tcPr>
            <w:tcW w:w="11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 xml:space="preserve">1 </w:t>
            </w:r>
          </w:p>
        </w:tc>
        <w:tc>
          <w:tcPr>
            <w:tcW w:w="6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10</w:t>
            </w:r>
          </w:p>
        </w:tc>
        <w:tc>
          <w:tcPr>
            <w:tcW w:w="2675" w:type="pct"/>
          </w:tcPr>
          <w:p w:rsidR="00B01019" w:rsidRPr="007355DF" w:rsidRDefault="00B01019" w:rsidP="004D70CD">
            <w:pPr>
              <w:rPr>
                <w:rFonts w:cs="Times New Roman"/>
                <w:sz w:val="24"/>
                <w:szCs w:val="24"/>
                <w:lang w:eastAsia="ru-RU"/>
              </w:rPr>
            </w:pPr>
            <w:r w:rsidRPr="007355DF">
              <w:rPr>
                <w:rFonts w:cs="Times New Roman"/>
                <w:sz w:val="24"/>
                <w:szCs w:val="24"/>
                <w:lang w:eastAsia="ru-RU"/>
              </w:rPr>
              <w:t>Детсад ул.</w:t>
            </w:r>
            <w:r>
              <w:rPr>
                <w:rFonts w:cs="Times New Roman"/>
                <w:sz w:val="24"/>
                <w:szCs w:val="24"/>
                <w:lang w:eastAsia="ru-RU"/>
              </w:rPr>
              <w:t>Ленинская</w:t>
            </w:r>
          </w:p>
        </w:tc>
        <w:tc>
          <w:tcPr>
            <w:tcW w:w="1125" w:type="pct"/>
          </w:tcPr>
          <w:p w:rsidR="00B01019" w:rsidRPr="007355DF" w:rsidRDefault="00B01019" w:rsidP="00E20489">
            <w:pPr>
              <w:jc w:val="center"/>
              <w:rPr>
                <w:rFonts w:cs="Times New Roman"/>
                <w:sz w:val="24"/>
                <w:szCs w:val="24"/>
                <w:lang w:eastAsia="ru-RU"/>
              </w:rPr>
            </w:pPr>
            <w:r w:rsidRPr="007355DF">
              <w:rPr>
                <w:rFonts w:cs="Times New Roman"/>
                <w:sz w:val="24"/>
                <w:szCs w:val="24"/>
                <w:lang w:eastAsia="ru-RU"/>
              </w:rPr>
              <w:t>1 (</w:t>
            </w:r>
            <w:r>
              <w:rPr>
                <w:rFonts w:cs="Times New Roman"/>
                <w:sz w:val="24"/>
                <w:szCs w:val="24"/>
                <w:lang w:eastAsia="ru-RU"/>
              </w:rPr>
              <w:t>280</w:t>
            </w:r>
            <w:r w:rsidRPr="007355DF">
              <w:rPr>
                <w:rFonts w:cs="Times New Roman"/>
                <w:sz w:val="24"/>
                <w:szCs w:val="24"/>
                <w:lang w:eastAsia="ru-RU"/>
              </w:rPr>
              <w:t xml:space="preserve"> мест)</w:t>
            </w:r>
          </w:p>
        </w:tc>
        <w:tc>
          <w:tcPr>
            <w:tcW w:w="625" w:type="pct"/>
          </w:tcPr>
          <w:p w:rsidR="00B01019" w:rsidRPr="007355DF" w:rsidRDefault="00B01019" w:rsidP="00180BE3">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11</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ФОК</w:t>
            </w:r>
          </w:p>
        </w:tc>
        <w:tc>
          <w:tcPr>
            <w:tcW w:w="1125" w:type="pct"/>
          </w:tcPr>
          <w:p w:rsidR="00B01019" w:rsidRPr="007355DF" w:rsidRDefault="00B01019" w:rsidP="00180BE3">
            <w:pPr>
              <w:jc w:val="center"/>
              <w:rPr>
                <w:rFonts w:cs="Times New Roman"/>
                <w:sz w:val="24"/>
                <w:szCs w:val="24"/>
                <w:lang w:eastAsia="ru-RU"/>
              </w:rPr>
            </w:pPr>
            <w:r w:rsidRPr="007355DF">
              <w:rPr>
                <w:rFonts w:cs="Times New Roman"/>
                <w:sz w:val="24"/>
                <w:szCs w:val="24"/>
                <w:lang w:eastAsia="ru-RU"/>
              </w:rPr>
              <w:t>1 (</w:t>
            </w:r>
            <w:r>
              <w:rPr>
                <w:rFonts w:cs="Times New Roman"/>
                <w:sz w:val="24"/>
                <w:szCs w:val="24"/>
                <w:lang w:eastAsia="ru-RU"/>
              </w:rPr>
              <w:t>450</w:t>
            </w:r>
            <w:r w:rsidRPr="007355DF">
              <w:rPr>
                <w:rFonts w:cs="Times New Roman"/>
                <w:sz w:val="24"/>
                <w:szCs w:val="24"/>
                <w:lang w:eastAsia="ru-RU"/>
              </w:rPr>
              <w:t xml:space="preserve"> мест)</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12</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Рынки</w:t>
            </w:r>
          </w:p>
        </w:tc>
        <w:tc>
          <w:tcPr>
            <w:tcW w:w="1125" w:type="pct"/>
          </w:tcPr>
          <w:p w:rsidR="00B01019" w:rsidRPr="007355DF" w:rsidRDefault="00B01019" w:rsidP="004F7976">
            <w:pPr>
              <w:jc w:val="center"/>
              <w:rPr>
                <w:rFonts w:cs="Times New Roman"/>
                <w:sz w:val="24"/>
                <w:szCs w:val="24"/>
                <w:lang w:eastAsia="ru-RU"/>
              </w:rPr>
            </w:pPr>
            <w:r>
              <w:rPr>
                <w:rFonts w:cs="Times New Roman"/>
                <w:sz w:val="24"/>
                <w:szCs w:val="24"/>
                <w:lang w:eastAsia="ru-RU"/>
              </w:rPr>
              <w:t>1</w:t>
            </w:r>
            <w:r w:rsidRPr="007355DF">
              <w:rPr>
                <w:rFonts w:cs="Times New Roman"/>
                <w:sz w:val="24"/>
                <w:szCs w:val="24"/>
                <w:lang w:eastAsia="ru-RU"/>
              </w:rPr>
              <w:t>(</w:t>
            </w:r>
            <w:r>
              <w:rPr>
                <w:rFonts w:cs="Times New Roman"/>
                <w:sz w:val="24"/>
                <w:szCs w:val="24"/>
                <w:lang w:eastAsia="ru-RU"/>
              </w:rPr>
              <w:t>140</w:t>
            </w:r>
            <w:r w:rsidRPr="007355DF">
              <w:rPr>
                <w:rFonts w:cs="Times New Roman"/>
                <w:sz w:val="24"/>
                <w:szCs w:val="24"/>
                <w:lang w:eastAsia="ru-RU"/>
              </w:rPr>
              <w:t xml:space="preserve"> мест)</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13</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Стадион</w:t>
            </w:r>
          </w:p>
        </w:tc>
        <w:tc>
          <w:tcPr>
            <w:tcW w:w="11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1</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14</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 xml:space="preserve">Магазины, мини- магазины </w:t>
            </w:r>
          </w:p>
        </w:tc>
        <w:tc>
          <w:tcPr>
            <w:tcW w:w="1125" w:type="pct"/>
          </w:tcPr>
          <w:p w:rsidR="00B01019" w:rsidRPr="007355DF" w:rsidRDefault="00B01019" w:rsidP="00311809">
            <w:pPr>
              <w:jc w:val="center"/>
              <w:rPr>
                <w:rFonts w:cs="Times New Roman"/>
                <w:sz w:val="24"/>
                <w:szCs w:val="24"/>
                <w:lang w:eastAsia="ru-RU"/>
              </w:rPr>
            </w:pPr>
            <w:r w:rsidRPr="007355DF">
              <w:rPr>
                <w:rFonts w:cs="Times New Roman"/>
                <w:sz w:val="24"/>
                <w:szCs w:val="24"/>
                <w:lang w:eastAsia="ru-RU"/>
              </w:rPr>
              <w:t>98</w:t>
            </w:r>
          </w:p>
        </w:tc>
        <w:tc>
          <w:tcPr>
            <w:tcW w:w="625" w:type="pct"/>
          </w:tcPr>
          <w:p w:rsidR="00B01019" w:rsidRPr="007355DF" w:rsidRDefault="00B01019" w:rsidP="00311809">
            <w:pPr>
              <w:jc w:val="center"/>
              <w:rPr>
                <w:rFonts w:cs="Times New Roman"/>
                <w:sz w:val="20"/>
                <w:szCs w:val="20"/>
                <w:lang w:eastAsia="ru-RU"/>
              </w:rPr>
            </w:pPr>
            <w:r>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15</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Сбербанк</w:t>
            </w:r>
          </w:p>
        </w:tc>
        <w:tc>
          <w:tcPr>
            <w:tcW w:w="112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w:t>
            </w:r>
          </w:p>
        </w:tc>
        <w:tc>
          <w:tcPr>
            <w:tcW w:w="625" w:type="pct"/>
          </w:tcPr>
          <w:p w:rsidR="00B01019" w:rsidRPr="007355DF" w:rsidRDefault="00B01019" w:rsidP="00311809">
            <w:pPr>
              <w:jc w:val="center"/>
              <w:rPr>
                <w:rFonts w:cs="Times New Roman"/>
                <w:sz w:val="20"/>
                <w:szCs w:val="20"/>
                <w:lang w:eastAsia="ru-RU"/>
              </w:rPr>
            </w:pPr>
            <w:r w:rsidRPr="007355DF">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16</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Аптека</w:t>
            </w:r>
          </w:p>
        </w:tc>
        <w:tc>
          <w:tcPr>
            <w:tcW w:w="112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4</w:t>
            </w:r>
          </w:p>
        </w:tc>
        <w:tc>
          <w:tcPr>
            <w:tcW w:w="625" w:type="pct"/>
          </w:tcPr>
          <w:p w:rsidR="00B01019" w:rsidRPr="007355DF" w:rsidRDefault="00B01019" w:rsidP="00311809">
            <w:pPr>
              <w:jc w:val="center"/>
              <w:rPr>
                <w:rFonts w:cs="Times New Roman"/>
                <w:sz w:val="20"/>
                <w:szCs w:val="20"/>
                <w:lang w:eastAsia="ru-RU"/>
              </w:rPr>
            </w:pPr>
            <w:r>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17</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Кафе</w:t>
            </w:r>
          </w:p>
        </w:tc>
        <w:tc>
          <w:tcPr>
            <w:tcW w:w="112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3 (98 мест)</w:t>
            </w:r>
          </w:p>
        </w:tc>
        <w:tc>
          <w:tcPr>
            <w:tcW w:w="625" w:type="pct"/>
          </w:tcPr>
          <w:p w:rsidR="00B01019" w:rsidRPr="007355DF" w:rsidRDefault="00B01019" w:rsidP="00180BE3">
            <w:pPr>
              <w:jc w:val="center"/>
              <w:rPr>
                <w:rFonts w:cs="Times New Roman"/>
                <w:sz w:val="20"/>
                <w:szCs w:val="20"/>
                <w:lang w:eastAsia="ru-RU"/>
              </w:rPr>
            </w:pPr>
            <w:r>
              <w:rPr>
                <w:rFonts w:cs="Times New Roman"/>
                <w:sz w:val="20"/>
                <w:szCs w:val="20"/>
                <w:lang w:eastAsia="ru-RU"/>
              </w:rPr>
              <w:t>-</w:t>
            </w:r>
          </w:p>
        </w:tc>
      </w:tr>
      <w:tr w:rsidR="00B01019" w:rsidRPr="007355DF" w:rsidTr="002926EB">
        <w:tc>
          <w:tcPr>
            <w:tcW w:w="575" w:type="pct"/>
          </w:tcPr>
          <w:p w:rsidR="00B01019" w:rsidRPr="007355DF" w:rsidRDefault="00B01019" w:rsidP="00311809">
            <w:pPr>
              <w:jc w:val="center"/>
              <w:rPr>
                <w:rFonts w:cs="Times New Roman"/>
                <w:sz w:val="24"/>
                <w:szCs w:val="24"/>
                <w:lang w:eastAsia="ru-RU"/>
              </w:rPr>
            </w:pPr>
            <w:r>
              <w:rPr>
                <w:rFonts w:cs="Times New Roman"/>
                <w:sz w:val="24"/>
                <w:szCs w:val="24"/>
                <w:lang w:eastAsia="ru-RU"/>
              </w:rPr>
              <w:t>18</w:t>
            </w:r>
          </w:p>
        </w:tc>
        <w:tc>
          <w:tcPr>
            <w:tcW w:w="2675" w:type="pct"/>
          </w:tcPr>
          <w:p w:rsidR="00B01019" w:rsidRPr="007355DF" w:rsidRDefault="00B01019" w:rsidP="00311809">
            <w:pPr>
              <w:rPr>
                <w:rFonts w:cs="Times New Roman"/>
                <w:sz w:val="24"/>
                <w:szCs w:val="24"/>
                <w:lang w:eastAsia="ru-RU"/>
              </w:rPr>
            </w:pPr>
            <w:r w:rsidRPr="007355DF">
              <w:rPr>
                <w:rFonts w:cs="Times New Roman"/>
                <w:sz w:val="24"/>
                <w:szCs w:val="24"/>
                <w:lang w:eastAsia="ru-RU"/>
              </w:rPr>
              <w:t>Столовая</w:t>
            </w:r>
          </w:p>
        </w:tc>
        <w:tc>
          <w:tcPr>
            <w:tcW w:w="1125" w:type="pct"/>
          </w:tcPr>
          <w:p w:rsidR="00B01019" w:rsidRPr="007355DF" w:rsidRDefault="00B01019" w:rsidP="0014119A">
            <w:pPr>
              <w:jc w:val="center"/>
              <w:rPr>
                <w:rFonts w:cs="Times New Roman"/>
                <w:sz w:val="24"/>
                <w:szCs w:val="24"/>
                <w:lang w:eastAsia="ru-RU"/>
              </w:rPr>
            </w:pPr>
            <w:r w:rsidRPr="007355DF">
              <w:rPr>
                <w:rFonts w:cs="Times New Roman"/>
                <w:sz w:val="24"/>
                <w:szCs w:val="24"/>
                <w:lang w:eastAsia="ru-RU"/>
              </w:rPr>
              <w:t>3 (1</w:t>
            </w:r>
            <w:r>
              <w:rPr>
                <w:rFonts w:cs="Times New Roman"/>
                <w:sz w:val="24"/>
                <w:szCs w:val="24"/>
                <w:lang w:eastAsia="ru-RU"/>
              </w:rPr>
              <w:t>50 мест</w:t>
            </w:r>
            <w:r w:rsidRPr="007355DF">
              <w:rPr>
                <w:rFonts w:cs="Times New Roman"/>
                <w:sz w:val="24"/>
                <w:szCs w:val="24"/>
                <w:lang w:eastAsia="ru-RU"/>
              </w:rPr>
              <w:t>)</w:t>
            </w:r>
          </w:p>
        </w:tc>
        <w:tc>
          <w:tcPr>
            <w:tcW w:w="625" w:type="pct"/>
          </w:tcPr>
          <w:p w:rsidR="00B01019" w:rsidRPr="007355DF" w:rsidRDefault="00B01019" w:rsidP="00180BE3">
            <w:pPr>
              <w:jc w:val="center"/>
              <w:rPr>
                <w:rFonts w:cs="Times New Roman"/>
                <w:sz w:val="20"/>
                <w:szCs w:val="20"/>
                <w:lang w:eastAsia="ru-RU"/>
              </w:rPr>
            </w:pPr>
            <w:r w:rsidRPr="007355DF">
              <w:rPr>
                <w:rFonts w:cs="Times New Roman"/>
                <w:sz w:val="20"/>
                <w:szCs w:val="20"/>
                <w:lang w:eastAsia="ru-RU"/>
              </w:rPr>
              <w:t>-</w:t>
            </w:r>
          </w:p>
        </w:tc>
      </w:tr>
      <w:tr w:rsidR="002926EB" w:rsidRPr="007355DF" w:rsidTr="002926EB">
        <w:tc>
          <w:tcPr>
            <w:tcW w:w="57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19</w:t>
            </w:r>
          </w:p>
        </w:tc>
        <w:tc>
          <w:tcPr>
            <w:tcW w:w="2675" w:type="pct"/>
          </w:tcPr>
          <w:p w:rsidR="002926EB" w:rsidRPr="007355DF" w:rsidRDefault="002926EB" w:rsidP="00311809">
            <w:pPr>
              <w:rPr>
                <w:rFonts w:cs="Times New Roman"/>
                <w:sz w:val="24"/>
                <w:szCs w:val="24"/>
                <w:lang w:eastAsia="ru-RU"/>
              </w:rPr>
            </w:pPr>
            <w:r w:rsidRPr="007355DF">
              <w:rPr>
                <w:rFonts w:cs="Times New Roman"/>
                <w:sz w:val="24"/>
                <w:szCs w:val="24"/>
                <w:lang w:eastAsia="ru-RU"/>
              </w:rPr>
              <w:t>Бассейн</w:t>
            </w:r>
          </w:p>
        </w:tc>
        <w:tc>
          <w:tcPr>
            <w:tcW w:w="112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1</w:t>
            </w:r>
          </w:p>
        </w:tc>
        <w:tc>
          <w:tcPr>
            <w:tcW w:w="625" w:type="pct"/>
          </w:tcPr>
          <w:p w:rsidR="002926EB" w:rsidRPr="007355DF" w:rsidRDefault="002926EB" w:rsidP="00180BE3">
            <w:pPr>
              <w:jc w:val="center"/>
              <w:rPr>
                <w:rFonts w:cs="Times New Roman"/>
                <w:sz w:val="20"/>
                <w:szCs w:val="20"/>
                <w:lang w:eastAsia="ru-RU"/>
              </w:rPr>
            </w:pPr>
            <w:r>
              <w:rPr>
                <w:rFonts w:cs="Times New Roman"/>
                <w:sz w:val="20"/>
                <w:szCs w:val="20"/>
                <w:lang w:eastAsia="ru-RU"/>
              </w:rPr>
              <w:t>-</w:t>
            </w:r>
          </w:p>
        </w:tc>
      </w:tr>
      <w:tr w:rsidR="002926EB" w:rsidRPr="007355DF" w:rsidTr="002926EB">
        <w:tc>
          <w:tcPr>
            <w:tcW w:w="57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20</w:t>
            </w:r>
          </w:p>
        </w:tc>
        <w:tc>
          <w:tcPr>
            <w:tcW w:w="2675" w:type="pct"/>
          </w:tcPr>
          <w:p w:rsidR="002926EB" w:rsidRPr="007355DF" w:rsidRDefault="002926EB" w:rsidP="00311809">
            <w:pPr>
              <w:rPr>
                <w:rFonts w:cs="Times New Roman"/>
                <w:sz w:val="24"/>
                <w:szCs w:val="24"/>
                <w:lang w:eastAsia="ru-RU"/>
              </w:rPr>
            </w:pPr>
            <w:r w:rsidRPr="007355DF">
              <w:rPr>
                <w:rFonts w:cs="Times New Roman"/>
                <w:sz w:val="24"/>
                <w:szCs w:val="24"/>
                <w:lang w:eastAsia="ru-RU"/>
              </w:rPr>
              <w:t>Баня</w:t>
            </w:r>
          </w:p>
        </w:tc>
        <w:tc>
          <w:tcPr>
            <w:tcW w:w="1125" w:type="pct"/>
          </w:tcPr>
          <w:p w:rsidR="002926EB" w:rsidRPr="007355DF" w:rsidRDefault="002926EB" w:rsidP="00311809">
            <w:pPr>
              <w:jc w:val="center"/>
              <w:rPr>
                <w:rFonts w:cs="Times New Roman"/>
                <w:sz w:val="24"/>
                <w:szCs w:val="24"/>
                <w:lang w:eastAsia="ru-RU"/>
              </w:rPr>
            </w:pPr>
            <w:r>
              <w:rPr>
                <w:rFonts w:cs="Times New Roman"/>
                <w:sz w:val="24"/>
                <w:szCs w:val="24"/>
                <w:lang w:eastAsia="ru-RU"/>
              </w:rPr>
              <w:t>1</w:t>
            </w:r>
          </w:p>
        </w:tc>
        <w:tc>
          <w:tcPr>
            <w:tcW w:w="625" w:type="pct"/>
          </w:tcPr>
          <w:p w:rsidR="002926EB" w:rsidRPr="007355DF" w:rsidRDefault="002926EB" w:rsidP="00180BE3">
            <w:pPr>
              <w:jc w:val="center"/>
              <w:rPr>
                <w:rFonts w:cs="Times New Roman"/>
                <w:sz w:val="20"/>
                <w:szCs w:val="20"/>
                <w:lang w:eastAsia="ru-RU"/>
              </w:rPr>
            </w:pPr>
            <w:r w:rsidRPr="007355DF">
              <w:rPr>
                <w:rFonts w:cs="Times New Roman"/>
                <w:sz w:val="20"/>
                <w:szCs w:val="20"/>
                <w:lang w:eastAsia="ru-RU"/>
              </w:rPr>
              <w:t>-</w:t>
            </w:r>
          </w:p>
        </w:tc>
      </w:tr>
      <w:tr w:rsidR="002926EB" w:rsidRPr="007355DF" w:rsidTr="002926EB">
        <w:tc>
          <w:tcPr>
            <w:tcW w:w="575" w:type="pct"/>
          </w:tcPr>
          <w:p w:rsidR="002926EB" w:rsidRPr="007355DF" w:rsidRDefault="002926EB" w:rsidP="002926EB">
            <w:pPr>
              <w:jc w:val="center"/>
              <w:rPr>
                <w:rFonts w:cs="Times New Roman"/>
                <w:sz w:val="24"/>
                <w:szCs w:val="24"/>
                <w:lang w:eastAsia="ru-RU"/>
              </w:rPr>
            </w:pPr>
            <w:r>
              <w:rPr>
                <w:rFonts w:cs="Times New Roman"/>
                <w:sz w:val="24"/>
                <w:szCs w:val="24"/>
                <w:lang w:eastAsia="ru-RU"/>
              </w:rPr>
              <w:t>21</w:t>
            </w:r>
          </w:p>
        </w:tc>
        <w:tc>
          <w:tcPr>
            <w:tcW w:w="2675" w:type="pct"/>
          </w:tcPr>
          <w:p w:rsidR="002926EB" w:rsidRPr="007355DF" w:rsidRDefault="002926EB" w:rsidP="00311809">
            <w:pPr>
              <w:rPr>
                <w:rFonts w:cs="Times New Roman"/>
                <w:sz w:val="24"/>
                <w:szCs w:val="24"/>
                <w:lang w:eastAsia="ru-RU"/>
              </w:rPr>
            </w:pPr>
            <w:r w:rsidRPr="007355DF">
              <w:rPr>
                <w:rFonts w:cs="Times New Roman"/>
                <w:sz w:val="24"/>
                <w:szCs w:val="24"/>
                <w:lang w:eastAsia="ru-RU"/>
              </w:rPr>
              <w:t>Парикмахерские</w:t>
            </w:r>
          </w:p>
        </w:tc>
        <w:tc>
          <w:tcPr>
            <w:tcW w:w="1125" w:type="pct"/>
          </w:tcPr>
          <w:p w:rsidR="002926EB" w:rsidRPr="007355DF" w:rsidRDefault="002926EB" w:rsidP="00180BE3">
            <w:pPr>
              <w:jc w:val="center"/>
              <w:rPr>
                <w:rFonts w:cs="Times New Roman"/>
                <w:sz w:val="24"/>
                <w:szCs w:val="24"/>
                <w:lang w:eastAsia="ru-RU"/>
              </w:rPr>
            </w:pPr>
            <w:r>
              <w:rPr>
                <w:rFonts w:cs="Times New Roman"/>
                <w:sz w:val="24"/>
                <w:szCs w:val="24"/>
                <w:lang w:eastAsia="ru-RU"/>
              </w:rPr>
              <w:t>3</w:t>
            </w:r>
            <w:r w:rsidRPr="007355DF">
              <w:rPr>
                <w:rFonts w:cs="Times New Roman"/>
                <w:sz w:val="24"/>
                <w:szCs w:val="24"/>
                <w:lang w:eastAsia="ru-RU"/>
              </w:rPr>
              <w:t>(</w:t>
            </w:r>
            <w:r>
              <w:rPr>
                <w:rFonts w:cs="Times New Roman"/>
                <w:sz w:val="24"/>
                <w:szCs w:val="24"/>
                <w:lang w:eastAsia="ru-RU"/>
              </w:rPr>
              <w:t>7</w:t>
            </w:r>
            <w:r w:rsidRPr="007355DF">
              <w:rPr>
                <w:rFonts w:cs="Times New Roman"/>
                <w:sz w:val="24"/>
                <w:szCs w:val="24"/>
                <w:lang w:eastAsia="ru-RU"/>
              </w:rPr>
              <w:t xml:space="preserve"> мест)</w:t>
            </w:r>
          </w:p>
        </w:tc>
        <w:tc>
          <w:tcPr>
            <w:tcW w:w="625" w:type="pct"/>
          </w:tcPr>
          <w:p w:rsidR="002926EB" w:rsidRPr="007355DF" w:rsidRDefault="002926EB" w:rsidP="00180BE3">
            <w:pPr>
              <w:jc w:val="center"/>
              <w:rPr>
                <w:rFonts w:cs="Times New Roman"/>
                <w:sz w:val="20"/>
                <w:szCs w:val="20"/>
                <w:lang w:eastAsia="ru-RU"/>
              </w:rPr>
            </w:pPr>
            <w:r w:rsidRPr="007355DF">
              <w:rPr>
                <w:rFonts w:cs="Times New Roman"/>
                <w:sz w:val="20"/>
                <w:szCs w:val="20"/>
                <w:lang w:eastAsia="ru-RU"/>
              </w:rPr>
              <w:t>-</w:t>
            </w:r>
          </w:p>
        </w:tc>
      </w:tr>
      <w:tr w:rsidR="002926EB" w:rsidRPr="007355DF" w:rsidTr="002926EB">
        <w:tc>
          <w:tcPr>
            <w:tcW w:w="575" w:type="pct"/>
          </w:tcPr>
          <w:p w:rsidR="002926EB" w:rsidRPr="007355DF" w:rsidRDefault="002926EB" w:rsidP="00311809">
            <w:pPr>
              <w:jc w:val="center"/>
              <w:rPr>
                <w:rFonts w:cs="Times New Roman"/>
                <w:sz w:val="24"/>
                <w:szCs w:val="24"/>
                <w:lang w:eastAsia="ru-RU"/>
              </w:rPr>
            </w:pPr>
          </w:p>
        </w:tc>
        <w:tc>
          <w:tcPr>
            <w:tcW w:w="2675" w:type="pct"/>
          </w:tcPr>
          <w:p w:rsidR="002926EB" w:rsidRPr="007355DF" w:rsidRDefault="002926EB" w:rsidP="00311809">
            <w:pPr>
              <w:rPr>
                <w:rFonts w:cs="Times New Roman"/>
                <w:sz w:val="24"/>
                <w:szCs w:val="24"/>
                <w:lang w:eastAsia="ru-RU"/>
              </w:rPr>
            </w:pPr>
          </w:p>
        </w:tc>
        <w:tc>
          <w:tcPr>
            <w:tcW w:w="1125" w:type="pct"/>
          </w:tcPr>
          <w:p w:rsidR="002926EB" w:rsidRPr="007355DF" w:rsidRDefault="002926EB" w:rsidP="00180BE3">
            <w:pPr>
              <w:jc w:val="center"/>
              <w:rPr>
                <w:rFonts w:cs="Times New Roman"/>
                <w:sz w:val="24"/>
                <w:szCs w:val="24"/>
                <w:lang w:eastAsia="ru-RU"/>
              </w:rPr>
            </w:pPr>
          </w:p>
        </w:tc>
        <w:tc>
          <w:tcPr>
            <w:tcW w:w="625" w:type="pct"/>
          </w:tcPr>
          <w:p w:rsidR="002926EB" w:rsidRPr="007355DF" w:rsidRDefault="002926EB" w:rsidP="00180BE3">
            <w:pPr>
              <w:jc w:val="center"/>
              <w:rPr>
                <w:rFonts w:cs="Times New Roman"/>
                <w:sz w:val="20"/>
                <w:szCs w:val="20"/>
                <w:lang w:eastAsia="ru-RU"/>
              </w:rPr>
            </w:pPr>
          </w:p>
        </w:tc>
      </w:tr>
    </w:tbl>
    <w:p w:rsidR="009C0BD9" w:rsidRDefault="009C0BD9" w:rsidP="002926EB">
      <w:pPr>
        <w:pStyle w:val="2"/>
        <w:ind w:firstLine="0"/>
      </w:pPr>
      <w:bookmarkStart w:id="8" w:name="_Toc469133961"/>
    </w:p>
    <w:p w:rsidR="00A13999" w:rsidRPr="001E05F3" w:rsidRDefault="00A13999" w:rsidP="00311809">
      <w:pPr>
        <w:pStyle w:val="2"/>
      </w:pPr>
      <w:r w:rsidRPr="001E05F3">
        <w:t>1.3. Прогнозируемый спрос на услуги социальной инфраструктуры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bookmarkEnd w:id="8"/>
    </w:p>
    <w:p w:rsidR="00A13999" w:rsidRPr="00A13999" w:rsidRDefault="00A13999" w:rsidP="00311809">
      <w:pPr>
        <w:pStyle w:val="S"/>
        <w:rPr>
          <w:szCs w:val="28"/>
        </w:rPr>
      </w:pPr>
      <w:r w:rsidRPr="00A13999">
        <w:rPr>
          <w:rStyle w:val="FontStyle14"/>
          <w:color w:val="auto"/>
          <w:sz w:val="24"/>
        </w:rPr>
        <w:t>Выбор предельных параметров градостроительного развития поселения определялся по результатам оценки вариантов развития на 20</w:t>
      </w:r>
      <w:r w:rsidR="00E846B2">
        <w:rPr>
          <w:rStyle w:val="FontStyle14"/>
          <w:color w:val="auto"/>
          <w:sz w:val="24"/>
        </w:rPr>
        <w:t>27</w:t>
      </w:r>
      <w:r w:rsidRPr="00A13999">
        <w:rPr>
          <w:rStyle w:val="FontStyle14"/>
          <w:color w:val="auto"/>
          <w:sz w:val="24"/>
        </w:rPr>
        <w:t xml:space="preserve"> год. Все варианты базировались на одной социально - экономической гипотезе, соответствующей сценарию комплексного развития Стратегии, связанному с наибольшим масштабом градостроительных преобразований. </w:t>
      </w:r>
      <w:r w:rsidRPr="00A13999">
        <w:rPr>
          <w:szCs w:val="28"/>
        </w:rPr>
        <w:t>Программа комплексного развития социальной инфраструктуры</w:t>
      </w:r>
      <w:r w:rsidRPr="00A13999">
        <w:rPr>
          <w:rStyle w:val="FontStyle14"/>
          <w:color w:val="auto"/>
          <w:sz w:val="24"/>
        </w:rPr>
        <w:t xml:space="preserve"> ориентирована на компромисс, предусматривающий сохранение застроенных территорий, при освоении новых территорий, при этом около 100% жилищного строительства на новых территориях составляют индивидуальные жилые дома. В градостроительном аспекте варианты соотношения долей нового строительства и долей индивидуального жилья в общем объеме жилищного строительства.</w:t>
      </w:r>
    </w:p>
    <w:p w:rsidR="00A13999" w:rsidRPr="00DB6593" w:rsidRDefault="00A13999" w:rsidP="00311809">
      <w:pPr>
        <w:rPr>
          <w:rFonts w:cs="Times New Roman"/>
          <w:sz w:val="24"/>
          <w:szCs w:val="24"/>
        </w:rPr>
      </w:pPr>
      <w:r w:rsidRPr="00DB6593">
        <w:rPr>
          <w:rFonts w:cs="Times New Roman"/>
          <w:sz w:val="24"/>
          <w:szCs w:val="24"/>
        </w:rPr>
        <w:t xml:space="preserve">Жилой фонд </w:t>
      </w:r>
      <w:r w:rsidR="00124BD2">
        <w:rPr>
          <w:rFonts w:cs="Times New Roman"/>
          <w:bCs/>
          <w:sz w:val="24"/>
          <w:szCs w:val="24"/>
        </w:rPr>
        <w:t>рабочего поселка</w:t>
      </w:r>
      <w:r w:rsidRPr="00DB6593">
        <w:rPr>
          <w:rFonts w:cs="Times New Roman"/>
          <w:b/>
          <w:sz w:val="24"/>
          <w:szCs w:val="24"/>
        </w:rPr>
        <w:t xml:space="preserve"> </w:t>
      </w:r>
      <w:r w:rsidR="009206C1">
        <w:rPr>
          <w:rFonts w:cs="Times New Roman"/>
          <w:sz w:val="24"/>
          <w:szCs w:val="24"/>
        </w:rPr>
        <w:t>Исса</w:t>
      </w:r>
      <w:r w:rsidRPr="00DB6593">
        <w:rPr>
          <w:rFonts w:cs="Times New Roman"/>
          <w:sz w:val="24"/>
          <w:szCs w:val="24"/>
        </w:rPr>
        <w:t xml:space="preserve"> </w:t>
      </w:r>
      <w:r>
        <w:rPr>
          <w:rFonts w:cs="Times New Roman"/>
          <w:sz w:val="24"/>
          <w:szCs w:val="24"/>
        </w:rPr>
        <w:t>представлен малоэтажной многоквартирной застройкой и индивидуальными домами</w:t>
      </w:r>
      <w:r w:rsidRPr="00DB6593">
        <w:rPr>
          <w:rFonts w:cs="Times New Roman"/>
          <w:sz w:val="24"/>
          <w:szCs w:val="24"/>
        </w:rPr>
        <w:t>.</w:t>
      </w:r>
    </w:p>
    <w:p w:rsidR="00A13999" w:rsidRPr="00BC00E7" w:rsidRDefault="00A13999" w:rsidP="00311809">
      <w:pPr>
        <w:rPr>
          <w:rFonts w:cs="Times New Roman"/>
          <w:sz w:val="24"/>
          <w:szCs w:val="24"/>
        </w:rPr>
      </w:pPr>
      <w:r w:rsidRPr="007D10FE">
        <w:rPr>
          <w:rFonts w:cs="Times New Roman"/>
          <w:sz w:val="24"/>
          <w:szCs w:val="24"/>
        </w:rPr>
        <w:t xml:space="preserve">Индивидуальный жилой фонд имеет частичное инженерное благоустройство: 100% подключение к электроснабжению, 100% - к газоснабжению, около </w:t>
      </w:r>
      <w:r w:rsidR="00BC00E7">
        <w:rPr>
          <w:rFonts w:cs="Times New Roman"/>
          <w:sz w:val="24"/>
          <w:szCs w:val="24"/>
        </w:rPr>
        <w:t>99</w:t>
      </w:r>
      <w:r w:rsidRPr="007D10FE">
        <w:rPr>
          <w:rFonts w:cs="Times New Roman"/>
          <w:sz w:val="24"/>
          <w:szCs w:val="24"/>
        </w:rPr>
        <w:t xml:space="preserve">% подключение к централизованному водопроводу, </w:t>
      </w:r>
      <w:r w:rsidRPr="00BC00E7">
        <w:rPr>
          <w:rFonts w:cs="Times New Roman"/>
          <w:sz w:val="24"/>
          <w:szCs w:val="24"/>
        </w:rPr>
        <w:t xml:space="preserve">канализование в местные выгреба с вывозом в чеки накопители, </w:t>
      </w:r>
      <w:r w:rsidR="00B03407" w:rsidRPr="00B03407">
        <w:rPr>
          <w:rFonts w:cs="Times New Roman"/>
          <w:sz w:val="24"/>
          <w:szCs w:val="24"/>
        </w:rPr>
        <w:t>расположенные северо-востоке</w:t>
      </w:r>
      <w:r w:rsidRPr="00B03407">
        <w:rPr>
          <w:rFonts w:cs="Times New Roman"/>
          <w:sz w:val="24"/>
          <w:szCs w:val="24"/>
        </w:rPr>
        <w:t xml:space="preserve"> р.п.</w:t>
      </w:r>
      <w:r w:rsidR="00B03407">
        <w:rPr>
          <w:rFonts w:cs="Times New Roman"/>
          <w:sz w:val="24"/>
          <w:szCs w:val="24"/>
        </w:rPr>
        <w:t xml:space="preserve"> </w:t>
      </w:r>
      <w:r w:rsidR="007120BA" w:rsidRPr="00B03407">
        <w:rPr>
          <w:rFonts w:cs="Times New Roman"/>
          <w:sz w:val="24"/>
          <w:szCs w:val="24"/>
        </w:rPr>
        <w:t>Исса.</w:t>
      </w:r>
      <w:r w:rsidRPr="00BC00E7">
        <w:rPr>
          <w:rFonts w:cs="Times New Roman"/>
          <w:sz w:val="24"/>
          <w:szCs w:val="24"/>
        </w:rPr>
        <w:t xml:space="preserve"> </w:t>
      </w:r>
    </w:p>
    <w:p w:rsidR="00A13999" w:rsidRPr="002926EB" w:rsidRDefault="00A13999" w:rsidP="00311809">
      <w:pPr>
        <w:rPr>
          <w:rFonts w:cs="Times New Roman"/>
          <w:sz w:val="24"/>
          <w:szCs w:val="24"/>
        </w:rPr>
      </w:pPr>
      <w:r w:rsidRPr="002926EB">
        <w:rPr>
          <w:rFonts w:cs="Times New Roman"/>
          <w:sz w:val="24"/>
          <w:szCs w:val="24"/>
        </w:rPr>
        <w:t>Жилой фонд по материалу стен в кирпичном и деревянном исполнении в процентном отношении равны.</w:t>
      </w:r>
    </w:p>
    <w:p w:rsidR="00A13999" w:rsidRPr="002926EB" w:rsidRDefault="00A13999" w:rsidP="00311809">
      <w:pPr>
        <w:rPr>
          <w:rFonts w:cs="Times New Roman"/>
          <w:sz w:val="24"/>
          <w:szCs w:val="24"/>
        </w:rPr>
      </w:pPr>
      <w:r w:rsidRPr="002926EB">
        <w:rPr>
          <w:rFonts w:cs="Times New Roman"/>
          <w:sz w:val="24"/>
          <w:szCs w:val="24"/>
        </w:rPr>
        <w:t xml:space="preserve">В последние годы строительство жилого фонда развивалось за счет </w:t>
      </w:r>
      <w:r w:rsidR="002926EB">
        <w:rPr>
          <w:rFonts w:cs="Times New Roman"/>
          <w:sz w:val="24"/>
          <w:szCs w:val="24"/>
        </w:rPr>
        <w:t>строительства индивидуальных домов в частном секторе по ул.Красная и ул. им.Гаврилова</w:t>
      </w:r>
      <w:r w:rsidR="00C445AC">
        <w:rPr>
          <w:rFonts w:cs="Times New Roman"/>
          <w:sz w:val="24"/>
          <w:szCs w:val="24"/>
        </w:rPr>
        <w:t xml:space="preserve"> рп.Исса</w:t>
      </w:r>
      <w:r w:rsidR="00BC00E7">
        <w:rPr>
          <w:rFonts w:cs="Times New Roman"/>
          <w:sz w:val="24"/>
          <w:szCs w:val="24"/>
        </w:rPr>
        <w:t>, потребность на новые участки</w:t>
      </w:r>
      <w:r w:rsidRPr="002926EB">
        <w:rPr>
          <w:rFonts w:cs="Times New Roman"/>
          <w:sz w:val="24"/>
          <w:szCs w:val="24"/>
        </w:rPr>
        <w:t xml:space="preserve"> возрастает.</w:t>
      </w:r>
    </w:p>
    <w:p w:rsidR="00A13999" w:rsidRPr="00BC00E7" w:rsidRDefault="00A13999" w:rsidP="00311809">
      <w:pPr>
        <w:rPr>
          <w:rFonts w:cs="Times New Roman"/>
          <w:sz w:val="24"/>
          <w:szCs w:val="24"/>
        </w:rPr>
      </w:pPr>
      <w:r w:rsidRPr="00BC00E7">
        <w:rPr>
          <w:rFonts w:cs="Times New Roman"/>
          <w:sz w:val="24"/>
          <w:szCs w:val="24"/>
        </w:rPr>
        <w:t>Перспективные участки под строительство приусадебных жилых домов предусмотрены</w:t>
      </w:r>
      <w:r w:rsidR="00BC00E7">
        <w:rPr>
          <w:rFonts w:cs="Times New Roman"/>
          <w:sz w:val="24"/>
          <w:szCs w:val="24"/>
        </w:rPr>
        <w:t xml:space="preserve"> на ул. им. Гаврилова</w:t>
      </w:r>
      <w:r w:rsidRPr="00BC00E7">
        <w:rPr>
          <w:rFonts w:cs="Times New Roman"/>
          <w:sz w:val="24"/>
          <w:szCs w:val="24"/>
        </w:rPr>
        <w:t xml:space="preserve"> </w:t>
      </w:r>
      <w:r w:rsidR="00BC00E7">
        <w:rPr>
          <w:rFonts w:cs="Times New Roman"/>
          <w:sz w:val="24"/>
          <w:szCs w:val="24"/>
        </w:rPr>
        <w:t>на основании утвержденного проекта застройки жилого квартала в районе ул. им.Гаврилова в р.п. Исса Иссинского района Пензенской области.</w:t>
      </w:r>
      <w:r w:rsidRPr="00BC00E7">
        <w:rPr>
          <w:rFonts w:cs="Times New Roman"/>
          <w:sz w:val="24"/>
          <w:szCs w:val="24"/>
        </w:rPr>
        <w:t xml:space="preserve"> Общее количество домов – </w:t>
      </w:r>
      <w:r w:rsidR="00BC00E7">
        <w:rPr>
          <w:rFonts w:cs="Times New Roman"/>
          <w:sz w:val="24"/>
          <w:szCs w:val="24"/>
        </w:rPr>
        <w:t>58</w:t>
      </w:r>
      <w:r w:rsidRPr="00BC00E7">
        <w:rPr>
          <w:rFonts w:cs="Times New Roman"/>
          <w:sz w:val="24"/>
          <w:szCs w:val="24"/>
        </w:rPr>
        <w:t xml:space="preserve"> шт., при площади отвода под индивидуальную усадьбу </w:t>
      </w:r>
      <w:r w:rsidR="00BC00E7">
        <w:rPr>
          <w:rFonts w:cs="Times New Roman"/>
          <w:sz w:val="24"/>
          <w:szCs w:val="24"/>
        </w:rPr>
        <w:t>–</w:t>
      </w:r>
      <w:r w:rsidRPr="00BC00E7">
        <w:rPr>
          <w:rFonts w:cs="Times New Roman"/>
          <w:sz w:val="24"/>
          <w:szCs w:val="24"/>
        </w:rPr>
        <w:t xml:space="preserve"> </w:t>
      </w:r>
      <w:r w:rsidR="00BC00E7">
        <w:rPr>
          <w:rFonts w:cs="Times New Roman"/>
          <w:sz w:val="24"/>
          <w:szCs w:val="24"/>
        </w:rPr>
        <w:t xml:space="preserve">до </w:t>
      </w:r>
      <w:r w:rsidRPr="00BC00E7">
        <w:rPr>
          <w:rFonts w:cs="Times New Roman"/>
          <w:sz w:val="24"/>
          <w:szCs w:val="24"/>
        </w:rPr>
        <w:t>0,</w:t>
      </w:r>
      <w:r w:rsidR="00BC00E7">
        <w:rPr>
          <w:rFonts w:cs="Times New Roman"/>
          <w:sz w:val="24"/>
          <w:szCs w:val="24"/>
        </w:rPr>
        <w:t>20</w:t>
      </w:r>
      <w:r w:rsidRPr="00BC00E7">
        <w:rPr>
          <w:rFonts w:cs="Times New Roman"/>
          <w:sz w:val="24"/>
          <w:szCs w:val="24"/>
        </w:rPr>
        <w:t xml:space="preserve"> га.</w:t>
      </w:r>
    </w:p>
    <w:p w:rsidR="00A13999" w:rsidRPr="00BC00E7" w:rsidRDefault="00A13999" w:rsidP="00311809">
      <w:pPr>
        <w:rPr>
          <w:rFonts w:cs="Times New Roman"/>
          <w:sz w:val="24"/>
          <w:szCs w:val="24"/>
        </w:rPr>
      </w:pPr>
      <w:r w:rsidRPr="00BC00E7">
        <w:rPr>
          <w:rFonts w:cs="Times New Roman"/>
          <w:sz w:val="24"/>
          <w:szCs w:val="24"/>
        </w:rPr>
        <w:t>При строительстве используются как кирпич, лесоматериал, так и современные строительные материалы.</w:t>
      </w:r>
    </w:p>
    <w:p w:rsidR="00A13999" w:rsidRPr="00BC00E7" w:rsidRDefault="00A13999" w:rsidP="00BC00E7">
      <w:pPr>
        <w:rPr>
          <w:rFonts w:cs="Times New Roman"/>
          <w:sz w:val="24"/>
          <w:szCs w:val="24"/>
        </w:rPr>
      </w:pPr>
      <w:r w:rsidRPr="00BC00E7">
        <w:rPr>
          <w:rFonts w:cs="Times New Roman"/>
          <w:sz w:val="24"/>
          <w:szCs w:val="24"/>
        </w:rPr>
        <w:t>Планируется вести строительство жилья за счет средств хозяйственных структур с привлечением сил индивидуальных застройщиков, а также за счет бюджетных средств.</w:t>
      </w:r>
    </w:p>
    <w:p w:rsidR="009C0BD9" w:rsidRPr="00A862C3" w:rsidRDefault="00A13999" w:rsidP="00A862C3">
      <w:pPr>
        <w:pStyle w:val="2f2"/>
        <w:spacing w:after="0" w:line="276" w:lineRule="auto"/>
        <w:ind w:left="0" w:firstLine="709"/>
        <w:jc w:val="both"/>
        <w:rPr>
          <w:color w:val="000000" w:themeColor="text1"/>
        </w:rPr>
      </w:pPr>
      <w:r w:rsidRPr="004D70CD">
        <w:rPr>
          <w:color w:val="000000" w:themeColor="text1"/>
        </w:rPr>
        <w:lastRenderedPageBreak/>
        <w:t xml:space="preserve">Анализ планов застройки и возможности подключения объектов нового строительства, планируемых к строительству в 2016 – 2030 гг., к системам коммунальной инфраструктуры проведен в соответствии с Генеральным планом </w:t>
      </w:r>
      <w:r w:rsidR="00C445AC">
        <w:t>муниципального образования «Рабочий поселок Исса» Иссинского района</w:t>
      </w:r>
      <w:r w:rsidR="00C445AC">
        <w:rPr>
          <w:bCs/>
          <w:spacing w:val="-4"/>
        </w:rPr>
        <w:t xml:space="preserve"> Пензенской области</w:t>
      </w:r>
      <w:r w:rsidRPr="004D70CD">
        <w:rPr>
          <w:color w:val="000000" w:themeColor="text1"/>
        </w:rPr>
        <w:t>.</w:t>
      </w:r>
    </w:p>
    <w:p w:rsidR="00A13999" w:rsidRPr="00A862C3" w:rsidRDefault="00A13999" w:rsidP="00311809">
      <w:pPr>
        <w:pStyle w:val="2f2"/>
        <w:spacing w:after="0" w:line="276" w:lineRule="auto"/>
        <w:ind w:left="0" w:firstLine="709"/>
        <w:jc w:val="both"/>
      </w:pPr>
      <w:r w:rsidRPr="00A862C3">
        <w:t xml:space="preserve">Генеральным планом предусматривается улучшение условий проживания жителей </w:t>
      </w:r>
      <w:r w:rsidR="00C445AC">
        <w:t>муниципального образования «Рабочий поселок Исса» Иссинского района</w:t>
      </w:r>
      <w:r w:rsidR="00C445AC">
        <w:rPr>
          <w:bCs/>
          <w:spacing w:val="-4"/>
        </w:rPr>
        <w:t xml:space="preserve"> Пензенской области</w:t>
      </w:r>
      <w:r w:rsidR="00C445AC" w:rsidRPr="00A862C3">
        <w:t xml:space="preserve"> </w:t>
      </w:r>
      <w:r w:rsidRPr="00A862C3">
        <w:t xml:space="preserve">за счет проведения необходимой реконструкции ветхого и аварийного жилищного фонда, увеличения жилищной обеспеченности, определении территорий новой жилой застройки. </w:t>
      </w:r>
    </w:p>
    <w:p w:rsidR="00A13999" w:rsidRPr="009206C1" w:rsidRDefault="00A13999" w:rsidP="00311809">
      <w:pPr>
        <w:pStyle w:val="2f0"/>
        <w:spacing w:line="276" w:lineRule="auto"/>
        <w:ind w:firstLine="709"/>
        <w:jc w:val="both"/>
        <w:rPr>
          <w:rFonts w:ascii="Times New Roman" w:hAnsi="Times New Roman"/>
          <w:sz w:val="24"/>
          <w:szCs w:val="24"/>
        </w:rPr>
      </w:pPr>
      <w:r w:rsidRPr="009206C1">
        <w:rPr>
          <w:rFonts w:ascii="Times New Roman" w:hAnsi="Times New Roman"/>
          <w:sz w:val="24"/>
          <w:szCs w:val="24"/>
        </w:rPr>
        <w:t xml:space="preserve">Проблема жилищного строительства в </w:t>
      </w:r>
      <w:r w:rsidR="00032532" w:rsidRPr="009206C1">
        <w:rPr>
          <w:rFonts w:ascii="Times New Roman" w:hAnsi="Times New Roman"/>
          <w:sz w:val="24"/>
          <w:szCs w:val="24"/>
        </w:rPr>
        <w:t>рабочем поселке</w:t>
      </w:r>
      <w:r w:rsidRPr="009206C1">
        <w:rPr>
          <w:rFonts w:ascii="Times New Roman" w:hAnsi="Times New Roman"/>
          <w:sz w:val="24"/>
          <w:szCs w:val="24"/>
        </w:rPr>
        <w:t xml:space="preserve"> </w:t>
      </w:r>
      <w:r w:rsidR="009206C1" w:rsidRPr="009206C1">
        <w:rPr>
          <w:rFonts w:ascii="Times New Roman" w:hAnsi="Times New Roman"/>
          <w:sz w:val="24"/>
          <w:szCs w:val="24"/>
        </w:rPr>
        <w:t>Исса</w:t>
      </w:r>
      <w:r w:rsidRPr="009206C1">
        <w:rPr>
          <w:rFonts w:ascii="Times New Roman" w:hAnsi="Times New Roman"/>
          <w:sz w:val="24"/>
          <w:szCs w:val="24"/>
        </w:rPr>
        <w:t xml:space="preserve"> решается, в основном, за счет индивидуальных застройщиков.</w:t>
      </w:r>
      <w:r w:rsidRPr="009206C1">
        <w:rPr>
          <w:sz w:val="24"/>
          <w:szCs w:val="24"/>
        </w:rPr>
        <w:t xml:space="preserve"> </w:t>
      </w:r>
      <w:r w:rsidRPr="009206C1">
        <w:rPr>
          <w:rFonts w:ascii="Times New Roman" w:hAnsi="Times New Roman"/>
          <w:sz w:val="24"/>
          <w:szCs w:val="24"/>
        </w:rPr>
        <w:t>Сроки строительства индивидуальных домов зависят от финансовых возможностей граждан, доступности кредитных ресурсов, подготовки инженерной инфраструктуры земельных участков.</w:t>
      </w:r>
    </w:p>
    <w:p w:rsidR="00A13999" w:rsidRDefault="00A13999" w:rsidP="00311809">
      <w:pPr>
        <w:rPr>
          <w:rFonts w:cs="Times New Roman"/>
          <w:sz w:val="24"/>
          <w:szCs w:val="24"/>
        </w:rPr>
      </w:pPr>
      <w:r w:rsidRPr="009206C1">
        <w:rPr>
          <w:rFonts w:cs="Times New Roman"/>
          <w:sz w:val="24"/>
          <w:szCs w:val="24"/>
        </w:rPr>
        <w:t>Прогноз развития застройки</w:t>
      </w:r>
      <w:r w:rsidRPr="009206C1">
        <w:rPr>
          <w:sz w:val="24"/>
          <w:szCs w:val="24"/>
        </w:rPr>
        <w:t xml:space="preserve"> </w:t>
      </w:r>
      <w:r w:rsidR="00032532" w:rsidRPr="009206C1">
        <w:rPr>
          <w:sz w:val="24"/>
          <w:szCs w:val="24"/>
        </w:rPr>
        <w:t>рабочего поселка</w:t>
      </w:r>
      <w:r w:rsidRPr="009206C1">
        <w:rPr>
          <w:sz w:val="24"/>
          <w:szCs w:val="24"/>
        </w:rPr>
        <w:t xml:space="preserve"> </w:t>
      </w:r>
      <w:r w:rsidR="009206C1">
        <w:rPr>
          <w:sz w:val="24"/>
          <w:szCs w:val="24"/>
        </w:rPr>
        <w:t>Исса</w:t>
      </w:r>
      <w:r w:rsidRPr="009206C1">
        <w:rPr>
          <w:sz w:val="24"/>
          <w:szCs w:val="24"/>
        </w:rPr>
        <w:t xml:space="preserve"> </w:t>
      </w:r>
      <w:r w:rsidRPr="009206C1">
        <w:rPr>
          <w:rFonts w:cs="Times New Roman"/>
          <w:sz w:val="24"/>
          <w:szCs w:val="24"/>
        </w:rPr>
        <w:t>представлен в табл. 1.</w:t>
      </w:r>
      <w:r w:rsidR="00C445AC">
        <w:rPr>
          <w:rFonts w:cs="Times New Roman"/>
          <w:sz w:val="24"/>
          <w:szCs w:val="24"/>
        </w:rPr>
        <w:t>9</w:t>
      </w:r>
    </w:p>
    <w:p w:rsidR="00A862C3" w:rsidRPr="009206C1" w:rsidRDefault="00A862C3" w:rsidP="00311809">
      <w:pPr>
        <w:rPr>
          <w:rFonts w:cs="Times New Roman"/>
          <w:sz w:val="24"/>
          <w:szCs w:val="24"/>
        </w:rPr>
      </w:pPr>
    </w:p>
    <w:p w:rsidR="00A13999" w:rsidRPr="007D10FE" w:rsidRDefault="00A13999" w:rsidP="00311809">
      <w:pPr>
        <w:ind w:firstLine="0"/>
        <w:rPr>
          <w:rFonts w:cs="Times New Roman"/>
          <w:sz w:val="24"/>
          <w:szCs w:val="24"/>
        </w:rPr>
      </w:pPr>
      <w:r w:rsidRPr="007D10FE">
        <w:rPr>
          <w:rFonts w:cs="Times New Roman"/>
          <w:sz w:val="24"/>
          <w:szCs w:val="24"/>
        </w:rPr>
        <w:t xml:space="preserve">Таблица </w:t>
      </w:r>
      <w:r>
        <w:rPr>
          <w:sz w:val="24"/>
          <w:szCs w:val="24"/>
        </w:rPr>
        <w:t>1.</w:t>
      </w:r>
      <w:r w:rsidR="00C445AC">
        <w:rPr>
          <w:sz w:val="24"/>
          <w:szCs w:val="24"/>
        </w:rPr>
        <w:t>9</w:t>
      </w:r>
      <w:r>
        <w:rPr>
          <w:rFonts w:cs="Times New Roman"/>
          <w:sz w:val="24"/>
          <w:szCs w:val="24"/>
        </w:rPr>
        <w:t xml:space="preserve"> </w:t>
      </w:r>
      <w:r w:rsidRPr="007D10FE">
        <w:rPr>
          <w:rFonts w:cs="Times New Roman"/>
          <w:sz w:val="24"/>
          <w:szCs w:val="24"/>
        </w:rPr>
        <w:t>Прогноз развития застройки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420"/>
        <w:gridCol w:w="1184"/>
        <w:gridCol w:w="994"/>
        <w:gridCol w:w="802"/>
        <w:gridCol w:w="909"/>
        <w:gridCol w:w="802"/>
        <w:gridCol w:w="888"/>
        <w:gridCol w:w="877"/>
        <w:gridCol w:w="869"/>
      </w:tblGrid>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 п/п</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Показатели</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Единица</w:t>
            </w:r>
          </w:p>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измерения</w:t>
            </w:r>
          </w:p>
        </w:tc>
        <w:tc>
          <w:tcPr>
            <w:tcW w:w="477"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2016 г.</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2017 г.</w:t>
            </w:r>
          </w:p>
        </w:tc>
        <w:tc>
          <w:tcPr>
            <w:tcW w:w="436"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2018 г.</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2019 г.</w:t>
            </w:r>
          </w:p>
        </w:tc>
        <w:tc>
          <w:tcPr>
            <w:tcW w:w="426"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2020 г.</w:t>
            </w:r>
          </w:p>
        </w:tc>
        <w:tc>
          <w:tcPr>
            <w:tcW w:w="421" w:type="pct"/>
            <w:shd w:val="clear" w:color="auto" w:fill="auto"/>
            <w:vAlign w:val="center"/>
          </w:tcPr>
          <w:p w:rsidR="00C25801" w:rsidRPr="00B16DD9" w:rsidRDefault="00C25801" w:rsidP="00311809">
            <w:pPr>
              <w:widowControl w:val="0"/>
              <w:spacing w:line="240" w:lineRule="auto"/>
              <w:ind w:firstLine="0"/>
              <w:jc w:val="center"/>
              <w:rPr>
                <w:rFonts w:cs="Times New Roman"/>
                <w:bCs/>
                <w:sz w:val="24"/>
                <w:szCs w:val="26"/>
              </w:rPr>
            </w:pPr>
            <w:r>
              <w:rPr>
                <w:rFonts w:cs="Times New Roman"/>
                <w:bCs/>
                <w:sz w:val="24"/>
                <w:szCs w:val="26"/>
              </w:rPr>
              <w:t>2021</w:t>
            </w:r>
            <w:r w:rsidRPr="00B16DD9">
              <w:rPr>
                <w:rFonts w:cs="Times New Roman"/>
                <w:bCs/>
                <w:sz w:val="24"/>
                <w:szCs w:val="26"/>
              </w:rPr>
              <w:t xml:space="preserve"> г.</w:t>
            </w:r>
          </w:p>
        </w:tc>
        <w:tc>
          <w:tcPr>
            <w:tcW w:w="418" w:type="pct"/>
            <w:vAlign w:val="center"/>
          </w:tcPr>
          <w:p w:rsidR="00C25801" w:rsidRPr="00B16DD9" w:rsidRDefault="00C25801" w:rsidP="00311809">
            <w:pPr>
              <w:widowControl w:val="0"/>
              <w:spacing w:line="240" w:lineRule="auto"/>
              <w:ind w:firstLine="0"/>
              <w:jc w:val="center"/>
              <w:rPr>
                <w:rFonts w:cs="Times New Roman"/>
                <w:bCs/>
                <w:sz w:val="24"/>
                <w:szCs w:val="26"/>
              </w:rPr>
            </w:pPr>
            <w:r w:rsidRPr="00B16DD9">
              <w:rPr>
                <w:rFonts w:cs="Times New Roman"/>
                <w:bCs/>
                <w:sz w:val="24"/>
                <w:szCs w:val="26"/>
              </w:rPr>
              <w:t>202</w:t>
            </w:r>
            <w:r>
              <w:rPr>
                <w:rFonts w:cs="Times New Roman"/>
                <w:bCs/>
                <w:sz w:val="24"/>
                <w:szCs w:val="26"/>
              </w:rPr>
              <w:t>2</w:t>
            </w:r>
            <w:r w:rsidRPr="00B16DD9">
              <w:rPr>
                <w:rFonts w:cs="Times New Roman"/>
                <w:bCs/>
                <w:sz w:val="24"/>
                <w:szCs w:val="26"/>
              </w:rPr>
              <w:t>-20</w:t>
            </w:r>
            <w:r>
              <w:rPr>
                <w:rFonts w:cs="Times New Roman"/>
                <w:bCs/>
                <w:sz w:val="24"/>
                <w:szCs w:val="26"/>
              </w:rPr>
              <w:t>27</w:t>
            </w:r>
            <w:r w:rsidRPr="00B16DD9">
              <w:rPr>
                <w:rFonts w:cs="Times New Roman"/>
                <w:bCs/>
                <w:sz w:val="24"/>
                <w:szCs w:val="26"/>
              </w:rPr>
              <w:t xml:space="preserve"> гг.</w:t>
            </w:r>
          </w:p>
        </w:tc>
      </w:tr>
      <w:tr w:rsidR="00C25801" w:rsidRPr="00B16DD9" w:rsidTr="00C25801">
        <w:trPr>
          <w:trHeight w:val="227"/>
          <w:tblHeader/>
        </w:trPr>
        <w:tc>
          <w:tcPr>
            <w:tcW w:w="4582" w:type="pct"/>
            <w:gridSpan w:val="9"/>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Жилищный фонд</w:t>
            </w:r>
          </w:p>
        </w:tc>
        <w:tc>
          <w:tcPr>
            <w:tcW w:w="418" w:type="pct"/>
            <w:vAlign w:val="center"/>
          </w:tcPr>
          <w:p w:rsidR="00C25801" w:rsidRPr="00B16DD9" w:rsidRDefault="00C25801" w:rsidP="00311809">
            <w:pPr>
              <w:widowControl w:val="0"/>
              <w:spacing w:line="240" w:lineRule="auto"/>
              <w:ind w:firstLine="0"/>
              <w:jc w:val="center"/>
              <w:rPr>
                <w:rFonts w:cs="Times New Roman"/>
                <w:sz w:val="24"/>
                <w:szCs w:val="26"/>
              </w:rPr>
            </w:pP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Общая площадь жилищного фонда, в том числе:</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vertAlign w:val="superscript"/>
                <w:lang w:eastAsia="ru-RU"/>
              </w:rPr>
            </w:pPr>
            <w:r w:rsidRPr="00B16DD9">
              <w:rPr>
                <w:rFonts w:cs="Times New Roman"/>
                <w:sz w:val="24"/>
                <w:szCs w:val="26"/>
                <w:lang w:eastAsia="ru-RU"/>
              </w:rPr>
              <w:t>тыс. м</w:t>
            </w:r>
            <w:r w:rsidRPr="00B16DD9">
              <w:rPr>
                <w:rFonts w:cs="Times New Roman"/>
                <w:sz w:val="24"/>
                <w:szCs w:val="26"/>
                <w:vertAlign w:val="superscript"/>
                <w:lang w:eastAsia="ru-RU"/>
              </w:rPr>
              <w:t>2</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t>152,4</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153,4</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161,7</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169,9</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178,2</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186,5</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227,9</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1.1</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 индивидуальные дома</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vertAlign w:val="superscript"/>
                <w:lang w:eastAsia="ru-RU"/>
              </w:rPr>
            </w:pPr>
            <w:r w:rsidRPr="00B16DD9">
              <w:rPr>
                <w:rFonts w:cs="Times New Roman"/>
                <w:sz w:val="24"/>
                <w:szCs w:val="26"/>
                <w:lang w:eastAsia="ru-RU"/>
              </w:rPr>
              <w:t>тыс. м</w:t>
            </w:r>
            <w:r w:rsidRPr="00B16DD9">
              <w:rPr>
                <w:rFonts w:cs="Times New Roman"/>
                <w:sz w:val="24"/>
                <w:szCs w:val="26"/>
                <w:vertAlign w:val="superscript"/>
                <w:lang w:eastAsia="ru-RU"/>
              </w:rPr>
              <w:t>2</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96,0</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96,9</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104,8</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112,8</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120,7</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128,6</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168,05</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1.2</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 малоэтажные многоквартирные дома (до 4-х этажей)</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vertAlign w:val="superscript"/>
                <w:lang w:eastAsia="ru-RU"/>
              </w:rPr>
            </w:pPr>
            <w:r w:rsidRPr="00B16DD9">
              <w:rPr>
                <w:rFonts w:cs="Times New Roman"/>
                <w:sz w:val="24"/>
                <w:szCs w:val="26"/>
                <w:lang w:eastAsia="ru-RU"/>
              </w:rPr>
              <w:t>тыс. м</w:t>
            </w:r>
            <w:r w:rsidRPr="00B16DD9">
              <w:rPr>
                <w:rFonts w:cs="Times New Roman"/>
                <w:sz w:val="24"/>
                <w:szCs w:val="26"/>
                <w:vertAlign w:val="superscript"/>
                <w:lang w:eastAsia="ru-RU"/>
              </w:rPr>
              <w:t>2</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56,4</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56,5</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56,9</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57,1</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57,5</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57,9</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59,85</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2</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Средняя обеспеченность населения</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w:t>
            </w:r>
            <w:r w:rsidRPr="00B16DD9">
              <w:rPr>
                <w:rFonts w:cs="Times New Roman"/>
                <w:sz w:val="24"/>
                <w:szCs w:val="26"/>
                <w:vertAlign w:val="superscript"/>
                <w:lang w:eastAsia="ru-RU"/>
              </w:rPr>
              <w:t>2</w:t>
            </w:r>
            <w:r w:rsidRPr="00B16DD9">
              <w:rPr>
                <w:rFonts w:cs="Times New Roman"/>
                <w:sz w:val="24"/>
                <w:szCs w:val="26"/>
                <w:lang w:eastAsia="ru-RU"/>
              </w:rPr>
              <w:t>/чел.</w:t>
            </w:r>
          </w:p>
        </w:tc>
        <w:tc>
          <w:tcPr>
            <w:tcW w:w="477"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24,3</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26,0</w:t>
            </w:r>
          </w:p>
        </w:tc>
        <w:tc>
          <w:tcPr>
            <w:tcW w:w="436"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27,1</w:t>
            </w:r>
          </w:p>
        </w:tc>
        <w:tc>
          <w:tcPr>
            <w:tcW w:w="385"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28,1</w:t>
            </w:r>
          </w:p>
        </w:tc>
        <w:tc>
          <w:tcPr>
            <w:tcW w:w="426"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29,2</w:t>
            </w:r>
          </w:p>
        </w:tc>
        <w:tc>
          <w:tcPr>
            <w:tcW w:w="42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Pr>
                <w:rFonts w:cs="Times New Roman"/>
                <w:sz w:val="24"/>
                <w:szCs w:val="26"/>
                <w:lang w:eastAsia="ru-RU"/>
              </w:rPr>
              <w:t>29,9</w:t>
            </w:r>
          </w:p>
        </w:tc>
        <w:tc>
          <w:tcPr>
            <w:tcW w:w="418" w:type="pct"/>
            <w:vAlign w:val="center"/>
          </w:tcPr>
          <w:p w:rsidR="00C25801" w:rsidRPr="00B16DD9" w:rsidRDefault="00C25801" w:rsidP="00311809">
            <w:pPr>
              <w:widowControl w:val="0"/>
              <w:spacing w:line="240" w:lineRule="auto"/>
              <w:ind w:firstLine="0"/>
              <w:jc w:val="center"/>
              <w:rPr>
                <w:rFonts w:cs="Times New Roman"/>
                <w:sz w:val="24"/>
                <w:szCs w:val="26"/>
                <w:lang w:eastAsia="ru-RU"/>
              </w:rPr>
            </w:pPr>
            <w:r>
              <w:rPr>
                <w:rFonts w:cs="Times New Roman"/>
                <w:sz w:val="24"/>
                <w:szCs w:val="26"/>
                <w:lang w:eastAsia="ru-RU"/>
              </w:rPr>
              <w:t>33,4</w:t>
            </w:r>
          </w:p>
        </w:tc>
      </w:tr>
      <w:tr w:rsidR="00C25801" w:rsidRPr="00B16DD9" w:rsidTr="00C25801">
        <w:trPr>
          <w:trHeight w:val="227"/>
          <w:tblHeader/>
        </w:trPr>
        <w:tc>
          <w:tcPr>
            <w:tcW w:w="4582" w:type="pct"/>
            <w:gridSpan w:val="9"/>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Учреждения общественного и коммерческого назначения</w:t>
            </w:r>
          </w:p>
        </w:tc>
        <w:tc>
          <w:tcPr>
            <w:tcW w:w="418" w:type="pct"/>
            <w:vAlign w:val="center"/>
          </w:tcPr>
          <w:p w:rsidR="00C25801" w:rsidRPr="00B16DD9" w:rsidRDefault="00C25801" w:rsidP="00311809">
            <w:pPr>
              <w:widowControl w:val="0"/>
              <w:spacing w:line="240" w:lineRule="auto"/>
              <w:ind w:firstLine="0"/>
              <w:jc w:val="center"/>
              <w:rPr>
                <w:rFonts w:cs="Times New Roman"/>
                <w:sz w:val="24"/>
                <w:szCs w:val="26"/>
                <w:lang w:eastAsia="ru-RU"/>
              </w:rPr>
            </w:pP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1</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Детские дошкольные учреждения</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мест</w:t>
            </w:r>
          </w:p>
        </w:tc>
        <w:tc>
          <w:tcPr>
            <w:tcW w:w="477"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3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2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21"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280</w:t>
            </w:r>
          </w:p>
        </w:tc>
        <w:tc>
          <w:tcPr>
            <w:tcW w:w="418" w:type="pct"/>
            <w:vAlign w:val="center"/>
          </w:tcPr>
          <w:p w:rsidR="00C25801" w:rsidRPr="00B16DD9" w:rsidRDefault="00E20489" w:rsidP="00311809">
            <w:pPr>
              <w:widowControl w:val="0"/>
              <w:spacing w:line="240" w:lineRule="auto"/>
              <w:ind w:firstLine="0"/>
              <w:jc w:val="center"/>
              <w:rPr>
                <w:rFonts w:cs="Times New Roman"/>
                <w:sz w:val="24"/>
              </w:rPr>
            </w:pPr>
            <w:r>
              <w:rPr>
                <w:rFonts w:cs="Times New Roman"/>
                <w:sz w:val="24"/>
              </w:rPr>
              <w:t>280</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2</w:t>
            </w:r>
          </w:p>
        </w:tc>
        <w:tc>
          <w:tcPr>
            <w:tcW w:w="1161"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Общеобразовательные учреждения</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мест</w:t>
            </w:r>
          </w:p>
        </w:tc>
        <w:tc>
          <w:tcPr>
            <w:tcW w:w="477"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864</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3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385"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26"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21" w:type="pct"/>
            <w:shd w:val="clear" w:color="auto" w:fill="auto"/>
            <w:vAlign w:val="center"/>
          </w:tcPr>
          <w:p w:rsidR="00C25801" w:rsidRPr="00B16DD9" w:rsidRDefault="00E20489" w:rsidP="00311809">
            <w:pPr>
              <w:widowControl w:val="0"/>
              <w:spacing w:line="240" w:lineRule="auto"/>
              <w:ind w:firstLine="0"/>
              <w:jc w:val="center"/>
              <w:rPr>
                <w:rFonts w:cs="Times New Roman"/>
                <w:sz w:val="24"/>
                <w:szCs w:val="24"/>
              </w:rPr>
            </w:pPr>
            <w:r>
              <w:rPr>
                <w:rFonts w:cs="Times New Roman"/>
                <w:sz w:val="24"/>
              </w:rPr>
              <w:t>840</w:t>
            </w:r>
          </w:p>
        </w:tc>
        <w:tc>
          <w:tcPr>
            <w:tcW w:w="418" w:type="pct"/>
            <w:vAlign w:val="center"/>
          </w:tcPr>
          <w:p w:rsidR="00C25801" w:rsidRPr="00B16DD9" w:rsidRDefault="00E20489" w:rsidP="00311809">
            <w:pPr>
              <w:widowControl w:val="0"/>
              <w:spacing w:line="240" w:lineRule="auto"/>
              <w:ind w:firstLine="0"/>
              <w:jc w:val="center"/>
              <w:rPr>
                <w:rFonts w:cs="Times New Roman"/>
                <w:sz w:val="24"/>
              </w:rPr>
            </w:pPr>
            <w:r>
              <w:rPr>
                <w:rFonts w:cs="Times New Roman"/>
                <w:sz w:val="24"/>
              </w:rPr>
              <w:t>840</w:t>
            </w:r>
          </w:p>
        </w:tc>
      </w:tr>
      <w:tr w:rsidR="00C25801" w:rsidRPr="00B16DD9" w:rsidTr="00C25801">
        <w:trPr>
          <w:trHeight w:val="227"/>
          <w:tblHeader/>
        </w:trPr>
        <w:tc>
          <w:tcPr>
            <w:tcW w:w="324"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rPr>
            </w:pPr>
            <w:r w:rsidRPr="00B16DD9">
              <w:rPr>
                <w:rFonts w:cs="Times New Roman"/>
                <w:sz w:val="24"/>
                <w:szCs w:val="26"/>
              </w:rPr>
              <w:t>3</w:t>
            </w:r>
          </w:p>
        </w:tc>
        <w:tc>
          <w:tcPr>
            <w:tcW w:w="1161" w:type="pct"/>
            <w:shd w:val="clear" w:color="auto" w:fill="auto"/>
            <w:vAlign w:val="center"/>
          </w:tcPr>
          <w:p w:rsidR="008E4ED5" w:rsidRDefault="008E4ED5" w:rsidP="00311809">
            <w:pPr>
              <w:widowControl w:val="0"/>
              <w:spacing w:line="240" w:lineRule="auto"/>
              <w:ind w:firstLine="0"/>
              <w:jc w:val="center"/>
              <w:rPr>
                <w:rFonts w:cs="Times New Roman"/>
                <w:sz w:val="24"/>
                <w:szCs w:val="26"/>
              </w:rPr>
            </w:pPr>
          </w:p>
          <w:p w:rsidR="00C25801" w:rsidRPr="00B16DD9" w:rsidRDefault="00C445AC" w:rsidP="00311809">
            <w:pPr>
              <w:widowControl w:val="0"/>
              <w:spacing w:line="240" w:lineRule="auto"/>
              <w:ind w:firstLine="0"/>
              <w:jc w:val="center"/>
              <w:rPr>
                <w:rFonts w:cs="Times New Roman"/>
                <w:sz w:val="24"/>
                <w:szCs w:val="26"/>
              </w:rPr>
            </w:pPr>
            <w:r>
              <w:rPr>
                <w:rFonts w:cs="Times New Roman"/>
                <w:sz w:val="24"/>
                <w:szCs w:val="26"/>
              </w:rPr>
              <w:t>У</w:t>
            </w:r>
            <w:r w:rsidR="00C25801" w:rsidRPr="00B16DD9">
              <w:rPr>
                <w:rFonts w:cs="Times New Roman"/>
                <w:sz w:val="24"/>
                <w:szCs w:val="26"/>
              </w:rPr>
              <w:t>Б</w:t>
            </w:r>
          </w:p>
        </w:tc>
        <w:tc>
          <w:tcPr>
            <w:tcW w:w="568" w:type="pct"/>
            <w:shd w:val="clear" w:color="auto" w:fill="auto"/>
            <w:vAlign w:val="center"/>
          </w:tcPr>
          <w:p w:rsidR="00C25801" w:rsidRPr="00B16DD9" w:rsidRDefault="00C25801" w:rsidP="00311809">
            <w:pPr>
              <w:widowControl w:val="0"/>
              <w:spacing w:line="240" w:lineRule="auto"/>
              <w:ind w:firstLine="0"/>
              <w:jc w:val="center"/>
              <w:rPr>
                <w:rFonts w:cs="Times New Roman"/>
                <w:sz w:val="24"/>
                <w:szCs w:val="26"/>
                <w:lang w:eastAsia="ru-RU"/>
              </w:rPr>
            </w:pPr>
            <w:r w:rsidRPr="00B16DD9">
              <w:rPr>
                <w:rFonts w:cs="Times New Roman"/>
                <w:sz w:val="24"/>
                <w:szCs w:val="26"/>
                <w:lang w:eastAsia="ru-RU"/>
              </w:rPr>
              <w:t>мест</w:t>
            </w:r>
          </w:p>
        </w:tc>
        <w:tc>
          <w:tcPr>
            <w:tcW w:w="477"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43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385"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50</w:t>
            </w:r>
          </w:p>
        </w:tc>
        <w:tc>
          <w:tcPr>
            <w:tcW w:w="426"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w:t>
            </w:r>
            <w:r w:rsidR="00C25801" w:rsidRPr="00B16DD9">
              <w:rPr>
                <w:rFonts w:cs="Times New Roman"/>
                <w:sz w:val="24"/>
              </w:rPr>
              <w:t>0</w:t>
            </w:r>
          </w:p>
        </w:tc>
        <w:tc>
          <w:tcPr>
            <w:tcW w:w="421" w:type="pct"/>
            <w:shd w:val="clear" w:color="auto" w:fill="auto"/>
            <w:vAlign w:val="center"/>
          </w:tcPr>
          <w:p w:rsidR="00C25801" w:rsidRPr="00B16DD9" w:rsidRDefault="00B03407" w:rsidP="00311809">
            <w:pPr>
              <w:widowControl w:val="0"/>
              <w:spacing w:line="240" w:lineRule="auto"/>
              <w:ind w:firstLine="0"/>
              <w:jc w:val="center"/>
              <w:rPr>
                <w:rFonts w:cs="Times New Roman"/>
                <w:sz w:val="24"/>
                <w:szCs w:val="24"/>
              </w:rPr>
            </w:pPr>
            <w:r>
              <w:rPr>
                <w:rFonts w:cs="Times New Roman"/>
                <w:sz w:val="24"/>
              </w:rPr>
              <w:t>5</w:t>
            </w:r>
            <w:r w:rsidR="00C25801" w:rsidRPr="00B16DD9">
              <w:rPr>
                <w:rFonts w:cs="Times New Roman"/>
                <w:sz w:val="24"/>
              </w:rPr>
              <w:t>0</w:t>
            </w:r>
          </w:p>
        </w:tc>
        <w:tc>
          <w:tcPr>
            <w:tcW w:w="418" w:type="pct"/>
            <w:vAlign w:val="center"/>
          </w:tcPr>
          <w:p w:rsidR="00C25801" w:rsidRPr="00B16DD9" w:rsidRDefault="00B03407" w:rsidP="00311809">
            <w:pPr>
              <w:widowControl w:val="0"/>
              <w:spacing w:line="240" w:lineRule="auto"/>
              <w:ind w:firstLine="0"/>
              <w:jc w:val="center"/>
              <w:rPr>
                <w:rFonts w:cs="Times New Roman"/>
                <w:sz w:val="24"/>
              </w:rPr>
            </w:pPr>
            <w:r>
              <w:rPr>
                <w:rFonts w:cs="Times New Roman"/>
                <w:sz w:val="24"/>
              </w:rPr>
              <w:t>5</w:t>
            </w:r>
            <w:r w:rsidR="00C25801">
              <w:rPr>
                <w:rFonts w:cs="Times New Roman"/>
                <w:sz w:val="24"/>
              </w:rPr>
              <w:t>0</w:t>
            </w:r>
          </w:p>
        </w:tc>
      </w:tr>
    </w:tbl>
    <w:p w:rsidR="00B03407" w:rsidRDefault="00B03407" w:rsidP="00311809">
      <w:pPr>
        <w:pStyle w:val="S"/>
        <w:jc w:val="left"/>
      </w:pPr>
    </w:p>
    <w:p w:rsidR="00234821" w:rsidRPr="00D27A7F" w:rsidRDefault="00234821" w:rsidP="008E4ED5">
      <w:pPr>
        <w:pStyle w:val="S"/>
      </w:pPr>
      <w:r w:rsidRPr="00D27A7F">
        <w:t>-</w:t>
      </w:r>
      <w:r w:rsidRPr="00D27A7F">
        <w:tab/>
        <w:t>Прирост жилищного фонда поселения должен произойти за счет</w:t>
      </w:r>
      <w:r w:rsidR="00D27A7F">
        <w:t xml:space="preserve"> </w:t>
      </w:r>
      <w:r w:rsidRPr="00D27A7F">
        <w:t>большей части вновь осваиваемых территорий. Он будет состоять в</w:t>
      </w:r>
      <w:r w:rsidR="00D27A7F">
        <w:t xml:space="preserve"> </w:t>
      </w:r>
      <w:r w:rsidRPr="00D27A7F">
        <w:t>основном из одноквартирного жилья (индивидуальных домов).</w:t>
      </w:r>
    </w:p>
    <w:p w:rsidR="00234821" w:rsidRPr="00D27A7F" w:rsidRDefault="00234821" w:rsidP="00311809">
      <w:pPr>
        <w:pStyle w:val="S"/>
      </w:pPr>
      <w:r w:rsidRPr="00D27A7F">
        <w:t>-</w:t>
      </w:r>
      <w:r w:rsidRPr="00D27A7F">
        <w:tab/>
        <w:t xml:space="preserve">В целях </w:t>
      </w:r>
      <w:r w:rsidR="00D27A7F" w:rsidRPr="00D27A7F">
        <w:t>поддержки многодетных семей</w:t>
      </w:r>
      <w:r w:rsidRPr="00D27A7F">
        <w:t xml:space="preserve"> согласно </w:t>
      </w:r>
      <w:r w:rsidR="008E4ED5">
        <w:t>п</w:t>
      </w:r>
      <w:r w:rsidRPr="00D27A7F">
        <w:t xml:space="preserve">остановления </w:t>
      </w:r>
      <w:r w:rsidR="008E4ED5">
        <w:t>а</w:t>
      </w:r>
      <w:r w:rsidRPr="00D27A7F">
        <w:t xml:space="preserve">дминистрации </w:t>
      </w:r>
      <w:r w:rsidR="008E4ED5">
        <w:t>муниципального образования «Рабочий поселок Исса» Иссинского района</w:t>
      </w:r>
      <w:r w:rsidR="008E4ED5">
        <w:rPr>
          <w:bCs/>
          <w:spacing w:val="-4"/>
        </w:rPr>
        <w:t xml:space="preserve"> Пензенской области</w:t>
      </w:r>
      <w:r w:rsidR="008E4ED5" w:rsidRPr="00D27A7F">
        <w:t xml:space="preserve"> </w:t>
      </w:r>
      <w:r w:rsidRPr="00D27A7F">
        <w:t xml:space="preserve">от </w:t>
      </w:r>
      <w:r w:rsidR="008E4ED5">
        <w:t>14.12.2017 №142-п</w:t>
      </w:r>
      <w:r w:rsidRPr="00D27A7F">
        <w:t xml:space="preserve"> </w:t>
      </w:r>
      <w:r w:rsidR="008E4ED5">
        <w:t xml:space="preserve">в </w:t>
      </w:r>
      <w:r w:rsidR="008E4ED5">
        <w:rPr>
          <w:szCs w:val="26"/>
        </w:rPr>
        <w:t>муниципальном образовании «Рабочий поселок Исса» Иссинского района</w:t>
      </w:r>
      <w:r w:rsidR="008E4ED5">
        <w:rPr>
          <w:bCs/>
          <w:spacing w:val="-4"/>
          <w:szCs w:val="26"/>
        </w:rPr>
        <w:t xml:space="preserve"> Пензенской области</w:t>
      </w:r>
      <w:r w:rsidR="008E4ED5">
        <w:t xml:space="preserve"> </w:t>
      </w:r>
      <w:r w:rsidRPr="00D27A7F">
        <w:t xml:space="preserve">предоставляется муниципальная услуга: </w:t>
      </w:r>
      <w:r w:rsidR="00E63508" w:rsidRPr="00E63508">
        <w:t>«</w:t>
      </w:r>
      <w:r w:rsidR="008E4ED5" w:rsidRPr="008E4ED5">
        <w:rPr>
          <w:bCs/>
        </w:rPr>
        <w:t>Принятие решения о предоставлении в собственность бесплатно земельного участка для индивидуального жилищного строительства гра</w:t>
      </w:r>
      <w:r w:rsidR="008E4ED5">
        <w:rPr>
          <w:bCs/>
        </w:rPr>
        <w:t>жданам, имеющим 3 и более детей</w:t>
      </w:r>
      <w:r w:rsidR="00E63508" w:rsidRPr="008E4ED5">
        <w:t>»</w:t>
      </w:r>
      <w:r w:rsidRPr="008E4ED5">
        <w:t>.</w:t>
      </w:r>
      <w:r w:rsidRPr="00D27A7F">
        <w:t xml:space="preserve"> Конечным результатом предоставления муниципальной услуги является предоставление земельного участка в собственность для индивидуального жилищного строительства либо отказ в предоставлении муниципальной услуги.</w:t>
      </w:r>
    </w:p>
    <w:p w:rsidR="00234821" w:rsidRPr="00D27A7F" w:rsidRDefault="00234821" w:rsidP="00311809">
      <w:pPr>
        <w:pStyle w:val="S"/>
      </w:pPr>
    </w:p>
    <w:p w:rsidR="00166C09" w:rsidRDefault="00166C09" w:rsidP="00311809">
      <w:pPr>
        <w:pStyle w:val="2"/>
      </w:pPr>
      <w:bookmarkStart w:id="9" w:name="_Toc469133962"/>
      <w:r w:rsidRPr="001E05F3">
        <w:t xml:space="preserve">1.4. Оценка нормативно-правовой базы, необходимой для функционирования и развития социальной инфраструктуры </w:t>
      </w:r>
      <w:bookmarkEnd w:id="9"/>
      <w:r w:rsidR="008E4ED5">
        <w:rPr>
          <w:szCs w:val="24"/>
        </w:rPr>
        <w:t>муниципального образования «Рабочий поселок Исса» Иссинского района</w:t>
      </w:r>
      <w:r w:rsidR="008E4ED5">
        <w:rPr>
          <w:bCs w:val="0"/>
          <w:spacing w:val="-4"/>
          <w:szCs w:val="24"/>
        </w:rPr>
        <w:t xml:space="preserve"> Пензенской области</w:t>
      </w:r>
    </w:p>
    <w:p w:rsidR="00166C09" w:rsidRDefault="00166C09" w:rsidP="00311809"/>
    <w:p w:rsidR="00166C09" w:rsidRDefault="00166C09" w:rsidP="00311809">
      <w:r>
        <w:t>1.</w:t>
      </w:r>
      <w:r>
        <w:tab/>
        <w:t>Градостроительный кодекс Российской Федерации от 29 декабря 2004 года №190-ФЗ.</w:t>
      </w:r>
    </w:p>
    <w:p w:rsidR="009C0BD9" w:rsidRDefault="00166C09" w:rsidP="00311809">
      <w:r>
        <w:t>2.</w:t>
      </w:r>
      <w:r>
        <w:tab/>
        <w:t>Постановление Правительства Российской Федерации от 1 октября 2015 года  № 1050 «Об утверждении требований к программам комплексного развития социальной инфраструктуры поселений, городских округов».</w:t>
      </w:r>
    </w:p>
    <w:p w:rsidR="001E4CD5" w:rsidRPr="00B03407" w:rsidRDefault="001E4CD5" w:rsidP="00311809">
      <w:r w:rsidRPr="00B03407">
        <w:t xml:space="preserve">3.  Правила  благоустройства территории муниципального образования «Рабочий поселок </w:t>
      </w:r>
      <w:r w:rsidR="00481764" w:rsidRPr="00B03407">
        <w:t>Исса</w:t>
      </w:r>
      <w:r w:rsidRPr="00B03407">
        <w:t>»</w:t>
      </w:r>
      <w:r w:rsidR="008E4ED5">
        <w:t xml:space="preserve"> Иссинского района Пензенской области</w:t>
      </w:r>
      <w:r w:rsidR="00B03407" w:rsidRPr="00B03407">
        <w:t>.</w:t>
      </w:r>
    </w:p>
    <w:p w:rsidR="00166C09" w:rsidRDefault="007E0778" w:rsidP="00311809">
      <w:r>
        <w:t xml:space="preserve">4.  </w:t>
      </w:r>
      <w:r w:rsidRPr="007E0778">
        <w:t xml:space="preserve">Генеральный план территории </w:t>
      </w:r>
      <w:r w:rsidR="008E4ED5">
        <w:t>м</w:t>
      </w:r>
      <w:r w:rsidRPr="007E0778">
        <w:t xml:space="preserve">униципального образования «Рабочий поселок </w:t>
      </w:r>
      <w:r w:rsidR="00E63508">
        <w:t>Исса</w:t>
      </w:r>
      <w:r w:rsidRPr="007E0778">
        <w:t xml:space="preserve">» </w:t>
      </w:r>
      <w:r w:rsidR="00E63508">
        <w:t>Иссинского</w:t>
      </w:r>
      <w:r w:rsidRPr="007E0778">
        <w:t xml:space="preserve"> района Пензенской области</w:t>
      </w:r>
      <w:r>
        <w:t>.</w:t>
      </w:r>
    </w:p>
    <w:p w:rsidR="009C0BD9" w:rsidRDefault="001B6332" w:rsidP="00311809">
      <w:pPr>
        <w:pStyle w:val="11"/>
      </w:pPr>
      <w:r w:rsidRPr="00D27A7F">
        <w:br w:type="page"/>
      </w:r>
      <w:bookmarkStart w:id="10" w:name="_Toc469133963"/>
    </w:p>
    <w:p w:rsidR="009C0BD9" w:rsidRDefault="009C0BD9" w:rsidP="00311809">
      <w:pPr>
        <w:pStyle w:val="11"/>
      </w:pPr>
    </w:p>
    <w:p w:rsidR="007E0778" w:rsidRPr="00D558E7" w:rsidRDefault="007E0778" w:rsidP="00311809">
      <w:pPr>
        <w:pStyle w:val="11"/>
      </w:pPr>
      <w:r w:rsidRPr="00D558E7">
        <w:t>Раздел 2. Перечень мероприятий (инвестиционных проектов) по проектированию, строительству и реконструкции объектов социальной инфраструктуры поселения учитывает планируемые мероприятия по проектированию, строительству и реконструкции объектов социальной инфраструктуры федерального значения, регионального значения, местного значения муниципальных районов, а также мероприятий, реализация которых предусмотрена по иным основаниям за счет внебюджетных источников</w:t>
      </w:r>
      <w:bookmarkEnd w:id="10"/>
    </w:p>
    <w:p w:rsidR="00B12F59" w:rsidRDefault="00B12F59" w:rsidP="00311809">
      <w:r>
        <w:t xml:space="preserve"> Цель Программы:</w:t>
      </w:r>
    </w:p>
    <w:p w:rsidR="00B12F59" w:rsidRDefault="00B12F59" w:rsidP="00311809">
      <w:pPr>
        <w:tabs>
          <w:tab w:val="left" w:pos="8931"/>
        </w:tabs>
      </w:pPr>
      <w:r>
        <w:t>- обеспечение разви</w:t>
      </w:r>
      <w:r w:rsidR="00032532">
        <w:t xml:space="preserve">тия социальной инфраструктуры  </w:t>
      </w:r>
      <w:r w:rsidR="008E4ED5" w:rsidRPr="008E4ED5">
        <w:rPr>
          <w:rFonts w:cs="Times New Roman"/>
          <w:szCs w:val="26"/>
        </w:rPr>
        <w:t>муниципального образования «Рабочий поселок Исса» Иссинского района</w:t>
      </w:r>
      <w:r w:rsidR="008E4ED5" w:rsidRPr="008E4ED5">
        <w:rPr>
          <w:rFonts w:cs="Times New Roman"/>
          <w:bCs/>
          <w:spacing w:val="-4"/>
          <w:szCs w:val="26"/>
        </w:rPr>
        <w:t xml:space="preserve"> Пензенской области</w:t>
      </w:r>
      <w:r w:rsidR="008E4ED5">
        <w:rPr>
          <w:rFonts w:cs="Times New Roman"/>
          <w:bCs/>
          <w:spacing w:val="-4"/>
          <w:szCs w:val="26"/>
        </w:rPr>
        <w:t xml:space="preserve"> </w:t>
      </w:r>
      <w:r>
        <w:t>для закрепления населения, повышения уровня его жизни.</w:t>
      </w:r>
    </w:p>
    <w:p w:rsidR="00B12F59" w:rsidRDefault="00C618BF" w:rsidP="00311809">
      <w:r>
        <w:t xml:space="preserve"> </w:t>
      </w:r>
      <w:r w:rsidR="00B12F59">
        <w:t>Задачи Программы:</w:t>
      </w:r>
    </w:p>
    <w:p w:rsidR="00B12F59" w:rsidRDefault="00B12F59" w:rsidP="00311809">
      <w:r>
        <w:t>- развитие системы образования и культуры за счет строительства, реконструкции и ремонта   данных учреждений;</w:t>
      </w:r>
    </w:p>
    <w:p w:rsidR="00B12F59" w:rsidRDefault="00B12F59" w:rsidP="00311809">
      <w:r>
        <w:t>- 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w:t>
      </w:r>
    </w:p>
    <w:p w:rsidR="00B12F59" w:rsidRDefault="00B12F59" w:rsidP="00311809">
      <w:r>
        <w:t>- улучшение условий проживания населения за счет строительства, реконструкции и ремонта объектов транспортной инфраструктуры, жилого фонда, жилищно-коммунального хозяйства, мест массового отдыха и рекреации;</w:t>
      </w:r>
    </w:p>
    <w:p w:rsidR="00B12F59" w:rsidRDefault="00B12F59" w:rsidP="00311809">
      <w:r>
        <w:t xml:space="preserve">- развитие социальной </w:t>
      </w:r>
      <w:r w:rsidRPr="000700E3">
        <w:rPr>
          <w:szCs w:val="26"/>
        </w:rPr>
        <w:t xml:space="preserve">инфраструктуры </w:t>
      </w:r>
      <w:r w:rsidR="000700E3" w:rsidRPr="000700E3">
        <w:rPr>
          <w:rFonts w:cs="Times New Roman"/>
          <w:szCs w:val="26"/>
        </w:rPr>
        <w:t>муниципального образования «Рабочий поселок Исса» Иссинского района</w:t>
      </w:r>
      <w:r w:rsidR="000700E3" w:rsidRPr="000700E3">
        <w:rPr>
          <w:rFonts w:cs="Times New Roman"/>
          <w:bCs/>
          <w:spacing w:val="-4"/>
          <w:szCs w:val="26"/>
        </w:rPr>
        <w:t xml:space="preserve"> Пензенской области</w:t>
      </w:r>
      <w:r w:rsidR="000700E3">
        <w:rPr>
          <w:rFonts w:cs="Times New Roman"/>
          <w:bCs/>
          <w:spacing w:val="-4"/>
          <w:szCs w:val="26"/>
        </w:rPr>
        <w:t xml:space="preserve"> </w:t>
      </w:r>
      <w:r w:rsidRPr="000700E3">
        <w:rPr>
          <w:szCs w:val="26"/>
        </w:rPr>
        <w:t>путем</w:t>
      </w:r>
      <w:r>
        <w:t xml:space="preserve"> формирования благоприятного социального климата для обеспечения эффективной трудовой деятельности, повышения уровня жизни населения, сокращения миграционного оттока населения.</w:t>
      </w:r>
    </w:p>
    <w:p w:rsidR="00B12F59" w:rsidRDefault="00B12F59" w:rsidP="00311809">
      <w:r>
        <w:t>Программа реализуется в период 201</w:t>
      </w:r>
      <w:r w:rsidR="008B7BE8">
        <w:t>7</w:t>
      </w:r>
      <w:r>
        <w:t>-2027годы в 2 этапа.</w:t>
      </w:r>
    </w:p>
    <w:p w:rsidR="00B12F59" w:rsidRDefault="00B12F59" w:rsidP="00311809">
      <w:r>
        <w:t xml:space="preserve">Для достижения цели Программы и выполнении поставленных задач запланированы следующие мероприятия (инвестиционные проекты) по реконструкции объектов социальной инфраструктуры </w:t>
      </w:r>
      <w:r w:rsidR="000700E3">
        <w:rPr>
          <w:rFonts w:cs="Times New Roman"/>
          <w:szCs w:val="26"/>
        </w:rPr>
        <w:t>муниципального образования «Рабочий поселок Исса» Иссинского района</w:t>
      </w:r>
      <w:r w:rsidR="000700E3">
        <w:rPr>
          <w:rFonts w:cs="Times New Roman"/>
          <w:bCs/>
          <w:spacing w:val="-4"/>
          <w:szCs w:val="26"/>
        </w:rPr>
        <w:t xml:space="preserve"> Пензенской области:</w:t>
      </w:r>
    </w:p>
    <w:p w:rsidR="00B12F59" w:rsidRDefault="00B12F59" w:rsidP="00311809">
      <w:r>
        <w:t>1. Капитальный ремонт объектов образования</w:t>
      </w:r>
    </w:p>
    <w:p w:rsidR="00B12F59" w:rsidRDefault="00B12F59" w:rsidP="00311809">
      <w:r>
        <w:t>2. Капитальный ремонт объектов здравоохранения</w:t>
      </w:r>
    </w:p>
    <w:p w:rsidR="00B12F59" w:rsidRPr="00B12F59" w:rsidRDefault="00B12F59" w:rsidP="00311809">
      <w:r>
        <w:t>Индикаторами, характеризующими успешность реализации Программы, станут показатели степени готовности объектов, ввод которых предусмотрен программными мероприятиями, а также показатели сокращения миграционного оттока населения.</w:t>
      </w:r>
    </w:p>
    <w:p w:rsidR="001B6332" w:rsidRPr="00D27A7F" w:rsidRDefault="00D558E7" w:rsidP="00311809">
      <w:pPr>
        <w:pStyle w:val="S"/>
      </w:pPr>
      <w:r>
        <w:t>Табл. 2.1 Перечень мероприятий для реконструкции объектов социальной инфраструктуры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5169"/>
        <w:gridCol w:w="4358"/>
      </w:tblGrid>
      <w:tr w:rsidR="00D558E7" w:rsidRPr="00C618BF" w:rsidTr="00481764">
        <w:trPr>
          <w:trHeight w:val="315"/>
          <w:jc w:val="center"/>
        </w:trPr>
        <w:tc>
          <w:tcPr>
            <w:tcW w:w="429" w:type="pct"/>
            <w:shd w:val="clear" w:color="auto" w:fill="auto"/>
            <w:vAlign w:val="center"/>
            <w:hideMark/>
          </w:tcPr>
          <w:p w:rsidR="00D558E7" w:rsidRPr="00C618BF" w:rsidRDefault="00D558E7" w:rsidP="00311809">
            <w:pPr>
              <w:spacing w:line="240" w:lineRule="auto"/>
              <w:ind w:firstLine="0"/>
              <w:jc w:val="center"/>
              <w:rPr>
                <w:rFonts w:cs="Times New Roman"/>
                <w:color w:val="000000"/>
                <w:sz w:val="22"/>
                <w:lang w:eastAsia="ru-RU"/>
              </w:rPr>
            </w:pPr>
            <w:r w:rsidRPr="00C618BF">
              <w:rPr>
                <w:rFonts w:cs="Times New Roman"/>
                <w:color w:val="000000"/>
                <w:sz w:val="22"/>
                <w:lang w:eastAsia="ru-RU"/>
              </w:rPr>
              <w:t>№ п/п</w:t>
            </w:r>
          </w:p>
        </w:tc>
        <w:tc>
          <w:tcPr>
            <w:tcW w:w="2480"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Наименование мероприятий</w:t>
            </w:r>
          </w:p>
        </w:tc>
        <w:tc>
          <w:tcPr>
            <w:tcW w:w="2091" w:type="pct"/>
            <w:vAlign w:val="center"/>
          </w:tcPr>
          <w:p w:rsidR="00D558E7" w:rsidRPr="00C618BF" w:rsidRDefault="00D558E7" w:rsidP="00311809">
            <w:pPr>
              <w:spacing w:line="240" w:lineRule="auto"/>
              <w:ind w:firstLine="0"/>
              <w:jc w:val="center"/>
              <w:rPr>
                <w:rFonts w:cs="Times New Roman"/>
                <w:color w:val="000000"/>
                <w:sz w:val="22"/>
                <w:lang w:eastAsia="ru-RU"/>
              </w:rPr>
            </w:pPr>
            <w:r>
              <w:rPr>
                <w:rFonts w:cs="Times New Roman"/>
                <w:color w:val="000000"/>
                <w:sz w:val="22"/>
                <w:lang w:eastAsia="ru-RU"/>
              </w:rPr>
              <w:t>Очередность выполнения</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1</w:t>
            </w:r>
          </w:p>
        </w:tc>
        <w:tc>
          <w:tcPr>
            <w:tcW w:w="2480" w:type="pct"/>
            <w:vAlign w:val="center"/>
          </w:tcPr>
          <w:p w:rsidR="00481764" w:rsidRDefault="00481764" w:rsidP="0028618B">
            <w:pPr>
              <w:spacing w:line="240" w:lineRule="auto"/>
              <w:ind w:firstLine="0"/>
              <w:jc w:val="left"/>
              <w:rPr>
                <w:rFonts w:cs="Times New Roman"/>
                <w:sz w:val="22"/>
              </w:rPr>
            </w:pPr>
            <w:r>
              <w:rPr>
                <w:rFonts w:cs="Times New Roman"/>
                <w:sz w:val="22"/>
              </w:rPr>
              <w:t>Капитальный ремонт</w:t>
            </w:r>
          </w:p>
          <w:p w:rsidR="00481764" w:rsidRPr="00077A41" w:rsidRDefault="00481764" w:rsidP="0028618B">
            <w:pPr>
              <w:spacing w:line="240" w:lineRule="auto"/>
              <w:ind w:firstLine="0"/>
              <w:jc w:val="left"/>
              <w:rPr>
                <w:rFonts w:cs="Times New Roman"/>
                <w:color w:val="000000"/>
                <w:sz w:val="22"/>
                <w:lang w:eastAsia="ru-RU"/>
              </w:rPr>
            </w:pPr>
            <w:r w:rsidRPr="00077A41">
              <w:rPr>
                <w:rFonts w:cs="Times New Roman"/>
                <w:sz w:val="22"/>
              </w:rPr>
              <w:t>Муниципальное бюджетное образовательное учреждение детский сад р.п. Исса комбинированного вида</w:t>
            </w: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Расчетный срок</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2</w:t>
            </w:r>
          </w:p>
        </w:tc>
        <w:tc>
          <w:tcPr>
            <w:tcW w:w="2480" w:type="pct"/>
            <w:vAlign w:val="center"/>
          </w:tcPr>
          <w:p w:rsidR="00481764" w:rsidRPr="0076188D" w:rsidRDefault="00481764" w:rsidP="0076188D">
            <w:pPr>
              <w:spacing w:line="240" w:lineRule="auto"/>
              <w:ind w:firstLine="0"/>
              <w:rPr>
                <w:sz w:val="24"/>
                <w:szCs w:val="24"/>
              </w:rPr>
            </w:pPr>
            <w:r w:rsidRPr="0076188D">
              <w:rPr>
                <w:sz w:val="24"/>
                <w:szCs w:val="24"/>
              </w:rPr>
              <w:t>Капитальный ремонт</w:t>
            </w:r>
          </w:p>
          <w:p w:rsidR="00481764" w:rsidRPr="0076188D" w:rsidRDefault="00481764" w:rsidP="0076188D">
            <w:pPr>
              <w:spacing w:line="240" w:lineRule="auto"/>
              <w:ind w:firstLine="0"/>
              <w:rPr>
                <w:rFonts w:cs="Times New Roman"/>
                <w:color w:val="000000"/>
                <w:sz w:val="24"/>
                <w:szCs w:val="24"/>
                <w:lang w:eastAsia="ru-RU"/>
              </w:rPr>
            </w:pPr>
            <w:r w:rsidRPr="0076188D">
              <w:rPr>
                <w:sz w:val="24"/>
                <w:szCs w:val="24"/>
              </w:rPr>
              <w:t>ГБУЗ «Иссинская участковая больница»</w:t>
            </w: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Расчетный срок</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3</w:t>
            </w:r>
          </w:p>
        </w:tc>
        <w:tc>
          <w:tcPr>
            <w:tcW w:w="2480" w:type="pct"/>
            <w:vAlign w:val="center"/>
          </w:tcPr>
          <w:p w:rsidR="00481764" w:rsidRDefault="00481764" w:rsidP="0076188D">
            <w:pPr>
              <w:spacing w:line="240" w:lineRule="auto"/>
              <w:ind w:firstLine="0"/>
              <w:jc w:val="left"/>
              <w:rPr>
                <w:rFonts w:cs="Times New Roman"/>
                <w:color w:val="000000"/>
                <w:sz w:val="22"/>
              </w:rPr>
            </w:pPr>
            <w:r>
              <w:rPr>
                <w:rFonts w:cs="Times New Roman"/>
                <w:color w:val="000000"/>
                <w:sz w:val="22"/>
              </w:rPr>
              <w:t>Капитальный ремонт</w:t>
            </w:r>
          </w:p>
          <w:p w:rsidR="00481764" w:rsidRPr="00C618BF" w:rsidRDefault="00481764" w:rsidP="0076188D">
            <w:pPr>
              <w:spacing w:line="240" w:lineRule="auto"/>
              <w:ind w:firstLine="0"/>
              <w:jc w:val="left"/>
              <w:rPr>
                <w:rFonts w:cs="Times New Roman"/>
                <w:color w:val="000000"/>
                <w:sz w:val="22"/>
                <w:lang w:eastAsia="ru-RU"/>
              </w:rPr>
            </w:pPr>
            <w:r w:rsidRPr="005558E2">
              <w:rPr>
                <w:rFonts w:cs="Times New Roman"/>
                <w:color w:val="000000"/>
                <w:sz w:val="22"/>
              </w:rPr>
              <w:t>Муниципальное автономное образовательное учреждение дополнительного образования "Детско-юношеская спортивная школа  Иссинского района"</w:t>
            </w: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r>
              <w:rPr>
                <w:rFonts w:cs="Times New Roman"/>
                <w:color w:val="000000"/>
                <w:sz w:val="22"/>
                <w:lang w:eastAsia="ru-RU"/>
              </w:rPr>
              <w:t>Расчетный срок</w:t>
            </w:r>
          </w:p>
        </w:tc>
      </w:tr>
      <w:tr w:rsidR="00481764" w:rsidRPr="00C618BF" w:rsidTr="00481764">
        <w:trPr>
          <w:trHeight w:val="315"/>
          <w:jc w:val="center"/>
        </w:trPr>
        <w:tc>
          <w:tcPr>
            <w:tcW w:w="429" w:type="pct"/>
            <w:shd w:val="clear" w:color="auto" w:fill="auto"/>
            <w:vAlign w:val="center"/>
            <w:hideMark/>
          </w:tcPr>
          <w:p w:rsidR="00481764" w:rsidRPr="00C618BF" w:rsidRDefault="00481764" w:rsidP="00311809">
            <w:pPr>
              <w:spacing w:line="240" w:lineRule="auto"/>
              <w:ind w:firstLine="0"/>
              <w:jc w:val="center"/>
              <w:rPr>
                <w:rFonts w:cs="Times New Roman"/>
                <w:color w:val="000000"/>
                <w:sz w:val="22"/>
                <w:lang w:eastAsia="ru-RU"/>
              </w:rPr>
            </w:pPr>
          </w:p>
        </w:tc>
        <w:tc>
          <w:tcPr>
            <w:tcW w:w="2480" w:type="pct"/>
            <w:vAlign w:val="center"/>
          </w:tcPr>
          <w:p w:rsidR="00481764" w:rsidRPr="00C618BF" w:rsidRDefault="00481764" w:rsidP="0076188D">
            <w:pPr>
              <w:spacing w:line="240" w:lineRule="auto"/>
              <w:ind w:firstLine="0"/>
              <w:jc w:val="left"/>
              <w:rPr>
                <w:rFonts w:cs="Times New Roman"/>
                <w:color w:val="000000"/>
                <w:sz w:val="22"/>
                <w:lang w:eastAsia="ru-RU"/>
              </w:rPr>
            </w:pPr>
          </w:p>
        </w:tc>
        <w:tc>
          <w:tcPr>
            <w:tcW w:w="2091" w:type="pct"/>
            <w:vAlign w:val="center"/>
          </w:tcPr>
          <w:p w:rsidR="00481764" w:rsidRPr="00D0524D" w:rsidRDefault="00481764" w:rsidP="00311809">
            <w:pPr>
              <w:spacing w:line="240" w:lineRule="auto"/>
              <w:ind w:firstLine="0"/>
              <w:jc w:val="center"/>
              <w:rPr>
                <w:rFonts w:cs="Times New Roman"/>
                <w:color w:val="000000"/>
                <w:sz w:val="22"/>
                <w:lang w:eastAsia="ru-RU"/>
              </w:rPr>
            </w:pPr>
          </w:p>
        </w:tc>
      </w:tr>
    </w:tbl>
    <w:p w:rsidR="004027A3" w:rsidRDefault="004027A3" w:rsidP="00311809">
      <w:pPr>
        <w:pStyle w:val="11"/>
        <w:keepNext w:val="0"/>
        <w:rPr>
          <w:rFonts w:eastAsia="Calibri"/>
          <w:szCs w:val="24"/>
        </w:rPr>
      </w:pPr>
    </w:p>
    <w:p w:rsidR="00D558E7" w:rsidRDefault="00D558E7" w:rsidP="003521D4">
      <w:pPr>
        <w:pStyle w:val="11"/>
        <w:ind w:firstLine="0"/>
      </w:pPr>
      <w:bookmarkStart w:id="11" w:name="_Toc469133964"/>
      <w:r>
        <w:t>Раздел 3. 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 целями и задачами программы, источниками финансирования, включая средства бюджетов всех уровней и внебюджетных средств</w:t>
      </w:r>
      <w:bookmarkEnd w:id="11"/>
    </w:p>
    <w:p w:rsidR="00D558E7" w:rsidRPr="00D558E7" w:rsidRDefault="007C4456" w:rsidP="00311809">
      <w:pPr>
        <w:pStyle w:val="S"/>
        <w:rPr>
          <w:rFonts w:eastAsia="Calibri"/>
        </w:rPr>
      </w:pPr>
      <w:r>
        <w:rPr>
          <w:rFonts w:eastAsia="Calibri"/>
        </w:rPr>
        <w:t>Табл. 3.1 Оценка объемов и источников финансирования мероприятий по реконструкции объектов социальной инфраструктуры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2666"/>
        <w:gridCol w:w="1267"/>
        <w:gridCol w:w="1780"/>
        <w:gridCol w:w="4075"/>
      </w:tblGrid>
      <w:tr w:rsidR="00D558E7" w:rsidRPr="00C618BF" w:rsidTr="00481764">
        <w:trPr>
          <w:trHeight w:val="315"/>
          <w:jc w:val="center"/>
        </w:trPr>
        <w:tc>
          <w:tcPr>
            <w:tcW w:w="304" w:type="pct"/>
            <w:shd w:val="clear" w:color="auto" w:fill="auto"/>
            <w:vAlign w:val="center"/>
            <w:hideMark/>
          </w:tcPr>
          <w:p w:rsidR="00D558E7" w:rsidRPr="00C618BF" w:rsidRDefault="00D558E7" w:rsidP="00311809">
            <w:pPr>
              <w:spacing w:line="240" w:lineRule="auto"/>
              <w:ind w:firstLine="0"/>
              <w:jc w:val="center"/>
              <w:rPr>
                <w:rFonts w:cs="Times New Roman"/>
                <w:color w:val="000000"/>
                <w:sz w:val="22"/>
                <w:lang w:eastAsia="ru-RU"/>
              </w:rPr>
            </w:pPr>
            <w:r w:rsidRPr="00C618BF">
              <w:rPr>
                <w:rFonts w:cs="Times New Roman"/>
                <w:color w:val="000000"/>
                <w:sz w:val="22"/>
                <w:lang w:eastAsia="ru-RU"/>
              </w:rPr>
              <w:t>№ п/п</w:t>
            </w:r>
          </w:p>
        </w:tc>
        <w:tc>
          <w:tcPr>
            <w:tcW w:w="1279"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Наименование мероприятий</w:t>
            </w:r>
          </w:p>
        </w:tc>
        <w:tc>
          <w:tcPr>
            <w:tcW w:w="608"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Сроки начала и</w:t>
            </w:r>
            <w:r w:rsidRPr="00D0524D">
              <w:rPr>
                <w:rFonts w:cs="Times New Roman"/>
                <w:color w:val="000000"/>
                <w:sz w:val="22"/>
                <w:lang w:eastAsia="ru-RU"/>
              </w:rPr>
              <w:br/>
              <w:t>окончание работ</w:t>
            </w:r>
            <w:r w:rsidRPr="00D0524D">
              <w:rPr>
                <w:rFonts w:cs="Times New Roman"/>
                <w:color w:val="000000"/>
                <w:sz w:val="22"/>
                <w:lang w:eastAsia="ru-RU"/>
              </w:rPr>
              <w:br/>
              <w:t>(год)</w:t>
            </w:r>
          </w:p>
        </w:tc>
        <w:tc>
          <w:tcPr>
            <w:tcW w:w="854" w:type="pct"/>
            <w:vAlign w:val="center"/>
          </w:tcPr>
          <w:p w:rsidR="00D558E7" w:rsidRPr="00D0524D" w:rsidRDefault="00D558E7" w:rsidP="00311809">
            <w:pPr>
              <w:spacing w:line="240" w:lineRule="auto"/>
              <w:ind w:firstLine="0"/>
              <w:jc w:val="center"/>
              <w:rPr>
                <w:rFonts w:cs="Times New Roman"/>
                <w:color w:val="000000"/>
                <w:sz w:val="22"/>
                <w:lang w:eastAsia="ru-RU"/>
              </w:rPr>
            </w:pPr>
            <w:r w:rsidRPr="00D0524D">
              <w:rPr>
                <w:rFonts w:cs="Times New Roman"/>
                <w:color w:val="000000"/>
                <w:sz w:val="22"/>
                <w:lang w:eastAsia="ru-RU"/>
              </w:rPr>
              <w:t>Оценочная</w:t>
            </w:r>
            <w:r w:rsidRPr="00D0524D">
              <w:rPr>
                <w:rFonts w:cs="Times New Roman"/>
                <w:color w:val="000000"/>
                <w:sz w:val="22"/>
                <w:lang w:eastAsia="ru-RU"/>
              </w:rPr>
              <w:br/>
              <w:t>стоимость,</w:t>
            </w:r>
            <w:r w:rsidRPr="00D0524D">
              <w:rPr>
                <w:rFonts w:cs="Times New Roman"/>
                <w:color w:val="000000"/>
                <w:sz w:val="22"/>
                <w:lang w:eastAsia="ru-RU"/>
              </w:rPr>
              <w:br/>
              <w:t>тыс.</w:t>
            </w:r>
            <w:r w:rsidRPr="00D0524D">
              <w:rPr>
                <w:rFonts w:cs="Times New Roman"/>
                <w:color w:val="000000"/>
                <w:sz w:val="22"/>
                <w:lang w:eastAsia="ru-RU"/>
              </w:rPr>
              <w:br/>
              <w:t>руб., 2015год</w:t>
            </w:r>
          </w:p>
        </w:tc>
        <w:tc>
          <w:tcPr>
            <w:tcW w:w="1955" w:type="pct"/>
            <w:vAlign w:val="center"/>
          </w:tcPr>
          <w:p w:rsidR="00D558E7" w:rsidRPr="00C618BF" w:rsidRDefault="00D558E7" w:rsidP="00311809">
            <w:pPr>
              <w:spacing w:line="240" w:lineRule="auto"/>
              <w:ind w:firstLine="0"/>
              <w:jc w:val="center"/>
              <w:rPr>
                <w:rFonts w:cs="Times New Roman"/>
                <w:color w:val="000000"/>
                <w:sz w:val="22"/>
                <w:lang w:eastAsia="ru-RU"/>
              </w:rPr>
            </w:pPr>
            <w:r>
              <w:rPr>
                <w:rFonts w:cs="Times New Roman"/>
                <w:color w:val="000000"/>
                <w:sz w:val="22"/>
                <w:lang w:eastAsia="ru-RU"/>
              </w:rPr>
              <w:t xml:space="preserve">Источники </w:t>
            </w:r>
            <w:r w:rsidRPr="00D0524D">
              <w:rPr>
                <w:rFonts w:cs="Times New Roman"/>
                <w:color w:val="000000"/>
                <w:sz w:val="22"/>
                <w:lang w:eastAsia="ru-RU"/>
              </w:rPr>
              <w:t>финансирования</w:t>
            </w:r>
          </w:p>
        </w:tc>
      </w:tr>
      <w:tr w:rsidR="005E25D5" w:rsidRPr="00C618BF" w:rsidTr="00481764">
        <w:trPr>
          <w:trHeight w:val="315"/>
          <w:jc w:val="center"/>
        </w:trPr>
        <w:tc>
          <w:tcPr>
            <w:tcW w:w="304" w:type="pct"/>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1</w:t>
            </w:r>
          </w:p>
        </w:tc>
        <w:tc>
          <w:tcPr>
            <w:tcW w:w="1279" w:type="pct"/>
            <w:vAlign w:val="center"/>
          </w:tcPr>
          <w:p w:rsidR="005E25D5" w:rsidRDefault="005E25D5" w:rsidP="0028618B">
            <w:pPr>
              <w:spacing w:line="240" w:lineRule="auto"/>
              <w:ind w:firstLine="0"/>
              <w:jc w:val="left"/>
              <w:rPr>
                <w:rFonts w:cs="Times New Roman"/>
                <w:color w:val="000000"/>
                <w:sz w:val="22"/>
              </w:rPr>
            </w:pPr>
            <w:r>
              <w:rPr>
                <w:rFonts w:cs="Times New Roman"/>
                <w:color w:val="000000"/>
                <w:sz w:val="22"/>
              </w:rPr>
              <w:t>Капитальный ремонт</w:t>
            </w:r>
          </w:p>
          <w:p w:rsidR="005E25D5" w:rsidRPr="00C618BF" w:rsidRDefault="005E25D5" w:rsidP="0028618B">
            <w:pPr>
              <w:spacing w:line="240" w:lineRule="auto"/>
              <w:ind w:firstLine="0"/>
              <w:jc w:val="left"/>
              <w:rPr>
                <w:rFonts w:cs="Times New Roman"/>
                <w:color w:val="000000"/>
                <w:sz w:val="22"/>
                <w:lang w:eastAsia="ru-RU"/>
              </w:rPr>
            </w:pPr>
            <w:r w:rsidRPr="005558E2">
              <w:rPr>
                <w:rFonts w:cs="Times New Roman"/>
                <w:color w:val="000000"/>
                <w:sz w:val="22"/>
              </w:rPr>
              <w:t>Муниципальное автономное образовательное учреждение дополнительного образования "Детско-юношеская спортивная школа  Иссинского района"</w:t>
            </w:r>
          </w:p>
        </w:tc>
        <w:tc>
          <w:tcPr>
            <w:tcW w:w="608"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2019</w:t>
            </w:r>
          </w:p>
        </w:tc>
        <w:tc>
          <w:tcPr>
            <w:tcW w:w="854"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3.500</w:t>
            </w:r>
          </w:p>
        </w:tc>
        <w:tc>
          <w:tcPr>
            <w:tcW w:w="1955" w:type="pct"/>
            <w:vAlign w:val="center"/>
          </w:tcPr>
          <w:p w:rsidR="005E25D5" w:rsidRPr="00D0524D" w:rsidRDefault="005E25D5" w:rsidP="000700E3">
            <w:pPr>
              <w:spacing w:line="240" w:lineRule="auto"/>
              <w:ind w:firstLine="0"/>
              <w:jc w:val="center"/>
              <w:rPr>
                <w:rFonts w:cs="Times New Roman"/>
                <w:color w:val="000000"/>
                <w:sz w:val="22"/>
                <w:lang w:eastAsia="ru-RU"/>
              </w:rPr>
            </w:pPr>
            <w:r>
              <w:rPr>
                <w:rFonts w:cs="Times New Roman"/>
                <w:color w:val="000000"/>
                <w:sz w:val="22"/>
                <w:lang w:eastAsia="ru-RU"/>
              </w:rPr>
              <w:t xml:space="preserve">1.Бюджет </w:t>
            </w:r>
            <w:r w:rsidR="000700E3">
              <w:rPr>
                <w:rFonts w:cs="Times New Roman"/>
                <w:color w:val="000000"/>
                <w:sz w:val="22"/>
                <w:lang w:eastAsia="ru-RU"/>
              </w:rPr>
              <w:t>МО "Р.п. Исса"</w:t>
            </w:r>
            <w:r w:rsidRPr="00D0524D">
              <w:rPr>
                <w:rFonts w:cs="Times New Roman"/>
                <w:color w:val="000000"/>
                <w:sz w:val="22"/>
                <w:lang w:eastAsia="ru-RU"/>
              </w:rPr>
              <w:br/>
              <w:t>2. Бюджет мун</w:t>
            </w:r>
            <w:r>
              <w:rPr>
                <w:rFonts w:cs="Times New Roman"/>
                <w:color w:val="000000"/>
                <w:sz w:val="22"/>
                <w:lang w:eastAsia="ru-RU"/>
              </w:rPr>
              <w:t>иципального района;</w:t>
            </w:r>
            <w:r>
              <w:rPr>
                <w:rFonts w:cs="Times New Roman"/>
                <w:color w:val="000000"/>
                <w:sz w:val="22"/>
                <w:lang w:eastAsia="ru-RU"/>
              </w:rPr>
              <w:br/>
              <w:t xml:space="preserve">3.Областной </w:t>
            </w:r>
            <w:r w:rsidRPr="00D0524D">
              <w:rPr>
                <w:rFonts w:cs="Times New Roman"/>
                <w:color w:val="000000"/>
                <w:sz w:val="22"/>
                <w:lang w:eastAsia="ru-RU"/>
              </w:rPr>
              <w:t>бюджет</w:t>
            </w:r>
          </w:p>
        </w:tc>
      </w:tr>
      <w:tr w:rsidR="005E25D5" w:rsidRPr="00C618BF" w:rsidTr="00481764">
        <w:trPr>
          <w:trHeight w:val="315"/>
          <w:jc w:val="center"/>
        </w:trPr>
        <w:tc>
          <w:tcPr>
            <w:tcW w:w="304" w:type="pct"/>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w:t>
            </w:r>
          </w:p>
        </w:tc>
        <w:tc>
          <w:tcPr>
            <w:tcW w:w="1279" w:type="pct"/>
            <w:vAlign w:val="center"/>
          </w:tcPr>
          <w:p w:rsidR="005E25D5" w:rsidRDefault="005E25D5" w:rsidP="0028618B">
            <w:pPr>
              <w:spacing w:line="240" w:lineRule="auto"/>
              <w:ind w:firstLine="0"/>
              <w:jc w:val="left"/>
              <w:rPr>
                <w:rFonts w:cs="Times New Roman"/>
                <w:sz w:val="22"/>
              </w:rPr>
            </w:pPr>
            <w:r>
              <w:rPr>
                <w:rFonts w:cs="Times New Roman"/>
                <w:sz w:val="22"/>
              </w:rPr>
              <w:t>Капитальный ремонт</w:t>
            </w:r>
          </w:p>
          <w:p w:rsidR="005E25D5" w:rsidRPr="00C618BF" w:rsidRDefault="005E25D5" w:rsidP="0028618B">
            <w:pPr>
              <w:spacing w:line="240" w:lineRule="auto"/>
              <w:ind w:firstLine="0"/>
              <w:jc w:val="left"/>
              <w:rPr>
                <w:rFonts w:cs="Times New Roman"/>
                <w:color w:val="000000"/>
                <w:sz w:val="22"/>
                <w:lang w:eastAsia="ru-RU"/>
              </w:rPr>
            </w:pPr>
            <w:r w:rsidRPr="00077A41">
              <w:rPr>
                <w:rFonts w:cs="Times New Roman"/>
                <w:sz w:val="22"/>
              </w:rPr>
              <w:t>Муниципальное бюджетное образовательное учреждение детский сад р.п. Исса комбинированного вида</w:t>
            </w:r>
          </w:p>
        </w:tc>
        <w:tc>
          <w:tcPr>
            <w:tcW w:w="608"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2020</w:t>
            </w:r>
          </w:p>
        </w:tc>
        <w:tc>
          <w:tcPr>
            <w:tcW w:w="854" w:type="pct"/>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7.80</w:t>
            </w:r>
            <w:r w:rsidRPr="00C618BF">
              <w:rPr>
                <w:rFonts w:cs="Times New Roman"/>
                <w:color w:val="000000"/>
                <w:sz w:val="22"/>
                <w:lang w:eastAsia="ru-RU"/>
              </w:rPr>
              <w:t>0</w:t>
            </w:r>
          </w:p>
        </w:tc>
        <w:tc>
          <w:tcPr>
            <w:tcW w:w="1955" w:type="pct"/>
            <w:vAlign w:val="center"/>
          </w:tcPr>
          <w:p w:rsidR="005E25D5" w:rsidRPr="00D0524D" w:rsidRDefault="000700E3" w:rsidP="0028618B">
            <w:pPr>
              <w:spacing w:line="240" w:lineRule="auto"/>
              <w:ind w:firstLine="0"/>
              <w:jc w:val="center"/>
              <w:rPr>
                <w:rFonts w:cs="Times New Roman"/>
                <w:color w:val="000000"/>
                <w:sz w:val="22"/>
                <w:lang w:eastAsia="ru-RU"/>
              </w:rPr>
            </w:pPr>
            <w:r>
              <w:rPr>
                <w:rFonts w:cs="Times New Roman"/>
                <w:color w:val="000000"/>
                <w:sz w:val="22"/>
                <w:lang w:eastAsia="ru-RU"/>
              </w:rPr>
              <w:t>1.Бюджет МО "Р.п. Исса"</w:t>
            </w:r>
            <w:r w:rsidR="005E25D5" w:rsidRPr="00D0524D">
              <w:rPr>
                <w:rFonts w:cs="Times New Roman"/>
                <w:color w:val="000000"/>
                <w:sz w:val="22"/>
                <w:lang w:eastAsia="ru-RU"/>
              </w:rPr>
              <w:br/>
              <w:t>2. Бюджет мун</w:t>
            </w:r>
            <w:r w:rsidR="005E25D5">
              <w:rPr>
                <w:rFonts w:cs="Times New Roman"/>
                <w:color w:val="000000"/>
                <w:sz w:val="22"/>
                <w:lang w:eastAsia="ru-RU"/>
              </w:rPr>
              <w:t>иципального района;</w:t>
            </w:r>
            <w:r w:rsidR="005E25D5">
              <w:rPr>
                <w:rFonts w:cs="Times New Roman"/>
                <w:color w:val="000000"/>
                <w:sz w:val="22"/>
                <w:lang w:eastAsia="ru-RU"/>
              </w:rPr>
              <w:br/>
              <w:t xml:space="preserve">3.Областной </w:t>
            </w:r>
            <w:r w:rsidR="005E25D5" w:rsidRPr="00D0524D">
              <w:rPr>
                <w:rFonts w:cs="Times New Roman"/>
                <w:color w:val="000000"/>
                <w:sz w:val="22"/>
                <w:lang w:eastAsia="ru-RU"/>
              </w:rPr>
              <w:t>бюджет</w:t>
            </w:r>
          </w:p>
        </w:tc>
      </w:tr>
      <w:tr w:rsidR="005E25D5" w:rsidRPr="00C618BF" w:rsidTr="00481764">
        <w:trPr>
          <w:trHeight w:val="315"/>
          <w:jc w:val="center"/>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3</w:t>
            </w:r>
          </w:p>
        </w:tc>
        <w:tc>
          <w:tcPr>
            <w:tcW w:w="1279" w:type="pct"/>
            <w:tcBorders>
              <w:top w:val="single" w:sz="4" w:space="0" w:color="auto"/>
              <w:left w:val="single" w:sz="4" w:space="0" w:color="auto"/>
              <w:bottom w:val="single" w:sz="4" w:space="0" w:color="auto"/>
              <w:right w:val="single" w:sz="4" w:space="0" w:color="auto"/>
            </w:tcBorders>
            <w:vAlign w:val="center"/>
          </w:tcPr>
          <w:p w:rsidR="005E25D5" w:rsidRPr="0076188D" w:rsidRDefault="005E25D5" w:rsidP="0028618B">
            <w:pPr>
              <w:spacing w:line="240" w:lineRule="auto"/>
              <w:ind w:firstLine="0"/>
              <w:jc w:val="left"/>
              <w:rPr>
                <w:sz w:val="24"/>
                <w:szCs w:val="24"/>
              </w:rPr>
            </w:pPr>
            <w:r w:rsidRPr="0076188D">
              <w:rPr>
                <w:sz w:val="24"/>
                <w:szCs w:val="24"/>
              </w:rPr>
              <w:t>Капитальный ремонт</w:t>
            </w:r>
          </w:p>
          <w:p w:rsidR="005E25D5" w:rsidRPr="00C618BF" w:rsidRDefault="005E25D5" w:rsidP="0028618B">
            <w:pPr>
              <w:spacing w:line="240" w:lineRule="auto"/>
              <w:ind w:firstLine="0"/>
              <w:jc w:val="left"/>
              <w:rPr>
                <w:rFonts w:cs="Times New Roman"/>
                <w:color w:val="000000"/>
                <w:sz w:val="22"/>
                <w:lang w:eastAsia="ru-RU"/>
              </w:rPr>
            </w:pPr>
            <w:r w:rsidRPr="0076188D">
              <w:rPr>
                <w:sz w:val="24"/>
                <w:szCs w:val="24"/>
              </w:rPr>
              <w:t>ГБУЗ «Иссинская участковая больница»</w:t>
            </w:r>
          </w:p>
        </w:tc>
        <w:tc>
          <w:tcPr>
            <w:tcW w:w="608"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2022-2027</w:t>
            </w:r>
          </w:p>
        </w:tc>
        <w:tc>
          <w:tcPr>
            <w:tcW w:w="854"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r>
              <w:rPr>
                <w:rFonts w:cs="Times New Roman"/>
                <w:color w:val="000000"/>
                <w:sz w:val="22"/>
                <w:lang w:eastAsia="ru-RU"/>
              </w:rPr>
              <w:t>9.000</w:t>
            </w:r>
          </w:p>
        </w:tc>
        <w:tc>
          <w:tcPr>
            <w:tcW w:w="1955" w:type="pct"/>
            <w:tcBorders>
              <w:top w:val="single" w:sz="4" w:space="0" w:color="auto"/>
              <w:left w:val="single" w:sz="4" w:space="0" w:color="auto"/>
              <w:bottom w:val="single" w:sz="4" w:space="0" w:color="auto"/>
              <w:right w:val="single" w:sz="4" w:space="0" w:color="auto"/>
            </w:tcBorders>
            <w:vAlign w:val="center"/>
          </w:tcPr>
          <w:p w:rsidR="005E25D5" w:rsidRPr="00D0524D" w:rsidRDefault="000700E3" w:rsidP="0028618B">
            <w:pPr>
              <w:spacing w:line="240" w:lineRule="auto"/>
              <w:ind w:firstLine="0"/>
              <w:jc w:val="center"/>
              <w:rPr>
                <w:rFonts w:cs="Times New Roman"/>
                <w:color w:val="000000"/>
                <w:sz w:val="22"/>
                <w:lang w:eastAsia="ru-RU"/>
              </w:rPr>
            </w:pPr>
            <w:r>
              <w:rPr>
                <w:rFonts w:cs="Times New Roman"/>
                <w:color w:val="000000"/>
                <w:sz w:val="22"/>
                <w:lang w:eastAsia="ru-RU"/>
              </w:rPr>
              <w:t>1.Бюджет МО "Р.п. Исса"</w:t>
            </w:r>
            <w:r w:rsidR="005E25D5" w:rsidRPr="00D0524D">
              <w:rPr>
                <w:rFonts w:cs="Times New Roman"/>
                <w:color w:val="000000"/>
                <w:sz w:val="22"/>
                <w:lang w:eastAsia="ru-RU"/>
              </w:rPr>
              <w:br/>
              <w:t>2. Бюджет мун</w:t>
            </w:r>
            <w:r w:rsidR="005E25D5">
              <w:rPr>
                <w:rFonts w:cs="Times New Roman"/>
                <w:color w:val="000000"/>
                <w:sz w:val="22"/>
                <w:lang w:eastAsia="ru-RU"/>
              </w:rPr>
              <w:t>иципального района;</w:t>
            </w:r>
            <w:r w:rsidR="005E25D5">
              <w:rPr>
                <w:rFonts w:cs="Times New Roman"/>
                <w:color w:val="000000"/>
                <w:sz w:val="22"/>
                <w:lang w:eastAsia="ru-RU"/>
              </w:rPr>
              <w:br/>
              <w:t xml:space="preserve">3.Областной </w:t>
            </w:r>
            <w:r w:rsidR="005E25D5" w:rsidRPr="00D0524D">
              <w:rPr>
                <w:rFonts w:cs="Times New Roman"/>
                <w:color w:val="000000"/>
                <w:sz w:val="22"/>
                <w:lang w:eastAsia="ru-RU"/>
              </w:rPr>
              <w:t>бюджет</w:t>
            </w:r>
          </w:p>
        </w:tc>
      </w:tr>
      <w:tr w:rsidR="005E25D5" w:rsidRPr="00D0524D" w:rsidTr="00481764">
        <w:trPr>
          <w:trHeight w:val="315"/>
          <w:jc w:val="center"/>
        </w:trPr>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25D5" w:rsidRPr="00C618BF" w:rsidRDefault="005E25D5" w:rsidP="0028618B">
            <w:pPr>
              <w:spacing w:line="240" w:lineRule="auto"/>
              <w:ind w:firstLine="0"/>
              <w:jc w:val="center"/>
              <w:rPr>
                <w:rFonts w:cs="Times New Roman"/>
                <w:color w:val="000000"/>
                <w:sz w:val="22"/>
                <w:lang w:eastAsia="ru-RU"/>
              </w:rPr>
            </w:pPr>
          </w:p>
        </w:tc>
        <w:tc>
          <w:tcPr>
            <w:tcW w:w="1279"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left"/>
              <w:rPr>
                <w:rFonts w:cs="Times New Roman"/>
                <w:color w:val="000000"/>
                <w:sz w:val="22"/>
                <w:lang w:eastAsia="ru-RU"/>
              </w:rPr>
            </w:pPr>
          </w:p>
        </w:tc>
        <w:tc>
          <w:tcPr>
            <w:tcW w:w="608"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p>
        </w:tc>
        <w:tc>
          <w:tcPr>
            <w:tcW w:w="854" w:type="pct"/>
            <w:tcBorders>
              <w:top w:val="single" w:sz="4" w:space="0" w:color="auto"/>
              <w:left w:val="single" w:sz="4" w:space="0" w:color="auto"/>
              <w:bottom w:val="single" w:sz="4" w:space="0" w:color="auto"/>
              <w:right w:val="single" w:sz="4" w:space="0" w:color="auto"/>
            </w:tcBorders>
            <w:vAlign w:val="center"/>
          </w:tcPr>
          <w:p w:rsidR="005E25D5" w:rsidRPr="00C618BF" w:rsidRDefault="005E25D5" w:rsidP="0028618B">
            <w:pPr>
              <w:spacing w:line="240" w:lineRule="auto"/>
              <w:ind w:firstLine="0"/>
              <w:jc w:val="center"/>
              <w:rPr>
                <w:rFonts w:cs="Times New Roman"/>
                <w:color w:val="000000"/>
                <w:sz w:val="22"/>
                <w:lang w:eastAsia="ru-RU"/>
              </w:rPr>
            </w:pPr>
          </w:p>
        </w:tc>
        <w:tc>
          <w:tcPr>
            <w:tcW w:w="1955" w:type="pct"/>
            <w:tcBorders>
              <w:top w:val="single" w:sz="4" w:space="0" w:color="auto"/>
              <w:left w:val="single" w:sz="4" w:space="0" w:color="auto"/>
              <w:bottom w:val="single" w:sz="4" w:space="0" w:color="auto"/>
              <w:right w:val="single" w:sz="4" w:space="0" w:color="auto"/>
            </w:tcBorders>
            <w:vAlign w:val="center"/>
          </w:tcPr>
          <w:p w:rsidR="005E25D5" w:rsidRPr="00D0524D" w:rsidRDefault="005E25D5" w:rsidP="0028618B">
            <w:pPr>
              <w:spacing w:line="240" w:lineRule="auto"/>
              <w:ind w:firstLine="0"/>
              <w:jc w:val="center"/>
              <w:rPr>
                <w:rFonts w:cs="Times New Roman"/>
                <w:color w:val="000000"/>
                <w:sz w:val="22"/>
                <w:lang w:eastAsia="ru-RU"/>
              </w:rPr>
            </w:pPr>
          </w:p>
        </w:tc>
      </w:tr>
    </w:tbl>
    <w:p w:rsidR="00481764" w:rsidRDefault="00481764" w:rsidP="00311809">
      <w:pPr>
        <w:rPr>
          <w:rFonts w:eastAsia="Calibri" w:cs="Times New Roman"/>
          <w:kern w:val="32"/>
          <w:sz w:val="24"/>
        </w:rPr>
      </w:pPr>
    </w:p>
    <w:p w:rsidR="00AD265E" w:rsidRDefault="00C24D80" w:rsidP="00311809">
      <w:pPr>
        <w:pStyle w:val="11"/>
      </w:pPr>
      <w:bookmarkStart w:id="12" w:name="_Toc469133965"/>
      <w:bookmarkStart w:id="13" w:name="sub_12"/>
      <w:r>
        <w:t xml:space="preserve">Раздел 4. </w:t>
      </w:r>
      <w:r w:rsidR="00AD265E" w:rsidRPr="00FE60A3">
        <w:t>Оценка эффективности мероприятий (инвестиционных проектов) по проектированию, строительству, реконструкции объектов социальной инфраструктуры по</w:t>
      </w:r>
      <w:r w:rsidR="00032532">
        <w:t xml:space="preserve">селения </w:t>
      </w:r>
      <w:r w:rsidR="00AD265E" w:rsidRPr="00FE60A3">
        <w:t xml:space="preserve">включает оценку социально-экономической эффективности и соответствия нормативам градостроительного проектирования соответственно поселения, в том числе с разбивкой по видам объектов социальной инфраструктуры </w:t>
      </w:r>
      <w:r w:rsidR="000700E3">
        <w:rPr>
          <w:szCs w:val="26"/>
        </w:rPr>
        <w:t>муниципального образования «Рабочий поселок Исса» Иссинского района</w:t>
      </w:r>
      <w:r w:rsidR="000700E3">
        <w:rPr>
          <w:bCs w:val="0"/>
          <w:spacing w:val="-4"/>
          <w:szCs w:val="26"/>
        </w:rPr>
        <w:t xml:space="preserve"> Пензенской области</w:t>
      </w:r>
      <w:r w:rsidR="00AD265E" w:rsidRPr="00FE60A3">
        <w:t>, целям и задачам программы.</w:t>
      </w:r>
      <w:bookmarkEnd w:id="12"/>
    </w:p>
    <w:p w:rsidR="00AD1073" w:rsidRDefault="00AD1073" w:rsidP="00311809">
      <w:pPr>
        <w:pStyle w:val="S"/>
      </w:pPr>
      <w:r>
        <w:t xml:space="preserve">Реализация программных мероприятий в соответствии с намеченными целями и задачами обеспечит улучшение реализации демографической политики на территории </w:t>
      </w:r>
      <w:r w:rsidR="000700E3">
        <w:rPr>
          <w:szCs w:val="26"/>
        </w:rPr>
        <w:t>муниципального образования «Рабочий поселок Исса» Иссинского района</w:t>
      </w:r>
      <w:r w:rsidR="000700E3">
        <w:rPr>
          <w:bCs/>
          <w:spacing w:val="-4"/>
          <w:szCs w:val="26"/>
        </w:rPr>
        <w:t xml:space="preserve"> Пензенской области</w:t>
      </w:r>
      <w:r>
        <w:t xml:space="preserve">, будет способствовать росту продолжительности жизни населения и  снижению уровня смертности населения. </w:t>
      </w:r>
    </w:p>
    <w:p w:rsidR="00AD1073" w:rsidRDefault="00AD1073" w:rsidP="00311809">
      <w:pPr>
        <w:pStyle w:val="S"/>
      </w:pPr>
      <w:r>
        <w:t xml:space="preserve">Реализация программных мероприятий обеспечит повышение уровня жизни населения </w:t>
      </w:r>
      <w:r w:rsidR="00032532">
        <w:t xml:space="preserve">рабочего поселка </w:t>
      </w:r>
      <w:r w:rsidR="00E63508">
        <w:t>Исса</w:t>
      </w:r>
      <w:r>
        <w:t>, повышение уровня благоустройства территорий,  создания комфортных и безопасных условий проживания, развития  общественной инфраструктуры.</w:t>
      </w:r>
    </w:p>
    <w:p w:rsidR="00922DC7" w:rsidRDefault="00922DC7" w:rsidP="00311809">
      <w:pPr>
        <w:pStyle w:val="S"/>
      </w:pPr>
      <w:r>
        <w:t xml:space="preserve">Будет произведен капитальный ремонт объектов социальной инфраструктуры </w:t>
      </w:r>
      <w:r w:rsidR="00124BD2">
        <w:t xml:space="preserve">рабочего поселка </w:t>
      </w:r>
      <w:r w:rsidR="00E63508">
        <w:t>Исса</w:t>
      </w:r>
      <w:r w:rsidR="00124BD2">
        <w:t>.</w:t>
      </w:r>
    </w:p>
    <w:p w:rsidR="000700E3" w:rsidRPr="00AD1073" w:rsidRDefault="000700E3" w:rsidP="00311809">
      <w:pPr>
        <w:pStyle w:val="S"/>
      </w:pPr>
    </w:p>
    <w:p w:rsidR="00AD265E" w:rsidRPr="00FE60A3" w:rsidRDefault="00C24D80" w:rsidP="00311809">
      <w:pPr>
        <w:pStyle w:val="11"/>
      </w:pPr>
      <w:bookmarkStart w:id="14" w:name="_Toc469133966"/>
      <w:bookmarkStart w:id="15" w:name="sub_13"/>
      <w:bookmarkEnd w:id="13"/>
      <w:r>
        <w:t xml:space="preserve">Раздел 5. </w:t>
      </w:r>
      <w:r w:rsidR="00AD265E" w:rsidRPr="00FE60A3">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0700E3">
        <w:rPr>
          <w:szCs w:val="26"/>
        </w:rPr>
        <w:t>муниципального образования «Рабочий поселок Исса» Иссинского района</w:t>
      </w:r>
      <w:r w:rsidR="000700E3">
        <w:rPr>
          <w:bCs w:val="0"/>
          <w:spacing w:val="-4"/>
          <w:szCs w:val="26"/>
        </w:rPr>
        <w:t xml:space="preserve"> Пензенской области </w:t>
      </w:r>
      <w:r w:rsidR="00AD265E" w:rsidRPr="00FE60A3">
        <w:t>разрабатываются в целях обеспечения возможности реализации предлагаемых в составе программы мероприятий (инвестиционных проектов).</w:t>
      </w:r>
      <w:bookmarkEnd w:id="14"/>
    </w:p>
    <w:bookmarkEnd w:id="15"/>
    <w:p w:rsidR="00AD1073" w:rsidRDefault="00AD1073" w:rsidP="00311809">
      <w:pPr>
        <w:pStyle w:val="S"/>
      </w:pPr>
      <w:r w:rsidRPr="00CE6768">
        <w:t xml:space="preserve">Реализация Программы осуществляется через систему программных мероприятий разрабатываемых </w:t>
      </w:r>
      <w:r w:rsidRPr="007D5325">
        <w:t>муниципальных</w:t>
      </w:r>
      <w:r w:rsidRPr="00CE6768">
        <w:t xml:space="preserve"> программ</w:t>
      </w:r>
      <w:r w:rsidR="00032532">
        <w:rPr>
          <w:rFonts w:ascii="Times New Roman CYR" w:hAnsi="Times New Roman CYR" w:cs="Times New Roman CYR"/>
        </w:rPr>
        <w:t xml:space="preserve"> </w:t>
      </w:r>
      <w:r w:rsidR="000700E3">
        <w:rPr>
          <w:szCs w:val="26"/>
        </w:rPr>
        <w:t>муниципального образования «Рабочий поселок Исса» Иссинского района</w:t>
      </w:r>
      <w:r w:rsidR="000700E3">
        <w:rPr>
          <w:bCs/>
          <w:spacing w:val="-4"/>
          <w:szCs w:val="26"/>
        </w:rPr>
        <w:t xml:space="preserve"> Пензенской области</w:t>
      </w:r>
      <w:r w:rsidRPr="00CE6768">
        <w:t>, а также с учетом федеральных проектов и программ</w:t>
      </w:r>
      <w:r w:rsidRPr="007D5325">
        <w:t>,</w:t>
      </w:r>
      <w:r w:rsidRPr="00CE6768">
        <w:t xml:space="preserve"> государственных программ </w:t>
      </w:r>
      <w:r>
        <w:t>Пензенской области</w:t>
      </w:r>
      <w:r w:rsidRPr="007D5325">
        <w:t xml:space="preserve"> </w:t>
      </w:r>
      <w:r w:rsidRPr="00CE6768">
        <w:t>и муниципальных программ</w:t>
      </w:r>
      <w:r w:rsidRPr="007D5325">
        <w:t xml:space="preserve"> </w:t>
      </w:r>
      <w:r>
        <w:t xml:space="preserve">муниципального </w:t>
      </w:r>
      <w:r w:rsidR="00E63508">
        <w:t>Иссинского</w:t>
      </w:r>
      <w:r>
        <w:t xml:space="preserve"> района</w:t>
      </w:r>
      <w:r w:rsidRPr="00CE6768">
        <w:t xml:space="preserve">, реализуемых на территории </w:t>
      </w:r>
      <w:r w:rsidR="000700E3">
        <w:t>поселения</w:t>
      </w:r>
      <w:r w:rsidR="00032532">
        <w:t>.</w:t>
      </w:r>
    </w:p>
    <w:p w:rsidR="00AD265E" w:rsidRDefault="00AD1073" w:rsidP="00311809">
      <w:pPr>
        <w:pStyle w:val="S"/>
        <w:rPr>
          <w:rFonts w:eastAsia="Calibri"/>
          <w:kern w:val="32"/>
        </w:rPr>
      </w:pPr>
      <w:r w:rsidRPr="007D5325">
        <w:t>В соответствии с изложенной в Программе политикой администраци</w:t>
      </w:r>
      <w:r w:rsidR="00E63508">
        <w:t>и</w:t>
      </w:r>
      <w:r w:rsidRPr="007D5325">
        <w:t xml:space="preserve"> </w:t>
      </w:r>
      <w:r>
        <w:t>поселения</w:t>
      </w:r>
      <w:r w:rsidRPr="007D5325">
        <w:t xml:space="preserve"> </w:t>
      </w:r>
      <w:r>
        <w:t xml:space="preserve">должна </w:t>
      </w:r>
      <w:r w:rsidRPr="007D5325">
        <w:t>разрабатыва</w:t>
      </w:r>
      <w:r>
        <w:t>ть</w:t>
      </w:r>
      <w:r w:rsidRPr="007D5325">
        <w:t xml:space="preserve"> </w:t>
      </w:r>
      <w:r>
        <w:t>муниципальные</w:t>
      </w:r>
      <w:r w:rsidRPr="007D5325">
        <w:t xml:space="preserve"> программы, конкретизир</w:t>
      </w:r>
      <w:r>
        <w:t>овать</w:t>
      </w:r>
      <w:r w:rsidRPr="007D5325">
        <w:t xml:space="preserve"> мероприятия, способствующие достижению стратегических целей и решению поставленных Программой задач</w:t>
      </w:r>
      <w:r w:rsidR="00906E34">
        <w:t>.</w:t>
      </w:r>
    </w:p>
    <w:sectPr w:rsidR="00AD265E" w:rsidSect="009C0BD9">
      <w:footerReference w:type="even" r:id="rId10"/>
      <w:footerReference w:type="default" r:id="rId11"/>
      <w:footerReference w:type="first" r:id="rId12"/>
      <w:pgSz w:w="11906" w:h="16838" w:code="9"/>
      <w:pgMar w:top="568" w:right="567" w:bottom="0"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455" w:rsidRDefault="00384455">
      <w:pPr>
        <w:rPr>
          <w:rFonts w:cs="Times New Roman"/>
        </w:rPr>
      </w:pPr>
      <w:r>
        <w:rPr>
          <w:rFonts w:cs="Times New Roman"/>
        </w:rPr>
        <w:separator/>
      </w:r>
    </w:p>
  </w:endnote>
  <w:endnote w:type="continuationSeparator" w:id="0">
    <w:p w:rsidR="00384455" w:rsidRDefault="0038445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G Times">
    <w:charset w:val="00"/>
    <w:family w:val="roman"/>
    <w:pitch w:val="variable"/>
    <w:sig w:usb0="00000007" w:usb1="00000000" w:usb2="00000000" w:usb3="00000000" w:csb0="00000093" w:csb1="00000000"/>
  </w:font>
  <w:font w:name="Candara">
    <w:panose1 w:val="020E0502030303020204"/>
    <w:charset w:val="CC"/>
    <w:family w:val="swiss"/>
    <w:pitch w:val="variable"/>
    <w:sig w:usb0="A00002EF" w:usb1="4000204B" w:usb2="00000000" w:usb3="00000000" w:csb0="0000009F" w:csb1="00000000"/>
  </w:font>
  <w:font w:name="Franklin Gothic Heavy">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788" w:rsidRDefault="001E1D97" w:rsidP="007E7D8E">
    <w:pPr>
      <w:pStyle w:val="ad"/>
      <w:framePr w:wrap="around" w:vAnchor="text" w:hAnchor="margin" w:xAlign="right" w:y="1"/>
      <w:rPr>
        <w:rStyle w:val="aff7"/>
      </w:rPr>
    </w:pPr>
    <w:r>
      <w:rPr>
        <w:rStyle w:val="aff7"/>
      </w:rPr>
      <w:fldChar w:fldCharType="begin"/>
    </w:r>
    <w:r w:rsidR="00C12788">
      <w:rPr>
        <w:rStyle w:val="aff7"/>
      </w:rPr>
      <w:instrText xml:space="preserve">PAGE  </w:instrText>
    </w:r>
    <w:r>
      <w:rPr>
        <w:rStyle w:val="aff7"/>
      </w:rPr>
      <w:fldChar w:fldCharType="end"/>
    </w:r>
  </w:p>
  <w:p w:rsidR="00C12788" w:rsidRDefault="00C12788" w:rsidP="007E7D8E">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303891"/>
      <w:docPartObj>
        <w:docPartGallery w:val="Page Numbers (Bottom of Page)"/>
        <w:docPartUnique/>
      </w:docPartObj>
    </w:sdtPr>
    <w:sdtEndPr/>
    <w:sdtContent>
      <w:p w:rsidR="00C12788" w:rsidRDefault="00384455">
        <w:pPr>
          <w:pStyle w:val="ad"/>
          <w:jc w:val="right"/>
        </w:pPr>
        <w:r>
          <w:fldChar w:fldCharType="begin"/>
        </w:r>
        <w:r>
          <w:instrText xml:space="preserve"> PAGE   \* MERGEFORMAT </w:instrText>
        </w:r>
        <w:r>
          <w:fldChar w:fldCharType="separate"/>
        </w:r>
        <w:r w:rsidR="009C70A8">
          <w:rPr>
            <w:noProof/>
          </w:rPr>
          <w:t>1</w:t>
        </w:r>
        <w:r>
          <w:rPr>
            <w:noProof/>
          </w:rPr>
          <w:fldChar w:fldCharType="end"/>
        </w:r>
      </w:p>
    </w:sdtContent>
  </w:sdt>
  <w:p w:rsidR="00C12788" w:rsidRDefault="00C1278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788" w:rsidRDefault="00384455">
    <w:pPr>
      <w:pStyle w:val="ad"/>
      <w:jc w:val="right"/>
    </w:pPr>
    <w:r>
      <w:fldChar w:fldCharType="begin"/>
    </w:r>
    <w:r>
      <w:instrText xml:space="preserve"> PAGE   \* MERGEFORMAT </w:instrText>
    </w:r>
    <w:r>
      <w:fldChar w:fldCharType="separate"/>
    </w:r>
    <w:r w:rsidR="00C12788">
      <w:rPr>
        <w:noProof/>
      </w:rPr>
      <w:t>95</w:t>
    </w:r>
    <w:r>
      <w:rPr>
        <w:noProof/>
      </w:rPr>
      <w:fldChar w:fldCharType="end"/>
    </w:r>
  </w:p>
  <w:p w:rsidR="00C12788" w:rsidRDefault="00C1278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455" w:rsidRDefault="00384455">
      <w:pPr>
        <w:rPr>
          <w:rFonts w:cs="Times New Roman"/>
        </w:rPr>
      </w:pPr>
      <w:r>
        <w:rPr>
          <w:rFonts w:cs="Times New Roman"/>
        </w:rPr>
        <w:separator/>
      </w:r>
    </w:p>
  </w:footnote>
  <w:footnote w:type="continuationSeparator" w:id="0">
    <w:p w:rsidR="00384455" w:rsidRDefault="00384455">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000001D"/>
    <w:multiLevelType w:val="multilevel"/>
    <w:tmpl w:val="0000001D"/>
    <w:name w:val="WW8Num29"/>
    <w:lvl w:ilvl="0">
      <w:start w:val="1"/>
      <w:numFmt w:val="decimal"/>
      <w:lvlText w:val="%1."/>
      <w:lvlJc w:val="left"/>
      <w:pPr>
        <w:tabs>
          <w:tab w:val="num" w:pos="1211"/>
        </w:tabs>
        <w:ind w:left="1211"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1080"/>
        </w:tabs>
        <w:ind w:left="10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2036E10"/>
    <w:multiLevelType w:val="hybridMultilevel"/>
    <w:tmpl w:val="AA5E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85C62"/>
    <w:multiLevelType w:val="singleLevel"/>
    <w:tmpl w:val="131EA820"/>
    <w:lvl w:ilvl="0">
      <w:start w:val="1"/>
      <w:numFmt w:val="bullet"/>
      <w:pStyle w:val="a"/>
      <w:lvlText w:val=""/>
      <w:lvlJc w:val="left"/>
      <w:pPr>
        <w:tabs>
          <w:tab w:val="num" w:pos="1040"/>
        </w:tabs>
        <w:ind w:firstLine="680"/>
      </w:pPr>
      <w:rPr>
        <w:rFonts w:ascii="Symbol" w:hAnsi="Symbol" w:hint="default"/>
      </w:rPr>
    </w:lvl>
  </w:abstractNum>
  <w:abstractNum w:abstractNumId="4">
    <w:nsid w:val="060363F9"/>
    <w:multiLevelType w:val="hybridMultilevel"/>
    <w:tmpl w:val="78002044"/>
    <w:lvl w:ilvl="0" w:tplc="259C1B1E">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2747F"/>
    <w:multiLevelType w:val="multilevel"/>
    <w:tmpl w:val="E048E648"/>
    <w:lvl w:ilvl="0">
      <w:start w:val="1"/>
      <w:numFmt w:val="decimal"/>
      <w:lvlText w:val="%1."/>
      <w:lvlJc w:val="left"/>
      <w:pPr>
        <w:tabs>
          <w:tab w:val="num" w:pos="552"/>
        </w:tabs>
        <w:ind w:left="552" w:hanging="552"/>
      </w:pPr>
      <w:rPr>
        <w:rFonts w:cs="Times New Roman" w:hint="default"/>
      </w:rPr>
    </w:lvl>
    <w:lvl w:ilvl="1">
      <w:start w:val="1"/>
      <w:numFmt w:val="decimal"/>
      <w:pStyle w:val="3"/>
      <w:lvlText w:val="%1.%2."/>
      <w:lvlJc w:val="left"/>
      <w:pPr>
        <w:tabs>
          <w:tab w:val="num" w:pos="552"/>
        </w:tabs>
        <w:ind w:left="552" w:hanging="55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9DF48DD"/>
    <w:multiLevelType w:val="hybridMultilevel"/>
    <w:tmpl w:val="F88A6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920EF"/>
    <w:multiLevelType w:val="hybridMultilevel"/>
    <w:tmpl w:val="BC08324C"/>
    <w:lvl w:ilvl="0" w:tplc="5106D5D4">
      <w:start w:val="1"/>
      <w:numFmt w:val="bullet"/>
      <w:pStyle w:val="a1"/>
      <w:lvlText w:val=""/>
      <w:lvlJc w:val="left"/>
      <w:pPr>
        <w:tabs>
          <w:tab w:val="num" w:pos="997"/>
        </w:tabs>
        <w:ind w:left="997" w:hanging="227"/>
      </w:pPr>
      <w:rPr>
        <w:rFonts w:ascii="Symbol" w:hAnsi="Symbol" w:hint="default"/>
      </w:rPr>
    </w:lvl>
    <w:lvl w:ilvl="1" w:tplc="B63CD120">
      <w:start w:val="1"/>
      <w:numFmt w:val="bullet"/>
      <w:lvlText w:val=""/>
      <w:lvlJc w:val="left"/>
      <w:pPr>
        <w:tabs>
          <w:tab w:val="num" w:pos="2077"/>
        </w:tabs>
        <w:ind w:left="2077" w:hanging="227"/>
      </w:pPr>
      <w:rPr>
        <w:rFonts w:ascii="Symbol" w:hAnsi="Symbol" w:hint="default"/>
      </w:rPr>
    </w:lvl>
    <w:lvl w:ilvl="2" w:tplc="33661822">
      <w:start w:val="1"/>
      <w:numFmt w:val="bullet"/>
      <w:lvlText w:val=""/>
      <w:lvlJc w:val="left"/>
      <w:pPr>
        <w:tabs>
          <w:tab w:val="num" w:pos="2930"/>
        </w:tabs>
        <w:ind w:left="2930" w:hanging="360"/>
      </w:pPr>
      <w:rPr>
        <w:rFonts w:ascii="Wingdings" w:hAnsi="Wingdings" w:hint="default"/>
      </w:rPr>
    </w:lvl>
    <w:lvl w:ilvl="3" w:tplc="2020B672">
      <w:start w:val="1"/>
      <w:numFmt w:val="bullet"/>
      <w:lvlText w:val=""/>
      <w:lvlJc w:val="left"/>
      <w:pPr>
        <w:tabs>
          <w:tab w:val="num" w:pos="3650"/>
        </w:tabs>
        <w:ind w:left="3650" w:hanging="360"/>
      </w:pPr>
      <w:rPr>
        <w:rFonts w:ascii="Symbol" w:hAnsi="Symbol" w:hint="default"/>
      </w:rPr>
    </w:lvl>
    <w:lvl w:ilvl="4" w:tplc="AEA45D22">
      <w:start w:val="1"/>
      <w:numFmt w:val="bullet"/>
      <w:lvlText w:val="o"/>
      <w:lvlJc w:val="left"/>
      <w:pPr>
        <w:tabs>
          <w:tab w:val="num" w:pos="4370"/>
        </w:tabs>
        <w:ind w:left="4370" w:hanging="360"/>
      </w:pPr>
      <w:rPr>
        <w:rFonts w:ascii="Courier New" w:hAnsi="Courier New" w:hint="default"/>
      </w:rPr>
    </w:lvl>
    <w:lvl w:ilvl="5" w:tplc="66647884">
      <w:start w:val="1"/>
      <w:numFmt w:val="bullet"/>
      <w:lvlText w:val=""/>
      <w:lvlJc w:val="left"/>
      <w:pPr>
        <w:tabs>
          <w:tab w:val="num" w:pos="5090"/>
        </w:tabs>
        <w:ind w:left="5090" w:hanging="360"/>
      </w:pPr>
      <w:rPr>
        <w:rFonts w:ascii="Wingdings" w:hAnsi="Wingdings" w:hint="default"/>
      </w:rPr>
    </w:lvl>
    <w:lvl w:ilvl="6" w:tplc="D1148B0E">
      <w:start w:val="1"/>
      <w:numFmt w:val="bullet"/>
      <w:lvlText w:val=""/>
      <w:lvlJc w:val="left"/>
      <w:pPr>
        <w:tabs>
          <w:tab w:val="num" w:pos="5810"/>
        </w:tabs>
        <w:ind w:left="5810" w:hanging="360"/>
      </w:pPr>
      <w:rPr>
        <w:rFonts w:ascii="Symbol" w:hAnsi="Symbol" w:hint="default"/>
      </w:rPr>
    </w:lvl>
    <w:lvl w:ilvl="7" w:tplc="1A00C0A8">
      <w:start w:val="1"/>
      <w:numFmt w:val="bullet"/>
      <w:lvlText w:val="o"/>
      <w:lvlJc w:val="left"/>
      <w:pPr>
        <w:tabs>
          <w:tab w:val="num" w:pos="6530"/>
        </w:tabs>
        <w:ind w:left="6530" w:hanging="360"/>
      </w:pPr>
      <w:rPr>
        <w:rFonts w:ascii="Courier New" w:hAnsi="Courier New" w:hint="default"/>
      </w:rPr>
    </w:lvl>
    <w:lvl w:ilvl="8" w:tplc="8CC26C30">
      <w:start w:val="1"/>
      <w:numFmt w:val="bullet"/>
      <w:lvlText w:val=""/>
      <w:lvlJc w:val="left"/>
      <w:pPr>
        <w:tabs>
          <w:tab w:val="num" w:pos="7250"/>
        </w:tabs>
        <w:ind w:left="7250" w:hanging="360"/>
      </w:pPr>
      <w:rPr>
        <w:rFonts w:ascii="Wingdings" w:hAnsi="Wingdings" w:hint="default"/>
      </w:rPr>
    </w:lvl>
  </w:abstractNum>
  <w:abstractNum w:abstractNumId="8">
    <w:nsid w:val="1FBD4AC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75D5C45"/>
    <w:multiLevelType w:val="multilevel"/>
    <w:tmpl w:val="CD6C30CC"/>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0">
    <w:nsid w:val="2B65747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FEE0A73"/>
    <w:multiLevelType w:val="hybridMultilevel"/>
    <w:tmpl w:val="ED1033B6"/>
    <w:lvl w:ilvl="0" w:tplc="5174438A">
      <w:start w:val="1"/>
      <w:numFmt w:val="bullet"/>
      <w:lvlText w:val=""/>
      <w:lvlJc w:val="left"/>
      <w:pPr>
        <w:ind w:left="641" w:hanging="360"/>
      </w:pPr>
      <w:rPr>
        <w:rFonts w:ascii="Symbol" w:hAnsi="Symbol" w:hint="default"/>
        <w:color w:val="auto"/>
      </w:rPr>
    </w:lvl>
    <w:lvl w:ilvl="1" w:tplc="04190003">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
    <w:nsid w:val="368E2FD0"/>
    <w:multiLevelType w:val="hybridMultilevel"/>
    <w:tmpl w:val="3904BECE"/>
    <w:lvl w:ilvl="0" w:tplc="D1067A46">
      <w:start w:val="1"/>
      <w:numFmt w:val="bullet"/>
      <w:pStyle w:val="1"/>
      <w:lvlText w:val=""/>
      <w:lvlJc w:val="left"/>
      <w:pPr>
        <w:tabs>
          <w:tab w:val="num" w:pos="851"/>
        </w:tabs>
        <w:ind w:left="851" w:hanging="397"/>
      </w:pPr>
      <w:rPr>
        <w:rFonts w:ascii="Symbol" w:hAnsi="Symbol" w:hint="default"/>
      </w:rPr>
    </w:lvl>
    <w:lvl w:ilvl="1" w:tplc="F3FC8DD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86D7895"/>
    <w:multiLevelType w:val="multilevel"/>
    <w:tmpl w:val="82161AD0"/>
    <w:lvl w:ilvl="0">
      <w:start w:val="1"/>
      <w:numFmt w:val="decimal"/>
      <w:pStyle w:val="-"/>
      <w:lvlText w:val="%1."/>
      <w:lvlJc w:val="left"/>
      <w:pPr>
        <w:ind w:left="96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4">
    <w:nsid w:val="4F65195B"/>
    <w:multiLevelType w:val="multilevel"/>
    <w:tmpl w:val="16A8B17E"/>
    <w:lvl w:ilvl="0">
      <w:start w:val="1"/>
      <w:numFmt w:val="decimal"/>
      <w:pStyle w:val="10"/>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5">
    <w:nsid w:val="632143E4"/>
    <w:multiLevelType w:val="hybridMultilevel"/>
    <w:tmpl w:val="98CC4B6C"/>
    <w:lvl w:ilvl="0" w:tplc="04190001">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4BB78B1"/>
    <w:multiLevelType w:val="hybridMultilevel"/>
    <w:tmpl w:val="B74C5C92"/>
    <w:lvl w:ilvl="0" w:tplc="5174438A">
      <w:start w:val="1"/>
      <w:numFmt w:val="bullet"/>
      <w:lvlText w:val=""/>
      <w:lvlJc w:val="left"/>
      <w:pPr>
        <w:ind w:left="2628"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num w:numId="1">
    <w:abstractNumId w:val="5"/>
  </w:num>
  <w:num w:numId="2">
    <w:abstractNumId w:val="3"/>
  </w:num>
  <w:num w:numId="3">
    <w:abstractNumId w:val="7"/>
  </w:num>
  <w:num w:numId="4">
    <w:abstractNumId w:val="13"/>
  </w:num>
  <w:num w:numId="5">
    <w:abstractNumId w:val="10"/>
  </w:num>
  <w:num w:numId="6">
    <w:abstractNumId w:val="8"/>
  </w:num>
  <w:num w:numId="7">
    <w:abstractNumId w:val="12"/>
  </w:num>
  <w:num w:numId="8">
    <w:abstractNumId w:val="14"/>
  </w:num>
  <w:num w:numId="9">
    <w:abstractNumId w:val="4"/>
  </w:num>
  <w:num w:numId="10">
    <w:abstractNumId w:val="9"/>
  </w:num>
  <w:num w:numId="11">
    <w:abstractNumId w:val="11"/>
  </w:num>
  <w:num w:numId="12">
    <w:abstractNumId w:val="16"/>
  </w:num>
  <w:num w:numId="13">
    <w:abstractNumId w:val="2"/>
  </w:num>
  <w:num w:numId="14">
    <w:abstractNumId w:val="6"/>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activeWritingStyle w:appName="MSWord" w:lang="ru-RU" w:vendorID="1" w:dllVersion="512" w:checkStyle="1"/>
  <w:defaultTabStop w:val="709"/>
  <w:hyphenationZone w:val="357"/>
  <w:drawingGridHorizontalSpacing w:val="13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254"/>
    <w:rsid w:val="0000005E"/>
    <w:rsid w:val="0000038C"/>
    <w:rsid w:val="0000059D"/>
    <w:rsid w:val="000013DF"/>
    <w:rsid w:val="00001663"/>
    <w:rsid w:val="000019F4"/>
    <w:rsid w:val="00001AF7"/>
    <w:rsid w:val="00001BD4"/>
    <w:rsid w:val="00002415"/>
    <w:rsid w:val="00002A39"/>
    <w:rsid w:val="00002AB5"/>
    <w:rsid w:val="00002E33"/>
    <w:rsid w:val="000030DA"/>
    <w:rsid w:val="00003ACA"/>
    <w:rsid w:val="00004611"/>
    <w:rsid w:val="00004FA3"/>
    <w:rsid w:val="00005B45"/>
    <w:rsid w:val="00005F59"/>
    <w:rsid w:val="0000718A"/>
    <w:rsid w:val="00010557"/>
    <w:rsid w:val="00010B0B"/>
    <w:rsid w:val="0001251F"/>
    <w:rsid w:val="00012AB4"/>
    <w:rsid w:val="0001300B"/>
    <w:rsid w:val="000133A6"/>
    <w:rsid w:val="00013441"/>
    <w:rsid w:val="0001352E"/>
    <w:rsid w:val="0001371D"/>
    <w:rsid w:val="00013836"/>
    <w:rsid w:val="000148EF"/>
    <w:rsid w:val="00014F2B"/>
    <w:rsid w:val="00015172"/>
    <w:rsid w:val="000151AF"/>
    <w:rsid w:val="00015E88"/>
    <w:rsid w:val="0001689B"/>
    <w:rsid w:val="0001709D"/>
    <w:rsid w:val="000174D5"/>
    <w:rsid w:val="00017A04"/>
    <w:rsid w:val="00017E47"/>
    <w:rsid w:val="000202DF"/>
    <w:rsid w:val="00020E53"/>
    <w:rsid w:val="00022235"/>
    <w:rsid w:val="00022AA7"/>
    <w:rsid w:val="00022B77"/>
    <w:rsid w:val="00023000"/>
    <w:rsid w:val="00023700"/>
    <w:rsid w:val="00024400"/>
    <w:rsid w:val="00024E28"/>
    <w:rsid w:val="00025671"/>
    <w:rsid w:val="000257AA"/>
    <w:rsid w:val="000261B5"/>
    <w:rsid w:val="00026307"/>
    <w:rsid w:val="00026708"/>
    <w:rsid w:val="00027148"/>
    <w:rsid w:val="00027300"/>
    <w:rsid w:val="000273A0"/>
    <w:rsid w:val="000309BC"/>
    <w:rsid w:val="00030A4D"/>
    <w:rsid w:val="000310CE"/>
    <w:rsid w:val="0003118B"/>
    <w:rsid w:val="00031228"/>
    <w:rsid w:val="00031BA1"/>
    <w:rsid w:val="00031FB0"/>
    <w:rsid w:val="00031FC5"/>
    <w:rsid w:val="00032532"/>
    <w:rsid w:val="00033671"/>
    <w:rsid w:val="0003434E"/>
    <w:rsid w:val="00035121"/>
    <w:rsid w:val="0003620B"/>
    <w:rsid w:val="0003631A"/>
    <w:rsid w:val="000372FF"/>
    <w:rsid w:val="000377DA"/>
    <w:rsid w:val="00037BA1"/>
    <w:rsid w:val="00040098"/>
    <w:rsid w:val="000402AA"/>
    <w:rsid w:val="00040881"/>
    <w:rsid w:val="00041C1A"/>
    <w:rsid w:val="00042A76"/>
    <w:rsid w:val="00042A8F"/>
    <w:rsid w:val="00042B0D"/>
    <w:rsid w:val="00042D00"/>
    <w:rsid w:val="00042E76"/>
    <w:rsid w:val="00042EF3"/>
    <w:rsid w:val="0004355F"/>
    <w:rsid w:val="00043EBB"/>
    <w:rsid w:val="0004430E"/>
    <w:rsid w:val="0004455F"/>
    <w:rsid w:val="0004487F"/>
    <w:rsid w:val="00045CE1"/>
    <w:rsid w:val="00045FF8"/>
    <w:rsid w:val="00046C7B"/>
    <w:rsid w:val="00047358"/>
    <w:rsid w:val="0004781A"/>
    <w:rsid w:val="00047EE2"/>
    <w:rsid w:val="000503F0"/>
    <w:rsid w:val="000510CD"/>
    <w:rsid w:val="000512D2"/>
    <w:rsid w:val="0005383E"/>
    <w:rsid w:val="000541D2"/>
    <w:rsid w:val="00054257"/>
    <w:rsid w:val="00054A5A"/>
    <w:rsid w:val="00054AF2"/>
    <w:rsid w:val="0005548C"/>
    <w:rsid w:val="00055EB6"/>
    <w:rsid w:val="00056B39"/>
    <w:rsid w:val="0005779C"/>
    <w:rsid w:val="00057C01"/>
    <w:rsid w:val="00057E4E"/>
    <w:rsid w:val="00060636"/>
    <w:rsid w:val="00060AB3"/>
    <w:rsid w:val="00061759"/>
    <w:rsid w:val="00061764"/>
    <w:rsid w:val="000620C6"/>
    <w:rsid w:val="0006236B"/>
    <w:rsid w:val="00062C04"/>
    <w:rsid w:val="00062FF1"/>
    <w:rsid w:val="000630CB"/>
    <w:rsid w:val="000632C3"/>
    <w:rsid w:val="00063346"/>
    <w:rsid w:val="000633FC"/>
    <w:rsid w:val="000636A4"/>
    <w:rsid w:val="00063B3F"/>
    <w:rsid w:val="00063D81"/>
    <w:rsid w:val="000643F0"/>
    <w:rsid w:val="00064893"/>
    <w:rsid w:val="000649DB"/>
    <w:rsid w:val="00065750"/>
    <w:rsid w:val="00065833"/>
    <w:rsid w:val="000671DC"/>
    <w:rsid w:val="00067721"/>
    <w:rsid w:val="00067829"/>
    <w:rsid w:val="00067AB8"/>
    <w:rsid w:val="000700E3"/>
    <w:rsid w:val="000702D0"/>
    <w:rsid w:val="000709E0"/>
    <w:rsid w:val="00070A87"/>
    <w:rsid w:val="00070CA0"/>
    <w:rsid w:val="00070F99"/>
    <w:rsid w:val="00071105"/>
    <w:rsid w:val="00071352"/>
    <w:rsid w:val="00071EC3"/>
    <w:rsid w:val="00071EEA"/>
    <w:rsid w:val="00072721"/>
    <w:rsid w:val="00073325"/>
    <w:rsid w:val="0007433E"/>
    <w:rsid w:val="00074727"/>
    <w:rsid w:val="0007634E"/>
    <w:rsid w:val="00076430"/>
    <w:rsid w:val="000764C3"/>
    <w:rsid w:val="000765A6"/>
    <w:rsid w:val="0007688B"/>
    <w:rsid w:val="00077A41"/>
    <w:rsid w:val="00077D13"/>
    <w:rsid w:val="00077FC4"/>
    <w:rsid w:val="0008013F"/>
    <w:rsid w:val="00080753"/>
    <w:rsid w:val="00080A5D"/>
    <w:rsid w:val="00080B1C"/>
    <w:rsid w:val="00080D1F"/>
    <w:rsid w:val="00080D31"/>
    <w:rsid w:val="00080EC4"/>
    <w:rsid w:val="000816DA"/>
    <w:rsid w:val="00081EEC"/>
    <w:rsid w:val="000820BB"/>
    <w:rsid w:val="00082397"/>
    <w:rsid w:val="00082532"/>
    <w:rsid w:val="000825A0"/>
    <w:rsid w:val="000828DE"/>
    <w:rsid w:val="00082CF8"/>
    <w:rsid w:val="00082F0E"/>
    <w:rsid w:val="000835E2"/>
    <w:rsid w:val="0008389E"/>
    <w:rsid w:val="00084A40"/>
    <w:rsid w:val="00084F61"/>
    <w:rsid w:val="00084F8C"/>
    <w:rsid w:val="00085208"/>
    <w:rsid w:val="00085725"/>
    <w:rsid w:val="00085ADA"/>
    <w:rsid w:val="00086A61"/>
    <w:rsid w:val="00086B26"/>
    <w:rsid w:val="00086B78"/>
    <w:rsid w:val="00087E9B"/>
    <w:rsid w:val="000902BC"/>
    <w:rsid w:val="000902C8"/>
    <w:rsid w:val="000907B2"/>
    <w:rsid w:val="00090CA4"/>
    <w:rsid w:val="0009102D"/>
    <w:rsid w:val="000912CE"/>
    <w:rsid w:val="00091EDE"/>
    <w:rsid w:val="00091F51"/>
    <w:rsid w:val="000926AD"/>
    <w:rsid w:val="00092ED9"/>
    <w:rsid w:val="00093106"/>
    <w:rsid w:val="000933C1"/>
    <w:rsid w:val="0009366C"/>
    <w:rsid w:val="0009445D"/>
    <w:rsid w:val="00095B3C"/>
    <w:rsid w:val="00095C1B"/>
    <w:rsid w:val="00095F87"/>
    <w:rsid w:val="00096396"/>
    <w:rsid w:val="0009675C"/>
    <w:rsid w:val="00096976"/>
    <w:rsid w:val="000969CC"/>
    <w:rsid w:val="000972F0"/>
    <w:rsid w:val="000979CA"/>
    <w:rsid w:val="00097A79"/>
    <w:rsid w:val="000A0153"/>
    <w:rsid w:val="000A07D1"/>
    <w:rsid w:val="000A08A5"/>
    <w:rsid w:val="000A0F8F"/>
    <w:rsid w:val="000A1283"/>
    <w:rsid w:val="000A18CA"/>
    <w:rsid w:val="000A1FCC"/>
    <w:rsid w:val="000A2715"/>
    <w:rsid w:val="000A2E65"/>
    <w:rsid w:val="000A308B"/>
    <w:rsid w:val="000A3754"/>
    <w:rsid w:val="000A3B3F"/>
    <w:rsid w:val="000A4565"/>
    <w:rsid w:val="000A5139"/>
    <w:rsid w:val="000A5242"/>
    <w:rsid w:val="000A5276"/>
    <w:rsid w:val="000A577C"/>
    <w:rsid w:val="000A580D"/>
    <w:rsid w:val="000A5848"/>
    <w:rsid w:val="000A644B"/>
    <w:rsid w:val="000A6CD3"/>
    <w:rsid w:val="000A6E72"/>
    <w:rsid w:val="000A73D3"/>
    <w:rsid w:val="000A76C0"/>
    <w:rsid w:val="000A7C72"/>
    <w:rsid w:val="000B03B1"/>
    <w:rsid w:val="000B0559"/>
    <w:rsid w:val="000B12C3"/>
    <w:rsid w:val="000B156B"/>
    <w:rsid w:val="000B1A7D"/>
    <w:rsid w:val="000B1A83"/>
    <w:rsid w:val="000B2078"/>
    <w:rsid w:val="000B2348"/>
    <w:rsid w:val="000B2681"/>
    <w:rsid w:val="000B3091"/>
    <w:rsid w:val="000B3429"/>
    <w:rsid w:val="000B34BD"/>
    <w:rsid w:val="000B3A76"/>
    <w:rsid w:val="000B440C"/>
    <w:rsid w:val="000B4486"/>
    <w:rsid w:val="000B482D"/>
    <w:rsid w:val="000B48BB"/>
    <w:rsid w:val="000B4C14"/>
    <w:rsid w:val="000B4F22"/>
    <w:rsid w:val="000B526A"/>
    <w:rsid w:val="000B634D"/>
    <w:rsid w:val="000B67A0"/>
    <w:rsid w:val="000B6A9F"/>
    <w:rsid w:val="000B75D2"/>
    <w:rsid w:val="000B77CC"/>
    <w:rsid w:val="000B77E8"/>
    <w:rsid w:val="000B7EE3"/>
    <w:rsid w:val="000C0508"/>
    <w:rsid w:val="000C07B6"/>
    <w:rsid w:val="000C09D7"/>
    <w:rsid w:val="000C0C1D"/>
    <w:rsid w:val="000C0D44"/>
    <w:rsid w:val="000C2B42"/>
    <w:rsid w:val="000C2E14"/>
    <w:rsid w:val="000C32A7"/>
    <w:rsid w:val="000C47FD"/>
    <w:rsid w:val="000C5114"/>
    <w:rsid w:val="000C51D3"/>
    <w:rsid w:val="000C5C77"/>
    <w:rsid w:val="000C63BF"/>
    <w:rsid w:val="000C647D"/>
    <w:rsid w:val="000C6999"/>
    <w:rsid w:val="000C7C72"/>
    <w:rsid w:val="000D09A8"/>
    <w:rsid w:val="000D0AE2"/>
    <w:rsid w:val="000D0CBC"/>
    <w:rsid w:val="000D0CF4"/>
    <w:rsid w:val="000D0E4E"/>
    <w:rsid w:val="000D0F4A"/>
    <w:rsid w:val="000D1190"/>
    <w:rsid w:val="000D13A2"/>
    <w:rsid w:val="000D16A8"/>
    <w:rsid w:val="000D246D"/>
    <w:rsid w:val="000D346D"/>
    <w:rsid w:val="000D3478"/>
    <w:rsid w:val="000D3973"/>
    <w:rsid w:val="000D5202"/>
    <w:rsid w:val="000D53F5"/>
    <w:rsid w:val="000D566F"/>
    <w:rsid w:val="000D5849"/>
    <w:rsid w:val="000D589F"/>
    <w:rsid w:val="000D5B69"/>
    <w:rsid w:val="000D63C8"/>
    <w:rsid w:val="000D6AE8"/>
    <w:rsid w:val="000D7120"/>
    <w:rsid w:val="000D775C"/>
    <w:rsid w:val="000D77C9"/>
    <w:rsid w:val="000D77D1"/>
    <w:rsid w:val="000E076B"/>
    <w:rsid w:val="000E0EF0"/>
    <w:rsid w:val="000E1A5B"/>
    <w:rsid w:val="000E2944"/>
    <w:rsid w:val="000E4109"/>
    <w:rsid w:val="000E421A"/>
    <w:rsid w:val="000E426B"/>
    <w:rsid w:val="000E44EA"/>
    <w:rsid w:val="000E4B04"/>
    <w:rsid w:val="000E4C6E"/>
    <w:rsid w:val="000E4F21"/>
    <w:rsid w:val="000E4F98"/>
    <w:rsid w:val="000E5B2F"/>
    <w:rsid w:val="000E6399"/>
    <w:rsid w:val="000E67DF"/>
    <w:rsid w:val="000E79D0"/>
    <w:rsid w:val="000F0A3C"/>
    <w:rsid w:val="000F0DAD"/>
    <w:rsid w:val="000F17ED"/>
    <w:rsid w:val="000F19BB"/>
    <w:rsid w:val="000F1D0C"/>
    <w:rsid w:val="000F2003"/>
    <w:rsid w:val="000F28C7"/>
    <w:rsid w:val="000F3101"/>
    <w:rsid w:val="000F32C7"/>
    <w:rsid w:val="000F3924"/>
    <w:rsid w:val="000F3B1B"/>
    <w:rsid w:val="000F3FAE"/>
    <w:rsid w:val="000F43C4"/>
    <w:rsid w:val="000F5538"/>
    <w:rsid w:val="000F5712"/>
    <w:rsid w:val="000F6D07"/>
    <w:rsid w:val="00100004"/>
    <w:rsid w:val="00101C26"/>
    <w:rsid w:val="00101E6F"/>
    <w:rsid w:val="00103454"/>
    <w:rsid w:val="001038A3"/>
    <w:rsid w:val="00103AEE"/>
    <w:rsid w:val="00103F18"/>
    <w:rsid w:val="0010404D"/>
    <w:rsid w:val="0010554C"/>
    <w:rsid w:val="00106381"/>
    <w:rsid w:val="00106496"/>
    <w:rsid w:val="00106E0C"/>
    <w:rsid w:val="00106E9F"/>
    <w:rsid w:val="001078C8"/>
    <w:rsid w:val="001101EF"/>
    <w:rsid w:val="001110FB"/>
    <w:rsid w:val="00112025"/>
    <w:rsid w:val="001121E3"/>
    <w:rsid w:val="00113EA7"/>
    <w:rsid w:val="00114839"/>
    <w:rsid w:val="00115938"/>
    <w:rsid w:val="0011661F"/>
    <w:rsid w:val="001168BB"/>
    <w:rsid w:val="00117581"/>
    <w:rsid w:val="001178A9"/>
    <w:rsid w:val="00117A4A"/>
    <w:rsid w:val="00117B78"/>
    <w:rsid w:val="00117BED"/>
    <w:rsid w:val="00117CED"/>
    <w:rsid w:val="00120028"/>
    <w:rsid w:val="001205D2"/>
    <w:rsid w:val="00120D4A"/>
    <w:rsid w:val="00121250"/>
    <w:rsid w:val="001213B4"/>
    <w:rsid w:val="00121A9D"/>
    <w:rsid w:val="00121ADE"/>
    <w:rsid w:val="00121EBA"/>
    <w:rsid w:val="001237C6"/>
    <w:rsid w:val="00123F55"/>
    <w:rsid w:val="0012455B"/>
    <w:rsid w:val="0012498B"/>
    <w:rsid w:val="00124BD2"/>
    <w:rsid w:val="00124C8B"/>
    <w:rsid w:val="00124EB9"/>
    <w:rsid w:val="00125D81"/>
    <w:rsid w:val="00125DB0"/>
    <w:rsid w:val="001269A7"/>
    <w:rsid w:val="0013092C"/>
    <w:rsid w:val="001319D9"/>
    <w:rsid w:val="00131B75"/>
    <w:rsid w:val="001327D8"/>
    <w:rsid w:val="001329C2"/>
    <w:rsid w:val="0013317B"/>
    <w:rsid w:val="00133796"/>
    <w:rsid w:val="00133BF6"/>
    <w:rsid w:val="00134398"/>
    <w:rsid w:val="00134787"/>
    <w:rsid w:val="00134B66"/>
    <w:rsid w:val="00135A96"/>
    <w:rsid w:val="00136176"/>
    <w:rsid w:val="00136E20"/>
    <w:rsid w:val="00136F29"/>
    <w:rsid w:val="0013787F"/>
    <w:rsid w:val="00137C4E"/>
    <w:rsid w:val="00140214"/>
    <w:rsid w:val="00140300"/>
    <w:rsid w:val="0014119A"/>
    <w:rsid w:val="001412F9"/>
    <w:rsid w:val="0014168F"/>
    <w:rsid w:val="0014178E"/>
    <w:rsid w:val="0014209C"/>
    <w:rsid w:val="001421BB"/>
    <w:rsid w:val="00142648"/>
    <w:rsid w:val="00142685"/>
    <w:rsid w:val="00142E8B"/>
    <w:rsid w:val="00143BCD"/>
    <w:rsid w:val="00143DC0"/>
    <w:rsid w:val="001448A8"/>
    <w:rsid w:val="00145021"/>
    <w:rsid w:val="001456E7"/>
    <w:rsid w:val="00145D21"/>
    <w:rsid w:val="00146EF4"/>
    <w:rsid w:val="00147F0F"/>
    <w:rsid w:val="001502BE"/>
    <w:rsid w:val="00150F24"/>
    <w:rsid w:val="00151575"/>
    <w:rsid w:val="00151AA9"/>
    <w:rsid w:val="00151C4F"/>
    <w:rsid w:val="0015219E"/>
    <w:rsid w:val="00152225"/>
    <w:rsid w:val="001523A6"/>
    <w:rsid w:val="00152BD5"/>
    <w:rsid w:val="00153798"/>
    <w:rsid w:val="00153A75"/>
    <w:rsid w:val="0015425F"/>
    <w:rsid w:val="0015448A"/>
    <w:rsid w:val="00155E3E"/>
    <w:rsid w:val="00156133"/>
    <w:rsid w:val="0015621A"/>
    <w:rsid w:val="001563BC"/>
    <w:rsid w:val="001564D6"/>
    <w:rsid w:val="0015678B"/>
    <w:rsid w:val="00156B89"/>
    <w:rsid w:val="00157663"/>
    <w:rsid w:val="00157AEA"/>
    <w:rsid w:val="001608B2"/>
    <w:rsid w:val="00160B15"/>
    <w:rsid w:val="0016139F"/>
    <w:rsid w:val="00163295"/>
    <w:rsid w:val="0016408A"/>
    <w:rsid w:val="001649DD"/>
    <w:rsid w:val="00164A7F"/>
    <w:rsid w:val="00164BD3"/>
    <w:rsid w:val="00164F2E"/>
    <w:rsid w:val="001650C6"/>
    <w:rsid w:val="0016523E"/>
    <w:rsid w:val="001654B6"/>
    <w:rsid w:val="001658DC"/>
    <w:rsid w:val="00165BB2"/>
    <w:rsid w:val="00165C79"/>
    <w:rsid w:val="00166240"/>
    <w:rsid w:val="00166673"/>
    <w:rsid w:val="00166B4E"/>
    <w:rsid w:val="00166B5F"/>
    <w:rsid w:val="00166C09"/>
    <w:rsid w:val="00167D74"/>
    <w:rsid w:val="00167F24"/>
    <w:rsid w:val="001700B0"/>
    <w:rsid w:val="00170260"/>
    <w:rsid w:val="001703E0"/>
    <w:rsid w:val="001705AF"/>
    <w:rsid w:val="00170B0D"/>
    <w:rsid w:val="00170DAD"/>
    <w:rsid w:val="00170F56"/>
    <w:rsid w:val="00171408"/>
    <w:rsid w:val="00172087"/>
    <w:rsid w:val="001729D0"/>
    <w:rsid w:val="00172CD7"/>
    <w:rsid w:val="00172DBD"/>
    <w:rsid w:val="00172F0F"/>
    <w:rsid w:val="001738D8"/>
    <w:rsid w:val="00173B10"/>
    <w:rsid w:val="00173C45"/>
    <w:rsid w:val="00173D04"/>
    <w:rsid w:val="0017408A"/>
    <w:rsid w:val="00174180"/>
    <w:rsid w:val="0017477B"/>
    <w:rsid w:val="001758D8"/>
    <w:rsid w:val="00175A63"/>
    <w:rsid w:val="00175DC6"/>
    <w:rsid w:val="00175DD2"/>
    <w:rsid w:val="0017676D"/>
    <w:rsid w:val="00177B54"/>
    <w:rsid w:val="00177D61"/>
    <w:rsid w:val="0018034F"/>
    <w:rsid w:val="001809D1"/>
    <w:rsid w:val="00180BE3"/>
    <w:rsid w:val="00180E94"/>
    <w:rsid w:val="0018194C"/>
    <w:rsid w:val="00181A5D"/>
    <w:rsid w:val="00182343"/>
    <w:rsid w:val="00182F88"/>
    <w:rsid w:val="00183225"/>
    <w:rsid w:val="00183392"/>
    <w:rsid w:val="001835E9"/>
    <w:rsid w:val="00183856"/>
    <w:rsid w:val="00183D9A"/>
    <w:rsid w:val="001840E2"/>
    <w:rsid w:val="001841A6"/>
    <w:rsid w:val="00184552"/>
    <w:rsid w:val="00184998"/>
    <w:rsid w:val="00184B5F"/>
    <w:rsid w:val="001851BE"/>
    <w:rsid w:val="0018524E"/>
    <w:rsid w:val="00185D41"/>
    <w:rsid w:val="00185E76"/>
    <w:rsid w:val="00185F07"/>
    <w:rsid w:val="0018639A"/>
    <w:rsid w:val="00186F8C"/>
    <w:rsid w:val="00187039"/>
    <w:rsid w:val="00187055"/>
    <w:rsid w:val="00187B1B"/>
    <w:rsid w:val="00187F34"/>
    <w:rsid w:val="00190468"/>
    <w:rsid w:val="00190B2B"/>
    <w:rsid w:val="00190DDE"/>
    <w:rsid w:val="00191F6B"/>
    <w:rsid w:val="001920DE"/>
    <w:rsid w:val="001923D4"/>
    <w:rsid w:val="00192573"/>
    <w:rsid w:val="00192609"/>
    <w:rsid w:val="001928B4"/>
    <w:rsid w:val="00192ADB"/>
    <w:rsid w:val="0019330C"/>
    <w:rsid w:val="0019334C"/>
    <w:rsid w:val="00193A6E"/>
    <w:rsid w:val="00194C16"/>
    <w:rsid w:val="00195641"/>
    <w:rsid w:val="0019586F"/>
    <w:rsid w:val="00195B1D"/>
    <w:rsid w:val="00195DF5"/>
    <w:rsid w:val="00195E39"/>
    <w:rsid w:val="001965F1"/>
    <w:rsid w:val="001966CD"/>
    <w:rsid w:val="00196CA9"/>
    <w:rsid w:val="00197C2D"/>
    <w:rsid w:val="001A04DE"/>
    <w:rsid w:val="001A15D0"/>
    <w:rsid w:val="001A16ED"/>
    <w:rsid w:val="001A18E8"/>
    <w:rsid w:val="001A20B5"/>
    <w:rsid w:val="001A2359"/>
    <w:rsid w:val="001A2500"/>
    <w:rsid w:val="001A322D"/>
    <w:rsid w:val="001A3599"/>
    <w:rsid w:val="001A3C6A"/>
    <w:rsid w:val="001A408B"/>
    <w:rsid w:val="001A5503"/>
    <w:rsid w:val="001A5C9D"/>
    <w:rsid w:val="001A724A"/>
    <w:rsid w:val="001A799E"/>
    <w:rsid w:val="001A7A16"/>
    <w:rsid w:val="001A7F28"/>
    <w:rsid w:val="001B0114"/>
    <w:rsid w:val="001B013C"/>
    <w:rsid w:val="001B0198"/>
    <w:rsid w:val="001B03BD"/>
    <w:rsid w:val="001B0416"/>
    <w:rsid w:val="001B099C"/>
    <w:rsid w:val="001B14F6"/>
    <w:rsid w:val="001B1FCE"/>
    <w:rsid w:val="001B269B"/>
    <w:rsid w:val="001B38BD"/>
    <w:rsid w:val="001B58BA"/>
    <w:rsid w:val="001B6332"/>
    <w:rsid w:val="001B6506"/>
    <w:rsid w:val="001B67E7"/>
    <w:rsid w:val="001B6ECE"/>
    <w:rsid w:val="001B71D4"/>
    <w:rsid w:val="001B7692"/>
    <w:rsid w:val="001B7A78"/>
    <w:rsid w:val="001C015B"/>
    <w:rsid w:val="001C06B8"/>
    <w:rsid w:val="001C0D35"/>
    <w:rsid w:val="001C0ED9"/>
    <w:rsid w:val="001C1681"/>
    <w:rsid w:val="001C2741"/>
    <w:rsid w:val="001C3868"/>
    <w:rsid w:val="001C393B"/>
    <w:rsid w:val="001C394D"/>
    <w:rsid w:val="001C3E0C"/>
    <w:rsid w:val="001C40FE"/>
    <w:rsid w:val="001C49C7"/>
    <w:rsid w:val="001C4AF6"/>
    <w:rsid w:val="001C4B5C"/>
    <w:rsid w:val="001C4EAE"/>
    <w:rsid w:val="001C5044"/>
    <w:rsid w:val="001C520B"/>
    <w:rsid w:val="001C73EF"/>
    <w:rsid w:val="001D264C"/>
    <w:rsid w:val="001D2B9A"/>
    <w:rsid w:val="001D2D41"/>
    <w:rsid w:val="001D30BA"/>
    <w:rsid w:val="001D42D4"/>
    <w:rsid w:val="001D48AD"/>
    <w:rsid w:val="001D51C8"/>
    <w:rsid w:val="001D580F"/>
    <w:rsid w:val="001D5A5F"/>
    <w:rsid w:val="001D6973"/>
    <w:rsid w:val="001E0130"/>
    <w:rsid w:val="001E05D8"/>
    <w:rsid w:val="001E109A"/>
    <w:rsid w:val="001E1294"/>
    <w:rsid w:val="001E17AB"/>
    <w:rsid w:val="001E1B7D"/>
    <w:rsid w:val="001E1D97"/>
    <w:rsid w:val="001E4CD5"/>
    <w:rsid w:val="001E4EB0"/>
    <w:rsid w:val="001E6A9B"/>
    <w:rsid w:val="001E6E5A"/>
    <w:rsid w:val="001E6F01"/>
    <w:rsid w:val="001E781A"/>
    <w:rsid w:val="001E789D"/>
    <w:rsid w:val="001E7F1E"/>
    <w:rsid w:val="001F00D5"/>
    <w:rsid w:val="001F0A71"/>
    <w:rsid w:val="001F0B73"/>
    <w:rsid w:val="001F1D7A"/>
    <w:rsid w:val="001F243E"/>
    <w:rsid w:val="001F2F5A"/>
    <w:rsid w:val="001F4062"/>
    <w:rsid w:val="001F4847"/>
    <w:rsid w:val="001F4B38"/>
    <w:rsid w:val="001F4DE2"/>
    <w:rsid w:val="001F5667"/>
    <w:rsid w:val="001F5772"/>
    <w:rsid w:val="001F6AD0"/>
    <w:rsid w:val="001F70B6"/>
    <w:rsid w:val="001F734B"/>
    <w:rsid w:val="00200121"/>
    <w:rsid w:val="00200316"/>
    <w:rsid w:val="00201BF1"/>
    <w:rsid w:val="00201EDE"/>
    <w:rsid w:val="002020A5"/>
    <w:rsid w:val="002022FB"/>
    <w:rsid w:val="0020272B"/>
    <w:rsid w:val="00203BF2"/>
    <w:rsid w:val="00204104"/>
    <w:rsid w:val="00206534"/>
    <w:rsid w:val="00206EC7"/>
    <w:rsid w:val="00207192"/>
    <w:rsid w:val="00207418"/>
    <w:rsid w:val="00207B78"/>
    <w:rsid w:val="00207B84"/>
    <w:rsid w:val="0021023C"/>
    <w:rsid w:val="00210626"/>
    <w:rsid w:val="00210AFD"/>
    <w:rsid w:val="0021112B"/>
    <w:rsid w:val="002117C7"/>
    <w:rsid w:val="002119BE"/>
    <w:rsid w:val="00212095"/>
    <w:rsid w:val="00212AD5"/>
    <w:rsid w:val="0021330A"/>
    <w:rsid w:val="002135E3"/>
    <w:rsid w:val="00213B76"/>
    <w:rsid w:val="002144CE"/>
    <w:rsid w:val="002144D0"/>
    <w:rsid w:val="00214A2A"/>
    <w:rsid w:val="002151EB"/>
    <w:rsid w:val="002155A2"/>
    <w:rsid w:val="00215667"/>
    <w:rsid w:val="00215706"/>
    <w:rsid w:val="0021584B"/>
    <w:rsid w:val="002164CC"/>
    <w:rsid w:val="00216930"/>
    <w:rsid w:val="00216D28"/>
    <w:rsid w:val="002175DD"/>
    <w:rsid w:val="002178F9"/>
    <w:rsid w:val="0022072C"/>
    <w:rsid w:val="00220DEF"/>
    <w:rsid w:val="00220F04"/>
    <w:rsid w:val="00222270"/>
    <w:rsid w:val="002226D9"/>
    <w:rsid w:val="00222820"/>
    <w:rsid w:val="00222F9A"/>
    <w:rsid w:val="00224874"/>
    <w:rsid w:val="00224A12"/>
    <w:rsid w:val="00224E47"/>
    <w:rsid w:val="002251BF"/>
    <w:rsid w:val="002253B7"/>
    <w:rsid w:val="002253C9"/>
    <w:rsid w:val="00225E15"/>
    <w:rsid w:val="00226340"/>
    <w:rsid w:val="00227510"/>
    <w:rsid w:val="00227DBB"/>
    <w:rsid w:val="002300A1"/>
    <w:rsid w:val="00230101"/>
    <w:rsid w:val="00230EBA"/>
    <w:rsid w:val="00231281"/>
    <w:rsid w:val="00231898"/>
    <w:rsid w:val="00233CCB"/>
    <w:rsid w:val="00233E08"/>
    <w:rsid w:val="002345FD"/>
    <w:rsid w:val="002346B9"/>
    <w:rsid w:val="00234821"/>
    <w:rsid w:val="00234D71"/>
    <w:rsid w:val="00235071"/>
    <w:rsid w:val="0023581B"/>
    <w:rsid w:val="00235F35"/>
    <w:rsid w:val="002369A0"/>
    <w:rsid w:val="0023712C"/>
    <w:rsid w:val="002375CB"/>
    <w:rsid w:val="0023767B"/>
    <w:rsid w:val="002376F5"/>
    <w:rsid w:val="00237BE0"/>
    <w:rsid w:val="00237D54"/>
    <w:rsid w:val="00237D79"/>
    <w:rsid w:val="0024040C"/>
    <w:rsid w:val="002404EA"/>
    <w:rsid w:val="0024097A"/>
    <w:rsid w:val="00240AB9"/>
    <w:rsid w:val="002416F6"/>
    <w:rsid w:val="00242516"/>
    <w:rsid w:val="00244406"/>
    <w:rsid w:val="00244460"/>
    <w:rsid w:val="00244972"/>
    <w:rsid w:val="00244979"/>
    <w:rsid w:val="00245019"/>
    <w:rsid w:val="002458B2"/>
    <w:rsid w:val="0024657F"/>
    <w:rsid w:val="002468F9"/>
    <w:rsid w:val="00246B06"/>
    <w:rsid w:val="002474BD"/>
    <w:rsid w:val="00247C82"/>
    <w:rsid w:val="002505F0"/>
    <w:rsid w:val="00250DE0"/>
    <w:rsid w:val="002511C7"/>
    <w:rsid w:val="00251279"/>
    <w:rsid w:val="0025131C"/>
    <w:rsid w:val="0025199D"/>
    <w:rsid w:val="00251E08"/>
    <w:rsid w:val="00251E58"/>
    <w:rsid w:val="002524E2"/>
    <w:rsid w:val="0025264F"/>
    <w:rsid w:val="00252802"/>
    <w:rsid w:val="00252850"/>
    <w:rsid w:val="0025288A"/>
    <w:rsid w:val="00252D31"/>
    <w:rsid w:val="00253269"/>
    <w:rsid w:val="0025356A"/>
    <w:rsid w:val="00253892"/>
    <w:rsid w:val="002539E9"/>
    <w:rsid w:val="002541E5"/>
    <w:rsid w:val="002542B3"/>
    <w:rsid w:val="00254489"/>
    <w:rsid w:val="0025465E"/>
    <w:rsid w:val="002547CF"/>
    <w:rsid w:val="00254CCF"/>
    <w:rsid w:val="00255377"/>
    <w:rsid w:val="00255794"/>
    <w:rsid w:val="0025588C"/>
    <w:rsid w:val="002569B6"/>
    <w:rsid w:val="00256AA1"/>
    <w:rsid w:val="00256C23"/>
    <w:rsid w:val="00256C42"/>
    <w:rsid w:val="00257422"/>
    <w:rsid w:val="00260C0A"/>
    <w:rsid w:val="002610E9"/>
    <w:rsid w:val="00261173"/>
    <w:rsid w:val="00261933"/>
    <w:rsid w:val="002620EB"/>
    <w:rsid w:val="00262234"/>
    <w:rsid w:val="002626B0"/>
    <w:rsid w:val="00262E08"/>
    <w:rsid w:val="00263039"/>
    <w:rsid w:val="0026396B"/>
    <w:rsid w:val="002643F9"/>
    <w:rsid w:val="00264681"/>
    <w:rsid w:val="002655A3"/>
    <w:rsid w:val="0026594A"/>
    <w:rsid w:val="002669CD"/>
    <w:rsid w:val="00266C24"/>
    <w:rsid w:val="00267526"/>
    <w:rsid w:val="0026779D"/>
    <w:rsid w:val="002700B7"/>
    <w:rsid w:val="002711CD"/>
    <w:rsid w:val="00271DB1"/>
    <w:rsid w:val="00272D51"/>
    <w:rsid w:val="00272F3E"/>
    <w:rsid w:val="00273574"/>
    <w:rsid w:val="00273700"/>
    <w:rsid w:val="0027374C"/>
    <w:rsid w:val="00273B92"/>
    <w:rsid w:val="00273FAA"/>
    <w:rsid w:val="0027493D"/>
    <w:rsid w:val="0027496F"/>
    <w:rsid w:val="002751A3"/>
    <w:rsid w:val="00275815"/>
    <w:rsid w:val="00275CB6"/>
    <w:rsid w:val="0027735F"/>
    <w:rsid w:val="002777CF"/>
    <w:rsid w:val="002777DA"/>
    <w:rsid w:val="00277B83"/>
    <w:rsid w:val="00277EA0"/>
    <w:rsid w:val="00277FDE"/>
    <w:rsid w:val="0028005D"/>
    <w:rsid w:val="00280575"/>
    <w:rsid w:val="00280823"/>
    <w:rsid w:val="00280E5A"/>
    <w:rsid w:val="00281768"/>
    <w:rsid w:val="00281AEC"/>
    <w:rsid w:val="002827BE"/>
    <w:rsid w:val="00282D1F"/>
    <w:rsid w:val="00283242"/>
    <w:rsid w:val="002839BC"/>
    <w:rsid w:val="00283F30"/>
    <w:rsid w:val="00283FD5"/>
    <w:rsid w:val="00284680"/>
    <w:rsid w:val="00284A89"/>
    <w:rsid w:val="00284BAE"/>
    <w:rsid w:val="00285D3D"/>
    <w:rsid w:val="002860F3"/>
    <w:rsid w:val="0028618B"/>
    <w:rsid w:val="00286349"/>
    <w:rsid w:val="0028685B"/>
    <w:rsid w:val="00286FDF"/>
    <w:rsid w:val="0028769E"/>
    <w:rsid w:val="002878E6"/>
    <w:rsid w:val="00287A16"/>
    <w:rsid w:val="00287F0B"/>
    <w:rsid w:val="00290491"/>
    <w:rsid w:val="002916D2"/>
    <w:rsid w:val="002926EB"/>
    <w:rsid w:val="00292C5F"/>
    <w:rsid w:val="0029373E"/>
    <w:rsid w:val="00293A0D"/>
    <w:rsid w:val="002948C1"/>
    <w:rsid w:val="00294E81"/>
    <w:rsid w:val="00294FC6"/>
    <w:rsid w:val="00295326"/>
    <w:rsid w:val="0029581E"/>
    <w:rsid w:val="002958C5"/>
    <w:rsid w:val="002959C3"/>
    <w:rsid w:val="00295E28"/>
    <w:rsid w:val="002962D5"/>
    <w:rsid w:val="00297037"/>
    <w:rsid w:val="002976FE"/>
    <w:rsid w:val="00297E76"/>
    <w:rsid w:val="00297F0F"/>
    <w:rsid w:val="002A076D"/>
    <w:rsid w:val="002A0BBA"/>
    <w:rsid w:val="002A112D"/>
    <w:rsid w:val="002A147D"/>
    <w:rsid w:val="002A198F"/>
    <w:rsid w:val="002A2002"/>
    <w:rsid w:val="002A23FA"/>
    <w:rsid w:val="002A2C5D"/>
    <w:rsid w:val="002A3B1E"/>
    <w:rsid w:val="002A3D0F"/>
    <w:rsid w:val="002A3E1E"/>
    <w:rsid w:val="002A3E28"/>
    <w:rsid w:val="002A4742"/>
    <w:rsid w:val="002A4D31"/>
    <w:rsid w:val="002A4D67"/>
    <w:rsid w:val="002A53A6"/>
    <w:rsid w:val="002A570B"/>
    <w:rsid w:val="002A5B32"/>
    <w:rsid w:val="002A6053"/>
    <w:rsid w:val="002A675F"/>
    <w:rsid w:val="002A68E9"/>
    <w:rsid w:val="002A6B1C"/>
    <w:rsid w:val="002A72FE"/>
    <w:rsid w:val="002B0ED1"/>
    <w:rsid w:val="002B1A82"/>
    <w:rsid w:val="002B1DEF"/>
    <w:rsid w:val="002B2100"/>
    <w:rsid w:val="002B22CC"/>
    <w:rsid w:val="002B39E0"/>
    <w:rsid w:val="002B3A24"/>
    <w:rsid w:val="002B3E23"/>
    <w:rsid w:val="002B4A2F"/>
    <w:rsid w:val="002B5060"/>
    <w:rsid w:val="002B5304"/>
    <w:rsid w:val="002B62C7"/>
    <w:rsid w:val="002B736A"/>
    <w:rsid w:val="002B7888"/>
    <w:rsid w:val="002C01DC"/>
    <w:rsid w:val="002C0A22"/>
    <w:rsid w:val="002C1EA3"/>
    <w:rsid w:val="002C23C8"/>
    <w:rsid w:val="002C242E"/>
    <w:rsid w:val="002C335F"/>
    <w:rsid w:val="002C392D"/>
    <w:rsid w:val="002C4163"/>
    <w:rsid w:val="002C4403"/>
    <w:rsid w:val="002C446E"/>
    <w:rsid w:val="002C4712"/>
    <w:rsid w:val="002C59BC"/>
    <w:rsid w:val="002C5E0D"/>
    <w:rsid w:val="002C6A9B"/>
    <w:rsid w:val="002C6CF0"/>
    <w:rsid w:val="002C6D54"/>
    <w:rsid w:val="002C6E24"/>
    <w:rsid w:val="002C7091"/>
    <w:rsid w:val="002C735F"/>
    <w:rsid w:val="002C7494"/>
    <w:rsid w:val="002C7C54"/>
    <w:rsid w:val="002D02CB"/>
    <w:rsid w:val="002D0310"/>
    <w:rsid w:val="002D0619"/>
    <w:rsid w:val="002D09B5"/>
    <w:rsid w:val="002D09C9"/>
    <w:rsid w:val="002D13E4"/>
    <w:rsid w:val="002D18A9"/>
    <w:rsid w:val="002D1A50"/>
    <w:rsid w:val="002D1C47"/>
    <w:rsid w:val="002D2877"/>
    <w:rsid w:val="002D2947"/>
    <w:rsid w:val="002D2BFF"/>
    <w:rsid w:val="002D36B6"/>
    <w:rsid w:val="002D3ACE"/>
    <w:rsid w:val="002D457B"/>
    <w:rsid w:val="002D48CD"/>
    <w:rsid w:val="002D48FF"/>
    <w:rsid w:val="002D4934"/>
    <w:rsid w:val="002D4AE9"/>
    <w:rsid w:val="002D62AB"/>
    <w:rsid w:val="002D6963"/>
    <w:rsid w:val="002D6BF7"/>
    <w:rsid w:val="002D6CCF"/>
    <w:rsid w:val="002D6DD4"/>
    <w:rsid w:val="002E013C"/>
    <w:rsid w:val="002E0DD3"/>
    <w:rsid w:val="002E13CB"/>
    <w:rsid w:val="002E25F7"/>
    <w:rsid w:val="002E3307"/>
    <w:rsid w:val="002E35A8"/>
    <w:rsid w:val="002E420D"/>
    <w:rsid w:val="002E46C0"/>
    <w:rsid w:val="002E5322"/>
    <w:rsid w:val="002E5952"/>
    <w:rsid w:val="002E6951"/>
    <w:rsid w:val="002E6EEF"/>
    <w:rsid w:val="002E7BD6"/>
    <w:rsid w:val="002F05D9"/>
    <w:rsid w:val="002F0C8D"/>
    <w:rsid w:val="002F111B"/>
    <w:rsid w:val="002F1366"/>
    <w:rsid w:val="002F15CA"/>
    <w:rsid w:val="002F16AC"/>
    <w:rsid w:val="002F179C"/>
    <w:rsid w:val="002F1D88"/>
    <w:rsid w:val="002F2332"/>
    <w:rsid w:val="002F2D94"/>
    <w:rsid w:val="002F2DF6"/>
    <w:rsid w:val="002F33DF"/>
    <w:rsid w:val="002F40A9"/>
    <w:rsid w:val="002F471B"/>
    <w:rsid w:val="002F4793"/>
    <w:rsid w:val="002F4F5C"/>
    <w:rsid w:val="002F5C0D"/>
    <w:rsid w:val="002F63AB"/>
    <w:rsid w:val="002F6528"/>
    <w:rsid w:val="002F653F"/>
    <w:rsid w:val="002F7F0B"/>
    <w:rsid w:val="003006E9"/>
    <w:rsid w:val="003007BF"/>
    <w:rsid w:val="003016F6"/>
    <w:rsid w:val="003022C0"/>
    <w:rsid w:val="00302868"/>
    <w:rsid w:val="00302C0E"/>
    <w:rsid w:val="00303084"/>
    <w:rsid w:val="00303C25"/>
    <w:rsid w:val="0030400A"/>
    <w:rsid w:val="0030425B"/>
    <w:rsid w:val="003048A0"/>
    <w:rsid w:val="00304BA8"/>
    <w:rsid w:val="00305070"/>
    <w:rsid w:val="00305C59"/>
    <w:rsid w:val="003066BB"/>
    <w:rsid w:val="00306A7B"/>
    <w:rsid w:val="00306AFB"/>
    <w:rsid w:val="00306B76"/>
    <w:rsid w:val="00307078"/>
    <w:rsid w:val="00311809"/>
    <w:rsid w:val="00311882"/>
    <w:rsid w:val="00311B36"/>
    <w:rsid w:val="00311FD4"/>
    <w:rsid w:val="003126BE"/>
    <w:rsid w:val="00312DF3"/>
    <w:rsid w:val="00312F21"/>
    <w:rsid w:val="003131D9"/>
    <w:rsid w:val="003136F7"/>
    <w:rsid w:val="003138A7"/>
    <w:rsid w:val="003144BC"/>
    <w:rsid w:val="00314842"/>
    <w:rsid w:val="00314C79"/>
    <w:rsid w:val="00314F1C"/>
    <w:rsid w:val="00315D74"/>
    <w:rsid w:val="00316344"/>
    <w:rsid w:val="003167B2"/>
    <w:rsid w:val="00316CE4"/>
    <w:rsid w:val="00316FD9"/>
    <w:rsid w:val="00320782"/>
    <w:rsid w:val="003207A6"/>
    <w:rsid w:val="00320A0B"/>
    <w:rsid w:val="00321D6C"/>
    <w:rsid w:val="00322567"/>
    <w:rsid w:val="003228FA"/>
    <w:rsid w:val="00323381"/>
    <w:rsid w:val="00323524"/>
    <w:rsid w:val="0032358C"/>
    <w:rsid w:val="00323722"/>
    <w:rsid w:val="00323B29"/>
    <w:rsid w:val="00323DFF"/>
    <w:rsid w:val="00324091"/>
    <w:rsid w:val="00324C10"/>
    <w:rsid w:val="00325337"/>
    <w:rsid w:val="00325561"/>
    <w:rsid w:val="00325A12"/>
    <w:rsid w:val="00325BDB"/>
    <w:rsid w:val="0032715B"/>
    <w:rsid w:val="00327253"/>
    <w:rsid w:val="00327609"/>
    <w:rsid w:val="0033066D"/>
    <w:rsid w:val="003308BA"/>
    <w:rsid w:val="0033227D"/>
    <w:rsid w:val="003324D6"/>
    <w:rsid w:val="00332D17"/>
    <w:rsid w:val="00333001"/>
    <w:rsid w:val="00333C8B"/>
    <w:rsid w:val="00334863"/>
    <w:rsid w:val="00334B11"/>
    <w:rsid w:val="00334EE8"/>
    <w:rsid w:val="003365B7"/>
    <w:rsid w:val="00336663"/>
    <w:rsid w:val="00336CD4"/>
    <w:rsid w:val="00336FA1"/>
    <w:rsid w:val="00336FF0"/>
    <w:rsid w:val="003374F2"/>
    <w:rsid w:val="00337A7E"/>
    <w:rsid w:val="00337DAD"/>
    <w:rsid w:val="003400FF"/>
    <w:rsid w:val="00340F4A"/>
    <w:rsid w:val="003413CA"/>
    <w:rsid w:val="00343665"/>
    <w:rsid w:val="003439CB"/>
    <w:rsid w:val="00343B03"/>
    <w:rsid w:val="00344C85"/>
    <w:rsid w:val="00344D31"/>
    <w:rsid w:val="00345321"/>
    <w:rsid w:val="00345C66"/>
    <w:rsid w:val="00346502"/>
    <w:rsid w:val="00346590"/>
    <w:rsid w:val="00346A39"/>
    <w:rsid w:val="00350F50"/>
    <w:rsid w:val="003519B4"/>
    <w:rsid w:val="003521D4"/>
    <w:rsid w:val="00352896"/>
    <w:rsid w:val="0035312E"/>
    <w:rsid w:val="00354507"/>
    <w:rsid w:val="0035454A"/>
    <w:rsid w:val="00354584"/>
    <w:rsid w:val="00355E0A"/>
    <w:rsid w:val="00356649"/>
    <w:rsid w:val="00356FCC"/>
    <w:rsid w:val="0035743A"/>
    <w:rsid w:val="00357C11"/>
    <w:rsid w:val="00357DAB"/>
    <w:rsid w:val="00360413"/>
    <w:rsid w:val="0036132C"/>
    <w:rsid w:val="003618EF"/>
    <w:rsid w:val="00361AF5"/>
    <w:rsid w:val="00361C8A"/>
    <w:rsid w:val="0036280E"/>
    <w:rsid w:val="00362E33"/>
    <w:rsid w:val="00363537"/>
    <w:rsid w:val="00363ABC"/>
    <w:rsid w:val="0036545F"/>
    <w:rsid w:val="003658F3"/>
    <w:rsid w:val="0036592F"/>
    <w:rsid w:val="003660F5"/>
    <w:rsid w:val="00366374"/>
    <w:rsid w:val="00366624"/>
    <w:rsid w:val="0036694C"/>
    <w:rsid w:val="00366D5A"/>
    <w:rsid w:val="00366EC0"/>
    <w:rsid w:val="003671D6"/>
    <w:rsid w:val="00367661"/>
    <w:rsid w:val="00367EA6"/>
    <w:rsid w:val="0037040A"/>
    <w:rsid w:val="00370643"/>
    <w:rsid w:val="00370BE7"/>
    <w:rsid w:val="00370C7A"/>
    <w:rsid w:val="0037169D"/>
    <w:rsid w:val="00371CF2"/>
    <w:rsid w:val="00371DAA"/>
    <w:rsid w:val="003738DA"/>
    <w:rsid w:val="0037424B"/>
    <w:rsid w:val="0037435A"/>
    <w:rsid w:val="003743B2"/>
    <w:rsid w:val="00374F8A"/>
    <w:rsid w:val="0037547F"/>
    <w:rsid w:val="0037578C"/>
    <w:rsid w:val="00376421"/>
    <w:rsid w:val="00376ED3"/>
    <w:rsid w:val="00377974"/>
    <w:rsid w:val="00377D1A"/>
    <w:rsid w:val="00380001"/>
    <w:rsid w:val="00380204"/>
    <w:rsid w:val="00380E31"/>
    <w:rsid w:val="00381322"/>
    <w:rsid w:val="00381AC1"/>
    <w:rsid w:val="00381EFC"/>
    <w:rsid w:val="00382FF0"/>
    <w:rsid w:val="003837A7"/>
    <w:rsid w:val="00384455"/>
    <w:rsid w:val="00384474"/>
    <w:rsid w:val="00384907"/>
    <w:rsid w:val="00384E8F"/>
    <w:rsid w:val="00385549"/>
    <w:rsid w:val="003857E8"/>
    <w:rsid w:val="00385BD0"/>
    <w:rsid w:val="00386F1B"/>
    <w:rsid w:val="0038786D"/>
    <w:rsid w:val="0039039A"/>
    <w:rsid w:val="0039062F"/>
    <w:rsid w:val="00390802"/>
    <w:rsid w:val="00390898"/>
    <w:rsid w:val="0039096B"/>
    <w:rsid w:val="00390D7F"/>
    <w:rsid w:val="00390E13"/>
    <w:rsid w:val="00391278"/>
    <w:rsid w:val="003921C3"/>
    <w:rsid w:val="00392386"/>
    <w:rsid w:val="0039355B"/>
    <w:rsid w:val="003937B0"/>
    <w:rsid w:val="00394711"/>
    <w:rsid w:val="00394B66"/>
    <w:rsid w:val="00394E4F"/>
    <w:rsid w:val="00395DAF"/>
    <w:rsid w:val="00395FBA"/>
    <w:rsid w:val="00396051"/>
    <w:rsid w:val="003965AE"/>
    <w:rsid w:val="0039660A"/>
    <w:rsid w:val="00396BFF"/>
    <w:rsid w:val="00396CFF"/>
    <w:rsid w:val="003A00EB"/>
    <w:rsid w:val="003A0A8E"/>
    <w:rsid w:val="003A0C48"/>
    <w:rsid w:val="003A173C"/>
    <w:rsid w:val="003A23B8"/>
    <w:rsid w:val="003A2D49"/>
    <w:rsid w:val="003A352B"/>
    <w:rsid w:val="003A389C"/>
    <w:rsid w:val="003A3DA7"/>
    <w:rsid w:val="003A3F8C"/>
    <w:rsid w:val="003A4ECA"/>
    <w:rsid w:val="003A5095"/>
    <w:rsid w:val="003A55FC"/>
    <w:rsid w:val="003A5AFF"/>
    <w:rsid w:val="003A680F"/>
    <w:rsid w:val="003A6E3C"/>
    <w:rsid w:val="003A73F6"/>
    <w:rsid w:val="003A7C62"/>
    <w:rsid w:val="003A7F91"/>
    <w:rsid w:val="003B03AA"/>
    <w:rsid w:val="003B07FA"/>
    <w:rsid w:val="003B0F2B"/>
    <w:rsid w:val="003B10D5"/>
    <w:rsid w:val="003B1477"/>
    <w:rsid w:val="003B16CD"/>
    <w:rsid w:val="003B1C66"/>
    <w:rsid w:val="003B28EC"/>
    <w:rsid w:val="003B29EB"/>
    <w:rsid w:val="003B2E11"/>
    <w:rsid w:val="003B423E"/>
    <w:rsid w:val="003B446B"/>
    <w:rsid w:val="003B47AE"/>
    <w:rsid w:val="003B538A"/>
    <w:rsid w:val="003B56DD"/>
    <w:rsid w:val="003B590E"/>
    <w:rsid w:val="003B6BAF"/>
    <w:rsid w:val="003B6F16"/>
    <w:rsid w:val="003B781D"/>
    <w:rsid w:val="003B782D"/>
    <w:rsid w:val="003B78B1"/>
    <w:rsid w:val="003B7B32"/>
    <w:rsid w:val="003C03EC"/>
    <w:rsid w:val="003C0B0D"/>
    <w:rsid w:val="003C2A48"/>
    <w:rsid w:val="003C2DE6"/>
    <w:rsid w:val="003C2FB5"/>
    <w:rsid w:val="003C30F2"/>
    <w:rsid w:val="003C5CE1"/>
    <w:rsid w:val="003C60B7"/>
    <w:rsid w:val="003C6255"/>
    <w:rsid w:val="003C6404"/>
    <w:rsid w:val="003C6542"/>
    <w:rsid w:val="003C65C7"/>
    <w:rsid w:val="003C7211"/>
    <w:rsid w:val="003C730F"/>
    <w:rsid w:val="003C76B8"/>
    <w:rsid w:val="003C7DDB"/>
    <w:rsid w:val="003D1840"/>
    <w:rsid w:val="003D1C57"/>
    <w:rsid w:val="003D2625"/>
    <w:rsid w:val="003D2A02"/>
    <w:rsid w:val="003D3566"/>
    <w:rsid w:val="003D4CC7"/>
    <w:rsid w:val="003D57C4"/>
    <w:rsid w:val="003D5F10"/>
    <w:rsid w:val="003D60B7"/>
    <w:rsid w:val="003D72C6"/>
    <w:rsid w:val="003D73A1"/>
    <w:rsid w:val="003D7536"/>
    <w:rsid w:val="003D7A39"/>
    <w:rsid w:val="003E0017"/>
    <w:rsid w:val="003E0A61"/>
    <w:rsid w:val="003E0AC3"/>
    <w:rsid w:val="003E1995"/>
    <w:rsid w:val="003E1AA1"/>
    <w:rsid w:val="003E1AA9"/>
    <w:rsid w:val="003E1DBB"/>
    <w:rsid w:val="003E2F01"/>
    <w:rsid w:val="003E398C"/>
    <w:rsid w:val="003E404C"/>
    <w:rsid w:val="003E46C0"/>
    <w:rsid w:val="003E56A7"/>
    <w:rsid w:val="003E5EE1"/>
    <w:rsid w:val="003E5F7C"/>
    <w:rsid w:val="003E6B49"/>
    <w:rsid w:val="003E733F"/>
    <w:rsid w:val="003E7736"/>
    <w:rsid w:val="003E7F76"/>
    <w:rsid w:val="003E7F91"/>
    <w:rsid w:val="003F0587"/>
    <w:rsid w:val="003F06CA"/>
    <w:rsid w:val="003F0709"/>
    <w:rsid w:val="003F0C96"/>
    <w:rsid w:val="003F10A0"/>
    <w:rsid w:val="003F10A7"/>
    <w:rsid w:val="003F12C7"/>
    <w:rsid w:val="003F1F86"/>
    <w:rsid w:val="003F2142"/>
    <w:rsid w:val="003F2463"/>
    <w:rsid w:val="003F30D9"/>
    <w:rsid w:val="003F32EB"/>
    <w:rsid w:val="003F3AC6"/>
    <w:rsid w:val="003F4DD0"/>
    <w:rsid w:val="003F52BE"/>
    <w:rsid w:val="003F531C"/>
    <w:rsid w:val="003F57BD"/>
    <w:rsid w:val="003F66F6"/>
    <w:rsid w:val="003F7217"/>
    <w:rsid w:val="003F758E"/>
    <w:rsid w:val="004005F8"/>
    <w:rsid w:val="00400967"/>
    <w:rsid w:val="00401138"/>
    <w:rsid w:val="004011A2"/>
    <w:rsid w:val="00401429"/>
    <w:rsid w:val="00401514"/>
    <w:rsid w:val="00401709"/>
    <w:rsid w:val="004018E9"/>
    <w:rsid w:val="004027A3"/>
    <w:rsid w:val="0040307C"/>
    <w:rsid w:val="00404AB0"/>
    <w:rsid w:val="0040576E"/>
    <w:rsid w:val="00406694"/>
    <w:rsid w:val="004069AB"/>
    <w:rsid w:val="00406FAC"/>
    <w:rsid w:val="00407428"/>
    <w:rsid w:val="004105D6"/>
    <w:rsid w:val="00410696"/>
    <w:rsid w:val="004108BF"/>
    <w:rsid w:val="00410919"/>
    <w:rsid w:val="00410C84"/>
    <w:rsid w:val="00410FE3"/>
    <w:rsid w:val="00411C7E"/>
    <w:rsid w:val="004120B1"/>
    <w:rsid w:val="004120BC"/>
    <w:rsid w:val="00412781"/>
    <w:rsid w:val="00413B98"/>
    <w:rsid w:val="0041480E"/>
    <w:rsid w:val="0041503E"/>
    <w:rsid w:val="0041522D"/>
    <w:rsid w:val="004159BE"/>
    <w:rsid w:val="0041650B"/>
    <w:rsid w:val="004169CC"/>
    <w:rsid w:val="00416E5E"/>
    <w:rsid w:val="0041782F"/>
    <w:rsid w:val="00421ADF"/>
    <w:rsid w:val="00421F86"/>
    <w:rsid w:val="00422095"/>
    <w:rsid w:val="0042227E"/>
    <w:rsid w:val="00422481"/>
    <w:rsid w:val="004227B1"/>
    <w:rsid w:val="00422A3A"/>
    <w:rsid w:val="00422A86"/>
    <w:rsid w:val="00422B36"/>
    <w:rsid w:val="004232B7"/>
    <w:rsid w:val="00423BD7"/>
    <w:rsid w:val="004246F0"/>
    <w:rsid w:val="00424FAE"/>
    <w:rsid w:val="00424FCF"/>
    <w:rsid w:val="00425670"/>
    <w:rsid w:val="00425B62"/>
    <w:rsid w:val="00425BB6"/>
    <w:rsid w:val="0042698E"/>
    <w:rsid w:val="0042724B"/>
    <w:rsid w:val="004274BA"/>
    <w:rsid w:val="0042770C"/>
    <w:rsid w:val="004300CD"/>
    <w:rsid w:val="00430726"/>
    <w:rsid w:val="00430E77"/>
    <w:rsid w:val="004311DD"/>
    <w:rsid w:val="004312DF"/>
    <w:rsid w:val="004317BA"/>
    <w:rsid w:val="00431D6A"/>
    <w:rsid w:val="00431F0F"/>
    <w:rsid w:val="00431FFA"/>
    <w:rsid w:val="00432B60"/>
    <w:rsid w:val="0043441A"/>
    <w:rsid w:val="00434921"/>
    <w:rsid w:val="00434E11"/>
    <w:rsid w:val="00435021"/>
    <w:rsid w:val="00435292"/>
    <w:rsid w:val="004355C1"/>
    <w:rsid w:val="004355DD"/>
    <w:rsid w:val="0043590C"/>
    <w:rsid w:val="00435923"/>
    <w:rsid w:val="00436DE7"/>
    <w:rsid w:val="00436F3E"/>
    <w:rsid w:val="0043763D"/>
    <w:rsid w:val="004418DC"/>
    <w:rsid w:val="0044251A"/>
    <w:rsid w:val="00442F24"/>
    <w:rsid w:val="00443710"/>
    <w:rsid w:val="00443744"/>
    <w:rsid w:val="00443A55"/>
    <w:rsid w:val="00444397"/>
    <w:rsid w:val="0044486A"/>
    <w:rsid w:val="00444F60"/>
    <w:rsid w:val="00445049"/>
    <w:rsid w:val="0044554B"/>
    <w:rsid w:val="00446292"/>
    <w:rsid w:val="00446F15"/>
    <w:rsid w:val="00447884"/>
    <w:rsid w:val="004508AD"/>
    <w:rsid w:val="00450DCD"/>
    <w:rsid w:val="00450E6D"/>
    <w:rsid w:val="00450EB3"/>
    <w:rsid w:val="004511F5"/>
    <w:rsid w:val="00452899"/>
    <w:rsid w:val="00452F3A"/>
    <w:rsid w:val="004534A5"/>
    <w:rsid w:val="004545F1"/>
    <w:rsid w:val="0045483B"/>
    <w:rsid w:val="00454D25"/>
    <w:rsid w:val="004550B5"/>
    <w:rsid w:val="00455E38"/>
    <w:rsid w:val="004565FA"/>
    <w:rsid w:val="00457142"/>
    <w:rsid w:val="004578ED"/>
    <w:rsid w:val="00457BEC"/>
    <w:rsid w:val="0046004B"/>
    <w:rsid w:val="00460582"/>
    <w:rsid w:val="004614A4"/>
    <w:rsid w:val="00461532"/>
    <w:rsid w:val="004617AE"/>
    <w:rsid w:val="004624E2"/>
    <w:rsid w:val="004634A0"/>
    <w:rsid w:val="00463B0B"/>
    <w:rsid w:val="0046422E"/>
    <w:rsid w:val="00464FC4"/>
    <w:rsid w:val="00465694"/>
    <w:rsid w:val="00465AD3"/>
    <w:rsid w:val="00465DBD"/>
    <w:rsid w:val="00465DCC"/>
    <w:rsid w:val="0046624A"/>
    <w:rsid w:val="004663EE"/>
    <w:rsid w:val="00466FEF"/>
    <w:rsid w:val="00467BCC"/>
    <w:rsid w:val="00467E1E"/>
    <w:rsid w:val="004705DE"/>
    <w:rsid w:val="00470DB2"/>
    <w:rsid w:val="00470EA8"/>
    <w:rsid w:val="00471225"/>
    <w:rsid w:val="004719E4"/>
    <w:rsid w:val="00471BB2"/>
    <w:rsid w:val="004726D3"/>
    <w:rsid w:val="00472A12"/>
    <w:rsid w:val="00472A5C"/>
    <w:rsid w:val="00473B2E"/>
    <w:rsid w:val="00475205"/>
    <w:rsid w:val="0047532C"/>
    <w:rsid w:val="0047544A"/>
    <w:rsid w:val="00475E78"/>
    <w:rsid w:val="00476CD4"/>
    <w:rsid w:val="00476E3A"/>
    <w:rsid w:val="0047778F"/>
    <w:rsid w:val="004804F8"/>
    <w:rsid w:val="00480893"/>
    <w:rsid w:val="00480F84"/>
    <w:rsid w:val="00481764"/>
    <w:rsid w:val="00481E6C"/>
    <w:rsid w:val="0048248F"/>
    <w:rsid w:val="004824AD"/>
    <w:rsid w:val="00482BD1"/>
    <w:rsid w:val="00482FD0"/>
    <w:rsid w:val="004835F1"/>
    <w:rsid w:val="00484B68"/>
    <w:rsid w:val="00484DF7"/>
    <w:rsid w:val="004855F7"/>
    <w:rsid w:val="00485C40"/>
    <w:rsid w:val="00486F4E"/>
    <w:rsid w:val="00487527"/>
    <w:rsid w:val="004904AC"/>
    <w:rsid w:val="00490A5F"/>
    <w:rsid w:val="00490FDA"/>
    <w:rsid w:val="00491C0A"/>
    <w:rsid w:val="004920C5"/>
    <w:rsid w:val="00492B1A"/>
    <w:rsid w:val="004931CC"/>
    <w:rsid w:val="00493310"/>
    <w:rsid w:val="00495009"/>
    <w:rsid w:val="00495059"/>
    <w:rsid w:val="00495688"/>
    <w:rsid w:val="00495F46"/>
    <w:rsid w:val="00496010"/>
    <w:rsid w:val="00497665"/>
    <w:rsid w:val="004A065A"/>
    <w:rsid w:val="004A086B"/>
    <w:rsid w:val="004A109B"/>
    <w:rsid w:val="004A1988"/>
    <w:rsid w:val="004A2245"/>
    <w:rsid w:val="004A319B"/>
    <w:rsid w:val="004A42E4"/>
    <w:rsid w:val="004A49A9"/>
    <w:rsid w:val="004A4ABE"/>
    <w:rsid w:val="004A4F79"/>
    <w:rsid w:val="004A54DA"/>
    <w:rsid w:val="004A5E34"/>
    <w:rsid w:val="004A65EF"/>
    <w:rsid w:val="004A7700"/>
    <w:rsid w:val="004A7762"/>
    <w:rsid w:val="004B0F9C"/>
    <w:rsid w:val="004B1741"/>
    <w:rsid w:val="004B2441"/>
    <w:rsid w:val="004B311D"/>
    <w:rsid w:val="004B3471"/>
    <w:rsid w:val="004B3C73"/>
    <w:rsid w:val="004B42DE"/>
    <w:rsid w:val="004B5670"/>
    <w:rsid w:val="004B590A"/>
    <w:rsid w:val="004B59E1"/>
    <w:rsid w:val="004B6171"/>
    <w:rsid w:val="004B6967"/>
    <w:rsid w:val="004B700D"/>
    <w:rsid w:val="004B701B"/>
    <w:rsid w:val="004B71A0"/>
    <w:rsid w:val="004B7207"/>
    <w:rsid w:val="004B730B"/>
    <w:rsid w:val="004B7835"/>
    <w:rsid w:val="004B794D"/>
    <w:rsid w:val="004B7AFB"/>
    <w:rsid w:val="004C0048"/>
    <w:rsid w:val="004C0394"/>
    <w:rsid w:val="004C069A"/>
    <w:rsid w:val="004C22E8"/>
    <w:rsid w:val="004C2478"/>
    <w:rsid w:val="004C32B8"/>
    <w:rsid w:val="004C349A"/>
    <w:rsid w:val="004C3D9D"/>
    <w:rsid w:val="004C3F9A"/>
    <w:rsid w:val="004C3FBA"/>
    <w:rsid w:val="004C4143"/>
    <w:rsid w:val="004C4310"/>
    <w:rsid w:val="004C610C"/>
    <w:rsid w:val="004C6BEE"/>
    <w:rsid w:val="004C6E4D"/>
    <w:rsid w:val="004C7C46"/>
    <w:rsid w:val="004D01B9"/>
    <w:rsid w:val="004D055B"/>
    <w:rsid w:val="004D0859"/>
    <w:rsid w:val="004D0B8E"/>
    <w:rsid w:val="004D11F3"/>
    <w:rsid w:val="004D15C5"/>
    <w:rsid w:val="004D17C0"/>
    <w:rsid w:val="004D1E0F"/>
    <w:rsid w:val="004D1F01"/>
    <w:rsid w:val="004D211E"/>
    <w:rsid w:val="004D2120"/>
    <w:rsid w:val="004D2DDF"/>
    <w:rsid w:val="004D37C3"/>
    <w:rsid w:val="004D41EF"/>
    <w:rsid w:val="004D4D14"/>
    <w:rsid w:val="004D5175"/>
    <w:rsid w:val="004D5FB1"/>
    <w:rsid w:val="004D6250"/>
    <w:rsid w:val="004D6440"/>
    <w:rsid w:val="004D6CC2"/>
    <w:rsid w:val="004D70CD"/>
    <w:rsid w:val="004D7FD1"/>
    <w:rsid w:val="004E0540"/>
    <w:rsid w:val="004E0CE5"/>
    <w:rsid w:val="004E145E"/>
    <w:rsid w:val="004E1E10"/>
    <w:rsid w:val="004E24AB"/>
    <w:rsid w:val="004E2EA1"/>
    <w:rsid w:val="004E2F51"/>
    <w:rsid w:val="004E3485"/>
    <w:rsid w:val="004E48DD"/>
    <w:rsid w:val="004E4A01"/>
    <w:rsid w:val="004E5367"/>
    <w:rsid w:val="004E5B7F"/>
    <w:rsid w:val="004E6238"/>
    <w:rsid w:val="004E75E2"/>
    <w:rsid w:val="004E78D5"/>
    <w:rsid w:val="004E7FF6"/>
    <w:rsid w:val="004F0580"/>
    <w:rsid w:val="004F06D8"/>
    <w:rsid w:val="004F09E0"/>
    <w:rsid w:val="004F0EE7"/>
    <w:rsid w:val="004F1C83"/>
    <w:rsid w:val="004F2072"/>
    <w:rsid w:val="004F3104"/>
    <w:rsid w:val="004F39B2"/>
    <w:rsid w:val="004F4EAA"/>
    <w:rsid w:val="004F4F9A"/>
    <w:rsid w:val="004F513D"/>
    <w:rsid w:val="004F57E5"/>
    <w:rsid w:val="004F5AF4"/>
    <w:rsid w:val="004F5CD4"/>
    <w:rsid w:val="004F60AC"/>
    <w:rsid w:val="004F62FE"/>
    <w:rsid w:val="004F65C1"/>
    <w:rsid w:val="004F7976"/>
    <w:rsid w:val="00500B6B"/>
    <w:rsid w:val="00500D21"/>
    <w:rsid w:val="0050185D"/>
    <w:rsid w:val="00501BC9"/>
    <w:rsid w:val="00501BF4"/>
    <w:rsid w:val="00501D7B"/>
    <w:rsid w:val="00501E21"/>
    <w:rsid w:val="005020DE"/>
    <w:rsid w:val="00502189"/>
    <w:rsid w:val="005022B1"/>
    <w:rsid w:val="00502408"/>
    <w:rsid w:val="00502478"/>
    <w:rsid w:val="0050295C"/>
    <w:rsid w:val="00503CE7"/>
    <w:rsid w:val="00503E32"/>
    <w:rsid w:val="005061A6"/>
    <w:rsid w:val="00506424"/>
    <w:rsid w:val="005064F6"/>
    <w:rsid w:val="00506ADC"/>
    <w:rsid w:val="00506DF7"/>
    <w:rsid w:val="00506FAE"/>
    <w:rsid w:val="005074DD"/>
    <w:rsid w:val="00507D95"/>
    <w:rsid w:val="00507DF1"/>
    <w:rsid w:val="00510E24"/>
    <w:rsid w:val="0051189C"/>
    <w:rsid w:val="00511A48"/>
    <w:rsid w:val="005123CF"/>
    <w:rsid w:val="00512A96"/>
    <w:rsid w:val="00512FE3"/>
    <w:rsid w:val="00513B4F"/>
    <w:rsid w:val="005144E6"/>
    <w:rsid w:val="00514CA5"/>
    <w:rsid w:val="00515516"/>
    <w:rsid w:val="0051617B"/>
    <w:rsid w:val="005161F7"/>
    <w:rsid w:val="00516946"/>
    <w:rsid w:val="00517AC9"/>
    <w:rsid w:val="00517B57"/>
    <w:rsid w:val="00517DDD"/>
    <w:rsid w:val="005217BA"/>
    <w:rsid w:val="00521919"/>
    <w:rsid w:val="0052193B"/>
    <w:rsid w:val="00521D4F"/>
    <w:rsid w:val="005228AC"/>
    <w:rsid w:val="00523642"/>
    <w:rsid w:val="00524026"/>
    <w:rsid w:val="00524A2B"/>
    <w:rsid w:val="00524B52"/>
    <w:rsid w:val="00524E82"/>
    <w:rsid w:val="00525892"/>
    <w:rsid w:val="00525C26"/>
    <w:rsid w:val="00526126"/>
    <w:rsid w:val="00530330"/>
    <w:rsid w:val="00530B67"/>
    <w:rsid w:val="00530C90"/>
    <w:rsid w:val="00530D13"/>
    <w:rsid w:val="00531B81"/>
    <w:rsid w:val="0053250B"/>
    <w:rsid w:val="0053289A"/>
    <w:rsid w:val="005334D2"/>
    <w:rsid w:val="005337F7"/>
    <w:rsid w:val="00533BAF"/>
    <w:rsid w:val="00533EC5"/>
    <w:rsid w:val="00533F2C"/>
    <w:rsid w:val="005342D9"/>
    <w:rsid w:val="005343C1"/>
    <w:rsid w:val="005346A7"/>
    <w:rsid w:val="005359E1"/>
    <w:rsid w:val="00536198"/>
    <w:rsid w:val="00536B6F"/>
    <w:rsid w:val="0053750E"/>
    <w:rsid w:val="005406F3"/>
    <w:rsid w:val="00540C05"/>
    <w:rsid w:val="00540DA4"/>
    <w:rsid w:val="00540F7F"/>
    <w:rsid w:val="0054157F"/>
    <w:rsid w:val="00541763"/>
    <w:rsid w:val="00542516"/>
    <w:rsid w:val="00542EA9"/>
    <w:rsid w:val="00543510"/>
    <w:rsid w:val="005447B7"/>
    <w:rsid w:val="0054577B"/>
    <w:rsid w:val="0054591F"/>
    <w:rsid w:val="00546509"/>
    <w:rsid w:val="00546E95"/>
    <w:rsid w:val="00547061"/>
    <w:rsid w:val="0054735E"/>
    <w:rsid w:val="00547CD4"/>
    <w:rsid w:val="00547FFC"/>
    <w:rsid w:val="00550CE6"/>
    <w:rsid w:val="00550D3D"/>
    <w:rsid w:val="005515F1"/>
    <w:rsid w:val="005522B8"/>
    <w:rsid w:val="00552A08"/>
    <w:rsid w:val="00552D1F"/>
    <w:rsid w:val="00553399"/>
    <w:rsid w:val="005536EF"/>
    <w:rsid w:val="00553FDC"/>
    <w:rsid w:val="00554F28"/>
    <w:rsid w:val="005553A4"/>
    <w:rsid w:val="005558E2"/>
    <w:rsid w:val="00555981"/>
    <w:rsid w:val="005567C6"/>
    <w:rsid w:val="00557268"/>
    <w:rsid w:val="0055730A"/>
    <w:rsid w:val="005578F1"/>
    <w:rsid w:val="005600EE"/>
    <w:rsid w:val="00561563"/>
    <w:rsid w:val="00562149"/>
    <w:rsid w:val="0056313A"/>
    <w:rsid w:val="005647F8"/>
    <w:rsid w:val="00564BFF"/>
    <w:rsid w:val="00565087"/>
    <w:rsid w:val="005651E9"/>
    <w:rsid w:val="0056610B"/>
    <w:rsid w:val="00566FE5"/>
    <w:rsid w:val="00567149"/>
    <w:rsid w:val="0056721E"/>
    <w:rsid w:val="00567B6D"/>
    <w:rsid w:val="00567E09"/>
    <w:rsid w:val="005704B2"/>
    <w:rsid w:val="00570B74"/>
    <w:rsid w:val="00570DF8"/>
    <w:rsid w:val="005713CD"/>
    <w:rsid w:val="00571DFE"/>
    <w:rsid w:val="00572679"/>
    <w:rsid w:val="00572C74"/>
    <w:rsid w:val="00573596"/>
    <w:rsid w:val="005739C3"/>
    <w:rsid w:val="00573F72"/>
    <w:rsid w:val="00573F7E"/>
    <w:rsid w:val="005744D2"/>
    <w:rsid w:val="005747A0"/>
    <w:rsid w:val="00574DCD"/>
    <w:rsid w:val="005750B5"/>
    <w:rsid w:val="00575524"/>
    <w:rsid w:val="005768ED"/>
    <w:rsid w:val="00576BB3"/>
    <w:rsid w:val="0057726D"/>
    <w:rsid w:val="00580118"/>
    <w:rsid w:val="005805FC"/>
    <w:rsid w:val="00581D22"/>
    <w:rsid w:val="0058219F"/>
    <w:rsid w:val="00582A78"/>
    <w:rsid w:val="00583AC9"/>
    <w:rsid w:val="00583CFD"/>
    <w:rsid w:val="00584578"/>
    <w:rsid w:val="00584BB8"/>
    <w:rsid w:val="00584C71"/>
    <w:rsid w:val="00584E78"/>
    <w:rsid w:val="00584FEC"/>
    <w:rsid w:val="005850EA"/>
    <w:rsid w:val="00585316"/>
    <w:rsid w:val="00585989"/>
    <w:rsid w:val="00585CEB"/>
    <w:rsid w:val="005869D9"/>
    <w:rsid w:val="00586B7C"/>
    <w:rsid w:val="00586CEB"/>
    <w:rsid w:val="00586E2B"/>
    <w:rsid w:val="00587127"/>
    <w:rsid w:val="005873AB"/>
    <w:rsid w:val="005873BD"/>
    <w:rsid w:val="005874D3"/>
    <w:rsid w:val="00587F38"/>
    <w:rsid w:val="00587F9E"/>
    <w:rsid w:val="00590A40"/>
    <w:rsid w:val="00590EA7"/>
    <w:rsid w:val="00590EC3"/>
    <w:rsid w:val="00591064"/>
    <w:rsid w:val="005912C1"/>
    <w:rsid w:val="005914DF"/>
    <w:rsid w:val="00591F8F"/>
    <w:rsid w:val="0059261D"/>
    <w:rsid w:val="005934C0"/>
    <w:rsid w:val="00593DD3"/>
    <w:rsid w:val="00593F8D"/>
    <w:rsid w:val="00594684"/>
    <w:rsid w:val="00594B6A"/>
    <w:rsid w:val="0059532A"/>
    <w:rsid w:val="00595434"/>
    <w:rsid w:val="005958CC"/>
    <w:rsid w:val="00596FE5"/>
    <w:rsid w:val="00597049"/>
    <w:rsid w:val="0059729D"/>
    <w:rsid w:val="00597491"/>
    <w:rsid w:val="005A03C2"/>
    <w:rsid w:val="005A0810"/>
    <w:rsid w:val="005A0840"/>
    <w:rsid w:val="005A0EC6"/>
    <w:rsid w:val="005A161C"/>
    <w:rsid w:val="005A1933"/>
    <w:rsid w:val="005A19EC"/>
    <w:rsid w:val="005A1C71"/>
    <w:rsid w:val="005A1DC5"/>
    <w:rsid w:val="005A2163"/>
    <w:rsid w:val="005A24C3"/>
    <w:rsid w:val="005A2746"/>
    <w:rsid w:val="005A36B5"/>
    <w:rsid w:val="005A38C9"/>
    <w:rsid w:val="005A3AB4"/>
    <w:rsid w:val="005A3AE1"/>
    <w:rsid w:val="005A3DFF"/>
    <w:rsid w:val="005A4265"/>
    <w:rsid w:val="005A42D0"/>
    <w:rsid w:val="005A4617"/>
    <w:rsid w:val="005A4DA1"/>
    <w:rsid w:val="005A5157"/>
    <w:rsid w:val="005A58CE"/>
    <w:rsid w:val="005A6616"/>
    <w:rsid w:val="005A67F5"/>
    <w:rsid w:val="005A6A2B"/>
    <w:rsid w:val="005A6A70"/>
    <w:rsid w:val="005A7682"/>
    <w:rsid w:val="005B001F"/>
    <w:rsid w:val="005B0AEB"/>
    <w:rsid w:val="005B0B49"/>
    <w:rsid w:val="005B1366"/>
    <w:rsid w:val="005B160A"/>
    <w:rsid w:val="005B1977"/>
    <w:rsid w:val="005B1AEF"/>
    <w:rsid w:val="005B205B"/>
    <w:rsid w:val="005B24DC"/>
    <w:rsid w:val="005B2C5D"/>
    <w:rsid w:val="005B31C2"/>
    <w:rsid w:val="005B40FE"/>
    <w:rsid w:val="005B42D5"/>
    <w:rsid w:val="005B58E1"/>
    <w:rsid w:val="005B5A46"/>
    <w:rsid w:val="005B614C"/>
    <w:rsid w:val="005B6389"/>
    <w:rsid w:val="005B651C"/>
    <w:rsid w:val="005B6734"/>
    <w:rsid w:val="005B6D5B"/>
    <w:rsid w:val="005B7504"/>
    <w:rsid w:val="005B75F9"/>
    <w:rsid w:val="005B7675"/>
    <w:rsid w:val="005B78F3"/>
    <w:rsid w:val="005C0069"/>
    <w:rsid w:val="005C01FE"/>
    <w:rsid w:val="005C044C"/>
    <w:rsid w:val="005C124E"/>
    <w:rsid w:val="005C13D4"/>
    <w:rsid w:val="005C2282"/>
    <w:rsid w:val="005C2582"/>
    <w:rsid w:val="005C29A7"/>
    <w:rsid w:val="005C29AD"/>
    <w:rsid w:val="005C2D07"/>
    <w:rsid w:val="005C3154"/>
    <w:rsid w:val="005C3C8F"/>
    <w:rsid w:val="005C4122"/>
    <w:rsid w:val="005C676F"/>
    <w:rsid w:val="005C67EA"/>
    <w:rsid w:val="005C6BCA"/>
    <w:rsid w:val="005C6D4F"/>
    <w:rsid w:val="005C7995"/>
    <w:rsid w:val="005C7A06"/>
    <w:rsid w:val="005C7EA6"/>
    <w:rsid w:val="005D0239"/>
    <w:rsid w:val="005D1714"/>
    <w:rsid w:val="005D19BE"/>
    <w:rsid w:val="005D1E76"/>
    <w:rsid w:val="005D22EA"/>
    <w:rsid w:val="005D2A69"/>
    <w:rsid w:val="005D320D"/>
    <w:rsid w:val="005D4BC1"/>
    <w:rsid w:val="005D50C0"/>
    <w:rsid w:val="005D5880"/>
    <w:rsid w:val="005D662A"/>
    <w:rsid w:val="005D739C"/>
    <w:rsid w:val="005D7AE6"/>
    <w:rsid w:val="005E15E3"/>
    <w:rsid w:val="005E1964"/>
    <w:rsid w:val="005E198E"/>
    <w:rsid w:val="005E21F4"/>
    <w:rsid w:val="005E25D5"/>
    <w:rsid w:val="005E2914"/>
    <w:rsid w:val="005E300E"/>
    <w:rsid w:val="005E3DBF"/>
    <w:rsid w:val="005E4DBA"/>
    <w:rsid w:val="005E502E"/>
    <w:rsid w:val="005E563A"/>
    <w:rsid w:val="005E5B52"/>
    <w:rsid w:val="005E5F03"/>
    <w:rsid w:val="005E640E"/>
    <w:rsid w:val="005E6AC3"/>
    <w:rsid w:val="005E6E03"/>
    <w:rsid w:val="005E6FC9"/>
    <w:rsid w:val="005E7048"/>
    <w:rsid w:val="005E7C4D"/>
    <w:rsid w:val="005E7CCD"/>
    <w:rsid w:val="005F099E"/>
    <w:rsid w:val="005F0B01"/>
    <w:rsid w:val="005F0D9D"/>
    <w:rsid w:val="005F14C2"/>
    <w:rsid w:val="005F1C0A"/>
    <w:rsid w:val="005F1E49"/>
    <w:rsid w:val="005F23F8"/>
    <w:rsid w:val="005F2A5C"/>
    <w:rsid w:val="005F2BCF"/>
    <w:rsid w:val="005F2D2E"/>
    <w:rsid w:val="005F3C75"/>
    <w:rsid w:val="005F3CD6"/>
    <w:rsid w:val="005F3D48"/>
    <w:rsid w:val="005F4BAE"/>
    <w:rsid w:val="005F4F15"/>
    <w:rsid w:val="005F52E7"/>
    <w:rsid w:val="005F599B"/>
    <w:rsid w:val="005F61DD"/>
    <w:rsid w:val="005F63E7"/>
    <w:rsid w:val="005F65A9"/>
    <w:rsid w:val="005F67E8"/>
    <w:rsid w:val="005F6A0C"/>
    <w:rsid w:val="005F6B16"/>
    <w:rsid w:val="005F6D80"/>
    <w:rsid w:val="005F6E76"/>
    <w:rsid w:val="005F7A20"/>
    <w:rsid w:val="005F7ABD"/>
    <w:rsid w:val="005F7D7E"/>
    <w:rsid w:val="005F7DBE"/>
    <w:rsid w:val="005F7F4C"/>
    <w:rsid w:val="00600305"/>
    <w:rsid w:val="00600E0B"/>
    <w:rsid w:val="006015E3"/>
    <w:rsid w:val="006020E9"/>
    <w:rsid w:val="00602762"/>
    <w:rsid w:val="006032F2"/>
    <w:rsid w:val="00603583"/>
    <w:rsid w:val="00603993"/>
    <w:rsid w:val="006039C9"/>
    <w:rsid w:val="00604FA9"/>
    <w:rsid w:val="00606373"/>
    <w:rsid w:val="00606387"/>
    <w:rsid w:val="0060651D"/>
    <w:rsid w:val="006067B7"/>
    <w:rsid w:val="00606A50"/>
    <w:rsid w:val="0060725D"/>
    <w:rsid w:val="006072BA"/>
    <w:rsid w:val="0060734A"/>
    <w:rsid w:val="00607E02"/>
    <w:rsid w:val="006101F0"/>
    <w:rsid w:val="0061032D"/>
    <w:rsid w:val="00610347"/>
    <w:rsid w:val="006105D7"/>
    <w:rsid w:val="006109AE"/>
    <w:rsid w:val="00610E67"/>
    <w:rsid w:val="00610FBE"/>
    <w:rsid w:val="00611918"/>
    <w:rsid w:val="006124DE"/>
    <w:rsid w:val="006126B5"/>
    <w:rsid w:val="00612835"/>
    <w:rsid w:val="00612BCF"/>
    <w:rsid w:val="00612EC9"/>
    <w:rsid w:val="00612F2A"/>
    <w:rsid w:val="0061395D"/>
    <w:rsid w:val="00613D42"/>
    <w:rsid w:val="00614295"/>
    <w:rsid w:val="00614928"/>
    <w:rsid w:val="00614D03"/>
    <w:rsid w:val="00614E9D"/>
    <w:rsid w:val="00615869"/>
    <w:rsid w:val="0061687B"/>
    <w:rsid w:val="00616C0E"/>
    <w:rsid w:val="006178D9"/>
    <w:rsid w:val="006178F9"/>
    <w:rsid w:val="0062112B"/>
    <w:rsid w:val="00621900"/>
    <w:rsid w:val="00622DF1"/>
    <w:rsid w:val="006234CA"/>
    <w:rsid w:val="006236B5"/>
    <w:rsid w:val="00623722"/>
    <w:rsid w:val="00623B9B"/>
    <w:rsid w:val="00624B8D"/>
    <w:rsid w:val="00624C2A"/>
    <w:rsid w:val="006252A3"/>
    <w:rsid w:val="006255C4"/>
    <w:rsid w:val="00625BFD"/>
    <w:rsid w:val="00626026"/>
    <w:rsid w:val="0062619F"/>
    <w:rsid w:val="0062729C"/>
    <w:rsid w:val="00627647"/>
    <w:rsid w:val="00627A25"/>
    <w:rsid w:val="00627F0C"/>
    <w:rsid w:val="00630E7A"/>
    <w:rsid w:val="006310BE"/>
    <w:rsid w:val="00631987"/>
    <w:rsid w:val="00631C29"/>
    <w:rsid w:val="0063203C"/>
    <w:rsid w:val="00632A17"/>
    <w:rsid w:val="00632F63"/>
    <w:rsid w:val="006334FA"/>
    <w:rsid w:val="006335AF"/>
    <w:rsid w:val="006336BC"/>
    <w:rsid w:val="00634D24"/>
    <w:rsid w:val="00635156"/>
    <w:rsid w:val="00635693"/>
    <w:rsid w:val="00635DB1"/>
    <w:rsid w:val="006365C9"/>
    <w:rsid w:val="00636B5D"/>
    <w:rsid w:val="00637B59"/>
    <w:rsid w:val="00640245"/>
    <w:rsid w:val="00640352"/>
    <w:rsid w:val="006407A7"/>
    <w:rsid w:val="006409F9"/>
    <w:rsid w:val="00641474"/>
    <w:rsid w:val="00641815"/>
    <w:rsid w:val="00641967"/>
    <w:rsid w:val="0064242F"/>
    <w:rsid w:val="00642A4E"/>
    <w:rsid w:val="006430DF"/>
    <w:rsid w:val="00643DA7"/>
    <w:rsid w:val="00643EFE"/>
    <w:rsid w:val="006444CA"/>
    <w:rsid w:val="00644738"/>
    <w:rsid w:val="00644767"/>
    <w:rsid w:val="006448F5"/>
    <w:rsid w:val="00644CC3"/>
    <w:rsid w:val="00644E5D"/>
    <w:rsid w:val="00644F90"/>
    <w:rsid w:val="00645B2E"/>
    <w:rsid w:val="006461D3"/>
    <w:rsid w:val="0064641B"/>
    <w:rsid w:val="006469C8"/>
    <w:rsid w:val="00646B3F"/>
    <w:rsid w:val="00646E7B"/>
    <w:rsid w:val="00646F31"/>
    <w:rsid w:val="006471D5"/>
    <w:rsid w:val="00647AD2"/>
    <w:rsid w:val="00650A40"/>
    <w:rsid w:val="00650CC7"/>
    <w:rsid w:val="00651A96"/>
    <w:rsid w:val="00652384"/>
    <w:rsid w:val="006536D8"/>
    <w:rsid w:val="0065377E"/>
    <w:rsid w:val="00653AD6"/>
    <w:rsid w:val="0065423B"/>
    <w:rsid w:val="00654DD3"/>
    <w:rsid w:val="00654DE4"/>
    <w:rsid w:val="0065514C"/>
    <w:rsid w:val="00655C88"/>
    <w:rsid w:val="00656B2E"/>
    <w:rsid w:val="006572E6"/>
    <w:rsid w:val="006573BB"/>
    <w:rsid w:val="0065769F"/>
    <w:rsid w:val="00657C64"/>
    <w:rsid w:val="00660BEE"/>
    <w:rsid w:val="006619AF"/>
    <w:rsid w:val="006621D6"/>
    <w:rsid w:val="0066257F"/>
    <w:rsid w:val="006625E4"/>
    <w:rsid w:val="0066269B"/>
    <w:rsid w:val="00663B59"/>
    <w:rsid w:val="00663D06"/>
    <w:rsid w:val="00664661"/>
    <w:rsid w:val="00664C45"/>
    <w:rsid w:val="00664CF0"/>
    <w:rsid w:val="00664F5C"/>
    <w:rsid w:val="00665439"/>
    <w:rsid w:val="006658B9"/>
    <w:rsid w:val="00665BEF"/>
    <w:rsid w:val="00665C3C"/>
    <w:rsid w:val="00665C85"/>
    <w:rsid w:val="00666577"/>
    <w:rsid w:val="0066676D"/>
    <w:rsid w:val="006667E7"/>
    <w:rsid w:val="00666830"/>
    <w:rsid w:val="00666A10"/>
    <w:rsid w:val="00666DAD"/>
    <w:rsid w:val="00670355"/>
    <w:rsid w:val="006703E0"/>
    <w:rsid w:val="006707D2"/>
    <w:rsid w:val="00670BC4"/>
    <w:rsid w:val="0067113F"/>
    <w:rsid w:val="00671711"/>
    <w:rsid w:val="00671896"/>
    <w:rsid w:val="00671C4F"/>
    <w:rsid w:val="00671FC2"/>
    <w:rsid w:val="00672546"/>
    <w:rsid w:val="00672667"/>
    <w:rsid w:val="00672DF0"/>
    <w:rsid w:val="00674152"/>
    <w:rsid w:val="00674D98"/>
    <w:rsid w:val="006750E6"/>
    <w:rsid w:val="006757C1"/>
    <w:rsid w:val="00675A57"/>
    <w:rsid w:val="00675C0F"/>
    <w:rsid w:val="00675DED"/>
    <w:rsid w:val="006763F5"/>
    <w:rsid w:val="00676BB9"/>
    <w:rsid w:val="006770FE"/>
    <w:rsid w:val="00677D1C"/>
    <w:rsid w:val="00677DE1"/>
    <w:rsid w:val="00680BBE"/>
    <w:rsid w:val="00681537"/>
    <w:rsid w:val="00681769"/>
    <w:rsid w:val="00681FD7"/>
    <w:rsid w:val="006822A2"/>
    <w:rsid w:val="0068254B"/>
    <w:rsid w:val="006829CF"/>
    <w:rsid w:val="00682F41"/>
    <w:rsid w:val="0068332F"/>
    <w:rsid w:val="0068395A"/>
    <w:rsid w:val="00684A4F"/>
    <w:rsid w:val="00685495"/>
    <w:rsid w:val="00685DAF"/>
    <w:rsid w:val="006862F9"/>
    <w:rsid w:val="0068743D"/>
    <w:rsid w:val="006902F2"/>
    <w:rsid w:val="006909FC"/>
    <w:rsid w:val="00690F79"/>
    <w:rsid w:val="00691089"/>
    <w:rsid w:val="00691A6E"/>
    <w:rsid w:val="006929BE"/>
    <w:rsid w:val="00692D43"/>
    <w:rsid w:val="00693060"/>
    <w:rsid w:val="00693A78"/>
    <w:rsid w:val="00694CB7"/>
    <w:rsid w:val="0069558B"/>
    <w:rsid w:val="006957CC"/>
    <w:rsid w:val="00696184"/>
    <w:rsid w:val="00696B27"/>
    <w:rsid w:val="00697279"/>
    <w:rsid w:val="00697CEC"/>
    <w:rsid w:val="00697F99"/>
    <w:rsid w:val="006A06A4"/>
    <w:rsid w:val="006A0EBD"/>
    <w:rsid w:val="006A10B5"/>
    <w:rsid w:val="006A1654"/>
    <w:rsid w:val="006A1820"/>
    <w:rsid w:val="006A1A1D"/>
    <w:rsid w:val="006A1DB0"/>
    <w:rsid w:val="006A1E09"/>
    <w:rsid w:val="006A2202"/>
    <w:rsid w:val="006A2D89"/>
    <w:rsid w:val="006A2F58"/>
    <w:rsid w:val="006A365B"/>
    <w:rsid w:val="006A3C56"/>
    <w:rsid w:val="006A3D0C"/>
    <w:rsid w:val="006A3E7B"/>
    <w:rsid w:val="006A4730"/>
    <w:rsid w:val="006A533F"/>
    <w:rsid w:val="006A69CD"/>
    <w:rsid w:val="006A7030"/>
    <w:rsid w:val="006A7EA5"/>
    <w:rsid w:val="006B0003"/>
    <w:rsid w:val="006B0092"/>
    <w:rsid w:val="006B0349"/>
    <w:rsid w:val="006B28C4"/>
    <w:rsid w:val="006B28F3"/>
    <w:rsid w:val="006B3BAB"/>
    <w:rsid w:val="006B4280"/>
    <w:rsid w:val="006B4349"/>
    <w:rsid w:val="006B4BE7"/>
    <w:rsid w:val="006B4CFE"/>
    <w:rsid w:val="006B52D3"/>
    <w:rsid w:val="006B5FFD"/>
    <w:rsid w:val="006B69E4"/>
    <w:rsid w:val="006B6BE3"/>
    <w:rsid w:val="006B70C7"/>
    <w:rsid w:val="006B7B7F"/>
    <w:rsid w:val="006C101C"/>
    <w:rsid w:val="006C1144"/>
    <w:rsid w:val="006C1A53"/>
    <w:rsid w:val="006C309B"/>
    <w:rsid w:val="006C3A62"/>
    <w:rsid w:val="006C4390"/>
    <w:rsid w:val="006C49E8"/>
    <w:rsid w:val="006C4F22"/>
    <w:rsid w:val="006C5AF6"/>
    <w:rsid w:val="006C5F7E"/>
    <w:rsid w:val="006C6576"/>
    <w:rsid w:val="006C6BA9"/>
    <w:rsid w:val="006C748D"/>
    <w:rsid w:val="006C756E"/>
    <w:rsid w:val="006C7994"/>
    <w:rsid w:val="006C7CEB"/>
    <w:rsid w:val="006D0D77"/>
    <w:rsid w:val="006D126F"/>
    <w:rsid w:val="006D12AF"/>
    <w:rsid w:val="006D1C4C"/>
    <w:rsid w:val="006D29AF"/>
    <w:rsid w:val="006D3D41"/>
    <w:rsid w:val="006D3F19"/>
    <w:rsid w:val="006D49E9"/>
    <w:rsid w:val="006D4C57"/>
    <w:rsid w:val="006D4DBE"/>
    <w:rsid w:val="006D4ED9"/>
    <w:rsid w:val="006D5242"/>
    <w:rsid w:val="006D5EF4"/>
    <w:rsid w:val="006D632A"/>
    <w:rsid w:val="006D68E6"/>
    <w:rsid w:val="006D6AF9"/>
    <w:rsid w:val="006D751D"/>
    <w:rsid w:val="006D7902"/>
    <w:rsid w:val="006D7A1C"/>
    <w:rsid w:val="006D7BC8"/>
    <w:rsid w:val="006E0FE0"/>
    <w:rsid w:val="006E106A"/>
    <w:rsid w:val="006E1EB5"/>
    <w:rsid w:val="006E25B0"/>
    <w:rsid w:val="006E25CB"/>
    <w:rsid w:val="006E2CEF"/>
    <w:rsid w:val="006E2FB7"/>
    <w:rsid w:val="006E3DC8"/>
    <w:rsid w:val="006E42FB"/>
    <w:rsid w:val="006E451D"/>
    <w:rsid w:val="006E4817"/>
    <w:rsid w:val="006E4E7B"/>
    <w:rsid w:val="006E55C7"/>
    <w:rsid w:val="006E5915"/>
    <w:rsid w:val="006E5B20"/>
    <w:rsid w:val="006E61D5"/>
    <w:rsid w:val="006E70D4"/>
    <w:rsid w:val="006E755C"/>
    <w:rsid w:val="006E7E2B"/>
    <w:rsid w:val="006F0BFD"/>
    <w:rsid w:val="006F1C09"/>
    <w:rsid w:val="006F1E56"/>
    <w:rsid w:val="006F295D"/>
    <w:rsid w:val="006F328B"/>
    <w:rsid w:val="006F3FDE"/>
    <w:rsid w:val="006F44D4"/>
    <w:rsid w:val="006F4A5F"/>
    <w:rsid w:val="006F571E"/>
    <w:rsid w:val="006F592F"/>
    <w:rsid w:val="006F5978"/>
    <w:rsid w:val="006F59EB"/>
    <w:rsid w:val="006F5EDC"/>
    <w:rsid w:val="006F5F1D"/>
    <w:rsid w:val="006F63DC"/>
    <w:rsid w:val="006F6413"/>
    <w:rsid w:val="006F710B"/>
    <w:rsid w:val="006F7852"/>
    <w:rsid w:val="00700EC6"/>
    <w:rsid w:val="00701BA2"/>
    <w:rsid w:val="00702683"/>
    <w:rsid w:val="00702D94"/>
    <w:rsid w:val="00703FFD"/>
    <w:rsid w:val="00704D5D"/>
    <w:rsid w:val="0070554E"/>
    <w:rsid w:val="0070572E"/>
    <w:rsid w:val="00705BAB"/>
    <w:rsid w:val="00705DD2"/>
    <w:rsid w:val="007062F3"/>
    <w:rsid w:val="00706451"/>
    <w:rsid w:val="00706DB7"/>
    <w:rsid w:val="00706FEE"/>
    <w:rsid w:val="007071B5"/>
    <w:rsid w:val="00707A39"/>
    <w:rsid w:val="0071010B"/>
    <w:rsid w:val="00710794"/>
    <w:rsid w:val="007119EB"/>
    <w:rsid w:val="007120BA"/>
    <w:rsid w:val="0071211D"/>
    <w:rsid w:val="00712369"/>
    <w:rsid w:val="00712700"/>
    <w:rsid w:val="00712A8D"/>
    <w:rsid w:val="00713C1B"/>
    <w:rsid w:val="007163E3"/>
    <w:rsid w:val="00716879"/>
    <w:rsid w:val="00716D85"/>
    <w:rsid w:val="007170B8"/>
    <w:rsid w:val="00717BAD"/>
    <w:rsid w:val="00720233"/>
    <w:rsid w:val="007204D9"/>
    <w:rsid w:val="007206FD"/>
    <w:rsid w:val="00721BF7"/>
    <w:rsid w:val="00721D19"/>
    <w:rsid w:val="00722604"/>
    <w:rsid w:val="00722A9D"/>
    <w:rsid w:val="00723E5A"/>
    <w:rsid w:val="00724229"/>
    <w:rsid w:val="0072467E"/>
    <w:rsid w:val="007247C9"/>
    <w:rsid w:val="00724B0D"/>
    <w:rsid w:val="00725294"/>
    <w:rsid w:val="007252DE"/>
    <w:rsid w:val="007262AE"/>
    <w:rsid w:val="00727153"/>
    <w:rsid w:val="0072741D"/>
    <w:rsid w:val="007274AA"/>
    <w:rsid w:val="00727E40"/>
    <w:rsid w:val="007300B6"/>
    <w:rsid w:val="007315AA"/>
    <w:rsid w:val="00731EAB"/>
    <w:rsid w:val="007325E3"/>
    <w:rsid w:val="007328B1"/>
    <w:rsid w:val="00732E7F"/>
    <w:rsid w:val="0073477F"/>
    <w:rsid w:val="00734C10"/>
    <w:rsid w:val="007355DF"/>
    <w:rsid w:val="007355F1"/>
    <w:rsid w:val="00736814"/>
    <w:rsid w:val="00736F6B"/>
    <w:rsid w:val="00737259"/>
    <w:rsid w:val="00737264"/>
    <w:rsid w:val="00737894"/>
    <w:rsid w:val="00737947"/>
    <w:rsid w:val="007401E9"/>
    <w:rsid w:val="00740452"/>
    <w:rsid w:val="0074091C"/>
    <w:rsid w:val="007416B7"/>
    <w:rsid w:val="00741BDD"/>
    <w:rsid w:val="00742BD4"/>
    <w:rsid w:val="00743099"/>
    <w:rsid w:val="007431F4"/>
    <w:rsid w:val="0074356A"/>
    <w:rsid w:val="00743BEA"/>
    <w:rsid w:val="0074548B"/>
    <w:rsid w:val="007461A6"/>
    <w:rsid w:val="00746EDA"/>
    <w:rsid w:val="00746F3F"/>
    <w:rsid w:val="0074729D"/>
    <w:rsid w:val="00747522"/>
    <w:rsid w:val="00747F68"/>
    <w:rsid w:val="0075064F"/>
    <w:rsid w:val="00750C15"/>
    <w:rsid w:val="00750F23"/>
    <w:rsid w:val="00750FB8"/>
    <w:rsid w:val="007513B3"/>
    <w:rsid w:val="00751842"/>
    <w:rsid w:val="00751C5E"/>
    <w:rsid w:val="00751CBA"/>
    <w:rsid w:val="00751E53"/>
    <w:rsid w:val="00752234"/>
    <w:rsid w:val="007522CA"/>
    <w:rsid w:val="00752442"/>
    <w:rsid w:val="00753936"/>
    <w:rsid w:val="00754807"/>
    <w:rsid w:val="00754C21"/>
    <w:rsid w:val="00754E9A"/>
    <w:rsid w:val="00755170"/>
    <w:rsid w:val="00756269"/>
    <w:rsid w:val="007563BE"/>
    <w:rsid w:val="007567E6"/>
    <w:rsid w:val="00756B58"/>
    <w:rsid w:val="00756F1D"/>
    <w:rsid w:val="00757509"/>
    <w:rsid w:val="00757566"/>
    <w:rsid w:val="00760523"/>
    <w:rsid w:val="00760D1B"/>
    <w:rsid w:val="00760FB3"/>
    <w:rsid w:val="0076111C"/>
    <w:rsid w:val="00761181"/>
    <w:rsid w:val="0076188D"/>
    <w:rsid w:val="00761925"/>
    <w:rsid w:val="00761DB4"/>
    <w:rsid w:val="00761ED4"/>
    <w:rsid w:val="00762B4A"/>
    <w:rsid w:val="007636D2"/>
    <w:rsid w:val="00763864"/>
    <w:rsid w:val="00763BB6"/>
    <w:rsid w:val="00763D98"/>
    <w:rsid w:val="007653F7"/>
    <w:rsid w:val="0076670F"/>
    <w:rsid w:val="00766EDE"/>
    <w:rsid w:val="007671D7"/>
    <w:rsid w:val="007676C6"/>
    <w:rsid w:val="00767A1C"/>
    <w:rsid w:val="00767C3C"/>
    <w:rsid w:val="00767D1F"/>
    <w:rsid w:val="00767F7F"/>
    <w:rsid w:val="007700CB"/>
    <w:rsid w:val="007703BB"/>
    <w:rsid w:val="00770655"/>
    <w:rsid w:val="00770F69"/>
    <w:rsid w:val="007713BF"/>
    <w:rsid w:val="00771C46"/>
    <w:rsid w:val="00772007"/>
    <w:rsid w:val="00772153"/>
    <w:rsid w:val="007731C6"/>
    <w:rsid w:val="007731D7"/>
    <w:rsid w:val="00773648"/>
    <w:rsid w:val="007739EB"/>
    <w:rsid w:val="00776672"/>
    <w:rsid w:val="00776941"/>
    <w:rsid w:val="00776AE8"/>
    <w:rsid w:val="00776CFC"/>
    <w:rsid w:val="00777228"/>
    <w:rsid w:val="00777250"/>
    <w:rsid w:val="00777534"/>
    <w:rsid w:val="00777645"/>
    <w:rsid w:val="00777B95"/>
    <w:rsid w:val="00777F74"/>
    <w:rsid w:val="00781790"/>
    <w:rsid w:val="0078267D"/>
    <w:rsid w:val="00782838"/>
    <w:rsid w:val="00783B48"/>
    <w:rsid w:val="00783D99"/>
    <w:rsid w:val="007840F4"/>
    <w:rsid w:val="00784C48"/>
    <w:rsid w:val="007863A9"/>
    <w:rsid w:val="00786735"/>
    <w:rsid w:val="00786894"/>
    <w:rsid w:val="007870AC"/>
    <w:rsid w:val="007875CF"/>
    <w:rsid w:val="00787AB3"/>
    <w:rsid w:val="00787FB8"/>
    <w:rsid w:val="00790295"/>
    <w:rsid w:val="007902D0"/>
    <w:rsid w:val="00790384"/>
    <w:rsid w:val="0079043E"/>
    <w:rsid w:val="0079071C"/>
    <w:rsid w:val="0079076A"/>
    <w:rsid w:val="007907F8"/>
    <w:rsid w:val="0079178B"/>
    <w:rsid w:val="00791BDB"/>
    <w:rsid w:val="007924C4"/>
    <w:rsid w:val="007930B7"/>
    <w:rsid w:val="007942A6"/>
    <w:rsid w:val="007942EF"/>
    <w:rsid w:val="0079456B"/>
    <w:rsid w:val="00794D67"/>
    <w:rsid w:val="007950DC"/>
    <w:rsid w:val="0079594D"/>
    <w:rsid w:val="00795EF7"/>
    <w:rsid w:val="007960E4"/>
    <w:rsid w:val="00796333"/>
    <w:rsid w:val="00796455"/>
    <w:rsid w:val="00796AC5"/>
    <w:rsid w:val="00796CAF"/>
    <w:rsid w:val="007970E5"/>
    <w:rsid w:val="007977E9"/>
    <w:rsid w:val="00797C6B"/>
    <w:rsid w:val="00797F36"/>
    <w:rsid w:val="007A0A8F"/>
    <w:rsid w:val="007A0D5C"/>
    <w:rsid w:val="007A104E"/>
    <w:rsid w:val="007A1FBC"/>
    <w:rsid w:val="007A21CD"/>
    <w:rsid w:val="007A26D6"/>
    <w:rsid w:val="007A2794"/>
    <w:rsid w:val="007A2824"/>
    <w:rsid w:val="007A3161"/>
    <w:rsid w:val="007A3500"/>
    <w:rsid w:val="007A35A2"/>
    <w:rsid w:val="007A3A35"/>
    <w:rsid w:val="007A3BD6"/>
    <w:rsid w:val="007A41CA"/>
    <w:rsid w:val="007A43D3"/>
    <w:rsid w:val="007A4B20"/>
    <w:rsid w:val="007A4F7F"/>
    <w:rsid w:val="007A503D"/>
    <w:rsid w:val="007A54F0"/>
    <w:rsid w:val="007A5563"/>
    <w:rsid w:val="007A59CC"/>
    <w:rsid w:val="007A64A8"/>
    <w:rsid w:val="007A6566"/>
    <w:rsid w:val="007A7780"/>
    <w:rsid w:val="007A784C"/>
    <w:rsid w:val="007A7A8D"/>
    <w:rsid w:val="007A7BBC"/>
    <w:rsid w:val="007A7F1C"/>
    <w:rsid w:val="007B00E7"/>
    <w:rsid w:val="007B05C4"/>
    <w:rsid w:val="007B0760"/>
    <w:rsid w:val="007B0EA2"/>
    <w:rsid w:val="007B11A3"/>
    <w:rsid w:val="007B1BBD"/>
    <w:rsid w:val="007B237F"/>
    <w:rsid w:val="007B272A"/>
    <w:rsid w:val="007B3739"/>
    <w:rsid w:val="007B37F8"/>
    <w:rsid w:val="007B3E03"/>
    <w:rsid w:val="007B498F"/>
    <w:rsid w:val="007B49F5"/>
    <w:rsid w:val="007B66E4"/>
    <w:rsid w:val="007B6F75"/>
    <w:rsid w:val="007B6F7B"/>
    <w:rsid w:val="007B7525"/>
    <w:rsid w:val="007C0254"/>
    <w:rsid w:val="007C0999"/>
    <w:rsid w:val="007C0B28"/>
    <w:rsid w:val="007C10F3"/>
    <w:rsid w:val="007C28C2"/>
    <w:rsid w:val="007C2A2E"/>
    <w:rsid w:val="007C3D8C"/>
    <w:rsid w:val="007C422A"/>
    <w:rsid w:val="007C4456"/>
    <w:rsid w:val="007C4777"/>
    <w:rsid w:val="007C51E6"/>
    <w:rsid w:val="007C5E9F"/>
    <w:rsid w:val="007C60A3"/>
    <w:rsid w:val="007C6C77"/>
    <w:rsid w:val="007C722D"/>
    <w:rsid w:val="007C7363"/>
    <w:rsid w:val="007C73E4"/>
    <w:rsid w:val="007C758B"/>
    <w:rsid w:val="007C76A5"/>
    <w:rsid w:val="007C7901"/>
    <w:rsid w:val="007D0087"/>
    <w:rsid w:val="007D0C13"/>
    <w:rsid w:val="007D0FDC"/>
    <w:rsid w:val="007D10FE"/>
    <w:rsid w:val="007D14FB"/>
    <w:rsid w:val="007D152E"/>
    <w:rsid w:val="007D1631"/>
    <w:rsid w:val="007D1E19"/>
    <w:rsid w:val="007D20AE"/>
    <w:rsid w:val="007D25D9"/>
    <w:rsid w:val="007D3C99"/>
    <w:rsid w:val="007D496A"/>
    <w:rsid w:val="007D49F6"/>
    <w:rsid w:val="007D5406"/>
    <w:rsid w:val="007D59CA"/>
    <w:rsid w:val="007D5A35"/>
    <w:rsid w:val="007D5D2C"/>
    <w:rsid w:val="007D6D85"/>
    <w:rsid w:val="007D6F84"/>
    <w:rsid w:val="007D7AFF"/>
    <w:rsid w:val="007D7FEB"/>
    <w:rsid w:val="007E0778"/>
    <w:rsid w:val="007E0A00"/>
    <w:rsid w:val="007E0A5D"/>
    <w:rsid w:val="007E10D0"/>
    <w:rsid w:val="007E18F0"/>
    <w:rsid w:val="007E270E"/>
    <w:rsid w:val="007E362D"/>
    <w:rsid w:val="007E3D23"/>
    <w:rsid w:val="007E4DF2"/>
    <w:rsid w:val="007E5204"/>
    <w:rsid w:val="007E55B6"/>
    <w:rsid w:val="007E5E1E"/>
    <w:rsid w:val="007E61E7"/>
    <w:rsid w:val="007E668D"/>
    <w:rsid w:val="007E6B0A"/>
    <w:rsid w:val="007E77DB"/>
    <w:rsid w:val="007E786D"/>
    <w:rsid w:val="007E7D8E"/>
    <w:rsid w:val="007F00DD"/>
    <w:rsid w:val="007F038D"/>
    <w:rsid w:val="007F0B87"/>
    <w:rsid w:val="007F1101"/>
    <w:rsid w:val="007F1618"/>
    <w:rsid w:val="007F27F2"/>
    <w:rsid w:val="007F2FE0"/>
    <w:rsid w:val="007F35CE"/>
    <w:rsid w:val="007F3A43"/>
    <w:rsid w:val="007F3A96"/>
    <w:rsid w:val="007F3D6B"/>
    <w:rsid w:val="007F435B"/>
    <w:rsid w:val="007F4E14"/>
    <w:rsid w:val="007F5509"/>
    <w:rsid w:val="007F56A7"/>
    <w:rsid w:val="007F5724"/>
    <w:rsid w:val="007F58FE"/>
    <w:rsid w:val="007F5EE3"/>
    <w:rsid w:val="007F6092"/>
    <w:rsid w:val="007F6DB2"/>
    <w:rsid w:val="00800A31"/>
    <w:rsid w:val="0080182B"/>
    <w:rsid w:val="0080216A"/>
    <w:rsid w:val="00802402"/>
    <w:rsid w:val="0080353C"/>
    <w:rsid w:val="00803970"/>
    <w:rsid w:val="00803FBA"/>
    <w:rsid w:val="008053CA"/>
    <w:rsid w:val="008056B4"/>
    <w:rsid w:val="00805E0C"/>
    <w:rsid w:val="00806726"/>
    <w:rsid w:val="0080703C"/>
    <w:rsid w:val="008072E7"/>
    <w:rsid w:val="00810238"/>
    <w:rsid w:val="00810DE8"/>
    <w:rsid w:val="0081120E"/>
    <w:rsid w:val="008112CF"/>
    <w:rsid w:val="00811D49"/>
    <w:rsid w:val="008122EA"/>
    <w:rsid w:val="008125BC"/>
    <w:rsid w:val="00812C9D"/>
    <w:rsid w:val="00812CBE"/>
    <w:rsid w:val="008134A8"/>
    <w:rsid w:val="00813763"/>
    <w:rsid w:val="00813C7D"/>
    <w:rsid w:val="00813F4A"/>
    <w:rsid w:val="00814623"/>
    <w:rsid w:val="00815208"/>
    <w:rsid w:val="0081584B"/>
    <w:rsid w:val="00816238"/>
    <w:rsid w:val="008164EF"/>
    <w:rsid w:val="00816FC1"/>
    <w:rsid w:val="00817440"/>
    <w:rsid w:val="00820208"/>
    <w:rsid w:val="00820C53"/>
    <w:rsid w:val="00820CCC"/>
    <w:rsid w:val="00820E82"/>
    <w:rsid w:val="0082103B"/>
    <w:rsid w:val="00821862"/>
    <w:rsid w:val="008221AC"/>
    <w:rsid w:val="008229A9"/>
    <w:rsid w:val="0082379B"/>
    <w:rsid w:val="00823B55"/>
    <w:rsid w:val="00823D09"/>
    <w:rsid w:val="00824AA7"/>
    <w:rsid w:val="008251A1"/>
    <w:rsid w:val="00825450"/>
    <w:rsid w:val="008258BA"/>
    <w:rsid w:val="00825DA0"/>
    <w:rsid w:val="00826828"/>
    <w:rsid w:val="00827128"/>
    <w:rsid w:val="008276AC"/>
    <w:rsid w:val="00827FCD"/>
    <w:rsid w:val="00830834"/>
    <w:rsid w:val="00830A39"/>
    <w:rsid w:val="00830B0B"/>
    <w:rsid w:val="00830B41"/>
    <w:rsid w:val="008315E5"/>
    <w:rsid w:val="00831653"/>
    <w:rsid w:val="00832AC3"/>
    <w:rsid w:val="00833205"/>
    <w:rsid w:val="008339A3"/>
    <w:rsid w:val="0083416E"/>
    <w:rsid w:val="00834664"/>
    <w:rsid w:val="00835251"/>
    <w:rsid w:val="00835303"/>
    <w:rsid w:val="00836165"/>
    <w:rsid w:val="00836479"/>
    <w:rsid w:val="008366D2"/>
    <w:rsid w:val="00836B3D"/>
    <w:rsid w:val="00836BD9"/>
    <w:rsid w:val="00837008"/>
    <w:rsid w:val="0083745F"/>
    <w:rsid w:val="00840F72"/>
    <w:rsid w:val="00841189"/>
    <w:rsid w:val="008414FC"/>
    <w:rsid w:val="00841D05"/>
    <w:rsid w:val="00841DEF"/>
    <w:rsid w:val="008422EE"/>
    <w:rsid w:val="00842917"/>
    <w:rsid w:val="008429D7"/>
    <w:rsid w:val="00842E92"/>
    <w:rsid w:val="008435AC"/>
    <w:rsid w:val="00843759"/>
    <w:rsid w:val="00844D41"/>
    <w:rsid w:val="00844E7F"/>
    <w:rsid w:val="00845930"/>
    <w:rsid w:val="00846A5E"/>
    <w:rsid w:val="0084723B"/>
    <w:rsid w:val="00847BEA"/>
    <w:rsid w:val="00847F21"/>
    <w:rsid w:val="008505C7"/>
    <w:rsid w:val="00851352"/>
    <w:rsid w:val="008515BB"/>
    <w:rsid w:val="00851D5D"/>
    <w:rsid w:val="008520C0"/>
    <w:rsid w:val="008521D4"/>
    <w:rsid w:val="0085243A"/>
    <w:rsid w:val="00852894"/>
    <w:rsid w:val="00852B9D"/>
    <w:rsid w:val="008546D6"/>
    <w:rsid w:val="008547E4"/>
    <w:rsid w:val="00854863"/>
    <w:rsid w:val="00854CE9"/>
    <w:rsid w:val="00854CF1"/>
    <w:rsid w:val="00854CF9"/>
    <w:rsid w:val="0085570B"/>
    <w:rsid w:val="00855ACE"/>
    <w:rsid w:val="00855DD0"/>
    <w:rsid w:val="00856AB8"/>
    <w:rsid w:val="00857A60"/>
    <w:rsid w:val="008603C5"/>
    <w:rsid w:val="00860650"/>
    <w:rsid w:val="00861A58"/>
    <w:rsid w:val="00862434"/>
    <w:rsid w:val="0086257C"/>
    <w:rsid w:val="00862697"/>
    <w:rsid w:val="008633AA"/>
    <w:rsid w:val="00863647"/>
    <w:rsid w:val="00863E89"/>
    <w:rsid w:val="00863F55"/>
    <w:rsid w:val="00863F77"/>
    <w:rsid w:val="00864551"/>
    <w:rsid w:val="0086473A"/>
    <w:rsid w:val="008649EF"/>
    <w:rsid w:val="00864E90"/>
    <w:rsid w:val="00864EC6"/>
    <w:rsid w:val="00864F1D"/>
    <w:rsid w:val="008651F1"/>
    <w:rsid w:val="008655EC"/>
    <w:rsid w:val="00865E74"/>
    <w:rsid w:val="00866528"/>
    <w:rsid w:val="008669C2"/>
    <w:rsid w:val="00867186"/>
    <w:rsid w:val="00867311"/>
    <w:rsid w:val="00867432"/>
    <w:rsid w:val="00867B08"/>
    <w:rsid w:val="00867FC3"/>
    <w:rsid w:val="0087003B"/>
    <w:rsid w:val="008700A2"/>
    <w:rsid w:val="008700FF"/>
    <w:rsid w:val="00871D7E"/>
    <w:rsid w:val="008729CF"/>
    <w:rsid w:val="00872A44"/>
    <w:rsid w:val="00872E46"/>
    <w:rsid w:val="00872FF2"/>
    <w:rsid w:val="00873FB5"/>
    <w:rsid w:val="00874507"/>
    <w:rsid w:val="008749E9"/>
    <w:rsid w:val="008750B4"/>
    <w:rsid w:val="00875F13"/>
    <w:rsid w:val="00876099"/>
    <w:rsid w:val="008760A7"/>
    <w:rsid w:val="0087633C"/>
    <w:rsid w:val="008768BD"/>
    <w:rsid w:val="00876A44"/>
    <w:rsid w:val="00876C45"/>
    <w:rsid w:val="00876E14"/>
    <w:rsid w:val="00876EEF"/>
    <w:rsid w:val="0087742B"/>
    <w:rsid w:val="00877A43"/>
    <w:rsid w:val="008809D7"/>
    <w:rsid w:val="00880A7A"/>
    <w:rsid w:val="00880F3A"/>
    <w:rsid w:val="008823FE"/>
    <w:rsid w:val="00882CD3"/>
    <w:rsid w:val="00882F1F"/>
    <w:rsid w:val="008831E7"/>
    <w:rsid w:val="008835E4"/>
    <w:rsid w:val="00883ED1"/>
    <w:rsid w:val="0088455D"/>
    <w:rsid w:val="008847FC"/>
    <w:rsid w:val="00884A85"/>
    <w:rsid w:val="00884C24"/>
    <w:rsid w:val="00885198"/>
    <w:rsid w:val="0088556B"/>
    <w:rsid w:val="008862B0"/>
    <w:rsid w:val="008863BE"/>
    <w:rsid w:val="0088674E"/>
    <w:rsid w:val="00886B42"/>
    <w:rsid w:val="00886B4A"/>
    <w:rsid w:val="00887A1E"/>
    <w:rsid w:val="00890142"/>
    <w:rsid w:val="0089027F"/>
    <w:rsid w:val="008904A9"/>
    <w:rsid w:val="00890CDA"/>
    <w:rsid w:val="00891366"/>
    <w:rsid w:val="0089227C"/>
    <w:rsid w:val="00892E08"/>
    <w:rsid w:val="008940F9"/>
    <w:rsid w:val="00894684"/>
    <w:rsid w:val="0089486E"/>
    <w:rsid w:val="0089540C"/>
    <w:rsid w:val="00895A8F"/>
    <w:rsid w:val="00895BE6"/>
    <w:rsid w:val="00897D51"/>
    <w:rsid w:val="008A002F"/>
    <w:rsid w:val="008A02EC"/>
    <w:rsid w:val="008A0C8A"/>
    <w:rsid w:val="008A1AAA"/>
    <w:rsid w:val="008A1D4F"/>
    <w:rsid w:val="008A27DE"/>
    <w:rsid w:val="008A2898"/>
    <w:rsid w:val="008A35A0"/>
    <w:rsid w:val="008A394E"/>
    <w:rsid w:val="008A3D8C"/>
    <w:rsid w:val="008A4168"/>
    <w:rsid w:val="008A545E"/>
    <w:rsid w:val="008A5BF8"/>
    <w:rsid w:val="008A614E"/>
    <w:rsid w:val="008A755C"/>
    <w:rsid w:val="008A79D3"/>
    <w:rsid w:val="008A7CF1"/>
    <w:rsid w:val="008A7E3A"/>
    <w:rsid w:val="008A7F36"/>
    <w:rsid w:val="008B011F"/>
    <w:rsid w:val="008B027E"/>
    <w:rsid w:val="008B05A2"/>
    <w:rsid w:val="008B0822"/>
    <w:rsid w:val="008B0C66"/>
    <w:rsid w:val="008B0F84"/>
    <w:rsid w:val="008B1B24"/>
    <w:rsid w:val="008B2B94"/>
    <w:rsid w:val="008B2D75"/>
    <w:rsid w:val="008B33F2"/>
    <w:rsid w:val="008B3AFD"/>
    <w:rsid w:val="008B3C84"/>
    <w:rsid w:val="008B3D88"/>
    <w:rsid w:val="008B41D6"/>
    <w:rsid w:val="008B45AF"/>
    <w:rsid w:val="008B46FF"/>
    <w:rsid w:val="008B483E"/>
    <w:rsid w:val="008B4B49"/>
    <w:rsid w:val="008B7130"/>
    <w:rsid w:val="008B71A2"/>
    <w:rsid w:val="008B771F"/>
    <w:rsid w:val="008B7BE8"/>
    <w:rsid w:val="008C0133"/>
    <w:rsid w:val="008C0B34"/>
    <w:rsid w:val="008C1317"/>
    <w:rsid w:val="008C1A19"/>
    <w:rsid w:val="008C2970"/>
    <w:rsid w:val="008C2D63"/>
    <w:rsid w:val="008C3496"/>
    <w:rsid w:val="008C422C"/>
    <w:rsid w:val="008C45FA"/>
    <w:rsid w:val="008C46F0"/>
    <w:rsid w:val="008C50E3"/>
    <w:rsid w:val="008C6409"/>
    <w:rsid w:val="008C65C9"/>
    <w:rsid w:val="008C7009"/>
    <w:rsid w:val="008C7012"/>
    <w:rsid w:val="008D072B"/>
    <w:rsid w:val="008D106C"/>
    <w:rsid w:val="008D1277"/>
    <w:rsid w:val="008D1378"/>
    <w:rsid w:val="008D3024"/>
    <w:rsid w:val="008D3A1B"/>
    <w:rsid w:val="008D4466"/>
    <w:rsid w:val="008D46B0"/>
    <w:rsid w:val="008D4917"/>
    <w:rsid w:val="008D49BE"/>
    <w:rsid w:val="008D52C5"/>
    <w:rsid w:val="008D5521"/>
    <w:rsid w:val="008D6670"/>
    <w:rsid w:val="008D6701"/>
    <w:rsid w:val="008D756D"/>
    <w:rsid w:val="008D777C"/>
    <w:rsid w:val="008D786E"/>
    <w:rsid w:val="008E05E5"/>
    <w:rsid w:val="008E09FB"/>
    <w:rsid w:val="008E1477"/>
    <w:rsid w:val="008E187A"/>
    <w:rsid w:val="008E2394"/>
    <w:rsid w:val="008E2681"/>
    <w:rsid w:val="008E27F5"/>
    <w:rsid w:val="008E2BFC"/>
    <w:rsid w:val="008E3764"/>
    <w:rsid w:val="008E385B"/>
    <w:rsid w:val="008E4ED5"/>
    <w:rsid w:val="008E511D"/>
    <w:rsid w:val="008E5493"/>
    <w:rsid w:val="008E5813"/>
    <w:rsid w:val="008E5B25"/>
    <w:rsid w:val="008E5D64"/>
    <w:rsid w:val="008E5EE9"/>
    <w:rsid w:val="008E61E1"/>
    <w:rsid w:val="008E6493"/>
    <w:rsid w:val="008E69D3"/>
    <w:rsid w:val="008E7977"/>
    <w:rsid w:val="008F03C2"/>
    <w:rsid w:val="008F060C"/>
    <w:rsid w:val="008F1B07"/>
    <w:rsid w:val="008F28A4"/>
    <w:rsid w:val="008F36E9"/>
    <w:rsid w:val="008F3AE3"/>
    <w:rsid w:val="008F3DA2"/>
    <w:rsid w:val="008F407A"/>
    <w:rsid w:val="008F43D2"/>
    <w:rsid w:val="008F4A8F"/>
    <w:rsid w:val="008F4B27"/>
    <w:rsid w:val="008F6C7B"/>
    <w:rsid w:val="008F7554"/>
    <w:rsid w:val="008F7DC0"/>
    <w:rsid w:val="009007BB"/>
    <w:rsid w:val="00901531"/>
    <w:rsid w:val="0090158E"/>
    <w:rsid w:val="00901BA0"/>
    <w:rsid w:val="00901C3D"/>
    <w:rsid w:val="00902277"/>
    <w:rsid w:val="00902FF2"/>
    <w:rsid w:val="0090371F"/>
    <w:rsid w:val="00903B38"/>
    <w:rsid w:val="0090425A"/>
    <w:rsid w:val="0090450E"/>
    <w:rsid w:val="00904528"/>
    <w:rsid w:val="00904C2A"/>
    <w:rsid w:val="00904D5C"/>
    <w:rsid w:val="009050B4"/>
    <w:rsid w:val="00905971"/>
    <w:rsid w:val="009060B0"/>
    <w:rsid w:val="00906E34"/>
    <w:rsid w:val="00907313"/>
    <w:rsid w:val="0090736C"/>
    <w:rsid w:val="00907FA9"/>
    <w:rsid w:val="0091076E"/>
    <w:rsid w:val="00910DAC"/>
    <w:rsid w:val="00910E3A"/>
    <w:rsid w:val="00911163"/>
    <w:rsid w:val="00911C57"/>
    <w:rsid w:val="00911C8D"/>
    <w:rsid w:val="00911E66"/>
    <w:rsid w:val="00911FC5"/>
    <w:rsid w:val="009122E2"/>
    <w:rsid w:val="009123BB"/>
    <w:rsid w:val="0091257C"/>
    <w:rsid w:val="00912BD1"/>
    <w:rsid w:val="0091307A"/>
    <w:rsid w:val="0091386C"/>
    <w:rsid w:val="00913A07"/>
    <w:rsid w:val="00913ADD"/>
    <w:rsid w:val="00914A38"/>
    <w:rsid w:val="00915084"/>
    <w:rsid w:val="00915A9C"/>
    <w:rsid w:val="00916771"/>
    <w:rsid w:val="00916962"/>
    <w:rsid w:val="009170F0"/>
    <w:rsid w:val="00917604"/>
    <w:rsid w:val="009206C1"/>
    <w:rsid w:val="009210B0"/>
    <w:rsid w:val="00922DC7"/>
    <w:rsid w:val="00922F33"/>
    <w:rsid w:val="00922F80"/>
    <w:rsid w:val="009237C4"/>
    <w:rsid w:val="00923EF8"/>
    <w:rsid w:val="00924002"/>
    <w:rsid w:val="00924DFE"/>
    <w:rsid w:val="009251EB"/>
    <w:rsid w:val="00925F34"/>
    <w:rsid w:val="00926110"/>
    <w:rsid w:val="009261F8"/>
    <w:rsid w:val="00926C12"/>
    <w:rsid w:val="009271D4"/>
    <w:rsid w:val="009279C0"/>
    <w:rsid w:val="00927F54"/>
    <w:rsid w:val="00930055"/>
    <w:rsid w:val="00930444"/>
    <w:rsid w:val="00931F6B"/>
    <w:rsid w:val="009327C8"/>
    <w:rsid w:val="0093353F"/>
    <w:rsid w:val="00934001"/>
    <w:rsid w:val="009343AE"/>
    <w:rsid w:val="00934993"/>
    <w:rsid w:val="00934AC0"/>
    <w:rsid w:val="0093783C"/>
    <w:rsid w:val="00937E5A"/>
    <w:rsid w:val="009400F5"/>
    <w:rsid w:val="00940D15"/>
    <w:rsid w:val="0094147B"/>
    <w:rsid w:val="00941BA3"/>
    <w:rsid w:val="009425B4"/>
    <w:rsid w:val="0094331C"/>
    <w:rsid w:val="00943434"/>
    <w:rsid w:val="0094398D"/>
    <w:rsid w:val="00943A67"/>
    <w:rsid w:val="00944C9E"/>
    <w:rsid w:val="00946044"/>
    <w:rsid w:val="00946A42"/>
    <w:rsid w:val="00946A65"/>
    <w:rsid w:val="00946F32"/>
    <w:rsid w:val="009477CF"/>
    <w:rsid w:val="009502AB"/>
    <w:rsid w:val="00951034"/>
    <w:rsid w:val="0095133A"/>
    <w:rsid w:val="00951D36"/>
    <w:rsid w:val="00951F5E"/>
    <w:rsid w:val="00952657"/>
    <w:rsid w:val="00952C32"/>
    <w:rsid w:val="00952C7C"/>
    <w:rsid w:val="00952D09"/>
    <w:rsid w:val="00952E56"/>
    <w:rsid w:val="00952FF1"/>
    <w:rsid w:val="009532C2"/>
    <w:rsid w:val="00954B2C"/>
    <w:rsid w:val="00954E61"/>
    <w:rsid w:val="009555F4"/>
    <w:rsid w:val="00955C59"/>
    <w:rsid w:val="00957723"/>
    <w:rsid w:val="009577CB"/>
    <w:rsid w:val="00957CC2"/>
    <w:rsid w:val="00957DF0"/>
    <w:rsid w:val="00960481"/>
    <w:rsid w:val="009604B1"/>
    <w:rsid w:val="0096099F"/>
    <w:rsid w:val="009613F4"/>
    <w:rsid w:val="009614D7"/>
    <w:rsid w:val="00961962"/>
    <w:rsid w:val="00961F0E"/>
    <w:rsid w:val="00963436"/>
    <w:rsid w:val="00964164"/>
    <w:rsid w:val="00964485"/>
    <w:rsid w:val="00964A4F"/>
    <w:rsid w:val="009652C2"/>
    <w:rsid w:val="0096579E"/>
    <w:rsid w:val="009664C0"/>
    <w:rsid w:val="00966DAB"/>
    <w:rsid w:val="00966FC4"/>
    <w:rsid w:val="00967482"/>
    <w:rsid w:val="00970C40"/>
    <w:rsid w:val="00970CC2"/>
    <w:rsid w:val="00970F65"/>
    <w:rsid w:val="00971150"/>
    <w:rsid w:val="009712F0"/>
    <w:rsid w:val="0097143C"/>
    <w:rsid w:val="00972040"/>
    <w:rsid w:val="00972A6C"/>
    <w:rsid w:val="00972C22"/>
    <w:rsid w:val="00972EF6"/>
    <w:rsid w:val="00973421"/>
    <w:rsid w:val="009738A1"/>
    <w:rsid w:val="00973C9F"/>
    <w:rsid w:val="009745C1"/>
    <w:rsid w:val="00974699"/>
    <w:rsid w:val="00975054"/>
    <w:rsid w:val="00975056"/>
    <w:rsid w:val="009755BD"/>
    <w:rsid w:val="00975D7D"/>
    <w:rsid w:val="00976A6A"/>
    <w:rsid w:val="00976AD2"/>
    <w:rsid w:val="0098022C"/>
    <w:rsid w:val="00981019"/>
    <w:rsid w:val="00981245"/>
    <w:rsid w:val="0098129A"/>
    <w:rsid w:val="009814D3"/>
    <w:rsid w:val="00981A00"/>
    <w:rsid w:val="00981D7E"/>
    <w:rsid w:val="00981FE2"/>
    <w:rsid w:val="00982802"/>
    <w:rsid w:val="00982B37"/>
    <w:rsid w:val="009836F7"/>
    <w:rsid w:val="00984E33"/>
    <w:rsid w:val="00984EA5"/>
    <w:rsid w:val="00985120"/>
    <w:rsid w:val="009856DA"/>
    <w:rsid w:val="00985D75"/>
    <w:rsid w:val="00986024"/>
    <w:rsid w:val="009860AF"/>
    <w:rsid w:val="009874A5"/>
    <w:rsid w:val="00987595"/>
    <w:rsid w:val="009878D5"/>
    <w:rsid w:val="00990240"/>
    <w:rsid w:val="0099025E"/>
    <w:rsid w:val="009904C8"/>
    <w:rsid w:val="00990A79"/>
    <w:rsid w:val="00990F15"/>
    <w:rsid w:val="0099135D"/>
    <w:rsid w:val="009924A3"/>
    <w:rsid w:val="009929B8"/>
    <w:rsid w:val="00993313"/>
    <w:rsid w:val="0099362B"/>
    <w:rsid w:val="00993DC8"/>
    <w:rsid w:val="0099452B"/>
    <w:rsid w:val="00994B88"/>
    <w:rsid w:val="00994BD6"/>
    <w:rsid w:val="00995922"/>
    <w:rsid w:val="00995E9C"/>
    <w:rsid w:val="00995F67"/>
    <w:rsid w:val="00997191"/>
    <w:rsid w:val="00997E2A"/>
    <w:rsid w:val="009A05CE"/>
    <w:rsid w:val="009A1B4D"/>
    <w:rsid w:val="009A1C7A"/>
    <w:rsid w:val="009A2539"/>
    <w:rsid w:val="009A3CEA"/>
    <w:rsid w:val="009A49CB"/>
    <w:rsid w:val="009A4A56"/>
    <w:rsid w:val="009A4E84"/>
    <w:rsid w:val="009A5866"/>
    <w:rsid w:val="009A5AF3"/>
    <w:rsid w:val="009A6760"/>
    <w:rsid w:val="009A6B2F"/>
    <w:rsid w:val="009B1925"/>
    <w:rsid w:val="009B194C"/>
    <w:rsid w:val="009B2AA3"/>
    <w:rsid w:val="009B2F4E"/>
    <w:rsid w:val="009B352B"/>
    <w:rsid w:val="009B3745"/>
    <w:rsid w:val="009B3C48"/>
    <w:rsid w:val="009B3E81"/>
    <w:rsid w:val="009B4451"/>
    <w:rsid w:val="009B4465"/>
    <w:rsid w:val="009B47A1"/>
    <w:rsid w:val="009B4CE5"/>
    <w:rsid w:val="009B53CC"/>
    <w:rsid w:val="009B5E24"/>
    <w:rsid w:val="009B6DCF"/>
    <w:rsid w:val="009B6FDF"/>
    <w:rsid w:val="009B71E2"/>
    <w:rsid w:val="009B731F"/>
    <w:rsid w:val="009B766D"/>
    <w:rsid w:val="009B772E"/>
    <w:rsid w:val="009B7937"/>
    <w:rsid w:val="009C0BD9"/>
    <w:rsid w:val="009C18AE"/>
    <w:rsid w:val="009C1E08"/>
    <w:rsid w:val="009C2617"/>
    <w:rsid w:val="009C2A7A"/>
    <w:rsid w:val="009C2DAD"/>
    <w:rsid w:val="009C3EFF"/>
    <w:rsid w:val="009C3F6E"/>
    <w:rsid w:val="009C4107"/>
    <w:rsid w:val="009C4241"/>
    <w:rsid w:val="009C4863"/>
    <w:rsid w:val="009C536B"/>
    <w:rsid w:val="009C602B"/>
    <w:rsid w:val="009C6634"/>
    <w:rsid w:val="009C6B75"/>
    <w:rsid w:val="009C6C34"/>
    <w:rsid w:val="009C6C80"/>
    <w:rsid w:val="009C6F41"/>
    <w:rsid w:val="009C70A8"/>
    <w:rsid w:val="009C794C"/>
    <w:rsid w:val="009D015C"/>
    <w:rsid w:val="009D0240"/>
    <w:rsid w:val="009D046C"/>
    <w:rsid w:val="009D090F"/>
    <w:rsid w:val="009D210E"/>
    <w:rsid w:val="009D23B1"/>
    <w:rsid w:val="009D2693"/>
    <w:rsid w:val="009D343C"/>
    <w:rsid w:val="009D369D"/>
    <w:rsid w:val="009D394E"/>
    <w:rsid w:val="009D41BD"/>
    <w:rsid w:val="009D49D9"/>
    <w:rsid w:val="009D5225"/>
    <w:rsid w:val="009D533C"/>
    <w:rsid w:val="009D5628"/>
    <w:rsid w:val="009D6073"/>
    <w:rsid w:val="009D6935"/>
    <w:rsid w:val="009D700D"/>
    <w:rsid w:val="009D7384"/>
    <w:rsid w:val="009D7805"/>
    <w:rsid w:val="009D7990"/>
    <w:rsid w:val="009E0D9F"/>
    <w:rsid w:val="009E15B3"/>
    <w:rsid w:val="009E17C2"/>
    <w:rsid w:val="009E1F93"/>
    <w:rsid w:val="009E2B7B"/>
    <w:rsid w:val="009E2C09"/>
    <w:rsid w:val="009E3212"/>
    <w:rsid w:val="009E4696"/>
    <w:rsid w:val="009E50F2"/>
    <w:rsid w:val="009E5130"/>
    <w:rsid w:val="009E5EC3"/>
    <w:rsid w:val="009E5F84"/>
    <w:rsid w:val="009E6C2F"/>
    <w:rsid w:val="009E6E55"/>
    <w:rsid w:val="009E6E96"/>
    <w:rsid w:val="009F0C33"/>
    <w:rsid w:val="009F0C6E"/>
    <w:rsid w:val="009F0CC9"/>
    <w:rsid w:val="009F1047"/>
    <w:rsid w:val="009F1302"/>
    <w:rsid w:val="009F136B"/>
    <w:rsid w:val="009F20BA"/>
    <w:rsid w:val="009F268A"/>
    <w:rsid w:val="009F2FF8"/>
    <w:rsid w:val="009F374B"/>
    <w:rsid w:val="009F474C"/>
    <w:rsid w:val="009F4E8B"/>
    <w:rsid w:val="009F7BB7"/>
    <w:rsid w:val="009F7D28"/>
    <w:rsid w:val="00A01464"/>
    <w:rsid w:val="00A01C87"/>
    <w:rsid w:val="00A01D46"/>
    <w:rsid w:val="00A01F67"/>
    <w:rsid w:val="00A02579"/>
    <w:rsid w:val="00A02E9E"/>
    <w:rsid w:val="00A0313F"/>
    <w:rsid w:val="00A033CF"/>
    <w:rsid w:val="00A034C2"/>
    <w:rsid w:val="00A038F6"/>
    <w:rsid w:val="00A03C6E"/>
    <w:rsid w:val="00A045BD"/>
    <w:rsid w:val="00A047AA"/>
    <w:rsid w:val="00A0496E"/>
    <w:rsid w:val="00A05194"/>
    <w:rsid w:val="00A051C6"/>
    <w:rsid w:val="00A0528B"/>
    <w:rsid w:val="00A0551F"/>
    <w:rsid w:val="00A05B2C"/>
    <w:rsid w:val="00A05B3F"/>
    <w:rsid w:val="00A061B1"/>
    <w:rsid w:val="00A06841"/>
    <w:rsid w:val="00A06DE7"/>
    <w:rsid w:val="00A07526"/>
    <w:rsid w:val="00A07FA3"/>
    <w:rsid w:val="00A100BE"/>
    <w:rsid w:val="00A10706"/>
    <w:rsid w:val="00A107FB"/>
    <w:rsid w:val="00A108C6"/>
    <w:rsid w:val="00A11413"/>
    <w:rsid w:val="00A115E1"/>
    <w:rsid w:val="00A119E2"/>
    <w:rsid w:val="00A11F3E"/>
    <w:rsid w:val="00A121EA"/>
    <w:rsid w:val="00A12350"/>
    <w:rsid w:val="00A124A6"/>
    <w:rsid w:val="00A12B98"/>
    <w:rsid w:val="00A13758"/>
    <w:rsid w:val="00A13999"/>
    <w:rsid w:val="00A13DC5"/>
    <w:rsid w:val="00A141E3"/>
    <w:rsid w:val="00A148A7"/>
    <w:rsid w:val="00A14CF9"/>
    <w:rsid w:val="00A158AF"/>
    <w:rsid w:val="00A15BC5"/>
    <w:rsid w:val="00A16096"/>
    <w:rsid w:val="00A16201"/>
    <w:rsid w:val="00A165FF"/>
    <w:rsid w:val="00A1665C"/>
    <w:rsid w:val="00A16CF7"/>
    <w:rsid w:val="00A16E8A"/>
    <w:rsid w:val="00A172A1"/>
    <w:rsid w:val="00A17CBD"/>
    <w:rsid w:val="00A2052F"/>
    <w:rsid w:val="00A205E5"/>
    <w:rsid w:val="00A21667"/>
    <w:rsid w:val="00A22515"/>
    <w:rsid w:val="00A2367E"/>
    <w:rsid w:val="00A24241"/>
    <w:rsid w:val="00A24AB2"/>
    <w:rsid w:val="00A2575D"/>
    <w:rsid w:val="00A25D2E"/>
    <w:rsid w:val="00A262BC"/>
    <w:rsid w:val="00A267F0"/>
    <w:rsid w:val="00A26F82"/>
    <w:rsid w:val="00A274AD"/>
    <w:rsid w:val="00A274C8"/>
    <w:rsid w:val="00A27533"/>
    <w:rsid w:val="00A278F0"/>
    <w:rsid w:val="00A2795B"/>
    <w:rsid w:val="00A27AE6"/>
    <w:rsid w:val="00A27E56"/>
    <w:rsid w:val="00A30272"/>
    <w:rsid w:val="00A30823"/>
    <w:rsid w:val="00A30F68"/>
    <w:rsid w:val="00A3121C"/>
    <w:rsid w:val="00A315F5"/>
    <w:rsid w:val="00A31832"/>
    <w:rsid w:val="00A31B07"/>
    <w:rsid w:val="00A31C68"/>
    <w:rsid w:val="00A32483"/>
    <w:rsid w:val="00A32749"/>
    <w:rsid w:val="00A33932"/>
    <w:rsid w:val="00A341E4"/>
    <w:rsid w:val="00A3441A"/>
    <w:rsid w:val="00A34641"/>
    <w:rsid w:val="00A34820"/>
    <w:rsid w:val="00A3506F"/>
    <w:rsid w:val="00A35333"/>
    <w:rsid w:val="00A36640"/>
    <w:rsid w:val="00A36917"/>
    <w:rsid w:val="00A36EC5"/>
    <w:rsid w:val="00A36EEA"/>
    <w:rsid w:val="00A3758A"/>
    <w:rsid w:val="00A379F1"/>
    <w:rsid w:val="00A40555"/>
    <w:rsid w:val="00A40A8F"/>
    <w:rsid w:val="00A41177"/>
    <w:rsid w:val="00A41551"/>
    <w:rsid w:val="00A418F2"/>
    <w:rsid w:val="00A420F1"/>
    <w:rsid w:val="00A4250B"/>
    <w:rsid w:val="00A42598"/>
    <w:rsid w:val="00A426DD"/>
    <w:rsid w:val="00A426EA"/>
    <w:rsid w:val="00A4271B"/>
    <w:rsid w:val="00A429FB"/>
    <w:rsid w:val="00A439ED"/>
    <w:rsid w:val="00A43AEC"/>
    <w:rsid w:val="00A43BBE"/>
    <w:rsid w:val="00A4439F"/>
    <w:rsid w:val="00A445EF"/>
    <w:rsid w:val="00A44C3D"/>
    <w:rsid w:val="00A457D3"/>
    <w:rsid w:val="00A45F30"/>
    <w:rsid w:val="00A46E06"/>
    <w:rsid w:val="00A4706B"/>
    <w:rsid w:val="00A47488"/>
    <w:rsid w:val="00A47AD8"/>
    <w:rsid w:val="00A47F95"/>
    <w:rsid w:val="00A5160D"/>
    <w:rsid w:val="00A51FD5"/>
    <w:rsid w:val="00A521C8"/>
    <w:rsid w:val="00A52CEC"/>
    <w:rsid w:val="00A52E3C"/>
    <w:rsid w:val="00A53976"/>
    <w:rsid w:val="00A5468A"/>
    <w:rsid w:val="00A54C60"/>
    <w:rsid w:val="00A54D28"/>
    <w:rsid w:val="00A5500B"/>
    <w:rsid w:val="00A55AC4"/>
    <w:rsid w:val="00A55BF9"/>
    <w:rsid w:val="00A5601B"/>
    <w:rsid w:val="00A56871"/>
    <w:rsid w:val="00A573CF"/>
    <w:rsid w:val="00A579A3"/>
    <w:rsid w:val="00A60185"/>
    <w:rsid w:val="00A6104F"/>
    <w:rsid w:val="00A6106B"/>
    <w:rsid w:val="00A61730"/>
    <w:rsid w:val="00A619BC"/>
    <w:rsid w:val="00A6249E"/>
    <w:rsid w:val="00A62B49"/>
    <w:rsid w:val="00A62D14"/>
    <w:rsid w:val="00A631C1"/>
    <w:rsid w:val="00A6397E"/>
    <w:rsid w:val="00A63BC5"/>
    <w:rsid w:val="00A6434F"/>
    <w:rsid w:val="00A64AB4"/>
    <w:rsid w:val="00A64F3D"/>
    <w:rsid w:val="00A64F8A"/>
    <w:rsid w:val="00A656A0"/>
    <w:rsid w:val="00A658A0"/>
    <w:rsid w:val="00A668F9"/>
    <w:rsid w:val="00A66F4A"/>
    <w:rsid w:val="00A6768F"/>
    <w:rsid w:val="00A7097B"/>
    <w:rsid w:val="00A70C92"/>
    <w:rsid w:val="00A70E3C"/>
    <w:rsid w:val="00A710F3"/>
    <w:rsid w:val="00A714D7"/>
    <w:rsid w:val="00A71AF4"/>
    <w:rsid w:val="00A73126"/>
    <w:rsid w:val="00A73319"/>
    <w:rsid w:val="00A73AAA"/>
    <w:rsid w:val="00A73DB3"/>
    <w:rsid w:val="00A73F08"/>
    <w:rsid w:val="00A74082"/>
    <w:rsid w:val="00A743AC"/>
    <w:rsid w:val="00A74758"/>
    <w:rsid w:val="00A75079"/>
    <w:rsid w:val="00A75600"/>
    <w:rsid w:val="00A75C6B"/>
    <w:rsid w:val="00A75E40"/>
    <w:rsid w:val="00A76D2E"/>
    <w:rsid w:val="00A76E0C"/>
    <w:rsid w:val="00A772E3"/>
    <w:rsid w:val="00A8040D"/>
    <w:rsid w:val="00A80799"/>
    <w:rsid w:val="00A80D3D"/>
    <w:rsid w:val="00A811C3"/>
    <w:rsid w:val="00A83447"/>
    <w:rsid w:val="00A83625"/>
    <w:rsid w:val="00A837E4"/>
    <w:rsid w:val="00A838C5"/>
    <w:rsid w:val="00A862C3"/>
    <w:rsid w:val="00A872A5"/>
    <w:rsid w:val="00A87EA4"/>
    <w:rsid w:val="00A91764"/>
    <w:rsid w:val="00A9205F"/>
    <w:rsid w:val="00A924AC"/>
    <w:rsid w:val="00A92D95"/>
    <w:rsid w:val="00A92F0A"/>
    <w:rsid w:val="00A9318D"/>
    <w:rsid w:val="00A93ABE"/>
    <w:rsid w:val="00A94091"/>
    <w:rsid w:val="00A94206"/>
    <w:rsid w:val="00A9423C"/>
    <w:rsid w:val="00A944CE"/>
    <w:rsid w:val="00A94CAC"/>
    <w:rsid w:val="00A950DA"/>
    <w:rsid w:val="00A956A8"/>
    <w:rsid w:val="00A96676"/>
    <w:rsid w:val="00A968FA"/>
    <w:rsid w:val="00A97673"/>
    <w:rsid w:val="00AA02C8"/>
    <w:rsid w:val="00AA0AAC"/>
    <w:rsid w:val="00AA11D3"/>
    <w:rsid w:val="00AA175D"/>
    <w:rsid w:val="00AA178B"/>
    <w:rsid w:val="00AA19E5"/>
    <w:rsid w:val="00AA22EE"/>
    <w:rsid w:val="00AA3965"/>
    <w:rsid w:val="00AA3C83"/>
    <w:rsid w:val="00AA3CC7"/>
    <w:rsid w:val="00AA41B2"/>
    <w:rsid w:val="00AA4222"/>
    <w:rsid w:val="00AA49FC"/>
    <w:rsid w:val="00AA4C1E"/>
    <w:rsid w:val="00AA5DEE"/>
    <w:rsid w:val="00AA6039"/>
    <w:rsid w:val="00AA6170"/>
    <w:rsid w:val="00AA6792"/>
    <w:rsid w:val="00AA697D"/>
    <w:rsid w:val="00AA79DD"/>
    <w:rsid w:val="00AA7E01"/>
    <w:rsid w:val="00AB036F"/>
    <w:rsid w:val="00AB1040"/>
    <w:rsid w:val="00AB1414"/>
    <w:rsid w:val="00AB1A08"/>
    <w:rsid w:val="00AB1CC9"/>
    <w:rsid w:val="00AB1E1C"/>
    <w:rsid w:val="00AB2654"/>
    <w:rsid w:val="00AB2799"/>
    <w:rsid w:val="00AB2A3F"/>
    <w:rsid w:val="00AB324E"/>
    <w:rsid w:val="00AB3390"/>
    <w:rsid w:val="00AB3432"/>
    <w:rsid w:val="00AB3481"/>
    <w:rsid w:val="00AB35FA"/>
    <w:rsid w:val="00AB4563"/>
    <w:rsid w:val="00AB593D"/>
    <w:rsid w:val="00AB5F74"/>
    <w:rsid w:val="00AC0145"/>
    <w:rsid w:val="00AC0A6B"/>
    <w:rsid w:val="00AC0B95"/>
    <w:rsid w:val="00AC0DD2"/>
    <w:rsid w:val="00AC178A"/>
    <w:rsid w:val="00AC1A90"/>
    <w:rsid w:val="00AC1FBB"/>
    <w:rsid w:val="00AC208A"/>
    <w:rsid w:val="00AC24AD"/>
    <w:rsid w:val="00AC272D"/>
    <w:rsid w:val="00AC2770"/>
    <w:rsid w:val="00AC2FF6"/>
    <w:rsid w:val="00AC342E"/>
    <w:rsid w:val="00AC353B"/>
    <w:rsid w:val="00AC35AC"/>
    <w:rsid w:val="00AC376A"/>
    <w:rsid w:val="00AC43FE"/>
    <w:rsid w:val="00AC450C"/>
    <w:rsid w:val="00AC4B68"/>
    <w:rsid w:val="00AC4C88"/>
    <w:rsid w:val="00AC5546"/>
    <w:rsid w:val="00AC58C6"/>
    <w:rsid w:val="00AC5900"/>
    <w:rsid w:val="00AC5DE1"/>
    <w:rsid w:val="00AC62ED"/>
    <w:rsid w:val="00AC6641"/>
    <w:rsid w:val="00AC6D17"/>
    <w:rsid w:val="00AC72B9"/>
    <w:rsid w:val="00AC752E"/>
    <w:rsid w:val="00AC7B2D"/>
    <w:rsid w:val="00AC7CE2"/>
    <w:rsid w:val="00AD0335"/>
    <w:rsid w:val="00AD0AEB"/>
    <w:rsid w:val="00AD0EB1"/>
    <w:rsid w:val="00AD0EF9"/>
    <w:rsid w:val="00AD1073"/>
    <w:rsid w:val="00AD1243"/>
    <w:rsid w:val="00AD12DD"/>
    <w:rsid w:val="00AD17A5"/>
    <w:rsid w:val="00AD1A6C"/>
    <w:rsid w:val="00AD1B5A"/>
    <w:rsid w:val="00AD1CEF"/>
    <w:rsid w:val="00AD2001"/>
    <w:rsid w:val="00AD25B0"/>
    <w:rsid w:val="00AD265E"/>
    <w:rsid w:val="00AD2945"/>
    <w:rsid w:val="00AD298D"/>
    <w:rsid w:val="00AD33FF"/>
    <w:rsid w:val="00AD3E6C"/>
    <w:rsid w:val="00AD4FF3"/>
    <w:rsid w:val="00AD6314"/>
    <w:rsid w:val="00AD66C8"/>
    <w:rsid w:val="00AD6DE5"/>
    <w:rsid w:val="00AD6EA5"/>
    <w:rsid w:val="00AD714B"/>
    <w:rsid w:val="00AD72F1"/>
    <w:rsid w:val="00AD7589"/>
    <w:rsid w:val="00AD76F4"/>
    <w:rsid w:val="00AD7F40"/>
    <w:rsid w:val="00AE010F"/>
    <w:rsid w:val="00AE06F3"/>
    <w:rsid w:val="00AE1D8D"/>
    <w:rsid w:val="00AE2F3D"/>
    <w:rsid w:val="00AE43C2"/>
    <w:rsid w:val="00AE4C10"/>
    <w:rsid w:val="00AE54E9"/>
    <w:rsid w:val="00AE5B04"/>
    <w:rsid w:val="00AE5F68"/>
    <w:rsid w:val="00AE6661"/>
    <w:rsid w:val="00AE6EF5"/>
    <w:rsid w:val="00AE779E"/>
    <w:rsid w:val="00AE77AC"/>
    <w:rsid w:val="00AE7B6B"/>
    <w:rsid w:val="00AE7C32"/>
    <w:rsid w:val="00AF0086"/>
    <w:rsid w:val="00AF0B82"/>
    <w:rsid w:val="00AF12AD"/>
    <w:rsid w:val="00AF19C6"/>
    <w:rsid w:val="00AF1BF7"/>
    <w:rsid w:val="00AF1D1C"/>
    <w:rsid w:val="00AF220B"/>
    <w:rsid w:val="00AF2259"/>
    <w:rsid w:val="00AF2411"/>
    <w:rsid w:val="00AF24BB"/>
    <w:rsid w:val="00AF36E7"/>
    <w:rsid w:val="00AF391F"/>
    <w:rsid w:val="00AF3ABB"/>
    <w:rsid w:val="00AF3D9C"/>
    <w:rsid w:val="00AF3F6D"/>
    <w:rsid w:val="00AF466A"/>
    <w:rsid w:val="00AF48EB"/>
    <w:rsid w:val="00AF5546"/>
    <w:rsid w:val="00AF598C"/>
    <w:rsid w:val="00AF5B12"/>
    <w:rsid w:val="00AF67AA"/>
    <w:rsid w:val="00AF68BD"/>
    <w:rsid w:val="00AF74B0"/>
    <w:rsid w:val="00AF74FB"/>
    <w:rsid w:val="00AF77FF"/>
    <w:rsid w:val="00B005B5"/>
    <w:rsid w:val="00B00B86"/>
    <w:rsid w:val="00B00BC9"/>
    <w:rsid w:val="00B01019"/>
    <w:rsid w:val="00B0127F"/>
    <w:rsid w:val="00B01283"/>
    <w:rsid w:val="00B0174D"/>
    <w:rsid w:val="00B01A68"/>
    <w:rsid w:val="00B01C6B"/>
    <w:rsid w:val="00B0210C"/>
    <w:rsid w:val="00B02B31"/>
    <w:rsid w:val="00B02C7D"/>
    <w:rsid w:val="00B02D7C"/>
    <w:rsid w:val="00B02E0A"/>
    <w:rsid w:val="00B03407"/>
    <w:rsid w:val="00B0375F"/>
    <w:rsid w:val="00B03843"/>
    <w:rsid w:val="00B038C3"/>
    <w:rsid w:val="00B044F1"/>
    <w:rsid w:val="00B04AD8"/>
    <w:rsid w:val="00B04B11"/>
    <w:rsid w:val="00B05053"/>
    <w:rsid w:val="00B05B77"/>
    <w:rsid w:val="00B05F1D"/>
    <w:rsid w:val="00B062C1"/>
    <w:rsid w:val="00B0701F"/>
    <w:rsid w:val="00B07A92"/>
    <w:rsid w:val="00B07D05"/>
    <w:rsid w:val="00B10860"/>
    <w:rsid w:val="00B10BFF"/>
    <w:rsid w:val="00B1173B"/>
    <w:rsid w:val="00B11AF7"/>
    <w:rsid w:val="00B120ED"/>
    <w:rsid w:val="00B12153"/>
    <w:rsid w:val="00B1252B"/>
    <w:rsid w:val="00B125AA"/>
    <w:rsid w:val="00B12818"/>
    <w:rsid w:val="00B12E3D"/>
    <w:rsid w:val="00B12E42"/>
    <w:rsid w:val="00B12F59"/>
    <w:rsid w:val="00B131B2"/>
    <w:rsid w:val="00B13653"/>
    <w:rsid w:val="00B144E9"/>
    <w:rsid w:val="00B15730"/>
    <w:rsid w:val="00B16DD9"/>
    <w:rsid w:val="00B1704F"/>
    <w:rsid w:val="00B179BB"/>
    <w:rsid w:val="00B17A9B"/>
    <w:rsid w:val="00B17C30"/>
    <w:rsid w:val="00B17F05"/>
    <w:rsid w:val="00B20967"/>
    <w:rsid w:val="00B20F9F"/>
    <w:rsid w:val="00B21807"/>
    <w:rsid w:val="00B21D0B"/>
    <w:rsid w:val="00B23402"/>
    <w:rsid w:val="00B23D74"/>
    <w:rsid w:val="00B23F7B"/>
    <w:rsid w:val="00B243FA"/>
    <w:rsid w:val="00B2459F"/>
    <w:rsid w:val="00B245E4"/>
    <w:rsid w:val="00B249E4"/>
    <w:rsid w:val="00B2502E"/>
    <w:rsid w:val="00B27860"/>
    <w:rsid w:val="00B279C7"/>
    <w:rsid w:val="00B30579"/>
    <w:rsid w:val="00B30678"/>
    <w:rsid w:val="00B309A1"/>
    <w:rsid w:val="00B314BE"/>
    <w:rsid w:val="00B3198D"/>
    <w:rsid w:val="00B32BD0"/>
    <w:rsid w:val="00B343D1"/>
    <w:rsid w:val="00B343F8"/>
    <w:rsid w:val="00B349F9"/>
    <w:rsid w:val="00B36839"/>
    <w:rsid w:val="00B36F00"/>
    <w:rsid w:val="00B4017B"/>
    <w:rsid w:val="00B41F4D"/>
    <w:rsid w:val="00B41FF3"/>
    <w:rsid w:val="00B42339"/>
    <w:rsid w:val="00B43A01"/>
    <w:rsid w:val="00B4464E"/>
    <w:rsid w:val="00B451B4"/>
    <w:rsid w:val="00B456D7"/>
    <w:rsid w:val="00B458F9"/>
    <w:rsid w:val="00B45E4A"/>
    <w:rsid w:val="00B464E8"/>
    <w:rsid w:val="00B46528"/>
    <w:rsid w:val="00B46D0B"/>
    <w:rsid w:val="00B47056"/>
    <w:rsid w:val="00B47B94"/>
    <w:rsid w:val="00B51054"/>
    <w:rsid w:val="00B51A89"/>
    <w:rsid w:val="00B51E94"/>
    <w:rsid w:val="00B52081"/>
    <w:rsid w:val="00B521FE"/>
    <w:rsid w:val="00B5257F"/>
    <w:rsid w:val="00B5267E"/>
    <w:rsid w:val="00B52763"/>
    <w:rsid w:val="00B545A9"/>
    <w:rsid w:val="00B54DFF"/>
    <w:rsid w:val="00B5563F"/>
    <w:rsid w:val="00B55B69"/>
    <w:rsid w:val="00B55C96"/>
    <w:rsid w:val="00B572D3"/>
    <w:rsid w:val="00B57B77"/>
    <w:rsid w:val="00B600D4"/>
    <w:rsid w:val="00B60A75"/>
    <w:rsid w:val="00B60D20"/>
    <w:rsid w:val="00B60D93"/>
    <w:rsid w:val="00B61155"/>
    <w:rsid w:val="00B61158"/>
    <w:rsid w:val="00B613C0"/>
    <w:rsid w:val="00B6149B"/>
    <w:rsid w:val="00B615E3"/>
    <w:rsid w:val="00B61F47"/>
    <w:rsid w:val="00B62906"/>
    <w:rsid w:val="00B62FF4"/>
    <w:rsid w:val="00B630F3"/>
    <w:rsid w:val="00B66530"/>
    <w:rsid w:val="00B667F2"/>
    <w:rsid w:val="00B66B63"/>
    <w:rsid w:val="00B66E24"/>
    <w:rsid w:val="00B672F1"/>
    <w:rsid w:val="00B67426"/>
    <w:rsid w:val="00B6752A"/>
    <w:rsid w:val="00B67586"/>
    <w:rsid w:val="00B6775A"/>
    <w:rsid w:val="00B67897"/>
    <w:rsid w:val="00B67A38"/>
    <w:rsid w:val="00B70BD1"/>
    <w:rsid w:val="00B71FB5"/>
    <w:rsid w:val="00B721F5"/>
    <w:rsid w:val="00B72475"/>
    <w:rsid w:val="00B7280B"/>
    <w:rsid w:val="00B73256"/>
    <w:rsid w:val="00B73801"/>
    <w:rsid w:val="00B7444D"/>
    <w:rsid w:val="00B744E1"/>
    <w:rsid w:val="00B744ED"/>
    <w:rsid w:val="00B74516"/>
    <w:rsid w:val="00B74801"/>
    <w:rsid w:val="00B748DC"/>
    <w:rsid w:val="00B75984"/>
    <w:rsid w:val="00B75EFA"/>
    <w:rsid w:val="00B7615C"/>
    <w:rsid w:val="00B76529"/>
    <w:rsid w:val="00B76D4D"/>
    <w:rsid w:val="00B774F7"/>
    <w:rsid w:val="00B800A4"/>
    <w:rsid w:val="00B80190"/>
    <w:rsid w:val="00B801B9"/>
    <w:rsid w:val="00B80B17"/>
    <w:rsid w:val="00B80C13"/>
    <w:rsid w:val="00B810CD"/>
    <w:rsid w:val="00B81DD6"/>
    <w:rsid w:val="00B81FE3"/>
    <w:rsid w:val="00B826A4"/>
    <w:rsid w:val="00B82ED4"/>
    <w:rsid w:val="00B84034"/>
    <w:rsid w:val="00B8405A"/>
    <w:rsid w:val="00B843EE"/>
    <w:rsid w:val="00B843FB"/>
    <w:rsid w:val="00B84906"/>
    <w:rsid w:val="00B84AFE"/>
    <w:rsid w:val="00B84C02"/>
    <w:rsid w:val="00B86952"/>
    <w:rsid w:val="00B8739C"/>
    <w:rsid w:val="00B877E6"/>
    <w:rsid w:val="00B878D4"/>
    <w:rsid w:val="00B902AA"/>
    <w:rsid w:val="00B91877"/>
    <w:rsid w:val="00B9229F"/>
    <w:rsid w:val="00B92E73"/>
    <w:rsid w:val="00B92EF3"/>
    <w:rsid w:val="00B93059"/>
    <w:rsid w:val="00B94873"/>
    <w:rsid w:val="00B95B90"/>
    <w:rsid w:val="00B95F8C"/>
    <w:rsid w:val="00B969AA"/>
    <w:rsid w:val="00B979E2"/>
    <w:rsid w:val="00BA0C31"/>
    <w:rsid w:val="00BA0F72"/>
    <w:rsid w:val="00BA1ED7"/>
    <w:rsid w:val="00BA2510"/>
    <w:rsid w:val="00BA29A4"/>
    <w:rsid w:val="00BA2C3B"/>
    <w:rsid w:val="00BA2C9D"/>
    <w:rsid w:val="00BA333E"/>
    <w:rsid w:val="00BA3533"/>
    <w:rsid w:val="00BA3ADD"/>
    <w:rsid w:val="00BA5377"/>
    <w:rsid w:val="00BA5BDB"/>
    <w:rsid w:val="00BA623E"/>
    <w:rsid w:val="00BA637F"/>
    <w:rsid w:val="00BA6505"/>
    <w:rsid w:val="00BA6584"/>
    <w:rsid w:val="00BA6817"/>
    <w:rsid w:val="00BA69F2"/>
    <w:rsid w:val="00BA6C81"/>
    <w:rsid w:val="00BA7AEB"/>
    <w:rsid w:val="00BB0157"/>
    <w:rsid w:val="00BB1E00"/>
    <w:rsid w:val="00BB2331"/>
    <w:rsid w:val="00BB2749"/>
    <w:rsid w:val="00BB27DF"/>
    <w:rsid w:val="00BB2949"/>
    <w:rsid w:val="00BB2E90"/>
    <w:rsid w:val="00BB309D"/>
    <w:rsid w:val="00BB3362"/>
    <w:rsid w:val="00BB3373"/>
    <w:rsid w:val="00BB35F8"/>
    <w:rsid w:val="00BB3FBD"/>
    <w:rsid w:val="00BB4C87"/>
    <w:rsid w:val="00BB5B68"/>
    <w:rsid w:val="00BB637C"/>
    <w:rsid w:val="00BB731E"/>
    <w:rsid w:val="00BB76FD"/>
    <w:rsid w:val="00BB7F5A"/>
    <w:rsid w:val="00BC00E7"/>
    <w:rsid w:val="00BC0A0E"/>
    <w:rsid w:val="00BC0A81"/>
    <w:rsid w:val="00BC0B94"/>
    <w:rsid w:val="00BC12A1"/>
    <w:rsid w:val="00BC1792"/>
    <w:rsid w:val="00BC1F06"/>
    <w:rsid w:val="00BC2128"/>
    <w:rsid w:val="00BC32E2"/>
    <w:rsid w:val="00BC3FFE"/>
    <w:rsid w:val="00BC413A"/>
    <w:rsid w:val="00BC423C"/>
    <w:rsid w:val="00BC43DE"/>
    <w:rsid w:val="00BC5539"/>
    <w:rsid w:val="00BC570F"/>
    <w:rsid w:val="00BC5998"/>
    <w:rsid w:val="00BC6235"/>
    <w:rsid w:val="00BC6CF0"/>
    <w:rsid w:val="00BC6E99"/>
    <w:rsid w:val="00BC71FE"/>
    <w:rsid w:val="00BC76C1"/>
    <w:rsid w:val="00BC7E12"/>
    <w:rsid w:val="00BD04C3"/>
    <w:rsid w:val="00BD0C6F"/>
    <w:rsid w:val="00BD12CD"/>
    <w:rsid w:val="00BD13E7"/>
    <w:rsid w:val="00BD154B"/>
    <w:rsid w:val="00BD180F"/>
    <w:rsid w:val="00BD2DC2"/>
    <w:rsid w:val="00BD32FF"/>
    <w:rsid w:val="00BD3BE3"/>
    <w:rsid w:val="00BD4BE4"/>
    <w:rsid w:val="00BD4CB1"/>
    <w:rsid w:val="00BD519B"/>
    <w:rsid w:val="00BD7149"/>
    <w:rsid w:val="00BE0418"/>
    <w:rsid w:val="00BE0659"/>
    <w:rsid w:val="00BE0AF7"/>
    <w:rsid w:val="00BE0C79"/>
    <w:rsid w:val="00BE25B9"/>
    <w:rsid w:val="00BE2B21"/>
    <w:rsid w:val="00BE2D91"/>
    <w:rsid w:val="00BE377C"/>
    <w:rsid w:val="00BE3E8E"/>
    <w:rsid w:val="00BE3EA6"/>
    <w:rsid w:val="00BE40C7"/>
    <w:rsid w:val="00BE4106"/>
    <w:rsid w:val="00BE43F3"/>
    <w:rsid w:val="00BE48D8"/>
    <w:rsid w:val="00BE49A4"/>
    <w:rsid w:val="00BE49EA"/>
    <w:rsid w:val="00BE4C92"/>
    <w:rsid w:val="00BE4D05"/>
    <w:rsid w:val="00BE4FA0"/>
    <w:rsid w:val="00BE510A"/>
    <w:rsid w:val="00BE5240"/>
    <w:rsid w:val="00BE5BFE"/>
    <w:rsid w:val="00BE6838"/>
    <w:rsid w:val="00BE6C30"/>
    <w:rsid w:val="00BE79EF"/>
    <w:rsid w:val="00BE7D03"/>
    <w:rsid w:val="00BF06D8"/>
    <w:rsid w:val="00BF11A7"/>
    <w:rsid w:val="00BF1238"/>
    <w:rsid w:val="00BF17E4"/>
    <w:rsid w:val="00BF1CFD"/>
    <w:rsid w:val="00BF2399"/>
    <w:rsid w:val="00BF2441"/>
    <w:rsid w:val="00BF2A5E"/>
    <w:rsid w:val="00BF37A4"/>
    <w:rsid w:val="00BF404B"/>
    <w:rsid w:val="00BF4426"/>
    <w:rsid w:val="00BF49E4"/>
    <w:rsid w:val="00BF6051"/>
    <w:rsid w:val="00BF6675"/>
    <w:rsid w:val="00BF6C94"/>
    <w:rsid w:val="00BF71B4"/>
    <w:rsid w:val="00BF7AC2"/>
    <w:rsid w:val="00BF7C10"/>
    <w:rsid w:val="00C0043D"/>
    <w:rsid w:val="00C00565"/>
    <w:rsid w:val="00C00F47"/>
    <w:rsid w:val="00C01899"/>
    <w:rsid w:val="00C01ACE"/>
    <w:rsid w:val="00C0217E"/>
    <w:rsid w:val="00C028EC"/>
    <w:rsid w:val="00C02CBE"/>
    <w:rsid w:val="00C02EB1"/>
    <w:rsid w:val="00C0307A"/>
    <w:rsid w:val="00C030DE"/>
    <w:rsid w:val="00C03D6E"/>
    <w:rsid w:val="00C03EF7"/>
    <w:rsid w:val="00C04A40"/>
    <w:rsid w:val="00C04B27"/>
    <w:rsid w:val="00C04E3F"/>
    <w:rsid w:val="00C0634D"/>
    <w:rsid w:val="00C06818"/>
    <w:rsid w:val="00C06953"/>
    <w:rsid w:val="00C06BF0"/>
    <w:rsid w:val="00C06E0C"/>
    <w:rsid w:val="00C078A2"/>
    <w:rsid w:val="00C07A92"/>
    <w:rsid w:val="00C10C64"/>
    <w:rsid w:val="00C10EA2"/>
    <w:rsid w:val="00C10EC1"/>
    <w:rsid w:val="00C11300"/>
    <w:rsid w:val="00C11444"/>
    <w:rsid w:val="00C121EB"/>
    <w:rsid w:val="00C12788"/>
    <w:rsid w:val="00C12F32"/>
    <w:rsid w:val="00C131F9"/>
    <w:rsid w:val="00C139E2"/>
    <w:rsid w:val="00C1485D"/>
    <w:rsid w:val="00C1521B"/>
    <w:rsid w:val="00C15A93"/>
    <w:rsid w:val="00C15B9B"/>
    <w:rsid w:val="00C16055"/>
    <w:rsid w:val="00C16209"/>
    <w:rsid w:val="00C1665F"/>
    <w:rsid w:val="00C20F26"/>
    <w:rsid w:val="00C2148E"/>
    <w:rsid w:val="00C226BB"/>
    <w:rsid w:val="00C23F9F"/>
    <w:rsid w:val="00C2412A"/>
    <w:rsid w:val="00C244EE"/>
    <w:rsid w:val="00C24D80"/>
    <w:rsid w:val="00C25199"/>
    <w:rsid w:val="00C2565C"/>
    <w:rsid w:val="00C25801"/>
    <w:rsid w:val="00C265EF"/>
    <w:rsid w:val="00C266C3"/>
    <w:rsid w:val="00C26856"/>
    <w:rsid w:val="00C26AE5"/>
    <w:rsid w:val="00C270CD"/>
    <w:rsid w:val="00C27789"/>
    <w:rsid w:val="00C27C1C"/>
    <w:rsid w:val="00C301A5"/>
    <w:rsid w:val="00C302D0"/>
    <w:rsid w:val="00C30BE9"/>
    <w:rsid w:val="00C31AA3"/>
    <w:rsid w:val="00C32134"/>
    <w:rsid w:val="00C329DD"/>
    <w:rsid w:val="00C33213"/>
    <w:rsid w:val="00C333A1"/>
    <w:rsid w:val="00C33421"/>
    <w:rsid w:val="00C3383C"/>
    <w:rsid w:val="00C33C7D"/>
    <w:rsid w:val="00C3515A"/>
    <w:rsid w:val="00C35DA5"/>
    <w:rsid w:val="00C37C98"/>
    <w:rsid w:val="00C407B4"/>
    <w:rsid w:val="00C40A21"/>
    <w:rsid w:val="00C40F1B"/>
    <w:rsid w:val="00C417E4"/>
    <w:rsid w:val="00C41924"/>
    <w:rsid w:val="00C41DAB"/>
    <w:rsid w:val="00C41E45"/>
    <w:rsid w:val="00C41E71"/>
    <w:rsid w:val="00C41FE6"/>
    <w:rsid w:val="00C42472"/>
    <w:rsid w:val="00C427F6"/>
    <w:rsid w:val="00C42A9E"/>
    <w:rsid w:val="00C42DA7"/>
    <w:rsid w:val="00C43342"/>
    <w:rsid w:val="00C435C2"/>
    <w:rsid w:val="00C43678"/>
    <w:rsid w:val="00C439DC"/>
    <w:rsid w:val="00C43C4D"/>
    <w:rsid w:val="00C43C5C"/>
    <w:rsid w:val="00C440D7"/>
    <w:rsid w:val="00C443F0"/>
    <w:rsid w:val="00C445AC"/>
    <w:rsid w:val="00C44858"/>
    <w:rsid w:val="00C465B2"/>
    <w:rsid w:val="00C4698F"/>
    <w:rsid w:val="00C46DE5"/>
    <w:rsid w:val="00C46EEA"/>
    <w:rsid w:val="00C473DE"/>
    <w:rsid w:val="00C47AD3"/>
    <w:rsid w:val="00C47B79"/>
    <w:rsid w:val="00C47F65"/>
    <w:rsid w:val="00C508B1"/>
    <w:rsid w:val="00C508CC"/>
    <w:rsid w:val="00C50ECB"/>
    <w:rsid w:val="00C50EE2"/>
    <w:rsid w:val="00C51EB8"/>
    <w:rsid w:val="00C52A53"/>
    <w:rsid w:val="00C52C77"/>
    <w:rsid w:val="00C530A6"/>
    <w:rsid w:val="00C5416A"/>
    <w:rsid w:val="00C54252"/>
    <w:rsid w:val="00C54A10"/>
    <w:rsid w:val="00C54DE6"/>
    <w:rsid w:val="00C55201"/>
    <w:rsid w:val="00C558C4"/>
    <w:rsid w:val="00C55E34"/>
    <w:rsid w:val="00C55EA4"/>
    <w:rsid w:val="00C55F57"/>
    <w:rsid w:val="00C56B3C"/>
    <w:rsid w:val="00C5761A"/>
    <w:rsid w:val="00C60501"/>
    <w:rsid w:val="00C606AB"/>
    <w:rsid w:val="00C612DD"/>
    <w:rsid w:val="00C613F1"/>
    <w:rsid w:val="00C615DD"/>
    <w:rsid w:val="00C618BF"/>
    <w:rsid w:val="00C62EA8"/>
    <w:rsid w:val="00C63608"/>
    <w:rsid w:val="00C64738"/>
    <w:rsid w:val="00C65809"/>
    <w:rsid w:val="00C65BBD"/>
    <w:rsid w:val="00C65EC2"/>
    <w:rsid w:val="00C662AE"/>
    <w:rsid w:val="00C667DC"/>
    <w:rsid w:val="00C66A17"/>
    <w:rsid w:val="00C67216"/>
    <w:rsid w:val="00C703CC"/>
    <w:rsid w:val="00C704FA"/>
    <w:rsid w:val="00C7179B"/>
    <w:rsid w:val="00C71AF0"/>
    <w:rsid w:val="00C720B6"/>
    <w:rsid w:val="00C72456"/>
    <w:rsid w:val="00C72BF5"/>
    <w:rsid w:val="00C72E1F"/>
    <w:rsid w:val="00C7300C"/>
    <w:rsid w:val="00C730C9"/>
    <w:rsid w:val="00C732CC"/>
    <w:rsid w:val="00C7368A"/>
    <w:rsid w:val="00C7379D"/>
    <w:rsid w:val="00C73A6A"/>
    <w:rsid w:val="00C73CEE"/>
    <w:rsid w:val="00C743F1"/>
    <w:rsid w:val="00C7478C"/>
    <w:rsid w:val="00C7616D"/>
    <w:rsid w:val="00C76563"/>
    <w:rsid w:val="00C766F9"/>
    <w:rsid w:val="00C768BF"/>
    <w:rsid w:val="00C7759D"/>
    <w:rsid w:val="00C776D0"/>
    <w:rsid w:val="00C77E84"/>
    <w:rsid w:val="00C8070F"/>
    <w:rsid w:val="00C80889"/>
    <w:rsid w:val="00C81796"/>
    <w:rsid w:val="00C818BC"/>
    <w:rsid w:val="00C8261E"/>
    <w:rsid w:val="00C82C0A"/>
    <w:rsid w:val="00C8337D"/>
    <w:rsid w:val="00C83511"/>
    <w:rsid w:val="00C83627"/>
    <w:rsid w:val="00C83B0E"/>
    <w:rsid w:val="00C83CA1"/>
    <w:rsid w:val="00C84267"/>
    <w:rsid w:val="00C8445B"/>
    <w:rsid w:val="00C8483A"/>
    <w:rsid w:val="00C852CC"/>
    <w:rsid w:val="00C860AB"/>
    <w:rsid w:val="00C86AA2"/>
    <w:rsid w:val="00C87013"/>
    <w:rsid w:val="00C87E10"/>
    <w:rsid w:val="00C87F88"/>
    <w:rsid w:val="00C9019A"/>
    <w:rsid w:val="00C9032E"/>
    <w:rsid w:val="00C90D8B"/>
    <w:rsid w:val="00C90E0F"/>
    <w:rsid w:val="00C92022"/>
    <w:rsid w:val="00C92850"/>
    <w:rsid w:val="00C92DA1"/>
    <w:rsid w:val="00C93CAB"/>
    <w:rsid w:val="00C9444C"/>
    <w:rsid w:val="00C947BA"/>
    <w:rsid w:val="00C94BAA"/>
    <w:rsid w:val="00C94E17"/>
    <w:rsid w:val="00C95F27"/>
    <w:rsid w:val="00C96695"/>
    <w:rsid w:val="00C96713"/>
    <w:rsid w:val="00C96C0F"/>
    <w:rsid w:val="00CA03B2"/>
    <w:rsid w:val="00CA074C"/>
    <w:rsid w:val="00CA0AE2"/>
    <w:rsid w:val="00CA0B0F"/>
    <w:rsid w:val="00CA0C23"/>
    <w:rsid w:val="00CA2223"/>
    <w:rsid w:val="00CA23B1"/>
    <w:rsid w:val="00CA2B36"/>
    <w:rsid w:val="00CA2D73"/>
    <w:rsid w:val="00CA2F93"/>
    <w:rsid w:val="00CA31F0"/>
    <w:rsid w:val="00CA3446"/>
    <w:rsid w:val="00CA386F"/>
    <w:rsid w:val="00CA3D98"/>
    <w:rsid w:val="00CA4AAD"/>
    <w:rsid w:val="00CA5283"/>
    <w:rsid w:val="00CA6829"/>
    <w:rsid w:val="00CA68E6"/>
    <w:rsid w:val="00CA695C"/>
    <w:rsid w:val="00CA6B47"/>
    <w:rsid w:val="00CA6B7D"/>
    <w:rsid w:val="00CA6C10"/>
    <w:rsid w:val="00CA7C1E"/>
    <w:rsid w:val="00CA7D32"/>
    <w:rsid w:val="00CA7ED9"/>
    <w:rsid w:val="00CB07CE"/>
    <w:rsid w:val="00CB1A96"/>
    <w:rsid w:val="00CB1B1D"/>
    <w:rsid w:val="00CB1FE1"/>
    <w:rsid w:val="00CB21F2"/>
    <w:rsid w:val="00CB3468"/>
    <w:rsid w:val="00CB392C"/>
    <w:rsid w:val="00CB4012"/>
    <w:rsid w:val="00CB42CA"/>
    <w:rsid w:val="00CB48EF"/>
    <w:rsid w:val="00CB4C10"/>
    <w:rsid w:val="00CB5241"/>
    <w:rsid w:val="00CB6653"/>
    <w:rsid w:val="00CB665C"/>
    <w:rsid w:val="00CB71F9"/>
    <w:rsid w:val="00CB731E"/>
    <w:rsid w:val="00CB7679"/>
    <w:rsid w:val="00CB7890"/>
    <w:rsid w:val="00CB78EB"/>
    <w:rsid w:val="00CB7B13"/>
    <w:rsid w:val="00CB7E1A"/>
    <w:rsid w:val="00CC00A4"/>
    <w:rsid w:val="00CC00C4"/>
    <w:rsid w:val="00CC01C7"/>
    <w:rsid w:val="00CC1F9F"/>
    <w:rsid w:val="00CC20F2"/>
    <w:rsid w:val="00CC26F1"/>
    <w:rsid w:val="00CC2EBE"/>
    <w:rsid w:val="00CC3C88"/>
    <w:rsid w:val="00CC4B2E"/>
    <w:rsid w:val="00CC51B7"/>
    <w:rsid w:val="00CC55EC"/>
    <w:rsid w:val="00CC6CD1"/>
    <w:rsid w:val="00CC758D"/>
    <w:rsid w:val="00CC75DC"/>
    <w:rsid w:val="00CD0431"/>
    <w:rsid w:val="00CD072D"/>
    <w:rsid w:val="00CD0AC4"/>
    <w:rsid w:val="00CD1401"/>
    <w:rsid w:val="00CD1EED"/>
    <w:rsid w:val="00CD21DC"/>
    <w:rsid w:val="00CD27F5"/>
    <w:rsid w:val="00CD2917"/>
    <w:rsid w:val="00CD3F98"/>
    <w:rsid w:val="00CD4272"/>
    <w:rsid w:val="00CD448C"/>
    <w:rsid w:val="00CD47F9"/>
    <w:rsid w:val="00CD5130"/>
    <w:rsid w:val="00CD5589"/>
    <w:rsid w:val="00CD5B14"/>
    <w:rsid w:val="00CD5EDD"/>
    <w:rsid w:val="00CD5EF1"/>
    <w:rsid w:val="00CD6062"/>
    <w:rsid w:val="00CD68B1"/>
    <w:rsid w:val="00CD6934"/>
    <w:rsid w:val="00CD6CB1"/>
    <w:rsid w:val="00CD7A5F"/>
    <w:rsid w:val="00CE0612"/>
    <w:rsid w:val="00CE076A"/>
    <w:rsid w:val="00CE0A47"/>
    <w:rsid w:val="00CE10C3"/>
    <w:rsid w:val="00CE2584"/>
    <w:rsid w:val="00CE3C6E"/>
    <w:rsid w:val="00CE3CD8"/>
    <w:rsid w:val="00CE4251"/>
    <w:rsid w:val="00CE4A29"/>
    <w:rsid w:val="00CE4B95"/>
    <w:rsid w:val="00CE5027"/>
    <w:rsid w:val="00CE51A6"/>
    <w:rsid w:val="00CE5980"/>
    <w:rsid w:val="00CE692C"/>
    <w:rsid w:val="00CE7289"/>
    <w:rsid w:val="00CE7C88"/>
    <w:rsid w:val="00CF07EB"/>
    <w:rsid w:val="00CF126B"/>
    <w:rsid w:val="00CF1D53"/>
    <w:rsid w:val="00CF1F41"/>
    <w:rsid w:val="00CF1FE7"/>
    <w:rsid w:val="00CF2311"/>
    <w:rsid w:val="00CF293F"/>
    <w:rsid w:val="00CF3156"/>
    <w:rsid w:val="00CF342C"/>
    <w:rsid w:val="00CF3F36"/>
    <w:rsid w:val="00CF4FEA"/>
    <w:rsid w:val="00CF6CB1"/>
    <w:rsid w:val="00CF7AD9"/>
    <w:rsid w:val="00D002CA"/>
    <w:rsid w:val="00D007EA"/>
    <w:rsid w:val="00D00872"/>
    <w:rsid w:val="00D01923"/>
    <w:rsid w:val="00D01E9A"/>
    <w:rsid w:val="00D01F13"/>
    <w:rsid w:val="00D02189"/>
    <w:rsid w:val="00D02337"/>
    <w:rsid w:val="00D028F9"/>
    <w:rsid w:val="00D02D9A"/>
    <w:rsid w:val="00D02F78"/>
    <w:rsid w:val="00D03EF8"/>
    <w:rsid w:val="00D041CD"/>
    <w:rsid w:val="00D05200"/>
    <w:rsid w:val="00D0524D"/>
    <w:rsid w:val="00D055A2"/>
    <w:rsid w:val="00D05689"/>
    <w:rsid w:val="00D05976"/>
    <w:rsid w:val="00D0606F"/>
    <w:rsid w:val="00D064E8"/>
    <w:rsid w:val="00D06A68"/>
    <w:rsid w:val="00D06D43"/>
    <w:rsid w:val="00D071AC"/>
    <w:rsid w:val="00D1030C"/>
    <w:rsid w:val="00D108A3"/>
    <w:rsid w:val="00D11A4D"/>
    <w:rsid w:val="00D11D0B"/>
    <w:rsid w:val="00D1229D"/>
    <w:rsid w:val="00D125CD"/>
    <w:rsid w:val="00D1283F"/>
    <w:rsid w:val="00D12BA4"/>
    <w:rsid w:val="00D132A8"/>
    <w:rsid w:val="00D14861"/>
    <w:rsid w:val="00D15095"/>
    <w:rsid w:val="00D15998"/>
    <w:rsid w:val="00D16B67"/>
    <w:rsid w:val="00D171D1"/>
    <w:rsid w:val="00D17489"/>
    <w:rsid w:val="00D1784C"/>
    <w:rsid w:val="00D178C0"/>
    <w:rsid w:val="00D17A9A"/>
    <w:rsid w:val="00D17FF6"/>
    <w:rsid w:val="00D20430"/>
    <w:rsid w:val="00D21057"/>
    <w:rsid w:val="00D2111F"/>
    <w:rsid w:val="00D21187"/>
    <w:rsid w:val="00D21408"/>
    <w:rsid w:val="00D2166C"/>
    <w:rsid w:val="00D21A10"/>
    <w:rsid w:val="00D230F8"/>
    <w:rsid w:val="00D234FD"/>
    <w:rsid w:val="00D239BD"/>
    <w:rsid w:val="00D23B3B"/>
    <w:rsid w:val="00D23C76"/>
    <w:rsid w:val="00D24252"/>
    <w:rsid w:val="00D243CA"/>
    <w:rsid w:val="00D24FAD"/>
    <w:rsid w:val="00D2549B"/>
    <w:rsid w:val="00D26122"/>
    <w:rsid w:val="00D26336"/>
    <w:rsid w:val="00D265B8"/>
    <w:rsid w:val="00D26A8C"/>
    <w:rsid w:val="00D26EA3"/>
    <w:rsid w:val="00D27622"/>
    <w:rsid w:val="00D276BC"/>
    <w:rsid w:val="00D27A7F"/>
    <w:rsid w:val="00D27B41"/>
    <w:rsid w:val="00D27B59"/>
    <w:rsid w:val="00D27CB3"/>
    <w:rsid w:val="00D27DF3"/>
    <w:rsid w:val="00D3028E"/>
    <w:rsid w:val="00D309F7"/>
    <w:rsid w:val="00D30BCC"/>
    <w:rsid w:val="00D3103E"/>
    <w:rsid w:val="00D3121F"/>
    <w:rsid w:val="00D31822"/>
    <w:rsid w:val="00D31E77"/>
    <w:rsid w:val="00D3231F"/>
    <w:rsid w:val="00D32C42"/>
    <w:rsid w:val="00D33828"/>
    <w:rsid w:val="00D33DC8"/>
    <w:rsid w:val="00D3460C"/>
    <w:rsid w:val="00D352A3"/>
    <w:rsid w:val="00D35538"/>
    <w:rsid w:val="00D35990"/>
    <w:rsid w:val="00D35DBA"/>
    <w:rsid w:val="00D36BF5"/>
    <w:rsid w:val="00D372CC"/>
    <w:rsid w:val="00D376C7"/>
    <w:rsid w:val="00D37C64"/>
    <w:rsid w:val="00D403EA"/>
    <w:rsid w:val="00D40D20"/>
    <w:rsid w:val="00D41679"/>
    <w:rsid w:val="00D418A9"/>
    <w:rsid w:val="00D41CAC"/>
    <w:rsid w:val="00D41D0C"/>
    <w:rsid w:val="00D41F20"/>
    <w:rsid w:val="00D42813"/>
    <w:rsid w:val="00D43343"/>
    <w:rsid w:val="00D43DE4"/>
    <w:rsid w:val="00D443D1"/>
    <w:rsid w:val="00D446F0"/>
    <w:rsid w:val="00D44D42"/>
    <w:rsid w:val="00D456B8"/>
    <w:rsid w:val="00D45F08"/>
    <w:rsid w:val="00D461AD"/>
    <w:rsid w:val="00D46350"/>
    <w:rsid w:val="00D467F6"/>
    <w:rsid w:val="00D46F64"/>
    <w:rsid w:val="00D479AD"/>
    <w:rsid w:val="00D47FAA"/>
    <w:rsid w:val="00D50B92"/>
    <w:rsid w:val="00D51CCA"/>
    <w:rsid w:val="00D51FBC"/>
    <w:rsid w:val="00D51FEE"/>
    <w:rsid w:val="00D52788"/>
    <w:rsid w:val="00D531BF"/>
    <w:rsid w:val="00D535BA"/>
    <w:rsid w:val="00D53920"/>
    <w:rsid w:val="00D54536"/>
    <w:rsid w:val="00D554BD"/>
    <w:rsid w:val="00D5552E"/>
    <w:rsid w:val="00D55574"/>
    <w:rsid w:val="00D558E7"/>
    <w:rsid w:val="00D55E1B"/>
    <w:rsid w:val="00D55E73"/>
    <w:rsid w:val="00D56FCB"/>
    <w:rsid w:val="00D5728C"/>
    <w:rsid w:val="00D57CAC"/>
    <w:rsid w:val="00D57EC9"/>
    <w:rsid w:val="00D608A6"/>
    <w:rsid w:val="00D60AA6"/>
    <w:rsid w:val="00D6145E"/>
    <w:rsid w:val="00D61F83"/>
    <w:rsid w:val="00D623A4"/>
    <w:rsid w:val="00D6243C"/>
    <w:rsid w:val="00D6278B"/>
    <w:rsid w:val="00D63032"/>
    <w:rsid w:val="00D63D4E"/>
    <w:rsid w:val="00D63EAE"/>
    <w:rsid w:val="00D64CB6"/>
    <w:rsid w:val="00D65082"/>
    <w:rsid w:val="00D657F6"/>
    <w:rsid w:val="00D665A0"/>
    <w:rsid w:val="00D666E7"/>
    <w:rsid w:val="00D67485"/>
    <w:rsid w:val="00D70518"/>
    <w:rsid w:val="00D70534"/>
    <w:rsid w:val="00D7061E"/>
    <w:rsid w:val="00D70AD6"/>
    <w:rsid w:val="00D70E7B"/>
    <w:rsid w:val="00D71530"/>
    <w:rsid w:val="00D71FC1"/>
    <w:rsid w:val="00D728B7"/>
    <w:rsid w:val="00D7295E"/>
    <w:rsid w:val="00D72A67"/>
    <w:rsid w:val="00D731E0"/>
    <w:rsid w:val="00D73514"/>
    <w:rsid w:val="00D73DF9"/>
    <w:rsid w:val="00D747B0"/>
    <w:rsid w:val="00D750DF"/>
    <w:rsid w:val="00D75176"/>
    <w:rsid w:val="00D75930"/>
    <w:rsid w:val="00D763AA"/>
    <w:rsid w:val="00D76AB2"/>
    <w:rsid w:val="00D76C3C"/>
    <w:rsid w:val="00D76E04"/>
    <w:rsid w:val="00D774B2"/>
    <w:rsid w:val="00D8039B"/>
    <w:rsid w:val="00D80F37"/>
    <w:rsid w:val="00D812FF"/>
    <w:rsid w:val="00D835D4"/>
    <w:rsid w:val="00D83AD0"/>
    <w:rsid w:val="00D83D5E"/>
    <w:rsid w:val="00D84418"/>
    <w:rsid w:val="00D84D32"/>
    <w:rsid w:val="00D84FF6"/>
    <w:rsid w:val="00D850FA"/>
    <w:rsid w:val="00D85632"/>
    <w:rsid w:val="00D85E0E"/>
    <w:rsid w:val="00D86713"/>
    <w:rsid w:val="00D86B56"/>
    <w:rsid w:val="00D874E3"/>
    <w:rsid w:val="00D87554"/>
    <w:rsid w:val="00D87BEB"/>
    <w:rsid w:val="00D87C13"/>
    <w:rsid w:val="00D903A3"/>
    <w:rsid w:val="00D9086A"/>
    <w:rsid w:val="00D91C36"/>
    <w:rsid w:val="00D93E91"/>
    <w:rsid w:val="00D94648"/>
    <w:rsid w:val="00D94AF4"/>
    <w:rsid w:val="00D96343"/>
    <w:rsid w:val="00D9694E"/>
    <w:rsid w:val="00D97A2A"/>
    <w:rsid w:val="00DA135A"/>
    <w:rsid w:val="00DA140F"/>
    <w:rsid w:val="00DA14DE"/>
    <w:rsid w:val="00DA16E3"/>
    <w:rsid w:val="00DA296E"/>
    <w:rsid w:val="00DA388C"/>
    <w:rsid w:val="00DA42F0"/>
    <w:rsid w:val="00DA5721"/>
    <w:rsid w:val="00DA5B4A"/>
    <w:rsid w:val="00DA5BB5"/>
    <w:rsid w:val="00DA6601"/>
    <w:rsid w:val="00DA6A72"/>
    <w:rsid w:val="00DA75DC"/>
    <w:rsid w:val="00DA7B0E"/>
    <w:rsid w:val="00DB02BA"/>
    <w:rsid w:val="00DB1A54"/>
    <w:rsid w:val="00DB1C7A"/>
    <w:rsid w:val="00DB22DF"/>
    <w:rsid w:val="00DB23A1"/>
    <w:rsid w:val="00DB3588"/>
    <w:rsid w:val="00DB3F98"/>
    <w:rsid w:val="00DB460B"/>
    <w:rsid w:val="00DB468C"/>
    <w:rsid w:val="00DB5793"/>
    <w:rsid w:val="00DB585D"/>
    <w:rsid w:val="00DB6604"/>
    <w:rsid w:val="00DB66FA"/>
    <w:rsid w:val="00DB70EC"/>
    <w:rsid w:val="00DB7979"/>
    <w:rsid w:val="00DC01D3"/>
    <w:rsid w:val="00DC0619"/>
    <w:rsid w:val="00DC16DA"/>
    <w:rsid w:val="00DC18D1"/>
    <w:rsid w:val="00DC19C5"/>
    <w:rsid w:val="00DC1B29"/>
    <w:rsid w:val="00DC1B48"/>
    <w:rsid w:val="00DC29EE"/>
    <w:rsid w:val="00DC2B5A"/>
    <w:rsid w:val="00DC2C80"/>
    <w:rsid w:val="00DC360B"/>
    <w:rsid w:val="00DC3D1E"/>
    <w:rsid w:val="00DC3D26"/>
    <w:rsid w:val="00DC41FA"/>
    <w:rsid w:val="00DC4774"/>
    <w:rsid w:val="00DC5276"/>
    <w:rsid w:val="00DC5330"/>
    <w:rsid w:val="00DC56E6"/>
    <w:rsid w:val="00DC5FC3"/>
    <w:rsid w:val="00DC605D"/>
    <w:rsid w:val="00DC6755"/>
    <w:rsid w:val="00DC6D0A"/>
    <w:rsid w:val="00DC703F"/>
    <w:rsid w:val="00DC7BDE"/>
    <w:rsid w:val="00DC7D32"/>
    <w:rsid w:val="00DC7DC7"/>
    <w:rsid w:val="00DD0394"/>
    <w:rsid w:val="00DD09B7"/>
    <w:rsid w:val="00DD0EEB"/>
    <w:rsid w:val="00DD20EE"/>
    <w:rsid w:val="00DD272B"/>
    <w:rsid w:val="00DD3D48"/>
    <w:rsid w:val="00DD420D"/>
    <w:rsid w:val="00DD4396"/>
    <w:rsid w:val="00DD4953"/>
    <w:rsid w:val="00DD5968"/>
    <w:rsid w:val="00DD6D3D"/>
    <w:rsid w:val="00DD702E"/>
    <w:rsid w:val="00DD7347"/>
    <w:rsid w:val="00DD744B"/>
    <w:rsid w:val="00DD791A"/>
    <w:rsid w:val="00DE25DF"/>
    <w:rsid w:val="00DE28FF"/>
    <w:rsid w:val="00DE3EA9"/>
    <w:rsid w:val="00DE3F69"/>
    <w:rsid w:val="00DE486B"/>
    <w:rsid w:val="00DE505E"/>
    <w:rsid w:val="00DE56BF"/>
    <w:rsid w:val="00DE5C26"/>
    <w:rsid w:val="00DF0149"/>
    <w:rsid w:val="00DF0318"/>
    <w:rsid w:val="00DF0974"/>
    <w:rsid w:val="00DF0B9A"/>
    <w:rsid w:val="00DF0D96"/>
    <w:rsid w:val="00DF13EB"/>
    <w:rsid w:val="00DF1A0F"/>
    <w:rsid w:val="00DF2074"/>
    <w:rsid w:val="00DF37AC"/>
    <w:rsid w:val="00DF3F5D"/>
    <w:rsid w:val="00DF4432"/>
    <w:rsid w:val="00DF48F0"/>
    <w:rsid w:val="00DF5585"/>
    <w:rsid w:val="00DF6807"/>
    <w:rsid w:val="00DF68B2"/>
    <w:rsid w:val="00DF6C32"/>
    <w:rsid w:val="00DF701B"/>
    <w:rsid w:val="00DF7169"/>
    <w:rsid w:val="00DF71C2"/>
    <w:rsid w:val="00DF72AD"/>
    <w:rsid w:val="00E00987"/>
    <w:rsid w:val="00E02C7F"/>
    <w:rsid w:val="00E02FCF"/>
    <w:rsid w:val="00E04252"/>
    <w:rsid w:val="00E0436E"/>
    <w:rsid w:val="00E04F8E"/>
    <w:rsid w:val="00E0584C"/>
    <w:rsid w:val="00E058BE"/>
    <w:rsid w:val="00E05EEF"/>
    <w:rsid w:val="00E06D12"/>
    <w:rsid w:val="00E074E0"/>
    <w:rsid w:val="00E075EC"/>
    <w:rsid w:val="00E0794F"/>
    <w:rsid w:val="00E07E36"/>
    <w:rsid w:val="00E10574"/>
    <w:rsid w:val="00E10769"/>
    <w:rsid w:val="00E1120A"/>
    <w:rsid w:val="00E119FA"/>
    <w:rsid w:val="00E11AFD"/>
    <w:rsid w:val="00E11EB6"/>
    <w:rsid w:val="00E12AF3"/>
    <w:rsid w:val="00E12B23"/>
    <w:rsid w:val="00E12E8A"/>
    <w:rsid w:val="00E13739"/>
    <w:rsid w:val="00E13A3B"/>
    <w:rsid w:val="00E13F3E"/>
    <w:rsid w:val="00E14004"/>
    <w:rsid w:val="00E14856"/>
    <w:rsid w:val="00E1561B"/>
    <w:rsid w:val="00E15AB6"/>
    <w:rsid w:val="00E16432"/>
    <w:rsid w:val="00E1671D"/>
    <w:rsid w:val="00E176B4"/>
    <w:rsid w:val="00E17A60"/>
    <w:rsid w:val="00E17D04"/>
    <w:rsid w:val="00E200AB"/>
    <w:rsid w:val="00E20489"/>
    <w:rsid w:val="00E2069E"/>
    <w:rsid w:val="00E208F7"/>
    <w:rsid w:val="00E21B53"/>
    <w:rsid w:val="00E21E40"/>
    <w:rsid w:val="00E22802"/>
    <w:rsid w:val="00E22ED5"/>
    <w:rsid w:val="00E23760"/>
    <w:rsid w:val="00E23988"/>
    <w:rsid w:val="00E23C52"/>
    <w:rsid w:val="00E24121"/>
    <w:rsid w:val="00E2426E"/>
    <w:rsid w:val="00E244E4"/>
    <w:rsid w:val="00E246CB"/>
    <w:rsid w:val="00E24FC6"/>
    <w:rsid w:val="00E25120"/>
    <w:rsid w:val="00E25325"/>
    <w:rsid w:val="00E2549B"/>
    <w:rsid w:val="00E2610E"/>
    <w:rsid w:val="00E267C9"/>
    <w:rsid w:val="00E26EB2"/>
    <w:rsid w:val="00E27A6F"/>
    <w:rsid w:val="00E300A3"/>
    <w:rsid w:val="00E3081F"/>
    <w:rsid w:val="00E30B39"/>
    <w:rsid w:val="00E31435"/>
    <w:rsid w:val="00E31D09"/>
    <w:rsid w:val="00E31F0D"/>
    <w:rsid w:val="00E32241"/>
    <w:rsid w:val="00E324A2"/>
    <w:rsid w:val="00E33484"/>
    <w:rsid w:val="00E33742"/>
    <w:rsid w:val="00E33753"/>
    <w:rsid w:val="00E344D2"/>
    <w:rsid w:val="00E350D9"/>
    <w:rsid w:val="00E3514C"/>
    <w:rsid w:val="00E353C6"/>
    <w:rsid w:val="00E358D6"/>
    <w:rsid w:val="00E36121"/>
    <w:rsid w:val="00E3649A"/>
    <w:rsid w:val="00E365AA"/>
    <w:rsid w:val="00E36AF8"/>
    <w:rsid w:val="00E36E92"/>
    <w:rsid w:val="00E37484"/>
    <w:rsid w:val="00E374E4"/>
    <w:rsid w:val="00E375B2"/>
    <w:rsid w:val="00E37B1D"/>
    <w:rsid w:val="00E37DD7"/>
    <w:rsid w:val="00E402D7"/>
    <w:rsid w:val="00E40530"/>
    <w:rsid w:val="00E40841"/>
    <w:rsid w:val="00E4097D"/>
    <w:rsid w:val="00E40C6E"/>
    <w:rsid w:val="00E41902"/>
    <w:rsid w:val="00E4316E"/>
    <w:rsid w:val="00E434E6"/>
    <w:rsid w:val="00E43890"/>
    <w:rsid w:val="00E44A77"/>
    <w:rsid w:val="00E45B37"/>
    <w:rsid w:val="00E467AC"/>
    <w:rsid w:val="00E4694E"/>
    <w:rsid w:val="00E46DDA"/>
    <w:rsid w:val="00E46F03"/>
    <w:rsid w:val="00E47081"/>
    <w:rsid w:val="00E4771C"/>
    <w:rsid w:val="00E47997"/>
    <w:rsid w:val="00E52659"/>
    <w:rsid w:val="00E52EE0"/>
    <w:rsid w:val="00E531A3"/>
    <w:rsid w:val="00E54164"/>
    <w:rsid w:val="00E547C1"/>
    <w:rsid w:val="00E54E8C"/>
    <w:rsid w:val="00E55733"/>
    <w:rsid w:val="00E55D3D"/>
    <w:rsid w:val="00E55D62"/>
    <w:rsid w:val="00E56941"/>
    <w:rsid w:val="00E56BDC"/>
    <w:rsid w:val="00E576A4"/>
    <w:rsid w:val="00E57A01"/>
    <w:rsid w:val="00E6073B"/>
    <w:rsid w:val="00E61323"/>
    <w:rsid w:val="00E6157D"/>
    <w:rsid w:val="00E61D44"/>
    <w:rsid w:val="00E62114"/>
    <w:rsid w:val="00E62915"/>
    <w:rsid w:val="00E6293C"/>
    <w:rsid w:val="00E62C81"/>
    <w:rsid w:val="00E63141"/>
    <w:rsid w:val="00E63508"/>
    <w:rsid w:val="00E63827"/>
    <w:rsid w:val="00E651A0"/>
    <w:rsid w:val="00E651E5"/>
    <w:rsid w:val="00E654C1"/>
    <w:rsid w:val="00E65DC6"/>
    <w:rsid w:val="00E660AC"/>
    <w:rsid w:val="00E66908"/>
    <w:rsid w:val="00E66D18"/>
    <w:rsid w:val="00E675D5"/>
    <w:rsid w:val="00E6780E"/>
    <w:rsid w:val="00E7030D"/>
    <w:rsid w:val="00E70401"/>
    <w:rsid w:val="00E704FB"/>
    <w:rsid w:val="00E70717"/>
    <w:rsid w:val="00E70A1D"/>
    <w:rsid w:val="00E7146B"/>
    <w:rsid w:val="00E71816"/>
    <w:rsid w:val="00E718F6"/>
    <w:rsid w:val="00E727D6"/>
    <w:rsid w:val="00E7306B"/>
    <w:rsid w:val="00E73238"/>
    <w:rsid w:val="00E734DB"/>
    <w:rsid w:val="00E73A36"/>
    <w:rsid w:val="00E74560"/>
    <w:rsid w:val="00E7471F"/>
    <w:rsid w:val="00E74F21"/>
    <w:rsid w:val="00E74FE0"/>
    <w:rsid w:val="00E75657"/>
    <w:rsid w:val="00E75B6A"/>
    <w:rsid w:val="00E75DC6"/>
    <w:rsid w:val="00E75F09"/>
    <w:rsid w:val="00E7627C"/>
    <w:rsid w:val="00E76DF1"/>
    <w:rsid w:val="00E77C6F"/>
    <w:rsid w:val="00E80236"/>
    <w:rsid w:val="00E80A7E"/>
    <w:rsid w:val="00E80CD5"/>
    <w:rsid w:val="00E816BA"/>
    <w:rsid w:val="00E81B67"/>
    <w:rsid w:val="00E81D16"/>
    <w:rsid w:val="00E82544"/>
    <w:rsid w:val="00E83055"/>
    <w:rsid w:val="00E8316A"/>
    <w:rsid w:val="00E83A52"/>
    <w:rsid w:val="00E83C2E"/>
    <w:rsid w:val="00E846B2"/>
    <w:rsid w:val="00E86D07"/>
    <w:rsid w:val="00E870C4"/>
    <w:rsid w:val="00E8755F"/>
    <w:rsid w:val="00E87625"/>
    <w:rsid w:val="00E87B1B"/>
    <w:rsid w:val="00E901F9"/>
    <w:rsid w:val="00E90885"/>
    <w:rsid w:val="00E910AF"/>
    <w:rsid w:val="00E9116D"/>
    <w:rsid w:val="00E91178"/>
    <w:rsid w:val="00E92761"/>
    <w:rsid w:val="00E92CC8"/>
    <w:rsid w:val="00E936F4"/>
    <w:rsid w:val="00E93A4C"/>
    <w:rsid w:val="00E9438A"/>
    <w:rsid w:val="00E94507"/>
    <w:rsid w:val="00E94730"/>
    <w:rsid w:val="00E9495E"/>
    <w:rsid w:val="00E94CAA"/>
    <w:rsid w:val="00E952C0"/>
    <w:rsid w:val="00E960AC"/>
    <w:rsid w:val="00E96190"/>
    <w:rsid w:val="00E9654A"/>
    <w:rsid w:val="00E96ED8"/>
    <w:rsid w:val="00EA08C0"/>
    <w:rsid w:val="00EA0F7B"/>
    <w:rsid w:val="00EA12CD"/>
    <w:rsid w:val="00EA15CF"/>
    <w:rsid w:val="00EA1A51"/>
    <w:rsid w:val="00EA220F"/>
    <w:rsid w:val="00EA3415"/>
    <w:rsid w:val="00EA4228"/>
    <w:rsid w:val="00EA460D"/>
    <w:rsid w:val="00EA5B3F"/>
    <w:rsid w:val="00EA634E"/>
    <w:rsid w:val="00EA69C9"/>
    <w:rsid w:val="00EA6B46"/>
    <w:rsid w:val="00EA7C2C"/>
    <w:rsid w:val="00EA7CA7"/>
    <w:rsid w:val="00EA7F74"/>
    <w:rsid w:val="00EB1380"/>
    <w:rsid w:val="00EB240F"/>
    <w:rsid w:val="00EB2421"/>
    <w:rsid w:val="00EB2902"/>
    <w:rsid w:val="00EB301B"/>
    <w:rsid w:val="00EB310B"/>
    <w:rsid w:val="00EB39E5"/>
    <w:rsid w:val="00EB3E11"/>
    <w:rsid w:val="00EB3E47"/>
    <w:rsid w:val="00EB3EAC"/>
    <w:rsid w:val="00EB4652"/>
    <w:rsid w:val="00EB4D05"/>
    <w:rsid w:val="00EB4DA4"/>
    <w:rsid w:val="00EB4E40"/>
    <w:rsid w:val="00EB5015"/>
    <w:rsid w:val="00EB518B"/>
    <w:rsid w:val="00EB5856"/>
    <w:rsid w:val="00EB5882"/>
    <w:rsid w:val="00EB5BBF"/>
    <w:rsid w:val="00EB5DC7"/>
    <w:rsid w:val="00EB5F6A"/>
    <w:rsid w:val="00EB6591"/>
    <w:rsid w:val="00EB6EA8"/>
    <w:rsid w:val="00EB6EB5"/>
    <w:rsid w:val="00EB7849"/>
    <w:rsid w:val="00EC01CD"/>
    <w:rsid w:val="00EC0437"/>
    <w:rsid w:val="00EC113F"/>
    <w:rsid w:val="00EC1256"/>
    <w:rsid w:val="00EC1450"/>
    <w:rsid w:val="00EC14F9"/>
    <w:rsid w:val="00EC1E0C"/>
    <w:rsid w:val="00EC2334"/>
    <w:rsid w:val="00EC2426"/>
    <w:rsid w:val="00EC2601"/>
    <w:rsid w:val="00EC2A8C"/>
    <w:rsid w:val="00EC2DEF"/>
    <w:rsid w:val="00EC3456"/>
    <w:rsid w:val="00EC3D13"/>
    <w:rsid w:val="00EC3F27"/>
    <w:rsid w:val="00EC433E"/>
    <w:rsid w:val="00EC4E0C"/>
    <w:rsid w:val="00EC5558"/>
    <w:rsid w:val="00EC650B"/>
    <w:rsid w:val="00EC660F"/>
    <w:rsid w:val="00EC6A85"/>
    <w:rsid w:val="00EC6D61"/>
    <w:rsid w:val="00ED12B5"/>
    <w:rsid w:val="00ED1860"/>
    <w:rsid w:val="00ED1F97"/>
    <w:rsid w:val="00ED274B"/>
    <w:rsid w:val="00ED294E"/>
    <w:rsid w:val="00ED2F1B"/>
    <w:rsid w:val="00ED40E8"/>
    <w:rsid w:val="00ED4128"/>
    <w:rsid w:val="00ED49D9"/>
    <w:rsid w:val="00ED565F"/>
    <w:rsid w:val="00ED6473"/>
    <w:rsid w:val="00ED6507"/>
    <w:rsid w:val="00ED6997"/>
    <w:rsid w:val="00ED69C2"/>
    <w:rsid w:val="00ED6F75"/>
    <w:rsid w:val="00ED7BE6"/>
    <w:rsid w:val="00EE0239"/>
    <w:rsid w:val="00EE1320"/>
    <w:rsid w:val="00EE178E"/>
    <w:rsid w:val="00EE256A"/>
    <w:rsid w:val="00EE2CE4"/>
    <w:rsid w:val="00EE2F85"/>
    <w:rsid w:val="00EE32A4"/>
    <w:rsid w:val="00EE3436"/>
    <w:rsid w:val="00EE4AA9"/>
    <w:rsid w:val="00EE4B20"/>
    <w:rsid w:val="00EE4CC3"/>
    <w:rsid w:val="00EE516D"/>
    <w:rsid w:val="00EE591F"/>
    <w:rsid w:val="00EE5A42"/>
    <w:rsid w:val="00EE5E7D"/>
    <w:rsid w:val="00EE63B2"/>
    <w:rsid w:val="00EE7795"/>
    <w:rsid w:val="00EE7A59"/>
    <w:rsid w:val="00EE7C13"/>
    <w:rsid w:val="00EE7F3C"/>
    <w:rsid w:val="00EF1102"/>
    <w:rsid w:val="00EF1281"/>
    <w:rsid w:val="00EF12DE"/>
    <w:rsid w:val="00EF2DDB"/>
    <w:rsid w:val="00EF2DFB"/>
    <w:rsid w:val="00EF337E"/>
    <w:rsid w:val="00EF3820"/>
    <w:rsid w:val="00EF530D"/>
    <w:rsid w:val="00EF5ED5"/>
    <w:rsid w:val="00EF636C"/>
    <w:rsid w:val="00EF710E"/>
    <w:rsid w:val="00EF716D"/>
    <w:rsid w:val="00EF7677"/>
    <w:rsid w:val="00EF7CD6"/>
    <w:rsid w:val="00F00A4D"/>
    <w:rsid w:val="00F02346"/>
    <w:rsid w:val="00F02411"/>
    <w:rsid w:val="00F029B0"/>
    <w:rsid w:val="00F029B7"/>
    <w:rsid w:val="00F02AEB"/>
    <w:rsid w:val="00F03E70"/>
    <w:rsid w:val="00F045CA"/>
    <w:rsid w:val="00F04BA0"/>
    <w:rsid w:val="00F05059"/>
    <w:rsid w:val="00F0563F"/>
    <w:rsid w:val="00F05B11"/>
    <w:rsid w:val="00F06604"/>
    <w:rsid w:val="00F0669A"/>
    <w:rsid w:val="00F06817"/>
    <w:rsid w:val="00F07351"/>
    <w:rsid w:val="00F0783C"/>
    <w:rsid w:val="00F1109A"/>
    <w:rsid w:val="00F11681"/>
    <w:rsid w:val="00F1171A"/>
    <w:rsid w:val="00F11B12"/>
    <w:rsid w:val="00F11F88"/>
    <w:rsid w:val="00F12318"/>
    <w:rsid w:val="00F12679"/>
    <w:rsid w:val="00F12E17"/>
    <w:rsid w:val="00F1315D"/>
    <w:rsid w:val="00F132EA"/>
    <w:rsid w:val="00F135C8"/>
    <w:rsid w:val="00F156BC"/>
    <w:rsid w:val="00F15F64"/>
    <w:rsid w:val="00F16091"/>
    <w:rsid w:val="00F165A8"/>
    <w:rsid w:val="00F169A8"/>
    <w:rsid w:val="00F169A9"/>
    <w:rsid w:val="00F17982"/>
    <w:rsid w:val="00F17A8C"/>
    <w:rsid w:val="00F17F7E"/>
    <w:rsid w:val="00F2061C"/>
    <w:rsid w:val="00F21132"/>
    <w:rsid w:val="00F214C6"/>
    <w:rsid w:val="00F216E6"/>
    <w:rsid w:val="00F21988"/>
    <w:rsid w:val="00F21E49"/>
    <w:rsid w:val="00F22062"/>
    <w:rsid w:val="00F226C6"/>
    <w:rsid w:val="00F22AEA"/>
    <w:rsid w:val="00F23543"/>
    <w:rsid w:val="00F240D1"/>
    <w:rsid w:val="00F243A3"/>
    <w:rsid w:val="00F2464B"/>
    <w:rsid w:val="00F249A4"/>
    <w:rsid w:val="00F24C45"/>
    <w:rsid w:val="00F24CDE"/>
    <w:rsid w:val="00F24DAC"/>
    <w:rsid w:val="00F25093"/>
    <w:rsid w:val="00F2661E"/>
    <w:rsid w:val="00F26D83"/>
    <w:rsid w:val="00F2766A"/>
    <w:rsid w:val="00F27EF5"/>
    <w:rsid w:val="00F3055E"/>
    <w:rsid w:val="00F30817"/>
    <w:rsid w:val="00F309A8"/>
    <w:rsid w:val="00F30EB7"/>
    <w:rsid w:val="00F30F89"/>
    <w:rsid w:val="00F30F9E"/>
    <w:rsid w:val="00F31219"/>
    <w:rsid w:val="00F3133C"/>
    <w:rsid w:val="00F31826"/>
    <w:rsid w:val="00F32164"/>
    <w:rsid w:val="00F330DA"/>
    <w:rsid w:val="00F337E1"/>
    <w:rsid w:val="00F337EF"/>
    <w:rsid w:val="00F33BE3"/>
    <w:rsid w:val="00F350B5"/>
    <w:rsid w:val="00F3580F"/>
    <w:rsid w:val="00F3654A"/>
    <w:rsid w:val="00F367CA"/>
    <w:rsid w:val="00F374C2"/>
    <w:rsid w:val="00F37877"/>
    <w:rsid w:val="00F37BCF"/>
    <w:rsid w:val="00F37BE5"/>
    <w:rsid w:val="00F37F60"/>
    <w:rsid w:val="00F40641"/>
    <w:rsid w:val="00F40BF6"/>
    <w:rsid w:val="00F41428"/>
    <w:rsid w:val="00F415C6"/>
    <w:rsid w:val="00F41833"/>
    <w:rsid w:val="00F42763"/>
    <w:rsid w:val="00F42997"/>
    <w:rsid w:val="00F42C8E"/>
    <w:rsid w:val="00F431C4"/>
    <w:rsid w:val="00F43734"/>
    <w:rsid w:val="00F4397E"/>
    <w:rsid w:val="00F44597"/>
    <w:rsid w:val="00F445E9"/>
    <w:rsid w:val="00F45103"/>
    <w:rsid w:val="00F454F8"/>
    <w:rsid w:val="00F46193"/>
    <w:rsid w:val="00F46375"/>
    <w:rsid w:val="00F507D3"/>
    <w:rsid w:val="00F50F75"/>
    <w:rsid w:val="00F51606"/>
    <w:rsid w:val="00F523FB"/>
    <w:rsid w:val="00F52575"/>
    <w:rsid w:val="00F52C9F"/>
    <w:rsid w:val="00F52DCC"/>
    <w:rsid w:val="00F5301C"/>
    <w:rsid w:val="00F548FE"/>
    <w:rsid w:val="00F5530D"/>
    <w:rsid w:val="00F556AD"/>
    <w:rsid w:val="00F55CED"/>
    <w:rsid w:val="00F567AC"/>
    <w:rsid w:val="00F568C7"/>
    <w:rsid w:val="00F5784F"/>
    <w:rsid w:val="00F57CA3"/>
    <w:rsid w:val="00F57D6E"/>
    <w:rsid w:val="00F607F0"/>
    <w:rsid w:val="00F60BFB"/>
    <w:rsid w:val="00F6101C"/>
    <w:rsid w:val="00F61038"/>
    <w:rsid w:val="00F61944"/>
    <w:rsid w:val="00F61AF1"/>
    <w:rsid w:val="00F61CF0"/>
    <w:rsid w:val="00F620AD"/>
    <w:rsid w:val="00F62381"/>
    <w:rsid w:val="00F62669"/>
    <w:rsid w:val="00F628D8"/>
    <w:rsid w:val="00F62BE5"/>
    <w:rsid w:val="00F63740"/>
    <w:rsid w:val="00F6379E"/>
    <w:rsid w:val="00F63EDA"/>
    <w:rsid w:val="00F64666"/>
    <w:rsid w:val="00F652F3"/>
    <w:rsid w:val="00F659F6"/>
    <w:rsid w:val="00F66053"/>
    <w:rsid w:val="00F660E7"/>
    <w:rsid w:val="00F66255"/>
    <w:rsid w:val="00F670D7"/>
    <w:rsid w:val="00F67429"/>
    <w:rsid w:val="00F67452"/>
    <w:rsid w:val="00F67594"/>
    <w:rsid w:val="00F675EE"/>
    <w:rsid w:val="00F67E58"/>
    <w:rsid w:val="00F67F80"/>
    <w:rsid w:val="00F71AD9"/>
    <w:rsid w:val="00F728C0"/>
    <w:rsid w:val="00F72E90"/>
    <w:rsid w:val="00F735C7"/>
    <w:rsid w:val="00F73673"/>
    <w:rsid w:val="00F73EFB"/>
    <w:rsid w:val="00F73FFD"/>
    <w:rsid w:val="00F741F7"/>
    <w:rsid w:val="00F74384"/>
    <w:rsid w:val="00F74406"/>
    <w:rsid w:val="00F74675"/>
    <w:rsid w:val="00F75917"/>
    <w:rsid w:val="00F762E6"/>
    <w:rsid w:val="00F76A20"/>
    <w:rsid w:val="00F7707D"/>
    <w:rsid w:val="00F8185C"/>
    <w:rsid w:val="00F81C5F"/>
    <w:rsid w:val="00F82AC0"/>
    <w:rsid w:val="00F83067"/>
    <w:rsid w:val="00F83118"/>
    <w:rsid w:val="00F845D7"/>
    <w:rsid w:val="00F85470"/>
    <w:rsid w:val="00F8585B"/>
    <w:rsid w:val="00F85CCD"/>
    <w:rsid w:val="00F85EBD"/>
    <w:rsid w:val="00F87573"/>
    <w:rsid w:val="00F8796F"/>
    <w:rsid w:val="00F9031F"/>
    <w:rsid w:val="00F91196"/>
    <w:rsid w:val="00F91EC5"/>
    <w:rsid w:val="00F9302B"/>
    <w:rsid w:val="00F932CE"/>
    <w:rsid w:val="00F93B0A"/>
    <w:rsid w:val="00F93C13"/>
    <w:rsid w:val="00F941C7"/>
    <w:rsid w:val="00F949F4"/>
    <w:rsid w:val="00F94A59"/>
    <w:rsid w:val="00F94EA3"/>
    <w:rsid w:val="00F95353"/>
    <w:rsid w:val="00F9570F"/>
    <w:rsid w:val="00F95A8F"/>
    <w:rsid w:val="00F95B8F"/>
    <w:rsid w:val="00F97BE1"/>
    <w:rsid w:val="00FA096F"/>
    <w:rsid w:val="00FA0D8D"/>
    <w:rsid w:val="00FA111C"/>
    <w:rsid w:val="00FA1B81"/>
    <w:rsid w:val="00FA1E4F"/>
    <w:rsid w:val="00FA214F"/>
    <w:rsid w:val="00FA260C"/>
    <w:rsid w:val="00FA268A"/>
    <w:rsid w:val="00FA2A03"/>
    <w:rsid w:val="00FA2D38"/>
    <w:rsid w:val="00FA3632"/>
    <w:rsid w:val="00FA3B3F"/>
    <w:rsid w:val="00FA4918"/>
    <w:rsid w:val="00FA5B0E"/>
    <w:rsid w:val="00FA5F20"/>
    <w:rsid w:val="00FA661D"/>
    <w:rsid w:val="00FA6859"/>
    <w:rsid w:val="00FA72A9"/>
    <w:rsid w:val="00FB00D6"/>
    <w:rsid w:val="00FB08CC"/>
    <w:rsid w:val="00FB1822"/>
    <w:rsid w:val="00FB1EE4"/>
    <w:rsid w:val="00FB1EF1"/>
    <w:rsid w:val="00FB1FB0"/>
    <w:rsid w:val="00FB2EEE"/>
    <w:rsid w:val="00FB31C8"/>
    <w:rsid w:val="00FB4905"/>
    <w:rsid w:val="00FB4DC1"/>
    <w:rsid w:val="00FB5291"/>
    <w:rsid w:val="00FB54F5"/>
    <w:rsid w:val="00FB5594"/>
    <w:rsid w:val="00FB57ED"/>
    <w:rsid w:val="00FB5DF9"/>
    <w:rsid w:val="00FB5E71"/>
    <w:rsid w:val="00FB61CF"/>
    <w:rsid w:val="00FB61E4"/>
    <w:rsid w:val="00FB694B"/>
    <w:rsid w:val="00FB6969"/>
    <w:rsid w:val="00FB7680"/>
    <w:rsid w:val="00FC020C"/>
    <w:rsid w:val="00FC0459"/>
    <w:rsid w:val="00FC0BE1"/>
    <w:rsid w:val="00FC0E0E"/>
    <w:rsid w:val="00FC179F"/>
    <w:rsid w:val="00FC1A9D"/>
    <w:rsid w:val="00FC29E6"/>
    <w:rsid w:val="00FC2FF2"/>
    <w:rsid w:val="00FC3199"/>
    <w:rsid w:val="00FC3690"/>
    <w:rsid w:val="00FC3770"/>
    <w:rsid w:val="00FC3C09"/>
    <w:rsid w:val="00FC3F39"/>
    <w:rsid w:val="00FC43BE"/>
    <w:rsid w:val="00FC454B"/>
    <w:rsid w:val="00FC5ABE"/>
    <w:rsid w:val="00FC5F8A"/>
    <w:rsid w:val="00FC629A"/>
    <w:rsid w:val="00FC6BF6"/>
    <w:rsid w:val="00FC7155"/>
    <w:rsid w:val="00FC7B2C"/>
    <w:rsid w:val="00FC7EA5"/>
    <w:rsid w:val="00FC7F17"/>
    <w:rsid w:val="00FD006C"/>
    <w:rsid w:val="00FD09FA"/>
    <w:rsid w:val="00FD0B56"/>
    <w:rsid w:val="00FD0DB2"/>
    <w:rsid w:val="00FD1035"/>
    <w:rsid w:val="00FD1BDB"/>
    <w:rsid w:val="00FD28A0"/>
    <w:rsid w:val="00FD3270"/>
    <w:rsid w:val="00FD3322"/>
    <w:rsid w:val="00FD4002"/>
    <w:rsid w:val="00FD532F"/>
    <w:rsid w:val="00FD5421"/>
    <w:rsid w:val="00FD5B21"/>
    <w:rsid w:val="00FD6096"/>
    <w:rsid w:val="00FD69BB"/>
    <w:rsid w:val="00FD6A59"/>
    <w:rsid w:val="00FD6B58"/>
    <w:rsid w:val="00FD773B"/>
    <w:rsid w:val="00FD7A81"/>
    <w:rsid w:val="00FD7BF0"/>
    <w:rsid w:val="00FE0379"/>
    <w:rsid w:val="00FE0A5F"/>
    <w:rsid w:val="00FE0BFD"/>
    <w:rsid w:val="00FE0EC6"/>
    <w:rsid w:val="00FE17AF"/>
    <w:rsid w:val="00FE20EE"/>
    <w:rsid w:val="00FE20FC"/>
    <w:rsid w:val="00FE23EC"/>
    <w:rsid w:val="00FE2C04"/>
    <w:rsid w:val="00FE2D22"/>
    <w:rsid w:val="00FE2FF7"/>
    <w:rsid w:val="00FE3421"/>
    <w:rsid w:val="00FE3703"/>
    <w:rsid w:val="00FE3995"/>
    <w:rsid w:val="00FE3AED"/>
    <w:rsid w:val="00FE3CA8"/>
    <w:rsid w:val="00FE3F2C"/>
    <w:rsid w:val="00FE43FA"/>
    <w:rsid w:val="00FE48F6"/>
    <w:rsid w:val="00FE4A41"/>
    <w:rsid w:val="00FE4D04"/>
    <w:rsid w:val="00FE50DA"/>
    <w:rsid w:val="00FE5446"/>
    <w:rsid w:val="00FE5B14"/>
    <w:rsid w:val="00FE6273"/>
    <w:rsid w:val="00FE6423"/>
    <w:rsid w:val="00FE65E4"/>
    <w:rsid w:val="00FE6A40"/>
    <w:rsid w:val="00FE772E"/>
    <w:rsid w:val="00FE7B41"/>
    <w:rsid w:val="00FE7CDD"/>
    <w:rsid w:val="00FF07E1"/>
    <w:rsid w:val="00FF083D"/>
    <w:rsid w:val="00FF237C"/>
    <w:rsid w:val="00FF31AA"/>
    <w:rsid w:val="00FF3250"/>
    <w:rsid w:val="00FF4769"/>
    <w:rsid w:val="00FF49DF"/>
    <w:rsid w:val="00FF4C58"/>
    <w:rsid w:val="00FF4D93"/>
    <w:rsid w:val="00FF4EE3"/>
    <w:rsid w:val="00FF5293"/>
    <w:rsid w:val="00FF594D"/>
    <w:rsid w:val="00FF6681"/>
    <w:rsid w:val="00FF67C4"/>
    <w:rsid w:val="00FF6E22"/>
    <w:rsid w:val="00FF6F2A"/>
    <w:rsid w:val="00FF737B"/>
    <w:rsid w:val="00FF7446"/>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2F8FCC0-8C3C-494B-B1FB-14DE91C0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line="276" w:lineRule="auto"/>
        <w:ind w:firstLine="709"/>
        <w:jc w:val="both"/>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iPriority="0"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iPriority="0"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97049"/>
    <w:rPr>
      <w:rFonts w:cs="Calibri"/>
      <w:sz w:val="26"/>
      <w:szCs w:val="22"/>
      <w:lang w:eastAsia="en-US"/>
    </w:rPr>
  </w:style>
  <w:style w:type="paragraph" w:styleId="11">
    <w:name w:val="heading 1"/>
    <w:aliases w:val="Заголовок 1 Знак Знак,Заголовок 1 Знак Знак Знак"/>
    <w:basedOn w:val="a2"/>
    <w:next w:val="a2"/>
    <w:link w:val="12"/>
    <w:qFormat/>
    <w:rsid w:val="001168BB"/>
    <w:pPr>
      <w:keepNext/>
      <w:spacing w:after="120"/>
      <w:outlineLvl w:val="0"/>
    </w:pPr>
    <w:rPr>
      <w:rFonts w:cs="Times New Roman"/>
      <w:b/>
      <w:bCs/>
      <w:kern w:val="32"/>
      <w:sz w:val="24"/>
      <w:szCs w:val="32"/>
    </w:rPr>
  </w:style>
  <w:style w:type="paragraph" w:styleId="2">
    <w:name w:val="heading 2"/>
    <w:basedOn w:val="a2"/>
    <w:next w:val="a2"/>
    <w:link w:val="20"/>
    <w:qFormat/>
    <w:rsid w:val="001168BB"/>
    <w:pPr>
      <w:keepNext/>
      <w:outlineLvl w:val="1"/>
    </w:pPr>
    <w:rPr>
      <w:rFonts w:cs="Times New Roman"/>
      <w:b/>
      <w:bCs/>
      <w:iCs/>
      <w:sz w:val="24"/>
      <w:szCs w:val="28"/>
    </w:rPr>
  </w:style>
  <w:style w:type="paragraph" w:styleId="3">
    <w:name w:val="heading 3"/>
    <w:aliases w:val="Знак2 Знак,Заголовок 3 Знак1,Знак2 Знак Знак"/>
    <w:basedOn w:val="a2"/>
    <w:next w:val="a2"/>
    <w:link w:val="30"/>
    <w:qFormat/>
    <w:rsid w:val="007C0254"/>
    <w:pPr>
      <w:keepNext/>
      <w:numPr>
        <w:ilvl w:val="1"/>
        <w:numId w:val="1"/>
      </w:numPr>
      <w:spacing w:before="240" w:line="240" w:lineRule="auto"/>
      <w:jc w:val="left"/>
      <w:outlineLvl w:val="2"/>
    </w:pPr>
    <w:rPr>
      <w:rFonts w:cs="Times New Roman"/>
      <w:b/>
      <w:bCs/>
      <w:sz w:val="28"/>
      <w:szCs w:val="28"/>
    </w:rPr>
  </w:style>
  <w:style w:type="paragraph" w:styleId="4">
    <w:name w:val="heading 4"/>
    <w:basedOn w:val="a2"/>
    <w:next w:val="a2"/>
    <w:link w:val="40"/>
    <w:qFormat/>
    <w:rsid w:val="00E86D07"/>
    <w:pPr>
      <w:keepNext/>
      <w:spacing w:before="240"/>
      <w:outlineLvl w:val="3"/>
    </w:pPr>
    <w:rPr>
      <w:rFonts w:cs="Times New Roman"/>
      <w:b/>
      <w:szCs w:val="28"/>
    </w:rPr>
  </w:style>
  <w:style w:type="paragraph" w:styleId="5">
    <w:name w:val="heading 5"/>
    <w:basedOn w:val="a2"/>
    <w:next w:val="a2"/>
    <w:link w:val="50"/>
    <w:qFormat/>
    <w:rsid w:val="007C0254"/>
    <w:pPr>
      <w:keepNext/>
      <w:spacing w:line="240" w:lineRule="auto"/>
      <w:ind w:firstLine="0"/>
      <w:jc w:val="center"/>
      <w:outlineLvl w:val="4"/>
    </w:pPr>
    <w:rPr>
      <w:rFonts w:ascii="Calibri" w:hAnsi="Calibri" w:cs="Times New Roman"/>
      <w:b/>
      <w:bCs/>
      <w:i/>
      <w:iCs/>
      <w:szCs w:val="26"/>
    </w:rPr>
  </w:style>
  <w:style w:type="paragraph" w:styleId="6">
    <w:name w:val="heading 6"/>
    <w:basedOn w:val="a2"/>
    <w:next w:val="a2"/>
    <w:link w:val="60"/>
    <w:uiPriority w:val="99"/>
    <w:qFormat/>
    <w:rsid w:val="007C0254"/>
    <w:pPr>
      <w:keepNext/>
      <w:spacing w:line="240" w:lineRule="auto"/>
      <w:ind w:firstLine="0"/>
      <w:jc w:val="center"/>
      <w:outlineLvl w:val="5"/>
    </w:pPr>
    <w:rPr>
      <w:rFonts w:ascii="Calibri" w:hAnsi="Calibri" w:cs="Times New Roman"/>
      <w:b/>
      <w:bCs/>
      <w:sz w:val="20"/>
      <w:szCs w:val="20"/>
    </w:rPr>
  </w:style>
  <w:style w:type="paragraph" w:styleId="7">
    <w:name w:val="heading 7"/>
    <w:basedOn w:val="a2"/>
    <w:next w:val="a2"/>
    <w:link w:val="70"/>
    <w:qFormat/>
    <w:rsid w:val="007C0254"/>
    <w:pPr>
      <w:keepNext/>
      <w:spacing w:line="240" w:lineRule="auto"/>
      <w:ind w:firstLine="0"/>
      <w:jc w:val="center"/>
      <w:outlineLvl w:val="6"/>
    </w:pPr>
    <w:rPr>
      <w:rFonts w:ascii="Calibri" w:hAnsi="Calibri" w:cs="Times New Roman"/>
      <w:sz w:val="24"/>
      <w:szCs w:val="24"/>
    </w:rPr>
  </w:style>
  <w:style w:type="paragraph" w:styleId="8">
    <w:name w:val="heading 8"/>
    <w:basedOn w:val="a2"/>
    <w:next w:val="a2"/>
    <w:link w:val="80"/>
    <w:qFormat/>
    <w:rsid w:val="007C0254"/>
    <w:pPr>
      <w:keepNext/>
      <w:spacing w:line="240" w:lineRule="auto"/>
      <w:ind w:firstLine="0"/>
      <w:jc w:val="left"/>
      <w:outlineLvl w:val="7"/>
    </w:pPr>
    <w:rPr>
      <w:rFonts w:ascii="Calibri" w:hAnsi="Calibri" w:cs="Times New Roman"/>
      <w:i/>
      <w:iCs/>
      <w:sz w:val="24"/>
      <w:szCs w:val="24"/>
    </w:rPr>
  </w:style>
  <w:style w:type="paragraph" w:styleId="9">
    <w:name w:val="heading 9"/>
    <w:basedOn w:val="a2"/>
    <w:next w:val="a2"/>
    <w:link w:val="90"/>
    <w:uiPriority w:val="99"/>
    <w:qFormat/>
    <w:rsid w:val="007C0254"/>
    <w:pPr>
      <w:keepNext/>
      <w:tabs>
        <w:tab w:val="left" w:pos="2700"/>
      </w:tabs>
      <w:spacing w:line="240" w:lineRule="auto"/>
      <w:ind w:right="-120" w:firstLine="0"/>
      <w:jc w:val="left"/>
      <w:outlineLvl w:val="8"/>
    </w:pPr>
    <w:rPr>
      <w:rFonts w:ascii="Cambria" w:hAnsi="Cambria" w:cs="Times New Roman"/>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1,Заголовок 1 Знак Знак Знак Знак"/>
    <w:link w:val="11"/>
    <w:locked/>
    <w:rsid w:val="001168BB"/>
    <w:rPr>
      <w:b/>
      <w:bCs/>
      <w:kern w:val="32"/>
      <w:sz w:val="24"/>
      <w:szCs w:val="32"/>
      <w:lang w:eastAsia="en-US"/>
    </w:rPr>
  </w:style>
  <w:style w:type="character" w:customStyle="1" w:styleId="20">
    <w:name w:val="Заголовок 2 Знак"/>
    <w:link w:val="2"/>
    <w:locked/>
    <w:rsid w:val="001168BB"/>
    <w:rPr>
      <w:b/>
      <w:bCs/>
      <w:iCs/>
      <w:sz w:val="24"/>
      <w:szCs w:val="28"/>
      <w:lang w:eastAsia="en-US"/>
    </w:rPr>
  </w:style>
  <w:style w:type="character" w:customStyle="1" w:styleId="30">
    <w:name w:val="Заголовок 3 Знак"/>
    <w:aliases w:val="Знак2 Знак Знак2,Заголовок 3 Знак1 Знак1,Знак2 Знак Знак Знак"/>
    <w:link w:val="3"/>
    <w:locked/>
    <w:rsid w:val="00812CBE"/>
    <w:rPr>
      <w:b/>
      <w:bCs/>
      <w:sz w:val="28"/>
      <w:szCs w:val="28"/>
      <w:lang w:eastAsia="en-US"/>
    </w:rPr>
  </w:style>
  <w:style w:type="character" w:customStyle="1" w:styleId="Heading4Char">
    <w:name w:val="Heading 4 Char"/>
    <w:uiPriority w:val="99"/>
    <w:semiHidden/>
    <w:locked/>
    <w:rsid w:val="00812CBE"/>
    <w:rPr>
      <w:rFonts w:ascii="Calibri" w:hAnsi="Calibri" w:cs="Times New Roman"/>
      <w:b/>
      <w:bCs/>
      <w:sz w:val="28"/>
      <w:szCs w:val="28"/>
      <w:lang w:eastAsia="en-US"/>
    </w:rPr>
  </w:style>
  <w:style w:type="character" w:customStyle="1" w:styleId="50">
    <w:name w:val="Заголовок 5 Знак"/>
    <w:link w:val="5"/>
    <w:locked/>
    <w:rsid w:val="00812CBE"/>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812CBE"/>
    <w:rPr>
      <w:rFonts w:ascii="Calibri" w:hAnsi="Calibri" w:cs="Times New Roman"/>
      <w:b/>
      <w:bCs/>
      <w:lang w:eastAsia="en-US"/>
    </w:rPr>
  </w:style>
  <w:style w:type="character" w:customStyle="1" w:styleId="70">
    <w:name w:val="Заголовок 7 Знак"/>
    <w:link w:val="7"/>
    <w:locked/>
    <w:rsid w:val="00812CBE"/>
    <w:rPr>
      <w:rFonts w:ascii="Calibri" w:hAnsi="Calibri" w:cs="Times New Roman"/>
      <w:sz w:val="24"/>
      <w:szCs w:val="24"/>
      <w:lang w:eastAsia="en-US"/>
    </w:rPr>
  </w:style>
  <w:style w:type="character" w:customStyle="1" w:styleId="80">
    <w:name w:val="Заголовок 8 Знак"/>
    <w:link w:val="8"/>
    <w:locked/>
    <w:rsid w:val="00812CBE"/>
    <w:rPr>
      <w:rFonts w:ascii="Calibri" w:hAnsi="Calibri" w:cs="Times New Roman"/>
      <w:i/>
      <w:iCs/>
      <w:sz w:val="24"/>
      <w:szCs w:val="24"/>
      <w:lang w:eastAsia="en-US"/>
    </w:rPr>
  </w:style>
  <w:style w:type="character" w:customStyle="1" w:styleId="90">
    <w:name w:val="Заголовок 9 Знак"/>
    <w:link w:val="9"/>
    <w:uiPriority w:val="99"/>
    <w:semiHidden/>
    <w:locked/>
    <w:rsid w:val="00812CBE"/>
    <w:rPr>
      <w:rFonts w:ascii="Cambria" w:hAnsi="Cambria" w:cs="Times New Roman"/>
      <w:lang w:eastAsia="en-US"/>
    </w:rPr>
  </w:style>
  <w:style w:type="character" w:customStyle="1" w:styleId="40">
    <w:name w:val="Заголовок 4 Знак"/>
    <w:link w:val="4"/>
    <w:locked/>
    <w:rsid w:val="00E86D07"/>
    <w:rPr>
      <w:b/>
      <w:sz w:val="26"/>
      <w:szCs w:val="28"/>
    </w:rPr>
  </w:style>
  <w:style w:type="paragraph" w:customStyle="1" w:styleId="211">
    <w:name w:val="Знак2 Знак Знак1 Знак1 Знак Знак Знак Знак Знак Знак Знак Знак Знак Знак Знак Знак Знак Знак Знак Знак Знак Знак Знак Знак Знак"/>
    <w:basedOn w:val="a2"/>
    <w:uiPriority w:val="99"/>
    <w:rsid w:val="007C0254"/>
    <w:pPr>
      <w:spacing w:after="160" w:line="240" w:lineRule="exact"/>
      <w:ind w:firstLine="0"/>
      <w:jc w:val="left"/>
    </w:pPr>
    <w:rPr>
      <w:rFonts w:ascii="Verdana" w:hAnsi="Verdana" w:cs="Verdana"/>
      <w:sz w:val="20"/>
      <w:szCs w:val="20"/>
      <w:lang w:val="en-US"/>
    </w:rPr>
  </w:style>
  <w:style w:type="paragraph" w:customStyle="1" w:styleId="13">
    <w:name w:val="Без интервала1"/>
    <w:link w:val="a6"/>
    <w:uiPriority w:val="99"/>
    <w:rsid w:val="007C0254"/>
    <w:pPr>
      <w:spacing w:line="216" w:lineRule="auto"/>
      <w:ind w:left="57" w:right="57"/>
    </w:pPr>
    <w:rPr>
      <w:rFonts w:ascii="Calibri" w:hAnsi="Calibri" w:cs="Calibri"/>
      <w:sz w:val="22"/>
      <w:szCs w:val="22"/>
      <w:lang w:eastAsia="en-US"/>
    </w:rPr>
  </w:style>
  <w:style w:type="character" w:customStyle="1" w:styleId="a6">
    <w:name w:val="Без интервала Знак"/>
    <w:link w:val="13"/>
    <w:locked/>
    <w:rsid w:val="007C0254"/>
    <w:rPr>
      <w:rFonts w:ascii="Calibri" w:hAnsi="Calibri" w:cs="Calibri"/>
      <w:sz w:val="22"/>
      <w:szCs w:val="22"/>
      <w:lang w:val="ru-RU" w:eastAsia="en-US" w:bidi="ar-SA"/>
    </w:rPr>
  </w:style>
  <w:style w:type="paragraph" w:styleId="a7">
    <w:name w:val="Balloon Text"/>
    <w:basedOn w:val="a2"/>
    <w:link w:val="a8"/>
    <w:rsid w:val="007C0254"/>
    <w:rPr>
      <w:rFonts w:ascii="Tahoma" w:hAnsi="Tahoma" w:cs="Times New Roman"/>
      <w:sz w:val="16"/>
      <w:szCs w:val="16"/>
    </w:rPr>
  </w:style>
  <w:style w:type="character" w:customStyle="1" w:styleId="BalloonTextChar">
    <w:name w:val="Balloon Text Char"/>
    <w:uiPriority w:val="99"/>
    <w:semiHidden/>
    <w:locked/>
    <w:rsid w:val="00812CBE"/>
    <w:rPr>
      <w:rFonts w:cs="Times New Roman"/>
      <w:sz w:val="2"/>
      <w:lang w:eastAsia="en-US"/>
    </w:rPr>
  </w:style>
  <w:style w:type="character" w:customStyle="1" w:styleId="a8">
    <w:name w:val="Текст выноски Знак"/>
    <w:link w:val="a7"/>
    <w:locked/>
    <w:rsid w:val="007C0254"/>
    <w:rPr>
      <w:rFonts w:ascii="Tahoma" w:hAnsi="Tahoma" w:cs="Tahoma"/>
      <w:sz w:val="16"/>
      <w:szCs w:val="16"/>
      <w:lang w:val="ru-RU" w:eastAsia="en-US"/>
    </w:rPr>
  </w:style>
  <w:style w:type="table" w:styleId="a9">
    <w:name w:val="Table Grid"/>
    <w:aliases w:val="Table Grid Report"/>
    <w:basedOn w:val="a4"/>
    <w:uiPriority w:val="59"/>
    <w:rsid w:val="007C0254"/>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Основной текст_"/>
    <w:link w:val="31"/>
    <w:uiPriority w:val="99"/>
    <w:locked/>
    <w:rsid w:val="007C0254"/>
    <w:rPr>
      <w:rFonts w:cs="Times New Roman"/>
      <w:sz w:val="27"/>
      <w:szCs w:val="27"/>
      <w:shd w:val="clear" w:color="auto" w:fill="FFFFFF"/>
    </w:rPr>
  </w:style>
  <w:style w:type="paragraph" w:customStyle="1" w:styleId="31">
    <w:name w:val="Основной текст3"/>
    <w:basedOn w:val="a2"/>
    <w:link w:val="aa"/>
    <w:uiPriority w:val="99"/>
    <w:rsid w:val="007C0254"/>
    <w:pPr>
      <w:shd w:val="clear" w:color="auto" w:fill="FFFFFF"/>
      <w:spacing w:line="317" w:lineRule="exact"/>
      <w:ind w:hanging="640"/>
      <w:jc w:val="left"/>
    </w:pPr>
    <w:rPr>
      <w:rFonts w:cs="Times New Roman"/>
      <w:sz w:val="27"/>
      <w:szCs w:val="27"/>
      <w:shd w:val="clear" w:color="auto" w:fill="FFFFFF"/>
    </w:rPr>
  </w:style>
  <w:style w:type="paragraph" w:styleId="ab">
    <w:name w:val="header"/>
    <w:basedOn w:val="a2"/>
    <w:link w:val="ac"/>
    <w:uiPriority w:val="99"/>
    <w:rsid w:val="007C0254"/>
    <w:pPr>
      <w:tabs>
        <w:tab w:val="center" w:pos="4677"/>
        <w:tab w:val="right" w:pos="9355"/>
      </w:tabs>
    </w:pPr>
    <w:rPr>
      <w:rFonts w:ascii="Calibri" w:hAnsi="Calibri" w:cs="Times New Roman"/>
      <w:sz w:val="22"/>
    </w:rPr>
  </w:style>
  <w:style w:type="character" w:customStyle="1" w:styleId="HeaderChar">
    <w:name w:val="Header Char"/>
    <w:uiPriority w:val="99"/>
    <w:semiHidden/>
    <w:locked/>
    <w:rsid w:val="00812CBE"/>
    <w:rPr>
      <w:rFonts w:ascii="Calibri" w:hAnsi="Calibri" w:cs="Calibri"/>
      <w:lang w:eastAsia="en-US"/>
    </w:rPr>
  </w:style>
  <w:style w:type="character" w:customStyle="1" w:styleId="ac">
    <w:name w:val="Верхний колонтитул Знак"/>
    <w:link w:val="ab"/>
    <w:uiPriority w:val="99"/>
    <w:locked/>
    <w:rsid w:val="007C0254"/>
    <w:rPr>
      <w:rFonts w:ascii="Calibri" w:hAnsi="Calibri" w:cs="Calibri"/>
      <w:sz w:val="22"/>
      <w:szCs w:val="22"/>
      <w:lang w:val="ru-RU" w:eastAsia="en-US"/>
    </w:rPr>
  </w:style>
  <w:style w:type="paragraph" w:styleId="ad">
    <w:name w:val="footer"/>
    <w:aliases w:val="Знак, Знак, Знак6,Знак6"/>
    <w:basedOn w:val="a2"/>
    <w:link w:val="ae"/>
    <w:uiPriority w:val="99"/>
    <w:rsid w:val="007C0254"/>
    <w:pPr>
      <w:tabs>
        <w:tab w:val="center" w:pos="4677"/>
        <w:tab w:val="right" w:pos="9355"/>
      </w:tabs>
    </w:pPr>
    <w:rPr>
      <w:rFonts w:ascii="Calibri" w:hAnsi="Calibri" w:cs="Times New Roman"/>
      <w:sz w:val="22"/>
    </w:rPr>
  </w:style>
  <w:style w:type="character" w:customStyle="1" w:styleId="FooterChar">
    <w:name w:val="Footer Char"/>
    <w:aliases w:val="Знак Char"/>
    <w:uiPriority w:val="99"/>
    <w:semiHidden/>
    <w:locked/>
    <w:rsid w:val="00812CBE"/>
    <w:rPr>
      <w:rFonts w:ascii="Calibri" w:hAnsi="Calibri" w:cs="Calibri"/>
      <w:lang w:eastAsia="en-US"/>
    </w:rPr>
  </w:style>
  <w:style w:type="character" w:customStyle="1" w:styleId="ae">
    <w:name w:val="Нижний колонтитул Знак"/>
    <w:aliases w:val="Знак Знак5, Знак Знак, Знак6 Знак,Знак6 Знак"/>
    <w:link w:val="ad"/>
    <w:uiPriority w:val="99"/>
    <w:locked/>
    <w:rsid w:val="007C0254"/>
    <w:rPr>
      <w:rFonts w:ascii="Calibri" w:hAnsi="Calibri" w:cs="Calibri"/>
      <w:sz w:val="22"/>
      <w:szCs w:val="22"/>
      <w:lang w:val="ru-RU" w:eastAsia="en-US"/>
    </w:rPr>
  </w:style>
  <w:style w:type="character" w:customStyle="1" w:styleId="21">
    <w:name w:val="Оглавление (2)_"/>
    <w:link w:val="22"/>
    <w:uiPriority w:val="99"/>
    <w:locked/>
    <w:rsid w:val="007C0254"/>
    <w:rPr>
      <w:rFonts w:cs="Times New Roman"/>
      <w:sz w:val="27"/>
      <w:szCs w:val="27"/>
      <w:shd w:val="clear" w:color="auto" w:fill="FFFFFF"/>
    </w:rPr>
  </w:style>
  <w:style w:type="paragraph" w:customStyle="1" w:styleId="22">
    <w:name w:val="Оглавление (2)"/>
    <w:basedOn w:val="a2"/>
    <w:link w:val="21"/>
    <w:uiPriority w:val="99"/>
    <w:rsid w:val="007C0254"/>
    <w:pPr>
      <w:shd w:val="clear" w:color="auto" w:fill="FFFFFF"/>
      <w:spacing w:after="420" w:line="240" w:lineRule="atLeast"/>
      <w:ind w:firstLine="0"/>
      <w:jc w:val="left"/>
    </w:pPr>
    <w:rPr>
      <w:rFonts w:cs="Times New Roman"/>
      <w:sz w:val="27"/>
      <w:szCs w:val="27"/>
      <w:shd w:val="clear" w:color="auto" w:fill="FFFFFF"/>
    </w:rPr>
  </w:style>
  <w:style w:type="character" w:customStyle="1" w:styleId="23">
    <w:name w:val="Оглавление 2 Знак"/>
    <w:link w:val="24"/>
    <w:uiPriority w:val="39"/>
    <w:locked/>
    <w:rsid w:val="009C0BD9"/>
    <w:rPr>
      <w:iCs/>
      <w:sz w:val="26"/>
      <w:szCs w:val="27"/>
      <w:lang w:eastAsia="en-US"/>
    </w:rPr>
  </w:style>
  <w:style w:type="paragraph" w:styleId="24">
    <w:name w:val="toc 2"/>
    <w:basedOn w:val="a2"/>
    <w:next w:val="a2"/>
    <w:link w:val="23"/>
    <w:autoRedefine/>
    <w:uiPriority w:val="39"/>
    <w:rsid w:val="009C0BD9"/>
    <w:pPr>
      <w:tabs>
        <w:tab w:val="right" w:leader="dot" w:pos="10206"/>
      </w:tabs>
      <w:ind w:firstLine="0"/>
    </w:pPr>
    <w:rPr>
      <w:rFonts w:cs="Times New Roman"/>
      <w:iCs/>
      <w:szCs w:val="27"/>
    </w:rPr>
  </w:style>
  <w:style w:type="character" w:customStyle="1" w:styleId="af">
    <w:name w:val="Оглавление"/>
    <w:uiPriority w:val="99"/>
    <w:rsid w:val="007C0254"/>
    <w:rPr>
      <w:rFonts w:cs="Times New Roman"/>
      <w:i/>
      <w:iCs/>
      <w:color w:val="000000"/>
      <w:sz w:val="27"/>
      <w:szCs w:val="27"/>
      <w:u w:val="single"/>
      <w:lang w:val="ru-RU" w:eastAsia="en-US"/>
    </w:rPr>
  </w:style>
  <w:style w:type="character" w:customStyle="1" w:styleId="13pt">
    <w:name w:val="Оглавление + 13 pt"/>
    <w:aliases w:val="Не курсив,Основной текст (4) + Полужирный"/>
    <w:uiPriority w:val="99"/>
    <w:rsid w:val="007C0254"/>
    <w:rPr>
      <w:rFonts w:cs="Times New Roman"/>
      <w:i/>
      <w:iCs/>
      <w:color w:val="000000"/>
      <w:spacing w:val="0"/>
      <w:sz w:val="26"/>
      <w:szCs w:val="26"/>
      <w:lang w:val="ru-RU" w:eastAsia="en-US"/>
    </w:rPr>
  </w:style>
  <w:style w:type="character" w:customStyle="1" w:styleId="af0">
    <w:name w:val="Оглавление + Не курсив"/>
    <w:uiPriority w:val="99"/>
    <w:rsid w:val="007C0254"/>
    <w:rPr>
      <w:rFonts w:cs="Times New Roman"/>
      <w:i/>
      <w:iCs/>
      <w:color w:val="000000"/>
      <w:spacing w:val="0"/>
      <w:sz w:val="27"/>
      <w:szCs w:val="27"/>
      <w:lang w:val="ru-RU" w:eastAsia="en-US"/>
    </w:rPr>
  </w:style>
  <w:style w:type="character" w:customStyle="1" w:styleId="14pt">
    <w:name w:val="Оглавление + 14 pt"/>
    <w:aliases w:val="Не курсив3"/>
    <w:uiPriority w:val="99"/>
    <w:rsid w:val="007C0254"/>
    <w:rPr>
      <w:rFonts w:cs="Times New Roman"/>
      <w:i/>
      <w:iCs/>
      <w:color w:val="000000"/>
      <w:spacing w:val="0"/>
      <w:sz w:val="28"/>
      <w:szCs w:val="28"/>
      <w:lang w:val="ru-RU" w:eastAsia="en-US"/>
    </w:rPr>
  </w:style>
  <w:style w:type="character" w:customStyle="1" w:styleId="41">
    <w:name w:val="Основной текст (4)_"/>
    <w:uiPriority w:val="99"/>
    <w:rsid w:val="007C0254"/>
    <w:rPr>
      <w:rFonts w:ascii="Times New Roman" w:hAnsi="Times New Roman" w:cs="Times New Roman"/>
      <w:spacing w:val="0"/>
      <w:sz w:val="27"/>
      <w:szCs w:val="27"/>
    </w:rPr>
  </w:style>
  <w:style w:type="character" w:customStyle="1" w:styleId="42">
    <w:name w:val="Основной текст (4)"/>
    <w:uiPriority w:val="99"/>
    <w:rsid w:val="007C0254"/>
    <w:rPr>
      <w:rFonts w:ascii="Times New Roman" w:hAnsi="Times New Roman" w:cs="Times New Roman"/>
      <w:spacing w:val="0"/>
      <w:sz w:val="27"/>
      <w:szCs w:val="27"/>
      <w:u w:val="single"/>
    </w:rPr>
  </w:style>
  <w:style w:type="character" w:customStyle="1" w:styleId="43">
    <w:name w:val="Основной текст (4) + Не курсив"/>
    <w:uiPriority w:val="99"/>
    <w:rsid w:val="007C0254"/>
    <w:rPr>
      <w:rFonts w:ascii="Times New Roman" w:hAnsi="Times New Roman" w:cs="Times New Roman"/>
      <w:i/>
      <w:iCs/>
      <w:spacing w:val="0"/>
      <w:sz w:val="27"/>
      <w:szCs w:val="27"/>
    </w:rPr>
  </w:style>
  <w:style w:type="character" w:customStyle="1" w:styleId="25">
    <w:name w:val="Основной текст (2)_"/>
    <w:link w:val="26"/>
    <w:locked/>
    <w:rsid w:val="007C0254"/>
    <w:rPr>
      <w:rFonts w:cs="Times New Roman"/>
      <w:sz w:val="27"/>
      <w:szCs w:val="27"/>
      <w:shd w:val="clear" w:color="auto" w:fill="FFFFFF"/>
    </w:rPr>
  </w:style>
  <w:style w:type="paragraph" w:customStyle="1" w:styleId="26">
    <w:name w:val="Основной текст (2)"/>
    <w:basedOn w:val="a2"/>
    <w:link w:val="25"/>
    <w:rsid w:val="007C0254"/>
    <w:pPr>
      <w:shd w:val="clear" w:color="auto" w:fill="FFFFFF"/>
      <w:spacing w:line="514" w:lineRule="exact"/>
      <w:ind w:firstLine="0"/>
      <w:jc w:val="center"/>
    </w:pPr>
    <w:rPr>
      <w:rFonts w:cs="Times New Roman"/>
      <w:sz w:val="27"/>
      <w:szCs w:val="27"/>
      <w:shd w:val="clear" w:color="auto" w:fill="FFFFFF"/>
    </w:rPr>
  </w:style>
  <w:style w:type="character" w:customStyle="1" w:styleId="220">
    <w:name w:val="Заголовок №2 (2)_"/>
    <w:link w:val="221"/>
    <w:uiPriority w:val="99"/>
    <w:locked/>
    <w:rsid w:val="007C0254"/>
    <w:rPr>
      <w:rFonts w:cs="Times New Roman"/>
      <w:sz w:val="27"/>
      <w:szCs w:val="27"/>
      <w:shd w:val="clear" w:color="auto" w:fill="FFFFFF"/>
    </w:rPr>
  </w:style>
  <w:style w:type="paragraph" w:customStyle="1" w:styleId="221">
    <w:name w:val="Заголовок №2 (2)"/>
    <w:basedOn w:val="a2"/>
    <w:link w:val="220"/>
    <w:uiPriority w:val="99"/>
    <w:rsid w:val="007C0254"/>
    <w:pPr>
      <w:shd w:val="clear" w:color="auto" w:fill="FFFFFF"/>
      <w:spacing w:before="720" w:after="420" w:line="240" w:lineRule="atLeast"/>
      <w:ind w:firstLine="0"/>
      <w:jc w:val="left"/>
      <w:outlineLvl w:val="1"/>
    </w:pPr>
    <w:rPr>
      <w:rFonts w:cs="Times New Roman"/>
      <w:sz w:val="27"/>
      <w:szCs w:val="27"/>
      <w:shd w:val="clear" w:color="auto" w:fill="FFFFFF"/>
    </w:rPr>
  </w:style>
  <w:style w:type="character" w:customStyle="1" w:styleId="27">
    <w:name w:val="Основной текст (2) + Не полужирный"/>
    <w:uiPriority w:val="99"/>
    <w:rsid w:val="007C0254"/>
    <w:rPr>
      <w:rFonts w:cs="Times New Roman"/>
      <w:b/>
      <w:bCs/>
      <w:sz w:val="27"/>
      <w:szCs w:val="27"/>
      <w:shd w:val="clear" w:color="auto" w:fill="FFFFFF"/>
    </w:rPr>
  </w:style>
  <w:style w:type="character" w:customStyle="1" w:styleId="32">
    <w:name w:val="Заголовок №3_"/>
    <w:link w:val="33"/>
    <w:uiPriority w:val="99"/>
    <w:locked/>
    <w:rsid w:val="007C0254"/>
    <w:rPr>
      <w:rFonts w:cs="Times New Roman"/>
      <w:sz w:val="27"/>
      <w:szCs w:val="27"/>
      <w:shd w:val="clear" w:color="auto" w:fill="FFFFFF"/>
    </w:rPr>
  </w:style>
  <w:style w:type="paragraph" w:customStyle="1" w:styleId="33">
    <w:name w:val="Заголовок №3"/>
    <w:basedOn w:val="a2"/>
    <w:link w:val="32"/>
    <w:uiPriority w:val="99"/>
    <w:rsid w:val="007C0254"/>
    <w:pPr>
      <w:shd w:val="clear" w:color="auto" w:fill="FFFFFF"/>
      <w:spacing w:before="600" w:line="322" w:lineRule="exact"/>
      <w:ind w:firstLine="0"/>
      <w:jc w:val="left"/>
      <w:outlineLvl w:val="2"/>
    </w:pPr>
    <w:rPr>
      <w:rFonts w:cs="Times New Roman"/>
      <w:sz w:val="27"/>
      <w:szCs w:val="27"/>
      <w:shd w:val="clear" w:color="auto" w:fill="FFFFFF"/>
    </w:rPr>
  </w:style>
  <w:style w:type="character" w:customStyle="1" w:styleId="51">
    <w:name w:val="Основной текст (5)_"/>
    <w:link w:val="52"/>
    <w:uiPriority w:val="99"/>
    <w:locked/>
    <w:rsid w:val="007C0254"/>
    <w:rPr>
      <w:rFonts w:cs="Times New Roman"/>
      <w:sz w:val="27"/>
      <w:szCs w:val="27"/>
      <w:shd w:val="clear" w:color="auto" w:fill="FFFFFF"/>
    </w:rPr>
  </w:style>
  <w:style w:type="paragraph" w:customStyle="1" w:styleId="52">
    <w:name w:val="Основной текст (5)"/>
    <w:basedOn w:val="a2"/>
    <w:link w:val="51"/>
    <w:uiPriority w:val="99"/>
    <w:rsid w:val="007C0254"/>
    <w:pPr>
      <w:shd w:val="clear" w:color="auto" w:fill="FFFFFF"/>
      <w:spacing w:before="300" w:line="240" w:lineRule="atLeast"/>
      <w:ind w:firstLine="0"/>
      <w:jc w:val="center"/>
    </w:pPr>
    <w:rPr>
      <w:rFonts w:cs="Times New Roman"/>
      <w:sz w:val="27"/>
      <w:szCs w:val="27"/>
      <w:shd w:val="clear" w:color="auto" w:fill="FFFFFF"/>
    </w:rPr>
  </w:style>
  <w:style w:type="character" w:customStyle="1" w:styleId="af1">
    <w:name w:val="Основной текст + Полужирный"/>
    <w:uiPriority w:val="99"/>
    <w:rsid w:val="007C0254"/>
    <w:rPr>
      <w:rFonts w:cs="Times New Roman"/>
      <w:b/>
      <w:bCs/>
      <w:spacing w:val="0"/>
      <w:sz w:val="27"/>
      <w:szCs w:val="27"/>
      <w:shd w:val="clear" w:color="auto" w:fill="FFFFFF"/>
    </w:rPr>
  </w:style>
  <w:style w:type="character" w:customStyle="1" w:styleId="120">
    <w:name w:val="Основной текст + 12"/>
    <w:aliases w:val="5 pt"/>
    <w:uiPriority w:val="99"/>
    <w:rsid w:val="007C0254"/>
    <w:rPr>
      <w:rFonts w:cs="Times New Roman"/>
      <w:spacing w:val="0"/>
      <w:sz w:val="25"/>
      <w:szCs w:val="25"/>
      <w:shd w:val="clear" w:color="auto" w:fill="FFFFFF"/>
    </w:rPr>
  </w:style>
  <w:style w:type="character" w:customStyle="1" w:styleId="14">
    <w:name w:val="Заголовок №1_"/>
    <w:link w:val="15"/>
    <w:uiPriority w:val="99"/>
    <w:locked/>
    <w:rsid w:val="007C0254"/>
    <w:rPr>
      <w:rFonts w:cs="Times New Roman"/>
      <w:sz w:val="27"/>
      <w:szCs w:val="27"/>
      <w:shd w:val="clear" w:color="auto" w:fill="FFFFFF"/>
    </w:rPr>
  </w:style>
  <w:style w:type="paragraph" w:customStyle="1" w:styleId="15">
    <w:name w:val="Заголовок №1"/>
    <w:basedOn w:val="a2"/>
    <w:link w:val="14"/>
    <w:uiPriority w:val="99"/>
    <w:rsid w:val="007C0254"/>
    <w:pPr>
      <w:shd w:val="clear" w:color="auto" w:fill="FFFFFF"/>
      <w:spacing w:before="300" w:after="420" w:line="240" w:lineRule="atLeast"/>
      <w:ind w:firstLine="0"/>
      <w:jc w:val="left"/>
      <w:outlineLvl w:val="0"/>
    </w:pPr>
    <w:rPr>
      <w:rFonts w:cs="Times New Roman"/>
      <w:sz w:val="27"/>
      <w:szCs w:val="27"/>
      <w:shd w:val="clear" w:color="auto" w:fill="FFFFFF"/>
    </w:rPr>
  </w:style>
  <w:style w:type="character" w:customStyle="1" w:styleId="28">
    <w:name w:val="Заголовок №2_"/>
    <w:link w:val="29"/>
    <w:locked/>
    <w:rsid w:val="007C0254"/>
    <w:rPr>
      <w:rFonts w:cs="Times New Roman"/>
      <w:sz w:val="27"/>
      <w:szCs w:val="27"/>
      <w:shd w:val="clear" w:color="auto" w:fill="FFFFFF"/>
    </w:rPr>
  </w:style>
  <w:style w:type="paragraph" w:customStyle="1" w:styleId="29">
    <w:name w:val="Заголовок №2"/>
    <w:basedOn w:val="a2"/>
    <w:link w:val="28"/>
    <w:rsid w:val="007C0254"/>
    <w:pPr>
      <w:shd w:val="clear" w:color="auto" w:fill="FFFFFF"/>
      <w:spacing w:before="540" w:after="180" w:line="240" w:lineRule="atLeast"/>
      <w:ind w:hanging="760"/>
      <w:jc w:val="left"/>
      <w:outlineLvl w:val="1"/>
    </w:pPr>
    <w:rPr>
      <w:rFonts w:cs="Times New Roman"/>
      <w:sz w:val="27"/>
      <w:szCs w:val="27"/>
      <w:shd w:val="clear" w:color="auto" w:fill="FFFFFF"/>
    </w:rPr>
  </w:style>
  <w:style w:type="character" w:customStyle="1" w:styleId="11pt">
    <w:name w:val="Основной текст + 11 pt"/>
    <w:aliases w:val="Полужирный"/>
    <w:uiPriority w:val="99"/>
    <w:rsid w:val="007C0254"/>
    <w:rPr>
      <w:rFonts w:cs="Times New Roman"/>
      <w:b/>
      <w:bCs/>
      <w:spacing w:val="0"/>
      <w:sz w:val="22"/>
      <w:szCs w:val="22"/>
      <w:shd w:val="clear" w:color="auto" w:fill="FFFFFF"/>
    </w:rPr>
  </w:style>
  <w:style w:type="character" w:customStyle="1" w:styleId="Tahoma">
    <w:name w:val="Основной текст + Tahoma"/>
    <w:aliases w:val="11,5 pt12"/>
    <w:uiPriority w:val="99"/>
    <w:rsid w:val="007C0254"/>
    <w:rPr>
      <w:rFonts w:ascii="Tahoma" w:hAnsi="Tahoma" w:cs="Tahoma"/>
      <w:spacing w:val="0"/>
      <w:sz w:val="23"/>
      <w:szCs w:val="23"/>
      <w:shd w:val="clear" w:color="auto" w:fill="FFFFFF"/>
    </w:rPr>
  </w:style>
  <w:style w:type="character" w:customStyle="1" w:styleId="16">
    <w:name w:val="Основной текст1"/>
    <w:uiPriority w:val="99"/>
    <w:rsid w:val="007C0254"/>
    <w:rPr>
      <w:rFonts w:cs="Times New Roman"/>
      <w:spacing w:val="0"/>
      <w:sz w:val="27"/>
      <w:szCs w:val="27"/>
      <w:u w:val="single"/>
      <w:shd w:val="clear" w:color="auto" w:fill="FFFFFF"/>
    </w:rPr>
  </w:style>
  <w:style w:type="character" w:customStyle="1" w:styleId="61">
    <w:name w:val="Основной текст (6)_"/>
    <w:link w:val="62"/>
    <w:locked/>
    <w:rsid w:val="007C0254"/>
    <w:rPr>
      <w:rFonts w:cs="Times New Roman"/>
      <w:shd w:val="clear" w:color="auto" w:fill="FFFFFF"/>
    </w:rPr>
  </w:style>
  <w:style w:type="paragraph" w:customStyle="1" w:styleId="62">
    <w:name w:val="Основной текст (6)"/>
    <w:basedOn w:val="a2"/>
    <w:link w:val="61"/>
    <w:rsid w:val="007C0254"/>
    <w:pPr>
      <w:shd w:val="clear" w:color="auto" w:fill="FFFFFF"/>
      <w:spacing w:line="240" w:lineRule="atLeast"/>
      <w:ind w:firstLine="0"/>
      <w:jc w:val="left"/>
    </w:pPr>
    <w:rPr>
      <w:rFonts w:cs="Times New Roman"/>
      <w:sz w:val="20"/>
      <w:szCs w:val="20"/>
      <w:shd w:val="clear" w:color="auto" w:fill="FFFFFF"/>
    </w:rPr>
  </w:style>
  <w:style w:type="character" w:customStyle="1" w:styleId="71">
    <w:name w:val="Основной текст (7)_"/>
    <w:rsid w:val="007C0254"/>
    <w:rPr>
      <w:rFonts w:ascii="Times New Roman" w:hAnsi="Times New Roman" w:cs="Times New Roman"/>
      <w:spacing w:val="0"/>
      <w:sz w:val="22"/>
      <w:szCs w:val="22"/>
    </w:rPr>
  </w:style>
  <w:style w:type="character" w:customStyle="1" w:styleId="72">
    <w:name w:val="Основной текст (7)"/>
    <w:basedOn w:val="71"/>
    <w:rsid w:val="007C0254"/>
    <w:rPr>
      <w:rFonts w:ascii="Times New Roman" w:hAnsi="Times New Roman" w:cs="Times New Roman"/>
      <w:spacing w:val="0"/>
      <w:sz w:val="22"/>
      <w:szCs w:val="22"/>
    </w:rPr>
  </w:style>
  <w:style w:type="character" w:customStyle="1" w:styleId="63">
    <w:name w:val="Основной текст (6) + Полужирный"/>
    <w:uiPriority w:val="99"/>
    <w:rsid w:val="007C0254"/>
    <w:rPr>
      <w:rFonts w:cs="Times New Roman"/>
      <w:b/>
      <w:bCs/>
      <w:spacing w:val="0"/>
      <w:sz w:val="22"/>
      <w:szCs w:val="22"/>
      <w:shd w:val="clear" w:color="auto" w:fill="FFFFFF"/>
    </w:rPr>
  </w:style>
  <w:style w:type="character" w:customStyle="1" w:styleId="81">
    <w:name w:val="Основной текст (8)_"/>
    <w:link w:val="82"/>
    <w:uiPriority w:val="99"/>
    <w:locked/>
    <w:rsid w:val="007C0254"/>
    <w:rPr>
      <w:rFonts w:cs="Times New Roman"/>
      <w:sz w:val="23"/>
      <w:szCs w:val="23"/>
      <w:shd w:val="clear" w:color="auto" w:fill="FFFFFF"/>
    </w:rPr>
  </w:style>
  <w:style w:type="paragraph" w:customStyle="1" w:styleId="82">
    <w:name w:val="Основной текст (8)"/>
    <w:basedOn w:val="a2"/>
    <w:link w:val="81"/>
    <w:uiPriority w:val="99"/>
    <w:rsid w:val="007C0254"/>
    <w:pPr>
      <w:shd w:val="clear" w:color="auto" w:fill="FFFFFF"/>
      <w:spacing w:line="240" w:lineRule="atLeast"/>
      <w:ind w:firstLine="0"/>
      <w:jc w:val="left"/>
    </w:pPr>
    <w:rPr>
      <w:rFonts w:cs="Times New Roman"/>
      <w:sz w:val="23"/>
      <w:szCs w:val="23"/>
      <w:shd w:val="clear" w:color="auto" w:fill="FFFFFF"/>
    </w:rPr>
  </w:style>
  <w:style w:type="character" w:customStyle="1" w:styleId="af2">
    <w:name w:val="Подпись к таблице_"/>
    <w:link w:val="af3"/>
    <w:locked/>
    <w:rsid w:val="007C0254"/>
    <w:rPr>
      <w:rFonts w:cs="Times New Roman"/>
      <w:shd w:val="clear" w:color="auto" w:fill="FFFFFF"/>
    </w:rPr>
  </w:style>
  <w:style w:type="paragraph" w:customStyle="1" w:styleId="af3">
    <w:name w:val="Подпись к таблице"/>
    <w:basedOn w:val="a2"/>
    <w:link w:val="af2"/>
    <w:rsid w:val="007C0254"/>
    <w:pPr>
      <w:shd w:val="clear" w:color="auto" w:fill="FFFFFF"/>
      <w:spacing w:line="240" w:lineRule="atLeast"/>
      <w:ind w:firstLine="0"/>
      <w:jc w:val="left"/>
    </w:pPr>
    <w:rPr>
      <w:rFonts w:cs="Times New Roman"/>
      <w:sz w:val="20"/>
      <w:szCs w:val="20"/>
      <w:shd w:val="clear" w:color="auto" w:fill="FFFFFF"/>
    </w:rPr>
  </w:style>
  <w:style w:type="character" w:customStyle="1" w:styleId="91">
    <w:name w:val="Основной текст (9)_"/>
    <w:link w:val="92"/>
    <w:uiPriority w:val="99"/>
    <w:locked/>
    <w:rsid w:val="007C0254"/>
    <w:rPr>
      <w:rFonts w:cs="Times New Roman"/>
      <w:sz w:val="15"/>
      <w:szCs w:val="15"/>
      <w:shd w:val="clear" w:color="auto" w:fill="FFFFFF"/>
    </w:rPr>
  </w:style>
  <w:style w:type="paragraph" w:customStyle="1" w:styleId="92">
    <w:name w:val="Основной текст (9)"/>
    <w:basedOn w:val="a2"/>
    <w:link w:val="91"/>
    <w:uiPriority w:val="99"/>
    <w:rsid w:val="007C0254"/>
    <w:pPr>
      <w:shd w:val="clear" w:color="auto" w:fill="FFFFFF"/>
      <w:spacing w:line="240" w:lineRule="atLeast"/>
      <w:ind w:firstLine="0"/>
      <w:jc w:val="left"/>
    </w:pPr>
    <w:rPr>
      <w:rFonts w:cs="Times New Roman"/>
      <w:sz w:val="15"/>
      <w:szCs w:val="15"/>
      <w:shd w:val="clear" w:color="auto" w:fill="FFFFFF"/>
    </w:rPr>
  </w:style>
  <w:style w:type="character" w:customStyle="1" w:styleId="67">
    <w:name w:val="Основной текст (6) + 7"/>
    <w:aliases w:val="5 pt11"/>
    <w:uiPriority w:val="99"/>
    <w:rsid w:val="007C0254"/>
    <w:rPr>
      <w:rFonts w:cs="Times New Roman"/>
      <w:spacing w:val="0"/>
      <w:sz w:val="15"/>
      <w:szCs w:val="15"/>
      <w:shd w:val="clear" w:color="auto" w:fill="FFFFFF"/>
    </w:rPr>
  </w:style>
  <w:style w:type="character" w:customStyle="1" w:styleId="100">
    <w:name w:val="Основной текст (10)_"/>
    <w:link w:val="101"/>
    <w:uiPriority w:val="99"/>
    <w:locked/>
    <w:rsid w:val="007C0254"/>
    <w:rPr>
      <w:rFonts w:ascii="Tahoma" w:hAnsi="Tahoma" w:cs="Tahoma"/>
      <w:shd w:val="clear" w:color="auto" w:fill="FFFFFF"/>
    </w:rPr>
  </w:style>
  <w:style w:type="paragraph" w:customStyle="1" w:styleId="101">
    <w:name w:val="Основной текст (10)"/>
    <w:basedOn w:val="a2"/>
    <w:link w:val="100"/>
    <w:uiPriority w:val="99"/>
    <w:rsid w:val="007C0254"/>
    <w:pPr>
      <w:shd w:val="clear" w:color="auto" w:fill="FFFFFF"/>
      <w:spacing w:line="240" w:lineRule="atLeast"/>
      <w:ind w:firstLine="0"/>
      <w:jc w:val="left"/>
    </w:pPr>
    <w:rPr>
      <w:rFonts w:ascii="Tahoma" w:hAnsi="Tahoma" w:cs="Times New Roman"/>
      <w:sz w:val="20"/>
      <w:szCs w:val="20"/>
      <w:shd w:val="clear" w:color="auto" w:fill="FFFFFF"/>
    </w:rPr>
  </w:style>
  <w:style w:type="character" w:customStyle="1" w:styleId="1000">
    <w:name w:val="Основной текст (100)_"/>
    <w:uiPriority w:val="99"/>
    <w:rsid w:val="007C0254"/>
    <w:rPr>
      <w:rFonts w:ascii="Tahoma" w:hAnsi="Tahoma" w:cs="Tahoma"/>
      <w:spacing w:val="0"/>
      <w:sz w:val="19"/>
      <w:szCs w:val="19"/>
    </w:rPr>
  </w:style>
  <w:style w:type="character" w:customStyle="1" w:styleId="102">
    <w:name w:val="Основной текст (102)_"/>
    <w:link w:val="1020"/>
    <w:uiPriority w:val="99"/>
    <w:locked/>
    <w:rsid w:val="007C0254"/>
    <w:rPr>
      <w:rFonts w:cs="Times New Roman"/>
      <w:sz w:val="18"/>
      <w:szCs w:val="18"/>
      <w:shd w:val="clear" w:color="auto" w:fill="FFFFFF"/>
    </w:rPr>
  </w:style>
  <w:style w:type="paragraph" w:customStyle="1" w:styleId="1020">
    <w:name w:val="Основной текст (102)"/>
    <w:basedOn w:val="a2"/>
    <w:link w:val="102"/>
    <w:uiPriority w:val="99"/>
    <w:rsid w:val="007C0254"/>
    <w:pPr>
      <w:shd w:val="clear" w:color="auto" w:fill="FFFFFF"/>
      <w:spacing w:line="240" w:lineRule="atLeast"/>
      <w:ind w:firstLine="0"/>
      <w:jc w:val="left"/>
    </w:pPr>
    <w:rPr>
      <w:rFonts w:cs="Times New Roman"/>
      <w:sz w:val="18"/>
      <w:szCs w:val="18"/>
      <w:shd w:val="clear" w:color="auto" w:fill="FFFFFF"/>
    </w:rPr>
  </w:style>
  <w:style w:type="character" w:customStyle="1" w:styleId="1001">
    <w:name w:val="Основной текст (100)"/>
    <w:basedOn w:val="1000"/>
    <w:uiPriority w:val="99"/>
    <w:rsid w:val="007C0254"/>
    <w:rPr>
      <w:rFonts w:ascii="Tahoma" w:hAnsi="Tahoma" w:cs="Tahoma"/>
      <w:spacing w:val="0"/>
      <w:sz w:val="19"/>
      <w:szCs w:val="19"/>
    </w:rPr>
  </w:style>
  <w:style w:type="character" w:customStyle="1" w:styleId="613">
    <w:name w:val="Основной текст (6) + 13"/>
    <w:aliases w:val="5 pt10,Курсив,Интервал -1 pt"/>
    <w:uiPriority w:val="99"/>
    <w:rsid w:val="007C0254"/>
    <w:rPr>
      <w:rFonts w:cs="Times New Roman"/>
      <w:i/>
      <w:iCs/>
      <w:spacing w:val="-30"/>
      <w:sz w:val="27"/>
      <w:szCs w:val="27"/>
      <w:shd w:val="clear" w:color="auto" w:fill="FFFFFF"/>
    </w:rPr>
  </w:style>
  <w:style w:type="character" w:customStyle="1" w:styleId="4-1pt">
    <w:name w:val="Основной текст (4) + Интервал -1 pt"/>
    <w:uiPriority w:val="99"/>
    <w:rsid w:val="007C0254"/>
    <w:rPr>
      <w:rFonts w:ascii="Times New Roman" w:hAnsi="Times New Roman" w:cs="Times New Roman"/>
      <w:spacing w:val="-30"/>
      <w:sz w:val="27"/>
      <w:szCs w:val="27"/>
      <w:lang w:val="en-US"/>
    </w:rPr>
  </w:style>
  <w:style w:type="character" w:customStyle="1" w:styleId="6Tahoma">
    <w:name w:val="Основной текст (6) + Tahoma"/>
    <w:aliases w:val="9,5 pt9"/>
    <w:uiPriority w:val="99"/>
    <w:rsid w:val="007C0254"/>
    <w:rPr>
      <w:rFonts w:ascii="Tahoma" w:hAnsi="Tahoma" w:cs="Tahoma"/>
      <w:spacing w:val="0"/>
      <w:sz w:val="19"/>
      <w:szCs w:val="19"/>
      <w:shd w:val="clear" w:color="auto" w:fill="FFFFFF"/>
    </w:rPr>
  </w:style>
  <w:style w:type="character" w:customStyle="1" w:styleId="4Tahoma">
    <w:name w:val="Основной текст (4) + Tahoma"/>
    <w:aliases w:val="7,5 pt8,Не курсив2"/>
    <w:uiPriority w:val="99"/>
    <w:rsid w:val="007C0254"/>
    <w:rPr>
      <w:rFonts w:ascii="Tahoma" w:hAnsi="Tahoma" w:cs="Tahoma"/>
      <w:i/>
      <w:iCs/>
      <w:spacing w:val="0"/>
      <w:sz w:val="15"/>
      <w:szCs w:val="15"/>
    </w:rPr>
  </w:style>
  <w:style w:type="character" w:customStyle="1" w:styleId="2a">
    <w:name w:val="Подпись к таблице (2)_"/>
    <w:link w:val="2b"/>
    <w:locked/>
    <w:rsid w:val="007C0254"/>
    <w:rPr>
      <w:rFonts w:cs="Times New Roman"/>
      <w:sz w:val="27"/>
      <w:szCs w:val="27"/>
      <w:shd w:val="clear" w:color="auto" w:fill="FFFFFF"/>
    </w:rPr>
  </w:style>
  <w:style w:type="paragraph" w:customStyle="1" w:styleId="2b">
    <w:name w:val="Подпись к таблице (2)"/>
    <w:basedOn w:val="a2"/>
    <w:link w:val="2a"/>
    <w:rsid w:val="007C0254"/>
    <w:pPr>
      <w:shd w:val="clear" w:color="auto" w:fill="FFFFFF"/>
      <w:spacing w:line="240" w:lineRule="atLeast"/>
      <w:ind w:firstLine="0"/>
      <w:jc w:val="left"/>
    </w:pPr>
    <w:rPr>
      <w:rFonts w:cs="Times New Roman"/>
      <w:sz w:val="27"/>
      <w:szCs w:val="27"/>
      <w:shd w:val="clear" w:color="auto" w:fill="FFFFFF"/>
    </w:rPr>
  </w:style>
  <w:style w:type="character" w:customStyle="1" w:styleId="110">
    <w:name w:val="Основной текст (11)_"/>
    <w:link w:val="111"/>
    <w:uiPriority w:val="99"/>
    <w:locked/>
    <w:rsid w:val="007C0254"/>
    <w:rPr>
      <w:rFonts w:cs="Times New Roman"/>
      <w:sz w:val="28"/>
      <w:szCs w:val="28"/>
      <w:shd w:val="clear" w:color="auto" w:fill="FFFFFF"/>
    </w:rPr>
  </w:style>
  <w:style w:type="paragraph" w:customStyle="1" w:styleId="111">
    <w:name w:val="Основной текст (11)"/>
    <w:basedOn w:val="a2"/>
    <w:link w:val="110"/>
    <w:uiPriority w:val="99"/>
    <w:rsid w:val="007C0254"/>
    <w:pPr>
      <w:shd w:val="clear" w:color="auto" w:fill="FFFFFF"/>
      <w:spacing w:line="240" w:lineRule="atLeast"/>
      <w:ind w:firstLine="0"/>
      <w:jc w:val="left"/>
    </w:pPr>
    <w:rPr>
      <w:rFonts w:cs="Times New Roman"/>
      <w:sz w:val="28"/>
      <w:szCs w:val="28"/>
      <w:shd w:val="clear" w:color="auto" w:fill="FFFFFF"/>
    </w:rPr>
  </w:style>
  <w:style w:type="character" w:customStyle="1" w:styleId="123">
    <w:name w:val="Основной текст (123)_"/>
    <w:link w:val="1230"/>
    <w:uiPriority w:val="99"/>
    <w:locked/>
    <w:rsid w:val="007C0254"/>
    <w:rPr>
      <w:rFonts w:ascii="Tahoma" w:hAnsi="Tahoma" w:cs="Tahoma"/>
      <w:sz w:val="23"/>
      <w:szCs w:val="23"/>
      <w:shd w:val="clear" w:color="auto" w:fill="FFFFFF"/>
    </w:rPr>
  </w:style>
  <w:style w:type="paragraph" w:customStyle="1" w:styleId="1230">
    <w:name w:val="Основной текст (123)"/>
    <w:basedOn w:val="a2"/>
    <w:link w:val="123"/>
    <w:uiPriority w:val="99"/>
    <w:rsid w:val="007C0254"/>
    <w:pPr>
      <w:shd w:val="clear" w:color="auto" w:fill="FFFFFF"/>
      <w:spacing w:line="240" w:lineRule="atLeast"/>
      <w:ind w:firstLine="0"/>
      <w:jc w:val="right"/>
    </w:pPr>
    <w:rPr>
      <w:rFonts w:ascii="Tahoma" w:hAnsi="Tahoma" w:cs="Times New Roman"/>
      <w:sz w:val="23"/>
      <w:szCs w:val="23"/>
      <w:shd w:val="clear" w:color="auto" w:fill="FFFFFF"/>
    </w:rPr>
  </w:style>
  <w:style w:type="character" w:customStyle="1" w:styleId="123TimesNewRoman">
    <w:name w:val="Основной текст (123) + Times New Roman"/>
    <w:aliases w:val="11 pt,Полужирный7"/>
    <w:uiPriority w:val="99"/>
    <w:rsid w:val="007C0254"/>
    <w:rPr>
      <w:rFonts w:ascii="Times New Roman" w:hAnsi="Times New Roman" w:cs="Times New Roman"/>
      <w:b/>
      <w:bCs/>
      <w:sz w:val="22"/>
      <w:szCs w:val="22"/>
      <w:shd w:val="clear" w:color="auto" w:fill="FFFFFF"/>
    </w:rPr>
  </w:style>
  <w:style w:type="character" w:customStyle="1" w:styleId="1231pt">
    <w:name w:val="Основной текст (123) + Интервал 1 pt"/>
    <w:uiPriority w:val="99"/>
    <w:rsid w:val="007C0254"/>
    <w:rPr>
      <w:rFonts w:ascii="Tahoma" w:hAnsi="Tahoma" w:cs="Tahoma"/>
      <w:spacing w:val="30"/>
      <w:sz w:val="23"/>
      <w:szCs w:val="23"/>
      <w:shd w:val="clear" w:color="auto" w:fill="FFFFFF"/>
    </w:rPr>
  </w:style>
  <w:style w:type="character" w:customStyle="1" w:styleId="112">
    <w:name w:val="Основной текст + 11"/>
    <w:aliases w:val="5 pt7,Полужирный6"/>
    <w:uiPriority w:val="99"/>
    <w:rsid w:val="007C0254"/>
    <w:rPr>
      <w:rFonts w:cs="Times New Roman"/>
      <w:b/>
      <w:bCs/>
      <w:spacing w:val="0"/>
      <w:sz w:val="23"/>
      <w:szCs w:val="23"/>
      <w:shd w:val="clear" w:color="auto" w:fill="FFFFFF"/>
    </w:rPr>
  </w:style>
  <w:style w:type="character" w:customStyle="1" w:styleId="103">
    <w:name w:val="Основной текст + 10"/>
    <w:aliases w:val="5 pt6,Полужирный5"/>
    <w:uiPriority w:val="99"/>
    <w:rsid w:val="007C0254"/>
    <w:rPr>
      <w:rFonts w:cs="Times New Roman"/>
      <w:b/>
      <w:bCs/>
      <w:spacing w:val="0"/>
      <w:sz w:val="21"/>
      <w:szCs w:val="21"/>
      <w:shd w:val="clear" w:color="auto" w:fill="FFFFFF"/>
    </w:rPr>
  </w:style>
  <w:style w:type="character" w:customStyle="1" w:styleId="130">
    <w:name w:val="Основной текст (13)_"/>
    <w:link w:val="131"/>
    <w:uiPriority w:val="99"/>
    <w:locked/>
    <w:rsid w:val="007C0254"/>
    <w:rPr>
      <w:rFonts w:cs="Times New Roman"/>
      <w:sz w:val="10"/>
      <w:szCs w:val="10"/>
      <w:shd w:val="clear" w:color="auto" w:fill="FFFFFF"/>
    </w:rPr>
  </w:style>
  <w:style w:type="paragraph" w:customStyle="1" w:styleId="131">
    <w:name w:val="Основной текст (13)"/>
    <w:basedOn w:val="a2"/>
    <w:link w:val="130"/>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140">
    <w:name w:val="Основной текст (14)_"/>
    <w:link w:val="141"/>
    <w:locked/>
    <w:rsid w:val="007C0254"/>
    <w:rPr>
      <w:rFonts w:cs="Times New Roman"/>
      <w:sz w:val="10"/>
      <w:szCs w:val="10"/>
      <w:shd w:val="clear" w:color="auto" w:fill="FFFFFF"/>
    </w:rPr>
  </w:style>
  <w:style w:type="paragraph" w:customStyle="1" w:styleId="141">
    <w:name w:val="Основной текст (14)"/>
    <w:basedOn w:val="a2"/>
    <w:link w:val="140"/>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150">
    <w:name w:val="Основной текст (15)_"/>
    <w:link w:val="151"/>
    <w:uiPriority w:val="99"/>
    <w:locked/>
    <w:rsid w:val="007C0254"/>
    <w:rPr>
      <w:rFonts w:cs="Times New Roman"/>
      <w:sz w:val="10"/>
      <w:szCs w:val="10"/>
      <w:shd w:val="clear" w:color="auto" w:fill="FFFFFF"/>
    </w:rPr>
  </w:style>
  <w:style w:type="paragraph" w:customStyle="1" w:styleId="151">
    <w:name w:val="Основной текст (15)"/>
    <w:basedOn w:val="a2"/>
    <w:link w:val="150"/>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17">
    <w:name w:val="Основной текст + Полужирный1"/>
    <w:aliases w:val="Курсив1"/>
    <w:uiPriority w:val="99"/>
    <w:rsid w:val="007C0254"/>
    <w:rPr>
      <w:rFonts w:cs="Times New Roman"/>
      <w:b/>
      <w:bCs/>
      <w:i/>
      <w:iCs/>
      <w:spacing w:val="0"/>
      <w:sz w:val="27"/>
      <w:szCs w:val="27"/>
      <w:shd w:val="clear" w:color="auto" w:fill="FFFFFF"/>
    </w:rPr>
  </w:style>
  <w:style w:type="character" w:customStyle="1" w:styleId="160">
    <w:name w:val="Основной текст (16)_"/>
    <w:link w:val="161"/>
    <w:uiPriority w:val="99"/>
    <w:locked/>
    <w:rsid w:val="007C0254"/>
    <w:rPr>
      <w:rFonts w:cs="Times New Roman"/>
      <w:sz w:val="27"/>
      <w:szCs w:val="27"/>
      <w:shd w:val="clear" w:color="auto" w:fill="FFFFFF"/>
    </w:rPr>
  </w:style>
  <w:style w:type="paragraph" w:customStyle="1" w:styleId="161">
    <w:name w:val="Основной текст (16)"/>
    <w:basedOn w:val="a2"/>
    <w:link w:val="160"/>
    <w:uiPriority w:val="99"/>
    <w:rsid w:val="007C0254"/>
    <w:pPr>
      <w:shd w:val="clear" w:color="auto" w:fill="FFFFFF"/>
      <w:spacing w:line="240" w:lineRule="atLeast"/>
      <w:ind w:firstLine="0"/>
      <w:jc w:val="left"/>
    </w:pPr>
    <w:rPr>
      <w:rFonts w:cs="Times New Roman"/>
      <w:sz w:val="27"/>
      <w:szCs w:val="27"/>
      <w:shd w:val="clear" w:color="auto" w:fill="FFFFFF"/>
    </w:rPr>
  </w:style>
  <w:style w:type="character" w:customStyle="1" w:styleId="83">
    <w:name w:val="Основной текст + 8"/>
    <w:aliases w:val="5 pt5"/>
    <w:uiPriority w:val="99"/>
    <w:rsid w:val="007C0254"/>
    <w:rPr>
      <w:rFonts w:cs="Times New Roman"/>
      <w:spacing w:val="0"/>
      <w:sz w:val="17"/>
      <w:szCs w:val="17"/>
      <w:shd w:val="clear" w:color="auto" w:fill="FFFFFF"/>
    </w:rPr>
  </w:style>
  <w:style w:type="character" w:customStyle="1" w:styleId="170">
    <w:name w:val="Основной текст (17)_"/>
    <w:link w:val="171"/>
    <w:uiPriority w:val="99"/>
    <w:locked/>
    <w:rsid w:val="007C0254"/>
    <w:rPr>
      <w:rFonts w:cs="Times New Roman"/>
      <w:sz w:val="8"/>
      <w:szCs w:val="8"/>
      <w:shd w:val="clear" w:color="auto" w:fill="FFFFFF"/>
    </w:rPr>
  </w:style>
  <w:style w:type="paragraph" w:customStyle="1" w:styleId="171">
    <w:name w:val="Основной текст (17)"/>
    <w:basedOn w:val="a2"/>
    <w:link w:val="170"/>
    <w:uiPriority w:val="99"/>
    <w:rsid w:val="007C0254"/>
    <w:pPr>
      <w:shd w:val="clear" w:color="auto" w:fill="FFFFFF"/>
      <w:spacing w:line="240" w:lineRule="atLeast"/>
      <w:ind w:firstLine="0"/>
      <w:jc w:val="right"/>
    </w:pPr>
    <w:rPr>
      <w:rFonts w:cs="Times New Roman"/>
      <w:sz w:val="8"/>
      <w:szCs w:val="8"/>
      <w:shd w:val="clear" w:color="auto" w:fill="FFFFFF"/>
    </w:rPr>
  </w:style>
  <w:style w:type="character" w:customStyle="1" w:styleId="320">
    <w:name w:val="Заголовок №3 (2)_"/>
    <w:link w:val="321"/>
    <w:uiPriority w:val="99"/>
    <w:locked/>
    <w:rsid w:val="007C0254"/>
    <w:rPr>
      <w:rFonts w:cs="Times New Roman"/>
      <w:sz w:val="27"/>
      <w:szCs w:val="27"/>
      <w:shd w:val="clear" w:color="auto" w:fill="FFFFFF"/>
    </w:rPr>
  </w:style>
  <w:style w:type="paragraph" w:customStyle="1" w:styleId="321">
    <w:name w:val="Заголовок №3 (2)"/>
    <w:basedOn w:val="a2"/>
    <w:link w:val="320"/>
    <w:uiPriority w:val="99"/>
    <w:rsid w:val="007C0254"/>
    <w:pPr>
      <w:shd w:val="clear" w:color="auto" w:fill="FFFFFF"/>
      <w:spacing w:line="322" w:lineRule="exact"/>
      <w:ind w:firstLine="0"/>
      <w:jc w:val="left"/>
      <w:outlineLvl w:val="2"/>
    </w:pPr>
    <w:rPr>
      <w:rFonts w:cs="Times New Roman"/>
      <w:sz w:val="27"/>
      <w:szCs w:val="27"/>
      <w:shd w:val="clear" w:color="auto" w:fill="FFFFFF"/>
    </w:rPr>
  </w:style>
  <w:style w:type="character" w:customStyle="1" w:styleId="19">
    <w:name w:val="Основной текст (19)_"/>
    <w:link w:val="190"/>
    <w:uiPriority w:val="99"/>
    <w:locked/>
    <w:rsid w:val="007C0254"/>
    <w:rPr>
      <w:rFonts w:cs="Times New Roman"/>
      <w:sz w:val="8"/>
      <w:szCs w:val="8"/>
      <w:shd w:val="clear" w:color="auto" w:fill="FFFFFF"/>
    </w:rPr>
  </w:style>
  <w:style w:type="paragraph" w:customStyle="1" w:styleId="190">
    <w:name w:val="Основной текст (19)"/>
    <w:basedOn w:val="a2"/>
    <w:link w:val="19"/>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200">
    <w:name w:val="Основной текст (20)_"/>
    <w:link w:val="201"/>
    <w:uiPriority w:val="99"/>
    <w:locked/>
    <w:rsid w:val="007C0254"/>
    <w:rPr>
      <w:rFonts w:cs="Times New Roman"/>
      <w:sz w:val="23"/>
      <w:szCs w:val="23"/>
      <w:shd w:val="clear" w:color="auto" w:fill="FFFFFF"/>
    </w:rPr>
  </w:style>
  <w:style w:type="paragraph" w:customStyle="1" w:styleId="201">
    <w:name w:val="Основной текст (20)"/>
    <w:basedOn w:val="a2"/>
    <w:link w:val="200"/>
    <w:uiPriority w:val="99"/>
    <w:rsid w:val="007C0254"/>
    <w:pPr>
      <w:shd w:val="clear" w:color="auto" w:fill="FFFFFF"/>
      <w:spacing w:line="274" w:lineRule="exact"/>
      <w:ind w:firstLine="0"/>
      <w:jc w:val="left"/>
    </w:pPr>
    <w:rPr>
      <w:rFonts w:cs="Times New Roman"/>
      <w:sz w:val="23"/>
      <w:szCs w:val="23"/>
      <w:shd w:val="clear" w:color="auto" w:fill="FFFFFF"/>
    </w:rPr>
  </w:style>
  <w:style w:type="character" w:customStyle="1" w:styleId="3pt">
    <w:name w:val="Основной текст + Интервал 3 pt"/>
    <w:uiPriority w:val="99"/>
    <w:rsid w:val="007C0254"/>
    <w:rPr>
      <w:rFonts w:cs="Times New Roman"/>
      <w:spacing w:val="70"/>
      <w:sz w:val="27"/>
      <w:szCs w:val="27"/>
      <w:shd w:val="clear" w:color="auto" w:fill="FFFFFF"/>
    </w:rPr>
  </w:style>
  <w:style w:type="character" w:customStyle="1" w:styleId="210">
    <w:name w:val="Основной текст (21)_"/>
    <w:link w:val="212"/>
    <w:uiPriority w:val="99"/>
    <w:locked/>
    <w:rsid w:val="007C0254"/>
    <w:rPr>
      <w:rFonts w:cs="Times New Roman"/>
      <w:sz w:val="11"/>
      <w:szCs w:val="11"/>
      <w:shd w:val="clear" w:color="auto" w:fill="FFFFFF"/>
    </w:rPr>
  </w:style>
  <w:style w:type="paragraph" w:customStyle="1" w:styleId="212">
    <w:name w:val="Основной текст (21)"/>
    <w:basedOn w:val="a2"/>
    <w:link w:val="2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50">
    <w:name w:val="Основной текст (25)_"/>
    <w:link w:val="251"/>
    <w:uiPriority w:val="99"/>
    <w:locked/>
    <w:rsid w:val="007C0254"/>
    <w:rPr>
      <w:rFonts w:cs="Times New Roman"/>
      <w:sz w:val="11"/>
      <w:szCs w:val="11"/>
      <w:shd w:val="clear" w:color="auto" w:fill="FFFFFF"/>
    </w:rPr>
  </w:style>
  <w:style w:type="paragraph" w:customStyle="1" w:styleId="251">
    <w:name w:val="Основной текст (25)"/>
    <w:basedOn w:val="a2"/>
    <w:link w:val="25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90">
    <w:name w:val="Основной текст (29)_"/>
    <w:link w:val="291"/>
    <w:uiPriority w:val="99"/>
    <w:locked/>
    <w:rsid w:val="007C0254"/>
    <w:rPr>
      <w:rFonts w:cs="Times New Roman"/>
      <w:sz w:val="8"/>
      <w:szCs w:val="8"/>
      <w:shd w:val="clear" w:color="auto" w:fill="FFFFFF"/>
    </w:rPr>
  </w:style>
  <w:style w:type="paragraph" w:customStyle="1" w:styleId="291">
    <w:name w:val="Основной текст (29)"/>
    <w:basedOn w:val="a2"/>
    <w:link w:val="290"/>
    <w:uiPriority w:val="99"/>
    <w:rsid w:val="007C0254"/>
    <w:pPr>
      <w:shd w:val="clear" w:color="auto" w:fill="FFFFFF"/>
      <w:spacing w:line="240" w:lineRule="atLeast"/>
      <w:ind w:firstLine="0"/>
      <w:jc w:val="center"/>
    </w:pPr>
    <w:rPr>
      <w:rFonts w:cs="Times New Roman"/>
      <w:sz w:val="8"/>
      <w:szCs w:val="8"/>
      <w:shd w:val="clear" w:color="auto" w:fill="FFFFFF"/>
    </w:rPr>
  </w:style>
  <w:style w:type="character" w:customStyle="1" w:styleId="260">
    <w:name w:val="Основной текст (26)_"/>
    <w:link w:val="261"/>
    <w:uiPriority w:val="99"/>
    <w:locked/>
    <w:rsid w:val="007C0254"/>
    <w:rPr>
      <w:rFonts w:cs="Times New Roman"/>
      <w:sz w:val="11"/>
      <w:szCs w:val="11"/>
      <w:shd w:val="clear" w:color="auto" w:fill="FFFFFF"/>
    </w:rPr>
  </w:style>
  <w:style w:type="paragraph" w:customStyle="1" w:styleId="261">
    <w:name w:val="Основной текст (26)"/>
    <w:basedOn w:val="a2"/>
    <w:link w:val="26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30">
    <w:name w:val="Основной текст (23)_"/>
    <w:link w:val="231"/>
    <w:uiPriority w:val="99"/>
    <w:locked/>
    <w:rsid w:val="007C0254"/>
    <w:rPr>
      <w:rFonts w:cs="Times New Roman"/>
      <w:sz w:val="11"/>
      <w:szCs w:val="11"/>
      <w:shd w:val="clear" w:color="auto" w:fill="FFFFFF"/>
    </w:rPr>
  </w:style>
  <w:style w:type="paragraph" w:customStyle="1" w:styleId="231">
    <w:name w:val="Основной текст (23)"/>
    <w:basedOn w:val="a2"/>
    <w:link w:val="2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18">
    <w:name w:val="Основной текст (18)"/>
    <w:uiPriority w:val="99"/>
    <w:rsid w:val="007C0254"/>
    <w:rPr>
      <w:rFonts w:ascii="Times New Roman" w:hAnsi="Times New Roman" w:cs="Times New Roman"/>
      <w:spacing w:val="0"/>
      <w:sz w:val="19"/>
      <w:szCs w:val="19"/>
    </w:rPr>
  </w:style>
  <w:style w:type="character" w:customStyle="1" w:styleId="240">
    <w:name w:val="Основной текст (24)_"/>
    <w:link w:val="241"/>
    <w:uiPriority w:val="99"/>
    <w:locked/>
    <w:rsid w:val="007C0254"/>
    <w:rPr>
      <w:rFonts w:cs="Times New Roman"/>
      <w:sz w:val="11"/>
      <w:szCs w:val="11"/>
      <w:shd w:val="clear" w:color="auto" w:fill="FFFFFF"/>
    </w:rPr>
  </w:style>
  <w:style w:type="paragraph" w:customStyle="1" w:styleId="241">
    <w:name w:val="Основной текст (24)"/>
    <w:basedOn w:val="a2"/>
    <w:link w:val="24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00">
    <w:name w:val="Основной текст (30)_"/>
    <w:link w:val="301"/>
    <w:uiPriority w:val="99"/>
    <w:locked/>
    <w:rsid w:val="007C0254"/>
    <w:rPr>
      <w:rFonts w:cs="Times New Roman"/>
      <w:sz w:val="19"/>
      <w:szCs w:val="19"/>
      <w:shd w:val="clear" w:color="auto" w:fill="FFFFFF"/>
    </w:rPr>
  </w:style>
  <w:style w:type="paragraph" w:customStyle="1" w:styleId="301">
    <w:name w:val="Основной текст (30)"/>
    <w:basedOn w:val="a2"/>
    <w:link w:val="300"/>
    <w:uiPriority w:val="99"/>
    <w:rsid w:val="007C0254"/>
    <w:pPr>
      <w:shd w:val="clear" w:color="auto" w:fill="FFFFFF"/>
      <w:spacing w:line="240" w:lineRule="atLeast"/>
      <w:ind w:firstLine="0"/>
      <w:jc w:val="center"/>
    </w:pPr>
    <w:rPr>
      <w:rFonts w:cs="Times New Roman"/>
      <w:sz w:val="19"/>
      <w:szCs w:val="19"/>
      <w:shd w:val="clear" w:color="auto" w:fill="FFFFFF"/>
    </w:rPr>
  </w:style>
  <w:style w:type="character" w:customStyle="1" w:styleId="270">
    <w:name w:val="Основной текст (27)_"/>
    <w:link w:val="271"/>
    <w:uiPriority w:val="99"/>
    <w:locked/>
    <w:rsid w:val="007C0254"/>
    <w:rPr>
      <w:rFonts w:cs="Times New Roman"/>
      <w:sz w:val="11"/>
      <w:szCs w:val="11"/>
      <w:shd w:val="clear" w:color="auto" w:fill="FFFFFF"/>
    </w:rPr>
  </w:style>
  <w:style w:type="paragraph" w:customStyle="1" w:styleId="271">
    <w:name w:val="Основной текст (27)"/>
    <w:basedOn w:val="a2"/>
    <w:link w:val="27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222">
    <w:name w:val="Основной текст (22)_"/>
    <w:link w:val="223"/>
    <w:uiPriority w:val="99"/>
    <w:locked/>
    <w:rsid w:val="007C0254"/>
    <w:rPr>
      <w:rFonts w:cs="Times New Roman"/>
      <w:sz w:val="11"/>
      <w:szCs w:val="11"/>
      <w:shd w:val="clear" w:color="auto" w:fill="FFFFFF"/>
    </w:rPr>
  </w:style>
  <w:style w:type="paragraph" w:customStyle="1" w:styleId="223">
    <w:name w:val="Основной текст (22)"/>
    <w:basedOn w:val="a2"/>
    <w:link w:val="222"/>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20">
    <w:name w:val="Основной текст (42)_"/>
    <w:link w:val="421"/>
    <w:uiPriority w:val="99"/>
    <w:locked/>
    <w:rsid w:val="007C0254"/>
    <w:rPr>
      <w:rFonts w:cs="Times New Roman"/>
      <w:sz w:val="11"/>
      <w:szCs w:val="11"/>
      <w:shd w:val="clear" w:color="auto" w:fill="FFFFFF"/>
    </w:rPr>
  </w:style>
  <w:style w:type="paragraph" w:customStyle="1" w:styleId="421">
    <w:name w:val="Основной текст (42)"/>
    <w:basedOn w:val="a2"/>
    <w:link w:val="4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5">
    <w:name w:val="Основной текст (45)_"/>
    <w:link w:val="450"/>
    <w:uiPriority w:val="99"/>
    <w:locked/>
    <w:rsid w:val="007C0254"/>
    <w:rPr>
      <w:rFonts w:cs="Times New Roman"/>
      <w:sz w:val="8"/>
      <w:szCs w:val="8"/>
      <w:shd w:val="clear" w:color="auto" w:fill="FFFFFF"/>
    </w:rPr>
  </w:style>
  <w:style w:type="paragraph" w:customStyle="1" w:styleId="450">
    <w:name w:val="Основной текст (45)"/>
    <w:basedOn w:val="a2"/>
    <w:link w:val="45"/>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36">
    <w:name w:val="Основной текст (36)_"/>
    <w:link w:val="360"/>
    <w:uiPriority w:val="99"/>
    <w:locked/>
    <w:rsid w:val="007C0254"/>
    <w:rPr>
      <w:rFonts w:cs="Times New Roman"/>
      <w:sz w:val="11"/>
      <w:szCs w:val="11"/>
      <w:shd w:val="clear" w:color="auto" w:fill="FFFFFF"/>
    </w:rPr>
  </w:style>
  <w:style w:type="paragraph" w:customStyle="1" w:styleId="360">
    <w:name w:val="Основной текст (36)"/>
    <w:basedOn w:val="a2"/>
    <w:link w:val="3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10">
    <w:name w:val="Основной текст (51)_"/>
    <w:link w:val="511"/>
    <w:uiPriority w:val="99"/>
    <w:locked/>
    <w:rsid w:val="007C0254"/>
    <w:rPr>
      <w:rFonts w:cs="Times New Roman"/>
      <w:sz w:val="19"/>
      <w:szCs w:val="19"/>
      <w:shd w:val="clear" w:color="auto" w:fill="FFFFFF"/>
    </w:rPr>
  </w:style>
  <w:style w:type="paragraph" w:customStyle="1" w:styleId="511">
    <w:name w:val="Основной текст (51)"/>
    <w:basedOn w:val="a2"/>
    <w:link w:val="510"/>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35">
    <w:name w:val="Основной текст (35)_"/>
    <w:link w:val="350"/>
    <w:uiPriority w:val="99"/>
    <w:locked/>
    <w:rsid w:val="007C0254"/>
    <w:rPr>
      <w:rFonts w:cs="Times New Roman"/>
      <w:sz w:val="11"/>
      <w:szCs w:val="11"/>
      <w:shd w:val="clear" w:color="auto" w:fill="FFFFFF"/>
    </w:rPr>
  </w:style>
  <w:style w:type="paragraph" w:customStyle="1" w:styleId="350">
    <w:name w:val="Основной текст (35)"/>
    <w:basedOn w:val="a2"/>
    <w:link w:val="3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9">
    <w:name w:val="Основной текст (49)_"/>
    <w:link w:val="490"/>
    <w:uiPriority w:val="99"/>
    <w:locked/>
    <w:rsid w:val="007C0254"/>
    <w:rPr>
      <w:rFonts w:cs="Times New Roman"/>
      <w:sz w:val="19"/>
      <w:szCs w:val="19"/>
      <w:shd w:val="clear" w:color="auto" w:fill="FFFFFF"/>
    </w:rPr>
  </w:style>
  <w:style w:type="paragraph" w:customStyle="1" w:styleId="490">
    <w:name w:val="Основной текст (49)"/>
    <w:basedOn w:val="a2"/>
    <w:link w:val="49"/>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310">
    <w:name w:val="Основной текст (31)_"/>
    <w:link w:val="311"/>
    <w:uiPriority w:val="99"/>
    <w:locked/>
    <w:rsid w:val="007C0254"/>
    <w:rPr>
      <w:rFonts w:cs="Times New Roman"/>
      <w:sz w:val="11"/>
      <w:szCs w:val="11"/>
      <w:shd w:val="clear" w:color="auto" w:fill="FFFFFF"/>
    </w:rPr>
  </w:style>
  <w:style w:type="paragraph" w:customStyle="1" w:styleId="311">
    <w:name w:val="Основной текст (31)"/>
    <w:basedOn w:val="a2"/>
    <w:link w:val="3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8">
    <w:name w:val="Основной текст (48)_"/>
    <w:link w:val="480"/>
    <w:uiPriority w:val="99"/>
    <w:locked/>
    <w:rsid w:val="007C0254"/>
    <w:rPr>
      <w:rFonts w:cs="Times New Roman"/>
      <w:sz w:val="19"/>
      <w:szCs w:val="19"/>
      <w:shd w:val="clear" w:color="auto" w:fill="FFFFFF"/>
    </w:rPr>
  </w:style>
  <w:style w:type="paragraph" w:customStyle="1" w:styleId="480">
    <w:name w:val="Основной текст (48)"/>
    <w:basedOn w:val="a2"/>
    <w:link w:val="48"/>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46">
    <w:name w:val="Основной текст (46)_"/>
    <w:link w:val="460"/>
    <w:uiPriority w:val="99"/>
    <w:locked/>
    <w:rsid w:val="007C0254"/>
    <w:rPr>
      <w:rFonts w:cs="Times New Roman"/>
      <w:sz w:val="19"/>
      <w:szCs w:val="19"/>
      <w:shd w:val="clear" w:color="auto" w:fill="FFFFFF"/>
    </w:rPr>
  </w:style>
  <w:style w:type="paragraph" w:customStyle="1" w:styleId="460">
    <w:name w:val="Основной текст (46)"/>
    <w:basedOn w:val="a2"/>
    <w:link w:val="46"/>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400">
    <w:name w:val="Основной текст (40)_"/>
    <w:link w:val="401"/>
    <w:uiPriority w:val="99"/>
    <w:locked/>
    <w:rsid w:val="007C0254"/>
    <w:rPr>
      <w:rFonts w:cs="Times New Roman"/>
      <w:sz w:val="11"/>
      <w:szCs w:val="11"/>
      <w:shd w:val="clear" w:color="auto" w:fill="FFFFFF"/>
    </w:rPr>
  </w:style>
  <w:style w:type="paragraph" w:customStyle="1" w:styleId="401">
    <w:name w:val="Основной текст (40)"/>
    <w:basedOn w:val="a2"/>
    <w:link w:val="4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7">
    <w:name w:val="Основной текст (47)_"/>
    <w:link w:val="470"/>
    <w:uiPriority w:val="99"/>
    <w:locked/>
    <w:rsid w:val="007C0254"/>
    <w:rPr>
      <w:rFonts w:cs="Times New Roman"/>
      <w:sz w:val="19"/>
      <w:szCs w:val="19"/>
      <w:shd w:val="clear" w:color="auto" w:fill="FFFFFF"/>
    </w:rPr>
  </w:style>
  <w:style w:type="paragraph" w:customStyle="1" w:styleId="470">
    <w:name w:val="Основной текст (47)"/>
    <w:basedOn w:val="a2"/>
    <w:link w:val="47"/>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38">
    <w:name w:val="Основной текст (38)_"/>
    <w:link w:val="380"/>
    <w:uiPriority w:val="99"/>
    <w:locked/>
    <w:rsid w:val="007C0254"/>
    <w:rPr>
      <w:rFonts w:cs="Times New Roman"/>
      <w:sz w:val="11"/>
      <w:szCs w:val="11"/>
      <w:shd w:val="clear" w:color="auto" w:fill="FFFFFF"/>
    </w:rPr>
  </w:style>
  <w:style w:type="paragraph" w:customStyle="1" w:styleId="380">
    <w:name w:val="Основной текст (38)"/>
    <w:basedOn w:val="a2"/>
    <w:link w:val="3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9">
    <w:name w:val="Основной текст (39)_"/>
    <w:link w:val="390"/>
    <w:uiPriority w:val="99"/>
    <w:locked/>
    <w:rsid w:val="007C0254"/>
    <w:rPr>
      <w:rFonts w:cs="Times New Roman"/>
      <w:sz w:val="11"/>
      <w:szCs w:val="11"/>
      <w:shd w:val="clear" w:color="auto" w:fill="FFFFFF"/>
    </w:rPr>
  </w:style>
  <w:style w:type="paragraph" w:customStyle="1" w:styleId="390">
    <w:name w:val="Основной текст (39)"/>
    <w:basedOn w:val="a2"/>
    <w:link w:val="3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4">
    <w:name w:val="Основной текст (34)_"/>
    <w:link w:val="340"/>
    <w:uiPriority w:val="99"/>
    <w:locked/>
    <w:rsid w:val="007C0254"/>
    <w:rPr>
      <w:rFonts w:cs="Times New Roman"/>
      <w:sz w:val="11"/>
      <w:szCs w:val="11"/>
      <w:shd w:val="clear" w:color="auto" w:fill="FFFFFF"/>
    </w:rPr>
  </w:style>
  <w:style w:type="paragraph" w:customStyle="1" w:styleId="340">
    <w:name w:val="Основной текст (34)"/>
    <w:basedOn w:val="a2"/>
    <w:link w:val="3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10">
    <w:name w:val="Основной текст (41)_"/>
    <w:link w:val="411"/>
    <w:uiPriority w:val="99"/>
    <w:locked/>
    <w:rsid w:val="007C0254"/>
    <w:rPr>
      <w:rFonts w:cs="Times New Roman"/>
      <w:sz w:val="11"/>
      <w:szCs w:val="11"/>
      <w:shd w:val="clear" w:color="auto" w:fill="FFFFFF"/>
    </w:rPr>
  </w:style>
  <w:style w:type="paragraph" w:customStyle="1" w:styleId="411">
    <w:name w:val="Основной текст (41)"/>
    <w:basedOn w:val="a2"/>
    <w:link w:val="4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00">
    <w:name w:val="Основной текст (50)_"/>
    <w:link w:val="501"/>
    <w:uiPriority w:val="99"/>
    <w:locked/>
    <w:rsid w:val="007C0254"/>
    <w:rPr>
      <w:rFonts w:cs="Times New Roman"/>
      <w:sz w:val="8"/>
      <w:szCs w:val="8"/>
      <w:shd w:val="clear" w:color="auto" w:fill="FFFFFF"/>
    </w:rPr>
  </w:style>
  <w:style w:type="paragraph" w:customStyle="1" w:styleId="501">
    <w:name w:val="Основной текст (50)"/>
    <w:basedOn w:val="a2"/>
    <w:link w:val="500"/>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322">
    <w:name w:val="Основной текст (32)_"/>
    <w:link w:val="323"/>
    <w:uiPriority w:val="99"/>
    <w:locked/>
    <w:rsid w:val="007C0254"/>
    <w:rPr>
      <w:rFonts w:cs="Times New Roman"/>
      <w:sz w:val="11"/>
      <w:szCs w:val="11"/>
      <w:shd w:val="clear" w:color="auto" w:fill="FFFFFF"/>
    </w:rPr>
  </w:style>
  <w:style w:type="paragraph" w:customStyle="1" w:styleId="323">
    <w:name w:val="Основной текст (32)"/>
    <w:basedOn w:val="a2"/>
    <w:link w:val="322"/>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30">
    <w:name w:val="Основной текст (33)_"/>
    <w:link w:val="331"/>
    <w:uiPriority w:val="99"/>
    <w:locked/>
    <w:rsid w:val="007C0254"/>
    <w:rPr>
      <w:rFonts w:cs="Times New Roman"/>
      <w:sz w:val="11"/>
      <w:szCs w:val="11"/>
      <w:shd w:val="clear" w:color="auto" w:fill="FFFFFF"/>
    </w:rPr>
  </w:style>
  <w:style w:type="paragraph" w:customStyle="1" w:styleId="331">
    <w:name w:val="Основной текст (33)"/>
    <w:basedOn w:val="a2"/>
    <w:link w:val="3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37">
    <w:name w:val="Основной текст (37)_"/>
    <w:link w:val="370"/>
    <w:uiPriority w:val="99"/>
    <w:locked/>
    <w:rsid w:val="007C0254"/>
    <w:rPr>
      <w:rFonts w:cs="Times New Roman"/>
      <w:sz w:val="11"/>
      <w:szCs w:val="11"/>
      <w:shd w:val="clear" w:color="auto" w:fill="FFFFFF"/>
    </w:rPr>
  </w:style>
  <w:style w:type="paragraph" w:customStyle="1" w:styleId="370">
    <w:name w:val="Основной текст (37)"/>
    <w:basedOn w:val="a2"/>
    <w:link w:val="37"/>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30">
    <w:name w:val="Основной текст (43)_"/>
    <w:link w:val="431"/>
    <w:uiPriority w:val="99"/>
    <w:locked/>
    <w:rsid w:val="007C0254"/>
    <w:rPr>
      <w:rFonts w:cs="Times New Roman"/>
      <w:sz w:val="11"/>
      <w:szCs w:val="11"/>
      <w:shd w:val="clear" w:color="auto" w:fill="FFFFFF"/>
    </w:rPr>
  </w:style>
  <w:style w:type="paragraph" w:customStyle="1" w:styleId="431">
    <w:name w:val="Основной текст (43)"/>
    <w:basedOn w:val="a2"/>
    <w:link w:val="4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44">
    <w:name w:val="Основной текст (44)_"/>
    <w:link w:val="440"/>
    <w:uiPriority w:val="99"/>
    <w:locked/>
    <w:rsid w:val="007C0254"/>
    <w:rPr>
      <w:rFonts w:cs="Times New Roman"/>
      <w:sz w:val="11"/>
      <w:szCs w:val="11"/>
      <w:shd w:val="clear" w:color="auto" w:fill="FFFFFF"/>
    </w:rPr>
  </w:style>
  <w:style w:type="paragraph" w:customStyle="1" w:styleId="440">
    <w:name w:val="Основной текст (44)"/>
    <w:basedOn w:val="a2"/>
    <w:link w:val="4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20">
    <w:name w:val="Основной текст (52)_"/>
    <w:link w:val="521"/>
    <w:uiPriority w:val="99"/>
    <w:locked/>
    <w:rsid w:val="007C0254"/>
    <w:rPr>
      <w:rFonts w:cs="Times New Roman"/>
      <w:sz w:val="19"/>
      <w:szCs w:val="19"/>
      <w:shd w:val="clear" w:color="auto" w:fill="FFFFFF"/>
    </w:rPr>
  </w:style>
  <w:style w:type="paragraph" w:customStyle="1" w:styleId="521">
    <w:name w:val="Основной текст (52)"/>
    <w:basedOn w:val="a2"/>
    <w:link w:val="520"/>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76">
    <w:name w:val="Основной текст (76)_"/>
    <w:link w:val="760"/>
    <w:uiPriority w:val="99"/>
    <w:locked/>
    <w:rsid w:val="007C0254"/>
    <w:rPr>
      <w:rFonts w:cs="Times New Roman"/>
      <w:sz w:val="11"/>
      <w:szCs w:val="11"/>
      <w:shd w:val="clear" w:color="auto" w:fill="FFFFFF"/>
    </w:rPr>
  </w:style>
  <w:style w:type="paragraph" w:customStyle="1" w:styleId="760">
    <w:name w:val="Основной текст (76)"/>
    <w:basedOn w:val="a2"/>
    <w:link w:val="7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910">
    <w:name w:val="Основной текст (91)_"/>
    <w:link w:val="911"/>
    <w:uiPriority w:val="99"/>
    <w:locked/>
    <w:rsid w:val="007C0254"/>
    <w:rPr>
      <w:rFonts w:cs="Times New Roman"/>
      <w:sz w:val="8"/>
      <w:szCs w:val="8"/>
      <w:shd w:val="clear" w:color="auto" w:fill="FFFFFF"/>
    </w:rPr>
  </w:style>
  <w:style w:type="paragraph" w:customStyle="1" w:styleId="911">
    <w:name w:val="Основной текст (91)"/>
    <w:basedOn w:val="a2"/>
    <w:link w:val="910"/>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830">
    <w:name w:val="Основной текст (83)_"/>
    <w:link w:val="831"/>
    <w:uiPriority w:val="99"/>
    <w:locked/>
    <w:rsid w:val="007C0254"/>
    <w:rPr>
      <w:rFonts w:cs="Times New Roman"/>
      <w:sz w:val="11"/>
      <w:szCs w:val="11"/>
      <w:shd w:val="clear" w:color="auto" w:fill="FFFFFF"/>
    </w:rPr>
  </w:style>
  <w:style w:type="paragraph" w:customStyle="1" w:styleId="831">
    <w:name w:val="Основной текст (83)"/>
    <w:basedOn w:val="a2"/>
    <w:link w:val="8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10">
    <w:name w:val="Основной текст (81)_"/>
    <w:link w:val="811"/>
    <w:uiPriority w:val="99"/>
    <w:locked/>
    <w:rsid w:val="007C0254"/>
    <w:rPr>
      <w:rFonts w:cs="Times New Roman"/>
      <w:sz w:val="11"/>
      <w:szCs w:val="11"/>
      <w:shd w:val="clear" w:color="auto" w:fill="FFFFFF"/>
    </w:rPr>
  </w:style>
  <w:style w:type="paragraph" w:customStyle="1" w:styleId="811">
    <w:name w:val="Основной текст (81)"/>
    <w:basedOn w:val="a2"/>
    <w:link w:val="8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4">
    <w:name w:val="Основной текст (84)_"/>
    <w:link w:val="840"/>
    <w:uiPriority w:val="99"/>
    <w:locked/>
    <w:rsid w:val="007C0254"/>
    <w:rPr>
      <w:rFonts w:cs="Times New Roman"/>
      <w:sz w:val="11"/>
      <w:szCs w:val="11"/>
      <w:shd w:val="clear" w:color="auto" w:fill="FFFFFF"/>
    </w:rPr>
  </w:style>
  <w:style w:type="paragraph" w:customStyle="1" w:styleId="840">
    <w:name w:val="Основной текст (84)"/>
    <w:basedOn w:val="a2"/>
    <w:link w:val="8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20">
    <w:name w:val="Основной текст (72)_"/>
    <w:link w:val="721"/>
    <w:uiPriority w:val="99"/>
    <w:locked/>
    <w:rsid w:val="007C0254"/>
    <w:rPr>
      <w:rFonts w:cs="Times New Roman"/>
      <w:sz w:val="11"/>
      <w:szCs w:val="11"/>
      <w:shd w:val="clear" w:color="auto" w:fill="FFFFFF"/>
    </w:rPr>
  </w:style>
  <w:style w:type="paragraph" w:customStyle="1" w:styleId="721">
    <w:name w:val="Основной текст (72)"/>
    <w:basedOn w:val="a2"/>
    <w:link w:val="7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00">
    <w:name w:val="Основной текст (80)_"/>
    <w:link w:val="801"/>
    <w:uiPriority w:val="99"/>
    <w:locked/>
    <w:rsid w:val="007C0254"/>
    <w:rPr>
      <w:rFonts w:cs="Times New Roman"/>
      <w:sz w:val="11"/>
      <w:szCs w:val="11"/>
      <w:shd w:val="clear" w:color="auto" w:fill="FFFFFF"/>
    </w:rPr>
  </w:style>
  <w:style w:type="paragraph" w:customStyle="1" w:styleId="801">
    <w:name w:val="Основной текст (80)"/>
    <w:basedOn w:val="a2"/>
    <w:link w:val="8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9">
    <w:name w:val="Основной текст (89)_"/>
    <w:link w:val="890"/>
    <w:uiPriority w:val="99"/>
    <w:locked/>
    <w:rsid w:val="007C0254"/>
    <w:rPr>
      <w:rFonts w:cs="Times New Roman"/>
      <w:sz w:val="11"/>
      <w:szCs w:val="11"/>
      <w:shd w:val="clear" w:color="auto" w:fill="FFFFFF"/>
    </w:rPr>
  </w:style>
  <w:style w:type="paragraph" w:customStyle="1" w:styleId="890">
    <w:name w:val="Основной текст (89)"/>
    <w:basedOn w:val="a2"/>
    <w:link w:val="8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6">
    <w:name w:val="Основной текст (86)_"/>
    <w:link w:val="860"/>
    <w:uiPriority w:val="99"/>
    <w:locked/>
    <w:rsid w:val="007C0254"/>
    <w:rPr>
      <w:rFonts w:cs="Times New Roman"/>
      <w:sz w:val="11"/>
      <w:szCs w:val="11"/>
      <w:shd w:val="clear" w:color="auto" w:fill="FFFFFF"/>
    </w:rPr>
  </w:style>
  <w:style w:type="paragraph" w:customStyle="1" w:styleId="860">
    <w:name w:val="Основной текст (86)"/>
    <w:basedOn w:val="a2"/>
    <w:link w:val="8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8">
    <w:name w:val="Основной текст (88)_"/>
    <w:link w:val="880"/>
    <w:uiPriority w:val="99"/>
    <w:locked/>
    <w:rsid w:val="007C0254"/>
    <w:rPr>
      <w:rFonts w:cs="Times New Roman"/>
      <w:sz w:val="11"/>
      <w:szCs w:val="11"/>
      <w:shd w:val="clear" w:color="auto" w:fill="FFFFFF"/>
    </w:rPr>
  </w:style>
  <w:style w:type="paragraph" w:customStyle="1" w:styleId="880">
    <w:name w:val="Основной текст (88)"/>
    <w:basedOn w:val="a2"/>
    <w:link w:val="8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9">
    <w:name w:val="Основной текст (79)_"/>
    <w:link w:val="790"/>
    <w:uiPriority w:val="99"/>
    <w:locked/>
    <w:rsid w:val="007C0254"/>
    <w:rPr>
      <w:rFonts w:cs="Times New Roman"/>
      <w:sz w:val="11"/>
      <w:szCs w:val="11"/>
      <w:shd w:val="clear" w:color="auto" w:fill="FFFFFF"/>
    </w:rPr>
  </w:style>
  <w:style w:type="paragraph" w:customStyle="1" w:styleId="790">
    <w:name w:val="Основной текст (79)"/>
    <w:basedOn w:val="a2"/>
    <w:link w:val="7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900">
    <w:name w:val="Основной текст (90)_"/>
    <w:link w:val="901"/>
    <w:uiPriority w:val="99"/>
    <w:locked/>
    <w:rsid w:val="007C0254"/>
    <w:rPr>
      <w:rFonts w:cs="Times New Roman"/>
      <w:sz w:val="11"/>
      <w:szCs w:val="11"/>
      <w:shd w:val="clear" w:color="auto" w:fill="FFFFFF"/>
    </w:rPr>
  </w:style>
  <w:style w:type="paragraph" w:customStyle="1" w:styleId="901">
    <w:name w:val="Основной текст (90)"/>
    <w:basedOn w:val="a2"/>
    <w:link w:val="9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7pt">
    <w:name w:val="Основной текст (6) + 7 pt"/>
    <w:aliases w:val="Полужирный4"/>
    <w:uiPriority w:val="99"/>
    <w:rsid w:val="007C0254"/>
    <w:rPr>
      <w:rFonts w:cs="Times New Roman"/>
      <w:b/>
      <w:bCs/>
      <w:sz w:val="14"/>
      <w:szCs w:val="14"/>
      <w:shd w:val="clear" w:color="auto" w:fill="FFFFFF"/>
    </w:rPr>
  </w:style>
  <w:style w:type="character" w:customStyle="1" w:styleId="710">
    <w:name w:val="Основной текст (71)_"/>
    <w:link w:val="711"/>
    <w:uiPriority w:val="99"/>
    <w:locked/>
    <w:rsid w:val="007C0254"/>
    <w:rPr>
      <w:rFonts w:cs="Times New Roman"/>
      <w:sz w:val="11"/>
      <w:szCs w:val="11"/>
      <w:shd w:val="clear" w:color="auto" w:fill="FFFFFF"/>
    </w:rPr>
  </w:style>
  <w:style w:type="paragraph" w:customStyle="1" w:styleId="711">
    <w:name w:val="Основной текст (71)"/>
    <w:basedOn w:val="a2"/>
    <w:link w:val="7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9">
    <w:name w:val="Основной текст (69)_"/>
    <w:link w:val="690"/>
    <w:uiPriority w:val="99"/>
    <w:locked/>
    <w:rsid w:val="007C0254"/>
    <w:rPr>
      <w:rFonts w:cs="Times New Roman"/>
      <w:sz w:val="11"/>
      <w:szCs w:val="11"/>
      <w:shd w:val="clear" w:color="auto" w:fill="FFFFFF"/>
    </w:rPr>
  </w:style>
  <w:style w:type="paragraph" w:customStyle="1" w:styleId="690">
    <w:name w:val="Основной текст (69)"/>
    <w:basedOn w:val="a2"/>
    <w:link w:val="69"/>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4">
    <w:name w:val="Основной текст (64)_"/>
    <w:link w:val="640"/>
    <w:uiPriority w:val="99"/>
    <w:locked/>
    <w:rsid w:val="007C0254"/>
    <w:rPr>
      <w:rFonts w:cs="Times New Roman"/>
      <w:sz w:val="11"/>
      <w:szCs w:val="11"/>
      <w:shd w:val="clear" w:color="auto" w:fill="FFFFFF"/>
    </w:rPr>
  </w:style>
  <w:style w:type="paragraph" w:customStyle="1" w:styleId="640">
    <w:name w:val="Основной текст (64)"/>
    <w:basedOn w:val="a2"/>
    <w:link w:val="6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8">
    <w:name w:val="Основной текст (68)_"/>
    <w:link w:val="680"/>
    <w:uiPriority w:val="99"/>
    <w:locked/>
    <w:rsid w:val="007C0254"/>
    <w:rPr>
      <w:rFonts w:cs="Times New Roman"/>
      <w:sz w:val="11"/>
      <w:szCs w:val="11"/>
      <w:shd w:val="clear" w:color="auto" w:fill="FFFFFF"/>
    </w:rPr>
  </w:style>
  <w:style w:type="paragraph" w:customStyle="1" w:styleId="680">
    <w:name w:val="Основной текст (68)"/>
    <w:basedOn w:val="a2"/>
    <w:link w:val="6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20">
    <w:name w:val="Основной текст (62)_"/>
    <w:link w:val="621"/>
    <w:uiPriority w:val="99"/>
    <w:locked/>
    <w:rsid w:val="007C0254"/>
    <w:rPr>
      <w:rFonts w:cs="Times New Roman"/>
      <w:sz w:val="11"/>
      <w:szCs w:val="11"/>
      <w:shd w:val="clear" w:color="auto" w:fill="FFFFFF"/>
    </w:rPr>
  </w:style>
  <w:style w:type="paragraph" w:customStyle="1" w:styleId="621">
    <w:name w:val="Основной текст (62)"/>
    <w:basedOn w:val="a2"/>
    <w:link w:val="6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6">
    <w:name w:val="Основной текст (66)_"/>
    <w:link w:val="660"/>
    <w:uiPriority w:val="99"/>
    <w:locked/>
    <w:rsid w:val="007C0254"/>
    <w:rPr>
      <w:rFonts w:cs="Times New Roman"/>
      <w:sz w:val="11"/>
      <w:szCs w:val="11"/>
      <w:shd w:val="clear" w:color="auto" w:fill="FFFFFF"/>
    </w:rPr>
  </w:style>
  <w:style w:type="paragraph" w:customStyle="1" w:styleId="660">
    <w:name w:val="Основной текст (66)"/>
    <w:basedOn w:val="a2"/>
    <w:link w:val="66"/>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87">
    <w:name w:val="Основной текст (87)_"/>
    <w:link w:val="870"/>
    <w:uiPriority w:val="99"/>
    <w:locked/>
    <w:rsid w:val="007C0254"/>
    <w:rPr>
      <w:rFonts w:cs="Times New Roman"/>
      <w:sz w:val="11"/>
      <w:szCs w:val="11"/>
      <w:shd w:val="clear" w:color="auto" w:fill="FFFFFF"/>
    </w:rPr>
  </w:style>
  <w:style w:type="paragraph" w:customStyle="1" w:styleId="870">
    <w:name w:val="Основной текст (87)"/>
    <w:basedOn w:val="a2"/>
    <w:link w:val="87"/>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7">
    <w:name w:val="Основной текст (57)_"/>
    <w:link w:val="570"/>
    <w:uiPriority w:val="99"/>
    <w:locked/>
    <w:rsid w:val="007C0254"/>
    <w:rPr>
      <w:rFonts w:cs="Times New Roman"/>
      <w:sz w:val="11"/>
      <w:szCs w:val="11"/>
      <w:shd w:val="clear" w:color="auto" w:fill="FFFFFF"/>
    </w:rPr>
  </w:style>
  <w:style w:type="paragraph" w:customStyle="1" w:styleId="570">
    <w:name w:val="Основной текст (57)"/>
    <w:basedOn w:val="a2"/>
    <w:link w:val="57"/>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10">
    <w:name w:val="Основной текст (61)_"/>
    <w:link w:val="611"/>
    <w:uiPriority w:val="99"/>
    <w:locked/>
    <w:rsid w:val="007C0254"/>
    <w:rPr>
      <w:rFonts w:cs="Times New Roman"/>
      <w:sz w:val="11"/>
      <w:szCs w:val="11"/>
      <w:shd w:val="clear" w:color="auto" w:fill="FFFFFF"/>
    </w:rPr>
  </w:style>
  <w:style w:type="paragraph" w:customStyle="1" w:styleId="611">
    <w:name w:val="Основной текст (61)"/>
    <w:basedOn w:val="a2"/>
    <w:link w:val="61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9">
    <w:name w:val="Основной текст (59)_"/>
    <w:link w:val="590"/>
    <w:uiPriority w:val="99"/>
    <w:locked/>
    <w:rsid w:val="007C0254"/>
    <w:rPr>
      <w:rFonts w:cs="Times New Roman"/>
      <w:sz w:val="11"/>
      <w:szCs w:val="11"/>
      <w:shd w:val="clear" w:color="auto" w:fill="FFFFFF"/>
    </w:rPr>
  </w:style>
  <w:style w:type="paragraph" w:customStyle="1" w:styleId="590">
    <w:name w:val="Основной текст (59)"/>
    <w:basedOn w:val="a2"/>
    <w:link w:val="59"/>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30">
    <w:name w:val="Основной текст (63)_"/>
    <w:link w:val="631"/>
    <w:uiPriority w:val="99"/>
    <w:locked/>
    <w:rsid w:val="007C0254"/>
    <w:rPr>
      <w:rFonts w:cs="Times New Roman"/>
      <w:sz w:val="11"/>
      <w:szCs w:val="11"/>
      <w:shd w:val="clear" w:color="auto" w:fill="FFFFFF"/>
    </w:rPr>
  </w:style>
  <w:style w:type="paragraph" w:customStyle="1" w:styleId="631">
    <w:name w:val="Основной текст (63)"/>
    <w:basedOn w:val="a2"/>
    <w:link w:val="63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6">
    <w:name w:val="Основной текст (56)_"/>
    <w:link w:val="560"/>
    <w:uiPriority w:val="99"/>
    <w:locked/>
    <w:rsid w:val="007C0254"/>
    <w:rPr>
      <w:rFonts w:cs="Times New Roman"/>
      <w:sz w:val="11"/>
      <w:szCs w:val="11"/>
      <w:shd w:val="clear" w:color="auto" w:fill="FFFFFF"/>
    </w:rPr>
  </w:style>
  <w:style w:type="paragraph" w:customStyle="1" w:styleId="560">
    <w:name w:val="Основной текст (56)"/>
    <w:basedOn w:val="a2"/>
    <w:link w:val="56"/>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5">
    <w:name w:val="Основной текст (65)_"/>
    <w:link w:val="650"/>
    <w:uiPriority w:val="99"/>
    <w:locked/>
    <w:rsid w:val="007C0254"/>
    <w:rPr>
      <w:rFonts w:cs="Times New Roman"/>
      <w:sz w:val="11"/>
      <w:szCs w:val="11"/>
      <w:shd w:val="clear" w:color="auto" w:fill="FFFFFF"/>
    </w:rPr>
  </w:style>
  <w:style w:type="paragraph" w:customStyle="1" w:styleId="650">
    <w:name w:val="Основной текст (65)"/>
    <w:basedOn w:val="a2"/>
    <w:link w:val="6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600">
    <w:name w:val="Основной текст (60)_"/>
    <w:link w:val="601"/>
    <w:uiPriority w:val="99"/>
    <w:locked/>
    <w:rsid w:val="007C0254"/>
    <w:rPr>
      <w:rFonts w:cs="Times New Roman"/>
      <w:sz w:val="11"/>
      <w:szCs w:val="11"/>
      <w:shd w:val="clear" w:color="auto" w:fill="FFFFFF"/>
    </w:rPr>
  </w:style>
  <w:style w:type="paragraph" w:customStyle="1" w:styleId="601">
    <w:name w:val="Основной текст (60)"/>
    <w:basedOn w:val="a2"/>
    <w:link w:val="600"/>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670">
    <w:name w:val="Основной текст (67)_"/>
    <w:link w:val="671"/>
    <w:uiPriority w:val="99"/>
    <w:locked/>
    <w:rsid w:val="007C0254"/>
    <w:rPr>
      <w:rFonts w:cs="Times New Roman"/>
      <w:sz w:val="11"/>
      <w:szCs w:val="11"/>
      <w:shd w:val="clear" w:color="auto" w:fill="FFFFFF"/>
    </w:rPr>
  </w:style>
  <w:style w:type="paragraph" w:customStyle="1" w:styleId="671">
    <w:name w:val="Основной текст (67)"/>
    <w:basedOn w:val="a2"/>
    <w:link w:val="67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8">
    <w:name w:val="Основной текст (58)_"/>
    <w:link w:val="580"/>
    <w:uiPriority w:val="99"/>
    <w:locked/>
    <w:rsid w:val="007C0254"/>
    <w:rPr>
      <w:rFonts w:cs="Times New Roman"/>
      <w:sz w:val="11"/>
      <w:szCs w:val="11"/>
      <w:shd w:val="clear" w:color="auto" w:fill="FFFFFF"/>
    </w:rPr>
  </w:style>
  <w:style w:type="paragraph" w:customStyle="1" w:styleId="580">
    <w:name w:val="Основной текст (58)"/>
    <w:basedOn w:val="a2"/>
    <w:link w:val="58"/>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85">
    <w:name w:val="Основной текст (85)_"/>
    <w:link w:val="850"/>
    <w:uiPriority w:val="99"/>
    <w:locked/>
    <w:rsid w:val="007C0254"/>
    <w:rPr>
      <w:rFonts w:cs="Times New Roman"/>
      <w:sz w:val="11"/>
      <w:szCs w:val="11"/>
      <w:shd w:val="clear" w:color="auto" w:fill="FFFFFF"/>
    </w:rPr>
  </w:style>
  <w:style w:type="paragraph" w:customStyle="1" w:styleId="850">
    <w:name w:val="Основной текст (85)"/>
    <w:basedOn w:val="a2"/>
    <w:link w:val="8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4">
    <w:name w:val="Основной текст (54)_"/>
    <w:link w:val="540"/>
    <w:uiPriority w:val="99"/>
    <w:locked/>
    <w:rsid w:val="007C0254"/>
    <w:rPr>
      <w:rFonts w:cs="Times New Roman"/>
      <w:sz w:val="11"/>
      <w:szCs w:val="11"/>
      <w:shd w:val="clear" w:color="auto" w:fill="FFFFFF"/>
    </w:rPr>
  </w:style>
  <w:style w:type="paragraph" w:customStyle="1" w:styleId="540">
    <w:name w:val="Основной текст (54)"/>
    <w:basedOn w:val="a2"/>
    <w:link w:val="54"/>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78">
    <w:name w:val="Основной текст (78)_"/>
    <w:link w:val="780"/>
    <w:uiPriority w:val="99"/>
    <w:locked/>
    <w:rsid w:val="007C0254"/>
    <w:rPr>
      <w:rFonts w:cs="Times New Roman"/>
      <w:sz w:val="11"/>
      <w:szCs w:val="11"/>
      <w:shd w:val="clear" w:color="auto" w:fill="FFFFFF"/>
    </w:rPr>
  </w:style>
  <w:style w:type="paragraph" w:customStyle="1" w:styleId="780">
    <w:name w:val="Основной текст (78)"/>
    <w:basedOn w:val="a2"/>
    <w:link w:val="78"/>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5">
    <w:name w:val="Основной текст (55)_"/>
    <w:link w:val="550"/>
    <w:uiPriority w:val="99"/>
    <w:locked/>
    <w:rsid w:val="007C0254"/>
    <w:rPr>
      <w:rFonts w:cs="Times New Roman"/>
      <w:sz w:val="11"/>
      <w:szCs w:val="11"/>
      <w:shd w:val="clear" w:color="auto" w:fill="FFFFFF"/>
    </w:rPr>
  </w:style>
  <w:style w:type="paragraph" w:customStyle="1" w:styleId="550">
    <w:name w:val="Основной текст (55)"/>
    <w:basedOn w:val="a2"/>
    <w:link w:val="55"/>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820">
    <w:name w:val="Основной текст (82)_"/>
    <w:link w:val="821"/>
    <w:uiPriority w:val="99"/>
    <w:locked/>
    <w:rsid w:val="007C0254"/>
    <w:rPr>
      <w:rFonts w:cs="Times New Roman"/>
      <w:sz w:val="11"/>
      <w:szCs w:val="11"/>
      <w:shd w:val="clear" w:color="auto" w:fill="FFFFFF"/>
    </w:rPr>
  </w:style>
  <w:style w:type="paragraph" w:customStyle="1" w:styleId="821">
    <w:name w:val="Основной текст (82)"/>
    <w:basedOn w:val="a2"/>
    <w:link w:val="82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53">
    <w:name w:val="Основной текст (53)_"/>
    <w:link w:val="530"/>
    <w:uiPriority w:val="99"/>
    <w:locked/>
    <w:rsid w:val="007C0254"/>
    <w:rPr>
      <w:rFonts w:cs="Times New Roman"/>
      <w:sz w:val="11"/>
      <w:szCs w:val="11"/>
      <w:shd w:val="clear" w:color="auto" w:fill="FFFFFF"/>
    </w:rPr>
  </w:style>
  <w:style w:type="paragraph" w:customStyle="1" w:styleId="530">
    <w:name w:val="Основной текст (53)"/>
    <w:basedOn w:val="a2"/>
    <w:link w:val="53"/>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700">
    <w:name w:val="Основной текст (70)_"/>
    <w:link w:val="701"/>
    <w:uiPriority w:val="99"/>
    <w:locked/>
    <w:rsid w:val="007C0254"/>
    <w:rPr>
      <w:rFonts w:cs="Times New Roman"/>
      <w:sz w:val="11"/>
      <w:szCs w:val="11"/>
      <w:shd w:val="clear" w:color="auto" w:fill="FFFFFF"/>
    </w:rPr>
  </w:style>
  <w:style w:type="paragraph" w:customStyle="1" w:styleId="701">
    <w:name w:val="Основной текст (70)"/>
    <w:basedOn w:val="a2"/>
    <w:link w:val="700"/>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4">
    <w:name w:val="Основной текст (74)_"/>
    <w:link w:val="740"/>
    <w:uiPriority w:val="99"/>
    <w:locked/>
    <w:rsid w:val="007C0254"/>
    <w:rPr>
      <w:rFonts w:cs="Times New Roman"/>
      <w:sz w:val="11"/>
      <w:szCs w:val="11"/>
      <w:shd w:val="clear" w:color="auto" w:fill="FFFFFF"/>
    </w:rPr>
  </w:style>
  <w:style w:type="paragraph" w:customStyle="1" w:styleId="740">
    <w:name w:val="Основной текст (74)"/>
    <w:basedOn w:val="a2"/>
    <w:link w:val="74"/>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7">
    <w:name w:val="Основной текст (77)_"/>
    <w:link w:val="770"/>
    <w:uiPriority w:val="99"/>
    <w:locked/>
    <w:rsid w:val="007C0254"/>
    <w:rPr>
      <w:rFonts w:cs="Times New Roman"/>
      <w:sz w:val="11"/>
      <w:szCs w:val="11"/>
      <w:shd w:val="clear" w:color="auto" w:fill="FFFFFF"/>
    </w:rPr>
  </w:style>
  <w:style w:type="paragraph" w:customStyle="1" w:styleId="770">
    <w:name w:val="Основной текст (77)"/>
    <w:basedOn w:val="a2"/>
    <w:link w:val="77"/>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5">
    <w:name w:val="Основной текст (75)_"/>
    <w:link w:val="750"/>
    <w:uiPriority w:val="99"/>
    <w:locked/>
    <w:rsid w:val="007C0254"/>
    <w:rPr>
      <w:rFonts w:cs="Times New Roman"/>
      <w:sz w:val="11"/>
      <w:szCs w:val="11"/>
      <w:shd w:val="clear" w:color="auto" w:fill="FFFFFF"/>
    </w:rPr>
  </w:style>
  <w:style w:type="paragraph" w:customStyle="1" w:styleId="750">
    <w:name w:val="Основной текст (75)"/>
    <w:basedOn w:val="a2"/>
    <w:link w:val="75"/>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73">
    <w:name w:val="Основной текст (73)_"/>
    <w:link w:val="730"/>
    <w:uiPriority w:val="99"/>
    <w:locked/>
    <w:rsid w:val="007C0254"/>
    <w:rPr>
      <w:rFonts w:cs="Times New Roman"/>
      <w:sz w:val="11"/>
      <w:szCs w:val="11"/>
      <w:shd w:val="clear" w:color="auto" w:fill="FFFFFF"/>
    </w:rPr>
  </w:style>
  <w:style w:type="paragraph" w:customStyle="1" w:styleId="730">
    <w:name w:val="Основной текст (73)"/>
    <w:basedOn w:val="a2"/>
    <w:link w:val="73"/>
    <w:uiPriority w:val="99"/>
    <w:rsid w:val="007C0254"/>
    <w:pPr>
      <w:shd w:val="clear" w:color="auto" w:fill="FFFFFF"/>
      <w:spacing w:line="240" w:lineRule="atLeast"/>
      <w:ind w:firstLine="0"/>
      <w:jc w:val="center"/>
    </w:pPr>
    <w:rPr>
      <w:rFonts w:cs="Times New Roman"/>
      <w:sz w:val="11"/>
      <w:szCs w:val="11"/>
      <w:shd w:val="clear" w:color="auto" w:fill="FFFFFF"/>
    </w:rPr>
  </w:style>
  <w:style w:type="character" w:customStyle="1" w:styleId="920">
    <w:name w:val="Основной текст (92)_"/>
    <w:link w:val="921"/>
    <w:uiPriority w:val="99"/>
    <w:locked/>
    <w:rsid w:val="007C0254"/>
    <w:rPr>
      <w:rFonts w:cs="Times New Roman"/>
      <w:sz w:val="19"/>
      <w:szCs w:val="19"/>
      <w:shd w:val="clear" w:color="auto" w:fill="FFFFFF"/>
    </w:rPr>
  </w:style>
  <w:style w:type="paragraph" w:customStyle="1" w:styleId="921">
    <w:name w:val="Основной текст (92)"/>
    <w:basedOn w:val="a2"/>
    <w:link w:val="920"/>
    <w:uiPriority w:val="99"/>
    <w:rsid w:val="007C0254"/>
    <w:pPr>
      <w:shd w:val="clear" w:color="auto" w:fill="FFFFFF"/>
      <w:spacing w:line="240" w:lineRule="atLeast"/>
      <w:ind w:firstLine="0"/>
      <w:jc w:val="left"/>
    </w:pPr>
    <w:rPr>
      <w:rFonts w:cs="Times New Roman"/>
      <w:sz w:val="19"/>
      <w:szCs w:val="19"/>
      <w:shd w:val="clear" w:color="auto" w:fill="FFFFFF"/>
    </w:rPr>
  </w:style>
  <w:style w:type="character" w:customStyle="1" w:styleId="95">
    <w:name w:val="Основной текст (95)_"/>
    <w:link w:val="950"/>
    <w:uiPriority w:val="99"/>
    <w:locked/>
    <w:rsid w:val="007C0254"/>
    <w:rPr>
      <w:rFonts w:cs="Times New Roman"/>
      <w:sz w:val="10"/>
      <w:szCs w:val="10"/>
      <w:shd w:val="clear" w:color="auto" w:fill="FFFFFF"/>
    </w:rPr>
  </w:style>
  <w:style w:type="paragraph" w:customStyle="1" w:styleId="950">
    <w:name w:val="Основной текст (95)"/>
    <w:basedOn w:val="a2"/>
    <w:link w:val="95"/>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93">
    <w:name w:val="Основной текст (93)_"/>
    <w:link w:val="930"/>
    <w:uiPriority w:val="99"/>
    <w:locked/>
    <w:rsid w:val="007C0254"/>
    <w:rPr>
      <w:rFonts w:cs="Times New Roman"/>
      <w:sz w:val="8"/>
      <w:szCs w:val="8"/>
      <w:shd w:val="clear" w:color="auto" w:fill="FFFFFF"/>
    </w:rPr>
  </w:style>
  <w:style w:type="paragraph" w:customStyle="1" w:styleId="930">
    <w:name w:val="Основной текст (93)"/>
    <w:basedOn w:val="a2"/>
    <w:link w:val="93"/>
    <w:uiPriority w:val="99"/>
    <w:rsid w:val="007C0254"/>
    <w:pPr>
      <w:shd w:val="clear" w:color="auto" w:fill="FFFFFF"/>
      <w:spacing w:line="240" w:lineRule="atLeast"/>
      <w:ind w:firstLine="0"/>
      <w:jc w:val="center"/>
    </w:pPr>
    <w:rPr>
      <w:rFonts w:cs="Times New Roman"/>
      <w:sz w:val="8"/>
      <w:szCs w:val="8"/>
      <w:shd w:val="clear" w:color="auto" w:fill="FFFFFF"/>
    </w:rPr>
  </w:style>
  <w:style w:type="character" w:customStyle="1" w:styleId="94">
    <w:name w:val="Основной текст (94)_"/>
    <w:link w:val="940"/>
    <w:uiPriority w:val="99"/>
    <w:locked/>
    <w:rsid w:val="007C0254"/>
    <w:rPr>
      <w:rFonts w:cs="Times New Roman"/>
      <w:sz w:val="10"/>
      <w:szCs w:val="10"/>
      <w:shd w:val="clear" w:color="auto" w:fill="FFFFFF"/>
    </w:rPr>
  </w:style>
  <w:style w:type="paragraph" w:customStyle="1" w:styleId="940">
    <w:name w:val="Основной текст (94)"/>
    <w:basedOn w:val="a2"/>
    <w:link w:val="94"/>
    <w:uiPriority w:val="99"/>
    <w:rsid w:val="007C0254"/>
    <w:pPr>
      <w:shd w:val="clear" w:color="auto" w:fill="FFFFFF"/>
      <w:spacing w:line="240" w:lineRule="atLeast"/>
      <w:ind w:firstLine="0"/>
      <w:jc w:val="left"/>
    </w:pPr>
    <w:rPr>
      <w:rFonts w:cs="Times New Roman"/>
      <w:sz w:val="10"/>
      <w:szCs w:val="10"/>
      <w:shd w:val="clear" w:color="auto" w:fill="FFFFFF"/>
    </w:rPr>
  </w:style>
  <w:style w:type="character" w:customStyle="1" w:styleId="96">
    <w:name w:val="Основной текст (96)_"/>
    <w:link w:val="960"/>
    <w:uiPriority w:val="99"/>
    <w:locked/>
    <w:rsid w:val="007C0254"/>
    <w:rPr>
      <w:rFonts w:cs="Times New Roman"/>
      <w:sz w:val="8"/>
      <w:szCs w:val="8"/>
      <w:shd w:val="clear" w:color="auto" w:fill="FFFFFF"/>
    </w:rPr>
  </w:style>
  <w:style w:type="paragraph" w:customStyle="1" w:styleId="960">
    <w:name w:val="Основной текст (96)"/>
    <w:basedOn w:val="a2"/>
    <w:link w:val="96"/>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211pt">
    <w:name w:val="Основной текст (2) + 11 pt"/>
    <w:rsid w:val="007C0254"/>
    <w:rPr>
      <w:rFonts w:cs="Times New Roman"/>
      <w:spacing w:val="0"/>
      <w:sz w:val="22"/>
      <w:szCs w:val="22"/>
      <w:shd w:val="clear" w:color="auto" w:fill="FFFFFF"/>
    </w:rPr>
  </w:style>
  <w:style w:type="character" w:customStyle="1" w:styleId="113">
    <w:name w:val="Основной текст (113)_"/>
    <w:uiPriority w:val="99"/>
    <w:rsid w:val="007C0254"/>
    <w:rPr>
      <w:rFonts w:ascii="Times New Roman" w:hAnsi="Times New Roman" w:cs="Times New Roman"/>
      <w:sz w:val="24"/>
      <w:szCs w:val="24"/>
    </w:rPr>
  </w:style>
  <w:style w:type="character" w:customStyle="1" w:styleId="1130">
    <w:name w:val="Основной текст (113)"/>
    <w:uiPriority w:val="99"/>
    <w:rsid w:val="007C0254"/>
    <w:rPr>
      <w:rFonts w:ascii="Times New Roman" w:hAnsi="Times New Roman" w:cs="Times New Roman"/>
      <w:spacing w:val="0"/>
      <w:sz w:val="24"/>
      <w:szCs w:val="24"/>
    </w:rPr>
  </w:style>
  <w:style w:type="character" w:customStyle="1" w:styleId="97">
    <w:name w:val="Основной текст (97)_"/>
    <w:link w:val="970"/>
    <w:uiPriority w:val="99"/>
    <w:locked/>
    <w:rsid w:val="007C0254"/>
    <w:rPr>
      <w:rFonts w:cs="Times New Roman"/>
      <w:sz w:val="24"/>
      <w:szCs w:val="24"/>
      <w:shd w:val="clear" w:color="auto" w:fill="FFFFFF"/>
    </w:rPr>
  </w:style>
  <w:style w:type="paragraph" w:customStyle="1" w:styleId="970">
    <w:name w:val="Основной текст (97)"/>
    <w:basedOn w:val="a2"/>
    <w:link w:val="97"/>
    <w:uiPriority w:val="99"/>
    <w:rsid w:val="007C0254"/>
    <w:pPr>
      <w:shd w:val="clear" w:color="auto" w:fill="FFFFFF"/>
      <w:spacing w:line="240" w:lineRule="atLeast"/>
      <w:ind w:firstLine="0"/>
      <w:jc w:val="left"/>
    </w:pPr>
    <w:rPr>
      <w:rFonts w:cs="Times New Roman"/>
      <w:sz w:val="24"/>
      <w:szCs w:val="24"/>
      <w:shd w:val="clear" w:color="auto" w:fill="FFFFFF"/>
    </w:rPr>
  </w:style>
  <w:style w:type="character" w:customStyle="1" w:styleId="979">
    <w:name w:val="Основной текст (97) + 9"/>
    <w:aliases w:val="5 pt4"/>
    <w:uiPriority w:val="99"/>
    <w:rsid w:val="007C0254"/>
    <w:rPr>
      <w:rFonts w:cs="Times New Roman"/>
      <w:sz w:val="19"/>
      <w:szCs w:val="19"/>
      <w:shd w:val="clear" w:color="auto" w:fill="FFFFFF"/>
    </w:rPr>
  </w:style>
  <w:style w:type="character" w:styleId="af4">
    <w:name w:val="Hyperlink"/>
    <w:uiPriority w:val="99"/>
    <w:rsid w:val="007C0254"/>
    <w:rPr>
      <w:rFonts w:cs="Times New Roman"/>
      <w:color w:val="000080"/>
      <w:u w:val="single"/>
    </w:rPr>
  </w:style>
  <w:style w:type="character" w:customStyle="1" w:styleId="216pt">
    <w:name w:val="Основной текст (2) + 16 pt"/>
    <w:uiPriority w:val="99"/>
    <w:rsid w:val="007C0254"/>
    <w:rPr>
      <w:rFonts w:cs="Times New Roman"/>
      <w:spacing w:val="0"/>
      <w:sz w:val="32"/>
      <w:szCs w:val="32"/>
      <w:shd w:val="clear" w:color="auto" w:fill="FFFFFF"/>
    </w:rPr>
  </w:style>
  <w:style w:type="character" w:customStyle="1" w:styleId="3a">
    <w:name w:val="Основной текст (3)_"/>
    <w:link w:val="3b"/>
    <w:locked/>
    <w:rsid w:val="007C0254"/>
    <w:rPr>
      <w:rFonts w:cs="Times New Roman"/>
      <w:shd w:val="clear" w:color="auto" w:fill="FFFFFF"/>
    </w:rPr>
  </w:style>
  <w:style w:type="paragraph" w:customStyle="1" w:styleId="3b">
    <w:name w:val="Основной текст (3)"/>
    <w:basedOn w:val="a2"/>
    <w:link w:val="3a"/>
    <w:rsid w:val="007C0254"/>
    <w:pPr>
      <w:shd w:val="clear" w:color="auto" w:fill="FFFFFF"/>
      <w:spacing w:line="240" w:lineRule="atLeast"/>
      <w:ind w:firstLine="0"/>
      <w:jc w:val="left"/>
    </w:pPr>
    <w:rPr>
      <w:rFonts w:cs="Times New Roman"/>
      <w:sz w:val="20"/>
      <w:szCs w:val="20"/>
      <w:shd w:val="clear" w:color="auto" w:fill="FFFFFF"/>
    </w:rPr>
  </w:style>
  <w:style w:type="character" w:customStyle="1" w:styleId="3c">
    <w:name w:val="Заголовок №3 + Не полужирный"/>
    <w:uiPriority w:val="99"/>
    <w:rsid w:val="007C0254"/>
    <w:rPr>
      <w:rFonts w:cs="Times New Roman"/>
      <w:b/>
      <w:bCs/>
      <w:spacing w:val="0"/>
      <w:sz w:val="27"/>
      <w:szCs w:val="27"/>
      <w:shd w:val="clear" w:color="auto" w:fill="FFFFFF"/>
    </w:rPr>
  </w:style>
  <w:style w:type="character" w:customStyle="1" w:styleId="180">
    <w:name w:val="Основной текст (18)_"/>
    <w:uiPriority w:val="99"/>
    <w:rsid w:val="007C0254"/>
    <w:rPr>
      <w:rFonts w:ascii="Times New Roman" w:hAnsi="Times New Roman" w:cs="Times New Roman"/>
      <w:spacing w:val="0"/>
      <w:sz w:val="19"/>
      <w:szCs w:val="19"/>
    </w:rPr>
  </w:style>
  <w:style w:type="character" w:customStyle="1" w:styleId="2c">
    <w:name w:val="Заголовок №2 + Не полужирный"/>
    <w:aliases w:val="Не курсив1"/>
    <w:uiPriority w:val="99"/>
    <w:rsid w:val="007C0254"/>
    <w:rPr>
      <w:rFonts w:cs="Times New Roman"/>
      <w:b/>
      <w:bCs/>
      <w:i/>
      <w:iCs/>
      <w:spacing w:val="0"/>
      <w:sz w:val="27"/>
      <w:szCs w:val="27"/>
      <w:shd w:val="clear" w:color="auto" w:fill="FFFFFF"/>
    </w:rPr>
  </w:style>
  <w:style w:type="character" w:customStyle="1" w:styleId="3d">
    <w:name w:val="Подпись к таблице (3)_"/>
    <w:uiPriority w:val="99"/>
    <w:rsid w:val="007C0254"/>
    <w:rPr>
      <w:rFonts w:ascii="Times New Roman" w:hAnsi="Times New Roman" w:cs="Times New Roman"/>
      <w:sz w:val="19"/>
      <w:szCs w:val="19"/>
    </w:rPr>
  </w:style>
  <w:style w:type="character" w:customStyle="1" w:styleId="3e">
    <w:name w:val="Подпись к таблице (3)"/>
    <w:uiPriority w:val="99"/>
    <w:rsid w:val="007C0254"/>
    <w:rPr>
      <w:rFonts w:ascii="Times New Roman" w:hAnsi="Times New Roman" w:cs="Times New Roman"/>
      <w:sz w:val="19"/>
      <w:szCs w:val="19"/>
      <w:u w:val="single"/>
    </w:rPr>
  </w:style>
  <w:style w:type="character" w:customStyle="1" w:styleId="99">
    <w:name w:val="Основной текст (99)_"/>
    <w:link w:val="990"/>
    <w:uiPriority w:val="99"/>
    <w:locked/>
    <w:rsid w:val="007C0254"/>
    <w:rPr>
      <w:rFonts w:cs="Times New Roman"/>
      <w:sz w:val="8"/>
      <w:szCs w:val="8"/>
      <w:shd w:val="clear" w:color="auto" w:fill="FFFFFF"/>
    </w:rPr>
  </w:style>
  <w:style w:type="paragraph" w:customStyle="1" w:styleId="990">
    <w:name w:val="Основной текст (99)"/>
    <w:basedOn w:val="a2"/>
    <w:link w:val="99"/>
    <w:uiPriority w:val="99"/>
    <w:rsid w:val="007C0254"/>
    <w:pPr>
      <w:shd w:val="clear" w:color="auto" w:fill="FFFFFF"/>
      <w:spacing w:line="240" w:lineRule="atLeast"/>
      <w:ind w:firstLine="0"/>
      <w:jc w:val="center"/>
    </w:pPr>
    <w:rPr>
      <w:rFonts w:cs="Times New Roman"/>
      <w:sz w:val="8"/>
      <w:szCs w:val="8"/>
      <w:shd w:val="clear" w:color="auto" w:fill="FFFFFF"/>
    </w:rPr>
  </w:style>
  <w:style w:type="character" w:customStyle="1" w:styleId="98">
    <w:name w:val="Основной текст (98)_"/>
    <w:uiPriority w:val="99"/>
    <w:rsid w:val="007C0254"/>
    <w:rPr>
      <w:rFonts w:ascii="Times New Roman" w:hAnsi="Times New Roman" w:cs="Times New Roman"/>
      <w:sz w:val="19"/>
      <w:szCs w:val="19"/>
    </w:rPr>
  </w:style>
  <w:style w:type="character" w:customStyle="1" w:styleId="4a">
    <w:name w:val="Подпись к таблице (4)_"/>
    <w:uiPriority w:val="99"/>
    <w:rsid w:val="007C0254"/>
    <w:rPr>
      <w:rFonts w:ascii="Times New Roman" w:hAnsi="Times New Roman" w:cs="Times New Roman"/>
      <w:spacing w:val="0"/>
      <w:sz w:val="19"/>
      <w:szCs w:val="19"/>
    </w:rPr>
  </w:style>
  <w:style w:type="character" w:customStyle="1" w:styleId="1010">
    <w:name w:val="Основной текст (101)_"/>
    <w:uiPriority w:val="99"/>
    <w:rsid w:val="007C0254"/>
    <w:rPr>
      <w:rFonts w:ascii="Tahoma" w:hAnsi="Tahoma" w:cs="Tahoma"/>
      <w:spacing w:val="0"/>
      <w:sz w:val="17"/>
      <w:szCs w:val="17"/>
    </w:rPr>
  </w:style>
  <w:style w:type="character" w:customStyle="1" w:styleId="1030">
    <w:name w:val="Основной текст (103)_"/>
    <w:link w:val="1031"/>
    <w:uiPriority w:val="99"/>
    <w:locked/>
    <w:rsid w:val="007C0254"/>
    <w:rPr>
      <w:rFonts w:ascii="Tahoma" w:hAnsi="Tahoma" w:cs="Tahoma"/>
      <w:sz w:val="18"/>
      <w:szCs w:val="18"/>
      <w:shd w:val="clear" w:color="auto" w:fill="FFFFFF"/>
    </w:rPr>
  </w:style>
  <w:style w:type="paragraph" w:customStyle="1" w:styleId="1031">
    <w:name w:val="Основной текст (103)"/>
    <w:basedOn w:val="a2"/>
    <w:link w:val="1030"/>
    <w:uiPriority w:val="99"/>
    <w:rsid w:val="007C0254"/>
    <w:pPr>
      <w:shd w:val="clear" w:color="auto" w:fill="FFFFFF"/>
      <w:spacing w:line="240" w:lineRule="atLeast"/>
      <w:ind w:firstLine="0"/>
      <w:jc w:val="right"/>
    </w:pPr>
    <w:rPr>
      <w:rFonts w:ascii="Tahoma" w:hAnsi="Tahoma" w:cs="Times New Roman"/>
      <w:sz w:val="18"/>
      <w:szCs w:val="18"/>
      <w:shd w:val="clear" w:color="auto" w:fill="FFFFFF"/>
    </w:rPr>
  </w:style>
  <w:style w:type="character" w:customStyle="1" w:styleId="9791">
    <w:name w:val="Основной текст (97) + 91"/>
    <w:aliases w:val="5 pt3,Полужирный3"/>
    <w:uiPriority w:val="99"/>
    <w:rsid w:val="007C0254"/>
    <w:rPr>
      <w:rFonts w:cs="Times New Roman"/>
      <w:b/>
      <w:bCs/>
      <w:spacing w:val="0"/>
      <w:sz w:val="19"/>
      <w:szCs w:val="19"/>
      <w:shd w:val="clear" w:color="auto" w:fill="FFFFFF"/>
    </w:rPr>
  </w:style>
  <w:style w:type="character" w:customStyle="1" w:styleId="104">
    <w:name w:val="Основной текст (104)_"/>
    <w:link w:val="1040"/>
    <w:uiPriority w:val="99"/>
    <w:locked/>
    <w:rsid w:val="007C0254"/>
    <w:rPr>
      <w:rFonts w:cs="Times New Roman"/>
      <w:sz w:val="24"/>
      <w:szCs w:val="24"/>
      <w:shd w:val="clear" w:color="auto" w:fill="FFFFFF"/>
    </w:rPr>
  </w:style>
  <w:style w:type="paragraph" w:customStyle="1" w:styleId="1040">
    <w:name w:val="Основной текст (104)"/>
    <w:basedOn w:val="a2"/>
    <w:link w:val="104"/>
    <w:uiPriority w:val="99"/>
    <w:rsid w:val="007C0254"/>
    <w:pPr>
      <w:shd w:val="clear" w:color="auto" w:fill="FFFFFF"/>
      <w:spacing w:line="240" w:lineRule="atLeast"/>
      <w:ind w:firstLine="0"/>
      <w:jc w:val="left"/>
    </w:pPr>
    <w:rPr>
      <w:rFonts w:cs="Times New Roman"/>
      <w:sz w:val="24"/>
      <w:szCs w:val="24"/>
      <w:shd w:val="clear" w:color="auto" w:fill="FFFFFF"/>
    </w:rPr>
  </w:style>
  <w:style w:type="character" w:customStyle="1" w:styleId="980">
    <w:name w:val="Основной текст (98) + Не полужирный"/>
    <w:uiPriority w:val="99"/>
    <w:rsid w:val="007C0254"/>
    <w:rPr>
      <w:rFonts w:ascii="Times New Roman" w:hAnsi="Times New Roman" w:cs="Times New Roman"/>
      <w:b/>
      <w:bCs/>
      <w:spacing w:val="0"/>
      <w:sz w:val="19"/>
      <w:szCs w:val="19"/>
    </w:rPr>
  </w:style>
  <w:style w:type="character" w:customStyle="1" w:styleId="105">
    <w:name w:val="Основной текст (105)_"/>
    <w:link w:val="1050"/>
    <w:uiPriority w:val="99"/>
    <w:locked/>
    <w:rsid w:val="007C0254"/>
    <w:rPr>
      <w:rFonts w:cs="Times New Roman"/>
      <w:sz w:val="8"/>
      <w:szCs w:val="8"/>
      <w:shd w:val="clear" w:color="auto" w:fill="FFFFFF"/>
    </w:rPr>
  </w:style>
  <w:style w:type="paragraph" w:customStyle="1" w:styleId="1050">
    <w:name w:val="Основной текст (105)"/>
    <w:basedOn w:val="a2"/>
    <w:link w:val="105"/>
    <w:uiPriority w:val="99"/>
    <w:rsid w:val="007C0254"/>
    <w:pPr>
      <w:shd w:val="clear" w:color="auto" w:fill="FFFFFF"/>
      <w:spacing w:line="240" w:lineRule="atLeast"/>
      <w:ind w:firstLine="0"/>
      <w:jc w:val="left"/>
    </w:pPr>
    <w:rPr>
      <w:rFonts w:cs="Times New Roman"/>
      <w:sz w:val="8"/>
      <w:szCs w:val="8"/>
      <w:shd w:val="clear" w:color="auto" w:fill="FFFFFF"/>
    </w:rPr>
  </w:style>
  <w:style w:type="character" w:customStyle="1" w:styleId="5a">
    <w:name w:val="Подпись к таблице (5)_"/>
    <w:uiPriority w:val="99"/>
    <w:rsid w:val="007C0254"/>
    <w:rPr>
      <w:rFonts w:ascii="Tahoma" w:hAnsi="Tahoma" w:cs="Tahoma"/>
      <w:spacing w:val="0"/>
      <w:sz w:val="19"/>
      <w:szCs w:val="19"/>
    </w:rPr>
  </w:style>
  <w:style w:type="character" w:customStyle="1" w:styleId="5b">
    <w:name w:val="Подпись к таблице (5)"/>
    <w:uiPriority w:val="99"/>
    <w:rsid w:val="007C0254"/>
    <w:rPr>
      <w:rFonts w:ascii="Tahoma" w:hAnsi="Tahoma" w:cs="Tahoma"/>
      <w:spacing w:val="0"/>
      <w:sz w:val="19"/>
      <w:szCs w:val="19"/>
      <w:u w:val="single"/>
    </w:rPr>
  </w:style>
  <w:style w:type="character" w:customStyle="1" w:styleId="5TimesNewRoman">
    <w:name w:val="Подпись к таблице (5) + Times New Roman"/>
    <w:aliases w:val="9 pt"/>
    <w:uiPriority w:val="99"/>
    <w:rsid w:val="007C0254"/>
    <w:rPr>
      <w:rFonts w:ascii="Times New Roman" w:hAnsi="Times New Roman" w:cs="Times New Roman"/>
      <w:spacing w:val="0"/>
      <w:sz w:val="18"/>
      <w:szCs w:val="18"/>
      <w:u w:val="single"/>
    </w:rPr>
  </w:style>
  <w:style w:type="character" w:customStyle="1" w:styleId="981">
    <w:name w:val="Основной текст (98)"/>
    <w:uiPriority w:val="99"/>
    <w:rsid w:val="007C0254"/>
    <w:rPr>
      <w:rFonts w:ascii="Times New Roman" w:hAnsi="Times New Roman" w:cs="Times New Roman"/>
      <w:spacing w:val="0"/>
      <w:sz w:val="19"/>
      <w:szCs w:val="19"/>
    </w:rPr>
  </w:style>
  <w:style w:type="character" w:customStyle="1" w:styleId="106">
    <w:name w:val="Основной текст (106)_"/>
    <w:link w:val="1060"/>
    <w:uiPriority w:val="99"/>
    <w:locked/>
    <w:rsid w:val="007C0254"/>
    <w:rPr>
      <w:rFonts w:ascii="Tahoma" w:hAnsi="Tahoma" w:cs="Tahoma"/>
      <w:sz w:val="15"/>
      <w:szCs w:val="15"/>
      <w:shd w:val="clear" w:color="auto" w:fill="FFFFFF"/>
    </w:rPr>
  </w:style>
  <w:style w:type="paragraph" w:customStyle="1" w:styleId="1060">
    <w:name w:val="Основной текст (106)"/>
    <w:basedOn w:val="a2"/>
    <w:link w:val="106"/>
    <w:uiPriority w:val="99"/>
    <w:rsid w:val="007C0254"/>
    <w:pPr>
      <w:shd w:val="clear" w:color="auto" w:fill="FFFFFF"/>
      <w:spacing w:line="182" w:lineRule="exact"/>
      <w:ind w:firstLine="0"/>
      <w:jc w:val="right"/>
    </w:pPr>
    <w:rPr>
      <w:rFonts w:ascii="Tahoma" w:hAnsi="Tahoma" w:cs="Times New Roman"/>
      <w:sz w:val="15"/>
      <w:szCs w:val="15"/>
      <w:shd w:val="clear" w:color="auto" w:fill="FFFFFF"/>
    </w:rPr>
  </w:style>
  <w:style w:type="character" w:customStyle="1" w:styleId="311pt">
    <w:name w:val="Заголовок №3 + 11 pt"/>
    <w:aliases w:val="Не полужирный"/>
    <w:uiPriority w:val="99"/>
    <w:rsid w:val="007C0254"/>
    <w:rPr>
      <w:rFonts w:cs="Times New Roman"/>
      <w:b/>
      <w:bCs/>
      <w:spacing w:val="0"/>
      <w:sz w:val="22"/>
      <w:szCs w:val="22"/>
      <w:shd w:val="clear" w:color="auto" w:fill="FFFFFF"/>
    </w:rPr>
  </w:style>
  <w:style w:type="character" w:customStyle="1" w:styleId="107">
    <w:name w:val="Основной текст (107)_"/>
    <w:link w:val="1070"/>
    <w:uiPriority w:val="99"/>
    <w:locked/>
    <w:rsid w:val="007C0254"/>
    <w:rPr>
      <w:rFonts w:cs="Times New Roman"/>
      <w:sz w:val="23"/>
      <w:szCs w:val="23"/>
      <w:shd w:val="clear" w:color="auto" w:fill="FFFFFF"/>
    </w:rPr>
  </w:style>
  <w:style w:type="paragraph" w:customStyle="1" w:styleId="1070">
    <w:name w:val="Основной текст (107)"/>
    <w:basedOn w:val="a2"/>
    <w:link w:val="107"/>
    <w:uiPriority w:val="99"/>
    <w:rsid w:val="007C0254"/>
    <w:pPr>
      <w:shd w:val="clear" w:color="auto" w:fill="FFFFFF"/>
      <w:spacing w:line="240" w:lineRule="atLeast"/>
      <w:ind w:firstLine="0"/>
      <w:jc w:val="left"/>
    </w:pPr>
    <w:rPr>
      <w:rFonts w:cs="Times New Roman"/>
      <w:sz w:val="23"/>
      <w:szCs w:val="23"/>
      <w:shd w:val="clear" w:color="auto" w:fill="FFFFFF"/>
    </w:rPr>
  </w:style>
  <w:style w:type="character" w:customStyle="1" w:styleId="324">
    <w:name w:val="Заголовок №3 (2) + Полужирный"/>
    <w:uiPriority w:val="99"/>
    <w:rsid w:val="007C0254"/>
    <w:rPr>
      <w:rFonts w:cs="Times New Roman"/>
      <w:b/>
      <w:bCs/>
      <w:spacing w:val="0"/>
      <w:sz w:val="27"/>
      <w:szCs w:val="27"/>
      <w:shd w:val="clear" w:color="auto" w:fill="FFFFFF"/>
    </w:rPr>
  </w:style>
  <w:style w:type="character" w:customStyle="1" w:styleId="121">
    <w:name w:val="Заголовок №1 (2)_"/>
    <w:uiPriority w:val="99"/>
    <w:rsid w:val="007C0254"/>
    <w:rPr>
      <w:rFonts w:ascii="Times New Roman" w:hAnsi="Times New Roman" w:cs="Times New Roman"/>
      <w:spacing w:val="0"/>
      <w:sz w:val="32"/>
      <w:szCs w:val="32"/>
    </w:rPr>
  </w:style>
  <w:style w:type="character" w:customStyle="1" w:styleId="122">
    <w:name w:val="Заголовок №1 (2)"/>
    <w:basedOn w:val="121"/>
    <w:uiPriority w:val="99"/>
    <w:rsid w:val="007C0254"/>
    <w:rPr>
      <w:rFonts w:ascii="Times New Roman" w:hAnsi="Times New Roman" w:cs="Times New Roman"/>
      <w:spacing w:val="0"/>
      <w:sz w:val="32"/>
      <w:szCs w:val="32"/>
    </w:rPr>
  </w:style>
  <w:style w:type="character" w:customStyle="1" w:styleId="4b">
    <w:name w:val="Подпись к таблице (4)"/>
    <w:uiPriority w:val="99"/>
    <w:rsid w:val="007C0254"/>
    <w:rPr>
      <w:rFonts w:ascii="Times New Roman" w:hAnsi="Times New Roman" w:cs="Times New Roman"/>
      <w:spacing w:val="0"/>
      <w:sz w:val="19"/>
      <w:szCs w:val="19"/>
      <w:u w:val="single"/>
    </w:rPr>
  </w:style>
  <w:style w:type="character" w:customStyle="1" w:styleId="124">
    <w:name w:val="Основной текст (124)_"/>
    <w:link w:val="1240"/>
    <w:uiPriority w:val="99"/>
    <w:locked/>
    <w:rsid w:val="007C0254"/>
    <w:rPr>
      <w:rFonts w:cs="Times New Roman"/>
      <w:sz w:val="11"/>
      <w:szCs w:val="11"/>
      <w:shd w:val="clear" w:color="auto" w:fill="FFFFFF"/>
    </w:rPr>
  </w:style>
  <w:style w:type="paragraph" w:customStyle="1" w:styleId="1240">
    <w:name w:val="Основной текст (124)"/>
    <w:basedOn w:val="a2"/>
    <w:link w:val="124"/>
    <w:uiPriority w:val="99"/>
    <w:rsid w:val="007C0254"/>
    <w:pPr>
      <w:shd w:val="clear" w:color="auto" w:fill="FFFFFF"/>
      <w:spacing w:line="240" w:lineRule="atLeast"/>
      <w:ind w:firstLine="0"/>
      <w:jc w:val="left"/>
    </w:pPr>
    <w:rPr>
      <w:rFonts w:cs="Times New Roman"/>
      <w:sz w:val="11"/>
      <w:szCs w:val="11"/>
      <w:shd w:val="clear" w:color="auto" w:fill="FFFFFF"/>
    </w:rPr>
  </w:style>
  <w:style w:type="character" w:customStyle="1" w:styleId="332">
    <w:name w:val="Заголовок №3 (3)_"/>
    <w:link w:val="333"/>
    <w:uiPriority w:val="99"/>
    <w:locked/>
    <w:rsid w:val="007C0254"/>
    <w:rPr>
      <w:rFonts w:ascii="Tahoma" w:hAnsi="Tahoma" w:cs="Tahoma"/>
      <w:sz w:val="22"/>
      <w:szCs w:val="22"/>
      <w:shd w:val="clear" w:color="auto" w:fill="FFFFFF"/>
    </w:rPr>
  </w:style>
  <w:style w:type="paragraph" w:customStyle="1" w:styleId="333">
    <w:name w:val="Заголовок №3 (3)"/>
    <w:basedOn w:val="a2"/>
    <w:link w:val="332"/>
    <w:uiPriority w:val="99"/>
    <w:rsid w:val="007C0254"/>
    <w:pPr>
      <w:shd w:val="clear" w:color="auto" w:fill="FFFFFF"/>
      <w:spacing w:line="302" w:lineRule="exact"/>
      <w:ind w:firstLine="0"/>
      <w:jc w:val="left"/>
      <w:outlineLvl w:val="2"/>
    </w:pPr>
    <w:rPr>
      <w:rFonts w:ascii="Tahoma" w:hAnsi="Tahoma" w:cs="Times New Roman"/>
      <w:sz w:val="22"/>
      <w:shd w:val="clear" w:color="auto" w:fill="FFFFFF"/>
    </w:rPr>
  </w:style>
  <w:style w:type="character" w:customStyle="1" w:styleId="af5">
    <w:name w:val="Подпись к картинке_"/>
    <w:uiPriority w:val="99"/>
    <w:rsid w:val="007C0254"/>
    <w:rPr>
      <w:rFonts w:ascii="Tahoma" w:hAnsi="Tahoma" w:cs="Tahoma"/>
      <w:spacing w:val="0"/>
      <w:sz w:val="19"/>
      <w:szCs w:val="19"/>
    </w:rPr>
  </w:style>
  <w:style w:type="character" w:customStyle="1" w:styleId="af6">
    <w:name w:val="Подпись к картинке"/>
    <w:basedOn w:val="af5"/>
    <w:uiPriority w:val="99"/>
    <w:rsid w:val="007C0254"/>
    <w:rPr>
      <w:rFonts w:ascii="Tahoma" w:hAnsi="Tahoma" w:cs="Tahoma"/>
      <w:spacing w:val="0"/>
      <w:sz w:val="19"/>
      <w:szCs w:val="19"/>
    </w:rPr>
  </w:style>
  <w:style w:type="character" w:customStyle="1" w:styleId="9pt">
    <w:name w:val="Подпись к картинке + 9 pt"/>
    <w:uiPriority w:val="99"/>
    <w:rsid w:val="007C0254"/>
    <w:rPr>
      <w:rFonts w:ascii="Tahoma" w:hAnsi="Tahoma" w:cs="Tahoma"/>
      <w:spacing w:val="0"/>
      <w:sz w:val="18"/>
      <w:szCs w:val="18"/>
    </w:rPr>
  </w:style>
  <w:style w:type="character" w:customStyle="1" w:styleId="TimesNewRoman">
    <w:name w:val="Подпись к картинке + Times New Roman"/>
    <w:aliases w:val="13,5 pt2"/>
    <w:uiPriority w:val="99"/>
    <w:rsid w:val="007C0254"/>
    <w:rPr>
      <w:rFonts w:ascii="Times New Roman" w:hAnsi="Times New Roman" w:cs="Times New Roman"/>
      <w:spacing w:val="0"/>
      <w:sz w:val="27"/>
      <w:szCs w:val="27"/>
    </w:rPr>
  </w:style>
  <w:style w:type="character" w:customStyle="1" w:styleId="TimesNewRoman4">
    <w:name w:val="Подпись к картинке + Times New Roman4"/>
    <w:aliases w:val="10 pt,Полужирный2"/>
    <w:uiPriority w:val="99"/>
    <w:rsid w:val="007C0254"/>
    <w:rPr>
      <w:rFonts w:ascii="Times New Roman" w:hAnsi="Times New Roman" w:cs="Times New Roman"/>
      <w:b/>
      <w:bCs/>
      <w:spacing w:val="0"/>
      <w:sz w:val="20"/>
      <w:szCs w:val="20"/>
    </w:rPr>
  </w:style>
  <w:style w:type="character" w:customStyle="1" w:styleId="TimesNewRoman3">
    <w:name w:val="Подпись к картинке + Times New Roman3"/>
    <w:aliases w:val="10 pt2"/>
    <w:uiPriority w:val="99"/>
    <w:rsid w:val="007C0254"/>
    <w:rPr>
      <w:rFonts w:ascii="Times New Roman" w:hAnsi="Times New Roman" w:cs="Times New Roman"/>
      <w:spacing w:val="0"/>
      <w:sz w:val="20"/>
      <w:szCs w:val="20"/>
    </w:rPr>
  </w:style>
  <w:style w:type="character" w:customStyle="1" w:styleId="1009pt">
    <w:name w:val="Основной текст (100) + 9 pt"/>
    <w:uiPriority w:val="99"/>
    <w:rsid w:val="007C0254"/>
    <w:rPr>
      <w:rFonts w:ascii="Tahoma" w:hAnsi="Tahoma" w:cs="Tahoma"/>
      <w:spacing w:val="0"/>
      <w:sz w:val="18"/>
      <w:szCs w:val="18"/>
    </w:rPr>
  </w:style>
  <w:style w:type="character" w:customStyle="1" w:styleId="2d">
    <w:name w:val="Основной текст2"/>
    <w:basedOn w:val="aa"/>
    <w:rsid w:val="007C0254"/>
    <w:rPr>
      <w:rFonts w:cs="Times New Roman"/>
      <w:sz w:val="27"/>
      <w:szCs w:val="27"/>
      <w:shd w:val="clear" w:color="auto" w:fill="FFFFFF"/>
    </w:rPr>
  </w:style>
  <w:style w:type="character" w:customStyle="1" w:styleId="108">
    <w:name w:val="Основной текст (108)_"/>
    <w:link w:val="1080"/>
    <w:uiPriority w:val="99"/>
    <w:locked/>
    <w:rsid w:val="007C0254"/>
    <w:rPr>
      <w:rFonts w:ascii="Tahoma" w:hAnsi="Tahoma" w:cs="Tahoma"/>
      <w:sz w:val="22"/>
      <w:szCs w:val="22"/>
      <w:shd w:val="clear" w:color="auto" w:fill="FFFFFF"/>
    </w:rPr>
  </w:style>
  <w:style w:type="paragraph" w:customStyle="1" w:styleId="1080">
    <w:name w:val="Основной текст (108)"/>
    <w:basedOn w:val="a2"/>
    <w:link w:val="108"/>
    <w:uiPriority w:val="99"/>
    <w:rsid w:val="007C0254"/>
    <w:pPr>
      <w:shd w:val="clear" w:color="auto" w:fill="FFFFFF"/>
      <w:spacing w:line="240" w:lineRule="atLeast"/>
      <w:ind w:firstLine="0"/>
      <w:jc w:val="left"/>
    </w:pPr>
    <w:rPr>
      <w:rFonts w:ascii="Tahoma" w:hAnsi="Tahoma" w:cs="Times New Roman"/>
      <w:sz w:val="22"/>
      <w:shd w:val="clear" w:color="auto" w:fill="FFFFFF"/>
    </w:rPr>
  </w:style>
  <w:style w:type="character" w:customStyle="1" w:styleId="109">
    <w:name w:val="Основной текст (109)_"/>
    <w:link w:val="1090"/>
    <w:uiPriority w:val="99"/>
    <w:locked/>
    <w:rsid w:val="007C0254"/>
    <w:rPr>
      <w:rFonts w:cs="Times New Roman"/>
      <w:sz w:val="23"/>
      <w:szCs w:val="23"/>
      <w:shd w:val="clear" w:color="auto" w:fill="FFFFFF"/>
    </w:rPr>
  </w:style>
  <w:style w:type="paragraph" w:customStyle="1" w:styleId="1090">
    <w:name w:val="Основной текст (109)"/>
    <w:basedOn w:val="a2"/>
    <w:link w:val="109"/>
    <w:uiPriority w:val="99"/>
    <w:rsid w:val="007C0254"/>
    <w:pPr>
      <w:shd w:val="clear" w:color="auto" w:fill="FFFFFF"/>
      <w:spacing w:before="60" w:line="240" w:lineRule="atLeast"/>
      <w:ind w:firstLine="0"/>
      <w:jc w:val="left"/>
    </w:pPr>
    <w:rPr>
      <w:rFonts w:cs="Times New Roman"/>
      <w:sz w:val="23"/>
      <w:szCs w:val="23"/>
      <w:shd w:val="clear" w:color="auto" w:fill="FFFFFF"/>
    </w:rPr>
  </w:style>
  <w:style w:type="character" w:customStyle="1" w:styleId="71pt">
    <w:name w:val="Основной текст (7) + Интервал 1 pt"/>
    <w:uiPriority w:val="99"/>
    <w:rsid w:val="007C0254"/>
    <w:rPr>
      <w:rFonts w:ascii="Times New Roman" w:hAnsi="Times New Roman" w:cs="Times New Roman"/>
      <w:spacing w:val="30"/>
      <w:sz w:val="22"/>
      <w:szCs w:val="22"/>
    </w:rPr>
  </w:style>
  <w:style w:type="character" w:customStyle="1" w:styleId="117">
    <w:name w:val="Основной текст (117)_"/>
    <w:uiPriority w:val="99"/>
    <w:rsid w:val="007C0254"/>
    <w:rPr>
      <w:rFonts w:ascii="Times New Roman" w:hAnsi="Times New Roman" w:cs="Times New Roman"/>
      <w:spacing w:val="0"/>
      <w:sz w:val="23"/>
      <w:szCs w:val="23"/>
    </w:rPr>
  </w:style>
  <w:style w:type="character" w:customStyle="1" w:styleId="1170">
    <w:name w:val="Основной текст (117)"/>
    <w:basedOn w:val="117"/>
    <w:uiPriority w:val="99"/>
    <w:rsid w:val="007C0254"/>
    <w:rPr>
      <w:rFonts w:ascii="Times New Roman" w:hAnsi="Times New Roman" w:cs="Times New Roman"/>
      <w:spacing w:val="0"/>
      <w:sz w:val="23"/>
      <w:szCs w:val="23"/>
    </w:rPr>
  </w:style>
  <w:style w:type="character" w:customStyle="1" w:styleId="TimesNewRoman2">
    <w:name w:val="Подпись к картинке + Times New Roman2"/>
    <w:aliases w:val="Полужирный1"/>
    <w:uiPriority w:val="99"/>
    <w:rsid w:val="007C0254"/>
    <w:rPr>
      <w:rFonts w:ascii="Times New Roman" w:hAnsi="Times New Roman" w:cs="Times New Roman"/>
      <w:b/>
      <w:bCs/>
      <w:spacing w:val="0"/>
      <w:sz w:val="19"/>
      <w:szCs w:val="19"/>
    </w:rPr>
  </w:style>
  <w:style w:type="character" w:customStyle="1" w:styleId="TimesNewRoman1">
    <w:name w:val="Подпись к картинке + Times New Roman1"/>
    <w:aliases w:val="11 pt2"/>
    <w:uiPriority w:val="99"/>
    <w:rsid w:val="007C0254"/>
    <w:rPr>
      <w:rFonts w:ascii="Times New Roman" w:hAnsi="Times New Roman" w:cs="Times New Roman"/>
      <w:spacing w:val="0"/>
      <w:sz w:val="22"/>
      <w:szCs w:val="22"/>
    </w:rPr>
  </w:style>
  <w:style w:type="character" w:customStyle="1" w:styleId="100TimesNewRoman">
    <w:name w:val="Основной текст (100) + Times New Roman"/>
    <w:aliases w:val="131,5 pt1"/>
    <w:uiPriority w:val="99"/>
    <w:rsid w:val="007C0254"/>
    <w:rPr>
      <w:rFonts w:ascii="Times New Roman" w:hAnsi="Times New Roman" w:cs="Times New Roman"/>
      <w:spacing w:val="0"/>
      <w:sz w:val="27"/>
      <w:szCs w:val="27"/>
    </w:rPr>
  </w:style>
  <w:style w:type="character" w:customStyle="1" w:styleId="100TimesNewRoman2">
    <w:name w:val="Основной текст (100) + Times New Roman2"/>
    <w:aliases w:val="11 pt1"/>
    <w:uiPriority w:val="99"/>
    <w:rsid w:val="007C0254"/>
    <w:rPr>
      <w:rFonts w:ascii="Times New Roman" w:hAnsi="Times New Roman" w:cs="Times New Roman"/>
      <w:spacing w:val="0"/>
      <w:sz w:val="22"/>
      <w:szCs w:val="22"/>
    </w:rPr>
  </w:style>
  <w:style w:type="character" w:customStyle="1" w:styleId="100TimesNewRoman1">
    <w:name w:val="Основной текст (100) + Times New Roman1"/>
    <w:aliases w:val="10 pt1"/>
    <w:uiPriority w:val="99"/>
    <w:rsid w:val="007C0254"/>
    <w:rPr>
      <w:rFonts w:ascii="Times New Roman" w:hAnsi="Times New Roman" w:cs="Times New Roman"/>
      <w:spacing w:val="0"/>
      <w:sz w:val="20"/>
      <w:szCs w:val="20"/>
    </w:rPr>
  </w:style>
  <w:style w:type="character" w:customStyle="1" w:styleId="7a">
    <w:name w:val="Подпись к таблице (7)_"/>
    <w:link w:val="7b"/>
    <w:uiPriority w:val="99"/>
    <w:locked/>
    <w:rsid w:val="007C0254"/>
    <w:rPr>
      <w:rFonts w:cs="Times New Roman"/>
      <w:sz w:val="23"/>
      <w:szCs w:val="23"/>
      <w:shd w:val="clear" w:color="auto" w:fill="FFFFFF"/>
    </w:rPr>
  </w:style>
  <w:style w:type="paragraph" w:customStyle="1" w:styleId="7b">
    <w:name w:val="Подпись к таблице (7)"/>
    <w:basedOn w:val="a2"/>
    <w:link w:val="7a"/>
    <w:uiPriority w:val="99"/>
    <w:rsid w:val="007C0254"/>
    <w:pPr>
      <w:shd w:val="clear" w:color="auto" w:fill="FFFFFF"/>
      <w:spacing w:after="60" w:line="240" w:lineRule="atLeast"/>
      <w:ind w:firstLine="0"/>
      <w:jc w:val="left"/>
    </w:pPr>
    <w:rPr>
      <w:rFonts w:cs="Times New Roman"/>
      <w:sz w:val="23"/>
      <w:szCs w:val="23"/>
      <w:shd w:val="clear" w:color="auto" w:fill="FFFFFF"/>
    </w:rPr>
  </w:style>
  <w:style w:type="character" w:customStyle="1" w:styleId="6a">
    <w:name w:val="Подпись к таблице (6)_"/>
    <w:uiPriority w:val="99"/>
    <w:rsid w:val="007C0254"/>
    <w:rPr>
      <w:rFonts w:ascii="Times New Roman" w:hAnsi="Times New Roman" w:cs="Times New Roman"/>
      <w:spacing w:val="0"/>
      <w:sz w:val="27"/>
      <w:szCs w:val="27"/>
    </w:rPr>
  </w:style>
  <w:style w:type="character" w:customStyle="1" w:styleId="6b">
    <w:name w:val="Подпись к таблице (6)"/>
    <w:basedOn w:val="6a"/>
    <w:uiPriority w:val="99"/>
    <w:rsid w:val="007C0254"/>
    <w:rPr>
      <w:rFonts w:ascii="Times New Roman" w:hAnsi="Times New Roman" w:cs="Times New Roman"/>
      <w:spacing w:val="0"/>
      <w:sz w:val="27"/>
      <w:szCs w:val="27"/>
    </w:rPr>
  </w:style>
  <w:style w:type="character" w:customStyle="1" w:styleId="1100">
    <w:name w:val="Основной текст (110)_"/>
    <w:link w:val="1101"/>
    <w:uiPriority w:val="99"/>
    <w:locked/>
    <w:rsid w:val="007C0254"/>
    <w:rPr>
      <w:rFonts w:cs="Times New Roman"/>
      <w:sz w:val="15"/>
      <w:szCs w:val="15"/>
      <w:shd w:val="clear" w:color="auto" w:fill="FFFFFF"/>
    </w:rPr>
  </w:style>
  <w:style w:type="paragraph" w:customStyle="1" w:styleId="1101">
    <w:name w:val="Основной текст (110)"/>
    <w:basedOn w:val="a2"/>
    <w:link w:val="1100"/>
    <w:uiPriority w:val="99"/>
    <w:rsid w:val="007C0254"/>
    <w:pPr>
      <w:shd w:val="clear" w:color="auto" w:fill="FFFFFF"/>
      <w:spacing w:line="182" w:lineRule="exact"/>
      <w:ind w:hanging="240"/>
      <w:jc w:val="center"/>
    </w:pPr>
    <w:rPr>
      <w:rFonts w:cs="Times New Roman"/>
      <w:sz w:val="15"/>
      <w:szCs w:val="15"/>
      <w:shd w:val="clear" w:color="auto" w:fill="FFFFFF"/>
    </w:rPr>
  </w:style>
  <w:style w:type="character" w:customStyle="1" w:styleId="1011">
    <w:name w:val="Основной текст (101)"/>
    <w:basedOn w:val="1010"/>
    <w:uiPriority w:val="99"/>
    <w:rsid w:val="007C0254"/>
    <w:rPr>
      <w:rFonts w:ascii="Tahoma" w:hAnsi="Tahoma" w:cs="Tahoma"/>
      <w:spacing w:val="0"/>
      <w:sz w:val="17"/>
      <w:szCs w:val="17"/>
    </w:rPr>
  </w:style>
  <w:style w:type="character" w:customStyle="1" w:styleId="1110">
    <w:name w:val="Основной текст (111)_"/>
    <w:link w:val="1111"/>
    <w:uiPriority w:val="99"/>
    <w:locked/>
    <w:rsid w:val="007C0254"/>
    <w:rPr>
      <w:rFonts w:cs="Times New Roman"/>
      <w:sz w:val="24"/>
      <w:szCs w:val="24"/>
      <w:shd w:val="clear" w:color="auto" w:fill="FFFFFF"/>
    </w:rPr>
  </w:style>
  <w:style w:type="paragraph" w:customStyle="1" w:styleId="1111">
    <w:name w:val="Основной текст (111)"/>
    <w:basedOn w:val="a2"/>
    <w:link w:val="1110"/>
    <w:uiPriority w:val="99"/>
    <w:rsid w:val="007C0254"/>
    <w:pPr>
      <w:shd w:val="clear" w:color="auto" w:fill="FFFFFF"/>
      <w:spacing w:line="240" w:lineRule="atLeast"/>
      <w:ind w:firstLine="0"/>
      <w:jc w:val="left"/>
    </w:pPr>
    <w:rPr>
      <w:rFonts w:cs="Times New Roman"/>
      <w:sz w:val="24"/>
      <w:szCs w:val="24"/>
      <w:shd w:val="clear" w:color="auto" w:fill="FFFFFF"/>
    </w:rPr>
  </w:style>
  <w:style w:type="character" w:customStyle="1" w:styleId="1120">
    <w:name w:val="Основной текст (112)_"/>
    <w:link w:val="1121"/>
    <w:uiPriority w:val="99"/>
    <w:locked/>
    <w:rsid w:val="007C0254"/>
    <w:rPr>
      <w:rFonts w:cs="Times New Roman"/>
      <w:sz w:val="23"/>
      <w:szCs w:val="23"/>
      <w:shd w:val="clear" w:color="auto" w:fill="FFFFFF"/>
    </w:rPr>
  </w:style>
  <w:style w:type="paragraph" w:customStyle="1" w:styleId="1121">
    <w:name w:val="Основной текст (112)"/>
    <w:basedOn w:val="a2"/>
    <w:link w:val="1120"/>
    <w:uiPriority w:val="99"/>
    <w:rsid w:val="007C0254"/>
    <w:pPr>
      <w:shd w:val="clear" w:color="auto" w:fill="FFFFFF"/>
      <w:spacing w:before="60" w:line="240" w:lineRule="atLeast"/>
      <w:ind w:firstLine="0"/>
      <w:jc w:val="left"/>
    </w:pPr>
    <w:rPr>
      <w:rFonts w:cs="Times New Roman"/>
      <w:sz w:val="23"/>
      <w:szCs w:val="23"/>
      <w:shd w:val="clear" w:color="auto" w:fill="FFFFFF"/>
    </w:rPr>
  </w:style>
  <w:style w:type="character" w:customStyle="1" w:styleId="118">
    <w:name w:val="Основной текст (118)_"/>
    <w:link w:val="1180"/>
    <w:uiPriority w:val="99"/>
    <w:locked/>
    <w:rsid w:val="007C0254"/>
    <w:rPr>
      <w:rFonts w:cs="Times New Roman"/>
      <w:sz w:val="24"/>
      <w:szCs w:val="24"/>
      <w:shd w:val="clear" w:color="auto" w:fill="FFFFFF"/>
    </w:rPr>
  </w:style>
  <w:style w:type="paragraph" w:customStyle="1" w:styleId="1180">
    <w:name w:val="Основной текст (118)"/>
    <w:basedOn w:val="a2"/>
    <w:link w:val="118"/>
    <w:uiPriority w:val="99"/>
    <w:rsid w:val="007C0254"/>
    <w:pPr>
      <w:shd w:val="clear" w:color="auto" w:fill="FFFFFF"/>
      <w:spacing w:after="360" w:line="240" w:lineRule="atLeast"/>
      <w:ind w:firstLine="0"/>
      <w:jc w:val="center"/>
    </w:pPr>
    <w:rPr>
      <w:rFonts w:cs="Times New Roman"/>
      <w:sz w:val="24"/>
      <w:szCs w:val="24"/>
      <w:shd w:val="clear" w:color="auto" w:fill="FFFFFF"/>
    </w:rPr>
  </w:style>
  <w:style w:type="character" w:customStyle="1" w:styleId="114">
    <w:name w:val="Основной текст (114)_"/>
    <w:link w:val="1140"/>
    <w:uiPriority w:val="99"/>
    <w:locked/>
    <w:rsid w:val="007C0254"/>
    <w:rPr>
      <w:rFonts w:cs="Times New Roman"/>
      <w:sz w:val="23"/>
      <w:szCs w:val="23"/>
      <w:shd w:val="clear" w:color="auto" w:fill="FFFFFF"/>
    </w:rPr>
  </w:style>
  <w:style w:type="paragraph" w:customStyle="1" w:styleId="1140">
    <w:name w:val="Основной текст (114)"/>
    <w:basedOn w:val="a2"/>
    <w:link w:val="114"/>
    <w:uiPriority w:val="99"/>
    <w:rsid w:val="007C0254"/>
    <w:pPr>
      <w:shd w:val="clear" w:color="auto" w:fill="FFFFFF"/>
      <w:spacing w:before="60" w:line="240" w:lineRule="atLeast"/>
      <w:ind w:firstLine="0"/>
      <w:jc w:val="left"/>
    </w:pPr>
    <w:rPr>
      <w:rFonts w:cs="Times New Roman"/>
      <w:sz w:val="23"/>
      <w:szCs w:val="23"/>
      <w:shd w:val="clear" w:color="auto" w:fill="FFFFFF"/>
    </w:rPr>
  </w:style>
  <w:style w:type="character" w:customStyle="1" w:styleId="115">
    <w:name w:val="Основной текст (115)_"/>
    <w:link w:val="1150"/>
    <w:uiPriority w:val="99"/>
    <w:locked/>
    <w:rsid w:val="007C0254"/>
    <w:rPr>
      <w:rFonts w:cs="Times New Roman"/>
      <w:sz w:val="15"/>
      <w:szCs w:val="15"/>
      <w:shd w:val="clear" w:color="auto" w:fill="FFFFFF"/>
    </w:rPr>
  </w:style>
  <w:style w:type="paragraph" w:customStyle="1" w:styleId="1150">
    <w:name w:val="Основной текст (115)"/>
    <w:basedOn w:val="a2"/>
    <w:link w:val="115"/>
    <w:uiPriority w:val="99"/>
    <w:rsid w:val="007C0254"/>
    <w:pPr>
      <w:shd w:val="clear" w:color="auto" w:fill="FFFFFF"/>
      <w:spacing w:line="240" w:lineRule="atLeast"/>
      <w:ind w:firstLine="0"/>
      <w:jc w:val="left"/>
    </w:pPr>
    <w:rPr>
      <w:rFonts w:cs="Times New Roman"/>
      <w:sz w:val="15"/>
      <w:szCs w:val="15"/>
      <w:shd w:val="clear" w:color="auto" w:fill="FFFFFF"/>
    </w:rPr>
  </w:style>
  <w:style w:type="character" w:customStyle="1" w:styleId="2e">
    <w:name w:val="Подпись к картинке (2)_"/>
    <w:uiPriority w:val="99"/>
    <w:rsid w:val="007C0254"/>
    <w:rPr>
      <w:rFonts w:ascii="Times New Roman" w:hAnsi="Times New Roman" w:cs="Times New Roman"/>
      <w:spacing w:val="0"/>
      <w:sz w:val="22"/>
      <w:szCs w:val="22"/>
    </w:rPr>
  </w:style>
  <w:style w:type="character" w:customStyle="1" w:styleId="2f">
    <w:name w:val="Подпись к картинке (2)"/>
    <w:basedOn w:val="2e"/>
    <w:uiPriority w:val="99"/>
    <w:rsid w:val="007C0254"/>
    <w:rPr>
      <w:rFonts w:ascii="Times New Roman" w:hAnsi="Times New Roman" w:cs="Times New Roman"/>
      <w:spacing w:val="0"/>
      <w:sz w:val="22"/>
      <w:szCs w:val="22"/>
    </w:rPr>
  </w:style>
  <w:style w:type="character" w:customStyle="1" w:styleId="116">
    <w:name w:val="Основной текст (116)_"/>
    <w:link w:val="1160"/>
    <w:uiPriority w:val="99"/>
    <w:locked/>
    <w:rsid w:val="007C0254"/>
    <w:rPr>
      <w:rFonts w:cs="Times New Roman"/>
      <w:sz w:val="19"/>
      <w:szCs w:val="19"/>
      <w:shd w:val="clear" w:color="auto" w:fill="FFFFFF"/>
    </w:rPr>
  </w:style>
  <w:style w:type="paragraph" w:customStyle="1" w:styleId="1160">
    <w:name w:val="Основной текст (116)"/>
    <w:basedOn w:val="a2"/>
    <w:link w:val="116"/>
    <w:uiPriority w:val="99"/>
    <w:rsid w:val="007C0254"/>
    <w:pPr>
      <w:shd w:val="clear" w:color="auto" w:fill="FFFFFF"/>
      <w:spacing w:line="245" w:lineRule="exact"/>
      <w:ind w:firstLine="0"/>
      <w:jc w:val="center"/>
    </w:pPr>
    <w:rPr>
      <w:rFonts w:cs="Times New Roman"/>
      <w:sz w:val="19"/>
      <w:szCs w:val="19"/>
      <w:shd w:val="clear" w:color="auto" w:fill="FFFFFF"/>
    </w:rPr>
  </w:style>
  <w:style w:type="character" w:customStyle="1" w:styleId="100ArialUnicodeMS">
    <w:name w:val="Основной текст (100) + Arial Unicode MS"/>
    <w:uiPriority w:val="99"/>
    <w:rsid w:val="007C0254"/>
    <w:rPr>
      <w:rFonts w:ascii="Arial Unicode MS" w:hAnsi="Arial Unicode MS" w:cs="Arial Unicode MS"/>
      <w:spacing w:val="0"/>
      <w:sz w:val="19"/>
      <w:szCs w:val="19"/>
    </w:rPr>
  </w:style>
  <w:style w:type="character" w:customStyle="1" w:styleId="125">
    <w:name w:val="Основной текст (125)_"/>
    <w:link w:val="1250"/>
    <w:uiPriority w:val="99"/>
    <w:locked/>
    <w:rsid w:val="007C0254"/>
    <w:rPr>
      <w:rFonts w:cs="Times New Roman"/>
      <w:sz w:val="23"/>
      <w:szCs w:val="23"/>
      <w:shd w:val="clear" w:color="auto" w:fill="FFFFFF"/>
    </w:rPr>
  </w:style>
  <w:style w:type="paragraph" w:customStyle="1" w:styleId="1250">
    <w:name w:val="Основной текст (125)"/>
    <w:basedOn w:val="a2"/>
    <w:link w:val="125"/>
    <w:uiPriority w:val="99"/>
    <w:rsid w:val="007C0254"/>
    <w:pPr>
      <w:shd w:val="clear" w:color="auto" w:fill="FFFFFF"/>
      <w:spacing w:after="60" w:line="240" w:lineRule="atLeast"/>
      <w:ind w:firstLine="0"/>
      <w:jc w:val="left"/>
    </w:pPr>
    <w:rPr>
      <w:rFonts w:cs="Times New Roman"/>
      <w:sz w:val="23"/>
      <w:szCs w:val="23"/>
      <w:shd w:val="clear" w:color="auto" w:fill="FFFFFF"/>
    </w:rPr>
  </w:style>
  <w:style w:type="character" w:customStyle="1" w:styleId="12511pt">
    <w:name w:val="Основной текст (125) + 11 pt"/>
    <w:uiPriority w:val="99"/>
    <w:rsid w:val="007C0254"/>
    <w:rPr>
      <w:rFonts w:cs="Times New Roman"/>
      <w:sz w:val="22"/>
      <w:szCs w:val="22"/>
      <w:shd w:val="clear" w:color="auto" w:fill="FFFFFF"/>
    </w:rPr>
  </w:style>
  <w:style w:type="character" w:customStyle="1" w:styleId="126">
    <w:name w:val="Основной текст (126)_"/>
    <w:link w:val="1260"/>
    <w:uiPriority w:val="99"/>
    <w:locked/>
    <w:rsid w:val="007C0254"/>
    <w:rPr>
      <w:rFonts w:cs="Times New Roman"/>
      <w:sz w:val="24"/>
      <w:szCs w:val="24"/>
      <w:shd w:val="clear" w:color="auto" w:fill="FFFFFF"/>
    </w:rPr>
  </w:style>
  <w:style w:type="paragraph" w:customStyle="1" w:styleId="1260">
    <w:name w:val="Основной текст (126)"/>
    <w:basedOn w:val="a2"/>
    <w:link w:val="126"/>
    <w:uiPriority w:val="99"/>
    <w:rsid w:val="007C0254"/>
    <w:pPr>
      <w:shd w:val="clear" w:color="auto" w:fill="FFFFFF"/>
      <w:spacing w:after="360" w:line="240" w:lineRule="atLeast"/>
      <w:ind w:firstLine="0"/>
      <w:jc w:val="center"/>
    </w:pPr>
    <w:rPr>
      <w:rFonts w:cs="Times New Roman"/>
      <w:sz w:val="24"/>
      <w:szCs w:val="24"/>
      <w:shd w:val="clear" w:color="auto" w:fill="FFFFFF"/>
    </w:rPr>
  </w:style>
  <w:style w:type="character" w:customStyle="1" w:styleId="1220">
    <w:name w:val="Основной текст (122)_"/>
    <w:link w:val="1221"/>
    <w:uiPriority w:val="99"/>
    <w:locked/>
    <w:rsid w:val="007C0254"/>
    <w:rPr>
      <w:rFonts w:ascii="Tahoma" w:hAnsi="Tahoma" w:cs="Tahoma"/>
      <w:shd w:val="clear" w:color="auto" w:fill="FFFFFF"/>
    </w:rPr>
  </w:style>
  <w:style w:type="paragraph" w:customStyle="1" w:styleId="1221">
    <w:name w:val="Основной текст (122)"/>
    <w:basedOn w:val="a2"/>
    <w:link w:val="1220"/>
    <w:uiPriority w:val="99"/>
    <w:rsid w:val="007C0254"/>
    <w:pPr>
      <w:shd w:val="clear" w:color="auto" w:fill="FFFFFF"/>
      <w:spacing w:line="240" w:lineRule="atLeast"/>
      <w:ind w:firstLine="0"/>
      <w:jc w:val="left"/>
    </w:pPr>
    <w:rPr>
      <w:rFonts w:ascii="Tahoma" w:hAnsi="Tahoma" w:cs="Times New Roman"/>
      <w:sz w:val="20"/>
      <w:szCs w:val="20"/>
      <w:shd w:val="clear" w:color="auto" w:fill="FFFFFF"/>
    </w:rPr>
  </w:style>
  <w:style w:type="character" w:customStyle="1" w:styleId="1210">
    <w:name w:val="Основной текст (121)_"/>
    <w:link w:val="1211"/>
    <w:uiPriority w:val="99"/>
    <w:locked/>
    <w:rsid w:val="007C0254"/>
    <w:rPr>
      <w:rFonts w:ascii="Tahoma" w:hAnsi="Tahoma" w:cs="Tahoma"/>
      <w:sz w:val="18"/>
      <w:szCs w:val="18"/>
      <w:shd w:val="clear" w:color="auto" w:fill="FFFFFF"/>
    </w:rPr>
  </w:style>
  <w:style w:type="paragraph" w:customStyle="1" w:styleId="1211">
    <w:name w:val="Основной текст (121)"/>
    <w:basedOn w:val="a2"/>
    <w:link w:val="1210"/>
    <w:uiPriority w:val="99"/>
    <w:rsid w:val="007C0254"/>
    <w:pPr>
      <w:shd w:val="clear" w:color="auto" w:fill="FFFFFF"/>
      <w:spacing w:line="240" w:lineRule="atLeast"/>
      <w:ind w:firstLine="0"/>
      <w:jc w:val="left"/>
    </w:pPr>
    <w:rPr>
      <w:rFonts w:ascii="Tahoma" w:hAnsi="Tahoma" w:cs="Times New Roman"/>
      <w:sz w:val="18"/>
      <w:szCs w:val="18"/>
      <w:shd w:val="clear" w:color="auto" w:fill="FFFFFF"/>
    </w:rPr>
  </w:style>
  <w:style w:type="paragraph" w:styleId="af7">
    <w:name w:val="Document Map"/>
    <w:basedOn w:val="a2"/>
    <w:link w:val="af8"/>
    <w:uiPriority w:val="99"/>
    <w:semiHidden/>
    <w:rsid w:val="007C0254"/>
    <w:pPr>
      <w:spacing w:line="240" w:lineRule="auto"/>
      <w:ind w:firstLine="0"/>
      <w:jc w:val="left"/>
    </w:pPr>
    <w:rPr>
      <w:rFonts w:ascii="Tahoma" w:hAnsi="Tahoma" w:cs="Times New Roman"/>
      <w:color w:val="000000"/>
      <w:sz w:val="16"/>
      <w:szCs w:val="16"/>
      <w:lang w:eastAsia="ru-RU"/>
    </w:rPr>
  </w:style>
  <w:style w:type="character" w:customStyle="1" w:styleId="DocumentMapChar">
    <w:name w:val="Document Map Char"/>
    <w:uiPriority w:val="99"/>
    <w:semiHidden/>
    <w:locked/>
    <w:rsid w:val="00812CBE"/>
    <w:rPr>
      <w:rFonts w:cs="Times New Roman"/>
      <w:sz w:val="2"/>
      <w:lang w:eastAsia="en-US"/>
    </w:rPr>
  </w:style>
  <w:style w:type="character" w:customStyle="1" w:styleId="af8">
    <w:name w:val="Схема документа Знак"/>
    <w:link w:val="af7"/>
    <w:uiPriority w:val="99"/>
    <w:semiHidden/>
    <w:locked/>
    <w:rsid w:val="007C0254"/>
    <w:rPr>
      <w:rFonts w:ascii="Tahoma" w:hAnsi="Tahoma" w:cs="Tahoma"/>
      <w:color w:val="000000"/>
      <w:sz w:val="16"/>
      <w:szCs w:val="16"/>
      <w:lang w:eastAsia="ru-RU"/>
    </w:rPr>
  </w:style>
  <w:style w:type="paragraph" w:customStyle="1" w:styleId="ConsPlusNormal">
    <w:name w:val="ConsPlusNormal"/>
    <w:link w:val="ConsPlusNormal0"/>
    <w:rsid w:val="007C0254"/>
    <w:pPr>
      <w:widowControl w:val="0"/>
      <w:autoSpaceDE w:val="0"/>
      <w:autoSpaceDN w:val="0"/>
      <w:adjustRightInd w:val="0"/>
      <w:ind w:firstLine="720"/>
    </w:pPr>
    <w:rPr>
      <w:rFonts w:ascii="Arial" w:hAnsi="Arial" w:cs="Arial"/>
    </w:rPr>
  </w:style>
  <w:style w:type="paragraph" w:customStyle="1" w:styleId="af9">
    <w:name w:val="значения_таб"/>
    <w:basedOn w:val="a2"/>
    <w:uiPriority w:val="99"/>
    <w:rsid w:val="007C0254"/>
    <w:pPr>
      <w:spacing w:before="60" w:after="60" w:line="180" w:lineRule="exact"/>
      <w:ind w:firstLine="0"/>
      <w:jc w:val="center"/>
    </w:pPr>
    <w:rPr>
      <w:rFonts w:cs="Times New Roman"/>
      <w:sz w:val="20"/>
      <w:szCs w:val="20"/>
      <w:lang w:eastAsia="ru-RU"/>
    </w:rPr>
  </w:style>
  <w:style w:type="paragraph" w:styleId="afa">
    <w:name w:val="Body Text"/>
    <w:aliases w:val="bt,Òàáë òåêñò,body text"/>
    <w:basedOn w:val="a2"/>
    <w:link w:val="afb"/>
    <w:rsid w:val="007C0254"/>
    <w:pPr>
      <w:spacing w:after="120" w:line="240" w:lineRule="auto"/>
      <w:ind w:firstLine="0"/>
      <w:jc w:val="left"/>
    </w:pPr>
    <w:rPr>
      <w:rFonts w:ascii="Calibri" w:hAnsi="Calibri" w:cs="Times New Roman"/>
      <w:sz w:val="20"/>
      <w:szCs w:val="20"/>
    </w:rPr>
  </w:style>
  <w:style w:type="character" w:customStyle="1" w:styleId="afb">
    <w:name w:val="Основной текст Знак"/>
    <w:aliases w:val="bt Знак1,Òàáë òåêñò Знак1,body text Знак"/>
    <w:link w:val="afa"/>
    <w:locked/>
    <w:rsid w:val="00812CBE"/>
    <w:rPr>
      <w:rFonts w:ascii="Calibri" w:hAnsi="Calibri" w:cs="Calibri"/>
      <w:lang w:eastAsia="en-US"/>
    </w:rPr>
  </w:style>
  <w:style w:type="paragraph" w:styleId="3f">
    <w:name w:val="Body Text 3"/>
    <w:basedOn w:val="a2"/>
    <w:link w:val="3f0"/>
    <w:uiPriority w:val="99"/>
    <w:rsid w:val="007C0254"/>
    <w:pPr>
      <w:spacing w:before="120" w:line="240" w:lineRule="auto"/>
      <w:ind w:firstLine="0"/>
    </w:pPr>
    <w:rPr>
      <w:rFonts w:ascii="Calibri" w:hAnsi="Calibri" w:cs="Times New Roman"/>
      <w:sz w:val="16"/>
      <w:szCs w:val="16"/>
    </w:rPr>
  </w:style>
  <w:style w:type="character" w:customStyle="1" w:styleId="3f0">
    <w:name w:val="Основной текст 3 Знак"/>
    <w:link w:val="3f"/>
    <w:uiPriority w:val="99"/>
    <w:semiHidden/>
    <w:locked/>
    <w:rsid w:val="00812CBE"/>
    <w:rPr>
      <w:rFonts w:ascii="Calibri" w:hAnsi="Calibri" w:cs="Calibri"/>
      <w:sz w:val="16"/>
      <w:szCs w:val="16"/>
      <w:lang w:eastAsia="en-US"/>
    </w:rPr>
  </w:style>
  <w:style w:type="paragraph" w:customStyle="1" w:styleId="afc">
    <w:name w:val="Шапк"/>
    <w:basedOn w:val="a2"/>
    <w:uiPriority w:val="99"/>
    <w:rsid w:val="007C0254"/>
    <w:pPr>
      <w:spacing w:before="60" w:after="60" w:line="180" w:lineRule="exact"/>
      <w:ind w:firstLine="0"/>
      <w:jc w:val="center"/>
    </w:pPr>
    <w:rPr>
      <w:rFonts w:cs="Times New Roman"/>
      <w:b/>
      <w:bCs/>
      <w:sz w:val="20"/>
      <w:szCs w:val="20"/>
      <w:lang w:eastAsia="ru-RU"/>
    </w:rPr>
  </w:style>
  <w:style w:type="paragraph" w:customStyle="1" w:styleId="afd">
    <w:name w:val="т_значения"/>
    <w:basedOn w:val="a2"/>
    <w:uiPriority w:val="99"/>
    <w:rsid w:val="007C0254"/>
    <w:pPr>
      <w:spacing w:line="240" w:lineRule="auto"/>
      <w:ind w:firstLine="0"/>
      <w:jc w:val="center"/>
    </w:pPr>
    <w:rPr>
      <w:rFonts w:cs="Times New Roman"/>
      <w:sz w:val="20"/>
      <w:szCs w:val="20"/>
      <w:lang w:eastAsia="ru-RU"/>
    </w:rPr>
  </w:style>
  <w:style w:type="paragraph" w:customStyle="1" w:styleId="afe">
    <w:name w:val="категории"/>
    <w:basedOn w:val="a2"/>
    <w:uiPriority w:val="99"/>
    <w:rsid w:val="007C0254"/>
    <w:pPr>
      <w:spacing w:before="60" w:after="60" w:line="180" w:lineRule="exact"/>
      <w:ind w:firstLine="0"/>
      <w:jc w:val="left"/>
    </w:pPr>
    <w:rPr>
      <w:rFonts w:cs="Times New Roman"/>
      <w:sz w:val="20"/>
      <w:szCs w:val="20"/>
      <w:lang w:eastAsia="ru-RU"/>
    </w:rPr>
  </w:style>
  <w:style w:type="paragraph" w:styleId="aff">
    <w:name w:val="caption"/>
    <w:aliases w:val="Таблица - Название объекта,!! Object Novogor !!,Знак1,Caption Char,Caption Char1 Char1 Char Char,Caption Char Char2 Char1 Char Char,Caption Char Char Char Char Char1 Char1 Char Char1 Char,Caption Char Char Char1 Char Char Char, Знак1"/>
    <w:basedOn w:val="a2"/>
    <w:next w:val="a2"/>
    <w:qFormat/>
    <w:rsid w:val="007C0254"/>
    <w:pPr>
      <w:spacing w:before="120" w:after="120" w:line="240" w:lineRule="auto"/>
      <w:ind w:firstLine="0"/>
      <w:jc w:val="left"/>
    </w:pPr>
    <w:rPr>
      <w:rFonts w:cs="Times New Roman"/>
      <w:b/>
      <w:bCs/>
      <w:sz w:val="20"/>
      <w:szCs w:val="20"/>
      <w:lang w:eastAsia="ru-RU"/>
    </w:rPr>
  </w:style>
  <w:style w:type="paragraph" w:styleId="2f0">
    <w:name w:val="Body Text 2"/>
    <w:basedOn w:val="a2"/>
    <w:link w:val="2f1"/>
    <w:uiPriority w:val="99"/>
    <w:rsid w:val="007C0254"/>
    <w:pPr>
      <w:spacing w:line="240" w:lineRule="auto"/>
      <w:ind w:firstLine="0"/>
      <w:jc w:val="center"/>
    </w:pPr>
    <w:rPr>
      <w:rFonts w:ascii="Calibri" w:hAnsi="Calibri" w:cs="Times New Roman"/>
      <w:sz w:val="20"/>
      <w:szCs w:val="20"/>
    </w:rPr>
  </w:style>
  <w:style w:type="character" w:customStyle="1" w:styleId="2f1">
    <w:name w:val="Основной текст 2 Знак"/>
    <w:link w:val="2f0"/>
    <w:uiPriority w:val="99"/>
    <w:semiHidden/>
    <w:locked/>
    <w:rsid w:val="00812CBE"/>
    <w:rPr>
      <w:rFonts w:ascii="Calibri" w:hAnsi="Calibri" w:cs="Calibri"/>
      <w:lang w:eastAsia="en-US"/>
    </w:rPr>
  </w:style>
  <w:style w:type="paragraph" w:styleId="aff0">
    <w:name w:val="footnote text"/>
    <w:aliases w:val="Текст сноски-FN,ft,Table_Footnote_last Знак,Table_Footnote_last Знак Знак,Table_Footnote_last"/>
    <w:basedOn w:val="a2"/>
    <w:link w:val="aff1"/>
    <w:rsid w:val="007C0254"/>
    <w:pPr>
      <w:spacing w:line="240" w:lineRule="auto"/>
      <w:ind w:firstLine="0"/>
      <w:jc w:val="left"/>
    </w:pPr>
    <w:rPr>
      <w:rFonts w:ascii="Calibri" w:hAnsi="Calibri" w:cs="Times New Roman"/>
      <w:sz w:val="20"/>
      <w:szCs w:val="20"/>
    </w:rPr>
  </w:style>
  <w:style w:type="character" w:customStyle="1" w:styleId="aff1">
    <w:name w:val="Текст сноски Знак"/>
    <w:aliases w:val="Текст сноски-FN Знак1,ft Знак,Table_Footnote_last Знак Знак1,Table_Footnote_last Знак Знак Знак,Table_Footnote_last Знак1"/>
    <w:link w:val="aff0"/>
    <w:locked/>
    <w:rsid w:val="00812CBE"/>
    <w:rPr>
      <w:rFonts w:ascii="Calibri" w:hAnsi="Calibri" w:cs="Calibri"/>
      <w:sz w:val="20"/>
      <w:szCs w:val="20"/>
      <w:lang w:eastAsia="en-US"/>
    </w:rPr>
  </w:style>
  <w:style w:type="character" w:styleId="aff2">
    <w:name w:val="footnote reference"/>
    <w:rsid w:val="007C0254"/>
    <w:rPr>
      <w:rFonts w:cs="Times New Roman"/>
      <w:vertAlign w:val="superscript"/>
    </w:rPr>
  </w:style>
  <w:style w:type="paragraph" w:customStyle="1" w:styleId="aff3">
    <w:name w:val="т_категории"/>
    <w:basedOn w:val="a2"/>
    <w:uiPriority w:val="99"/>
    <w:rsid w:val="007C0254"/>
    <w:pPr>
      <w:spacing w:before="60" w:after="60" w:line="180" w:lineRule="exact"/>
      <w:ind w:firstLine="0"/>
      <w:jc w:val="left"/>
    </w:pPr>
    <w:rPr>
      <w:rFonts w:cs="Times New Roman"/>
      <w:sz w:val="20"/>
      <w:szCs w:val="20"/>
      <w:lang w:eastAsia="ru-RU"/>
    </w:rPr>
  </w:style>
  <w:style w:type="paragraph" w:customStyle="1" w:styleId="articletext">
    <w:name w:val="article_text"/>
    <w:basedOn w:val="a2"/>
    <w:uiPriority w:val="99"/>
    <w:rsid w:val="007C0254"/>
    <w:pPr>
      <w:spacing w:line="240" w:lineRule="auto"/>
      <w:ind w:firstLine="400"/>
    </w:pPr>
    <w:rPr>
      <w:rFonts w:cs="Times New Roman"/>
      <w:sz w:val="24"/>
      <w:szCs w:val="24"/>
      <w:lang w:eastAsia="ru-RU"/>
    </w:rPr>
  </w:style>
  <w:style w:type="paragraph" w:styleId="aff4">
    <w:name w:val="Normal (Web)"/>
    <w:basedOn w:val="a2"/>
    <w:uiPriority w:val="99"/>
    <w:rsid w:val="007C0254"/>
    <w:pPr>
      <w:spacing w:before="100" w:beforeAutospacing="1" w:after="100" w:afterAutospacing="1" w:line="240" w:lineRule="auto"/>
      <w:ind w:firstLine="0"/>
      <w:jc w:val="left"/>
    </w:pPr>
    <w:rPr>
      <w:rFonts w:cs="Times New Roman"/>
      <w:sz w:val="24"/>
      <w:szCs w:val="24"/>
      <w:lang w:eastAsia="ru-RU"/>
    </w:rPr>
  </w:style>
  <w:style w:type="paragraph" w:customStyle="1" w:styleId="3f1">
    <w:name w:val="Обычный (веб)3"/>
    <w:basedOn w:val="a2"/>
    <w:uiPriority w:val="99"/>
    <w:rsid w:val="007C0254"/>
    <w:pPr>
      <w:spacing w:line="240" w:lineRule="auto"/>
      <w:ind w:left="59" w:right="59" w:firstLine="118"/>
      <w:jc w:val="left"/>
    </w:pPr>
    <w:rPr>
      <w:rFonts w:cs="Times New Roman"/>
      <w:color w:val="616161"/>
      <w:sz w:val="12"/>
      <w:szCs w:val="12"/>
      <w:lang w:eastAsia="ru-RU"/>
    </w:rPr>
  </w:style>
  <w:style w:type="character" w:styleId="aff5">
    <w:name w:val="Strong"/>
    <w:uiPriority w:val="22"/>
    <w:qFormat/>
    <w:rsid w:val="007C0254"/>
    <w:rPr>
      <w:rFonts w:cs="Times New Roman"/>
      <w:b/>
      <w:bCs/>
    </w:rPr>
  </w:style>
  <w:style w:type="paragraph" w:styleId="1a">
    <w:name w:val="toc 1"/>
    <w:basedOn w:val="a2"/>
    <w:next w:val="a2"/>
    <w:autoRedefine/>
    <w:uiPriority w:val="39"/>
    <w:rsid w:val="009C0BD9"/>
    <w:pPr>
      <w:tabs>
        <w:tab w:val="right" w:leader="dot" w:pos="10205"/>
      </w:tabs>
      <w:ind w:firstLine="142"/>
    </w:pPr>
    <w:rPr>
      <w:rFonts w:cs="Times New Roman"/>
      <w:bCs/>
      <w:noProof/>
      <w:kern w:val="32"/>
      <w:szCs w:val="24"/>
      <w:lang w:eastAsia="ru-RU"/>
    </w:rPr>
  </w:style>
  <w:style w:type="paragraph" w:styleId="3f2">
    <w:name w:val="toc 3"/>
    <w:basedOn w:val="a2"/>
    <w:next w:val="a2"/>
    <w:autoRedefine/>
    <w:uiPriority w:val="39"/>
    <w:rsid w:val="0056610B"/>
    <w:pPr>
      <w:tabs>
        <w:tab w:val="right" w:leader="dot" w:pos="10206"/>
      </w:tabs>
      <w:ind w:left="567"/>
    </w:pPr>
    <w:rPr>
      <w:rFonts w:cs="Times New Roman"/>
      <w:bCs/>
      <w:noProof/>
      <w:szCs w:val="24"/>
      <w:lang w:eastAsia="ru-RU"/>
    </w:rPr>
  </w:style>
  <w:style w:type="paragraph" w:styleId="4c">
    <w:name w:val="toc 4"/>
    <w:basedOn w:val="a2"/>
    <w:next w:val="a2"/>
    <w:autoRedefine/>
    <w:uiPriority w:val="39"/>
    <w:rsid w:val="007C0254"/>
    <w:pPr>
      <w:spacing w:line="240" w:lineRule="auto"/>
      <w:ind w:left="720" w:firstLine="0"/>
      <w:jc w:val="left"/>
    </w:pPr>
    <w:rPr>
      <w:rFonts w:cs="Times New Roman"/>
      <w:sz w:val="24"/>
      <w:szCs w:val="24"/>
      <w:lang w:eastAsia="ru-RU"/>
    </w:rPr>
  </w:style>
  <w:style w:type="paragraph" w:styleId="5c">
    <w:name w:val="toc 5"/>
    <w:basedOn w:val="a2"/>
    <w:next w:val="a2"/>
    <w:autoRedefine/>
    <w:uiPriority w:val="39"/>
    <w:rsid w:val="007C0254"/>
    <w:pPr>
      <w:spacing w:line="240" w:lineRule="auto"/>
      <w:ind w:left="960" w:firstLine="0"/>
      <w:jc w:val="left"/>
    </w:pPr>
    <w:rPr>
      <w:rFonts w:cs="Times New Roman"/>
      <w:sz w:val="24"/>
      <w:szCs w:val="24"/>
      <w:lang w:eastAsia="ru-RU"/>
    </w:rPr>
  </w:style>
  <w:style w:type="paragraph" w:styleId="6c">
    <w:name w:val="toc 6"/>
    <w:basedOn w:val="a2"/>
    <w:next w:val="a2"/>
    <w:autoRedefine/>
    <w:uiPriority w:val="39"/>
    <w:rsid w:val="007C0254"/>
    <w:pPr>
      <w:spacing w:line="240" w:lineRule="auto"/>
      <w:ind w:left="1200" w:firstLine="0"/>
      <w:jc w:val="left"/>
    </w:pPr>
    <w:rPr>
      <w:rFonts w:cs="Times New Roman"/>
      <w:sz w:val="24"/>
      <w:szCs w:val="24"/>
      <w:lang w:eastAsia="ru-RU"/>
    </w:rPr>
  </w:style>
  <w:style w:type="paragraph" w:styleId="7c">
    <w:name w:val="toc 7"/>
    <w:basedOn w:val="a2"/>
    <w:next w:val="a2"/>
    <w:autoRedefine/>
    <w:uiPriority w:val="39"/>
    <w:rsid w:val="007C0254"/>
    <w:pPr>
      <w:spacing w:line="240" w:lineRule="auto"/>
      <w:ind w:left="1440" w:firstLine="0"/>
      <w:jc w:val="left"/>
    </w:pPr>
    <w:rPr>
      <w:rFonts w:cs="Times New Roman"/>
      <w:sz w:val="24"/>
      <w:szCs w:val="24"/>
      <w:lang w:eastAsia="ru-RU"/>
    </w:rPr>
  </w:style>
  <w:style w:type="paragraph" w:styleId="8a">
    <w:name w:val="toc 8"/>
    <w:basedOn w:val="a2"/>
    <w:next w:val="a2"/>
    <w:autoRedefine/>
    <w:uiPriority w:val="39"/>
    <w:rsid w:val="007C0254"/>
    <w:pPr>
      <w:spacing w:line="240" w:lineRule="auto"/>
      <w:ind w:left="1680" w:firstLine="0"/>
      <w:jc w:val="left"/>
    </w:pPr>
    <w:rPr>
      <w:rFonts w:cs="Times New Roman"/>
      <w:sz w:val="24"/>
      <w:szCs w:val="24"/>
      <w:lang w:eastAsia="ru-RU"/>
    </w:rPr>
  </w:style>
  <w:style w:type="paragraph" w:styleId="9a">
    <w:name w:val="toc 9"/>
    <w:basedOn w:val="a2"/>
    <w:next w:val="a2"/>
    <w:autoRedefine/>
    <w:uiPriority w:val="39"/>
    <w:rsid w:val="007C0254"/>
    <w:pPr>
      <w:spacing w:line="240" w:lineRule="auto"/>
      <w:ind w:left="1920" w:firstLine="0"/>
      <w:jc w:val="left"/>
    </w:pPr>
    <w:rPr>
      <w:rFonts w:cs="Times New Roman"/>
      <w:sz w:val="24"/>
      <w:szCs w:val="24"/>
      <w:lang w:eastAsia="ru-RU"/>
    </w:rPr>
  </w:style>
  <w:style w:type="character" w:styleId="aff6">
    <w:name w:val="FollowedHyperlink"/>
    <w:uiPriority w:val="99"/>
    <w:rsid w:val="007C0254"/>
    <w:rPr>
      <w:rFonts w:cs="Times New Roman"/>
      <w:color w:val="800080"/>
      <w:u w:val="single"/>
    </w:rPr>
  </w:style>
  <w:style w:type="character" w:styleId="aff7">
    <w:name w:val="page number"/>
    <w:rsid w:val="007C0254"/>
    <w:rPr>
      <w:rFonts w:cs="Times New Roman"/>
    </w:rPr>
  </w:style>
  <w:style w:type="character" w:styleId="aff8">
    <w:name w:val="Emphasis"/>
    <w:uiPriority w:val="20"/>
    <w:qFormat/>
    <w:rsid w:val="007C0254"/>
    <w:rPr>
      <w:rFonts w:cs="Times New Roman"/>
      <w:i/>
      <w:iCs/>
    </w:rPr>
  </w:style>
  <w:style w:type="paragraph" w:customStyle="1" w:styleId="ConsNormal">
    <w:name w:val="ConsNormal"/>
    <w:rsid w:val="007C0254"/>
    <w:pPr>
      <w:widowControl w:val="0"/>
      <w:autoSpaceDE w:val="0"/>
      <w:autoSpaceDN w:val="0"/>
      <w:adjustRightInd w:val="0"/>
      <w:ind w:firstLine="720"/>
    </w:pPr>
    <w:rPr>
      <w:rFonts w:ascii="Arial" w:hAnsi="Arial" w:cs="Arial"/>
    </w:rPr>
  </w:style>
  <w:style w:type="character" w:customStyle="1" w:styleId="aff9">
    <w:name w:val="Гипертекстовая ссылка"/>
    <w:uiPriority w:val="99"/>
    <w:rsid w:val="007C0254"/>
    <w:rPr>
      <w:b/>
      <w:color w:val="008000"/>
      <w:sz w:val="20"/>
      <w:u w:val="single"/>
    </w:rPr>
  </w:style>
  <w:style w:type="paragraph" w:customStyle="1" w:styleId="affa">
    <w:name w:val="Таблицы (моноширинный)"/>
    <w:basedOn w:val="a2"/>
    <w:next w:val="a2"/>
    <w:uiPriority w:val="99"/>
    <w:rsid w:val="007C0254"/>
    <w:pPr>
      <w:widowControl w:val="0"/>
      <w:autoSpaceDE w:val="0"/>
      <w:autoSpaceDN w:val="0"/>
      <w:adjustRightInd w:val="0"/>
      <w:spacing w:line="240" w:lineRule="auto"/>
      <w:ind w:firstLine="0"/>
    </w:pPr>
    <w:rPr>
      <w:rFonts w:ascii="Courier New" w:hAnsi="Courier New" w:cs="Courier New"/>
      <w:sz w:val="20"/>
      <w:szCs w:val="20"/>
      <w:lang w:eastAsia="ru-RU"/>
    </w:rPr>
  </w:style>
  <w:style w:type="character" w:customStyle="1" w:styleId="affb">
    <w:name w:val="Цветовое выделение"/>
    <w:uiPriority w:val="99"/>
    <w:rsid w:val="007C0254"/>
    <w:rPr>
      <w:b/>
      <w:color w:val="000080"/>
      <w:sz w:val="20"/>
    </w:rPr>
  </w:style>
  <w:style w:type="paragraph" w:customStyle="1" w:styleId="affc">
    <w:name w:val="Комментарий пользователя"/>
    <w:basedOn w:val="a2"/>
    <w:next w:val="a2"/>
    <w:uiPriority w:val="99"/>
    <w:rsid w:val="007C0254"/>
    <w:pPr>
      <w:widowControl w:val="0"/>
      <w:autoSpaceDE w:val="0"/>
      <w:autoSpaceDN w:val="0"/>
      <w:adjustRightInd w:val="0"/>
      <w:spacing w:line="240" w:lineRule="auto"/>
      <w:ind w:left="170" w:firstLine="0"/>
      <w:jc w:val="left"/>
    </w:pPr>
    <w:rPr>
      <w:rFonts w:ascii="Arial" w:hAnsi="Arial" w:cs="Arial"/>
      <w:i/>
      <w:iCs/>
      <w:color w:val="000080"/>
      <w:sz w:val="20"/>
      <w:szCs w:val="20"/>
      <w:lang w:eastAsia="ru-RU"/>
    </w:rPr>
  </w:style>
  <w:style w:type="paragraph" w:customStyle="1" w:styleId="ConsCell">
    <w:name w:val="ConsCell"/>
    <w:uiPriority w:val="99"/>
    <w:rsid w:val="007C0254"/>
    <w:pPr>
      <w:widowControl w:val="0"/>
      <w:autoSpaceDE w:val="0"/>
      <w:autoSpaceDN w:val="0"/>
      <w:adjustRightInd w:val="0"/>
      <w:ind w:right="19772"/>
    </w:pPr>
    <w:rPr>
      <w:rFonts w:ascii="Arial" w:hAnsi="Arial" w:cs="Arial"/>
    </w:rPr>
  </w:style>
  <w:style w:type="paragraph" w:customStyle="1" w:styleId="affd">
    <w:name w:val="Заголовок статьи"/>
    <w:basedOn w:val="a2"/>
    <w:next w:val="a2"/>
    <w:uiPriority w:val="99"/>
    <w:rsid w:val="007C0254"/>
    <w:pPr>
      <w:widowControl w:val="0"/>
      <w:autoSpaceDE w:val="0"/>
      <w:autoSpaceDN w:val="0"/>
      <w:adjustRightInd w:val="0"/>
      <w:spacing w:line="240" w:lineRule="auto"/>
      <w:ind w:left="1612" w:hanging="892"/>
    </w:pPr>
    <w:rPr>
      <w:rFonts w:ascii="Arial" w:hAnsi="Arial" w:cs="Arial"/>
      <w:sz w:val="20"/>
      <w:szCs w:val="20"/>
      <w:lang w:eastAsia="ru-RU"/>
    </w:rPr>
  </w:style>
  <w:style w:type="paragraph" w:customStyle="1" w:styleId="affe">
    <w:name w:val="шапка"/>
    <w:basedOn w:val="a2"/>
    <w:uiPriority w:val="99"/>
    <w:rsid w:val="007C0254"/>
    <w:pPr>
      <w:spacing w:before="60" w:after="60" w:line="180" w:lineRule="exact"/>
      <w:ind w:firstLine="0"/>
      <w:jc w:val="center"/>
    </w:pPr>
    <w:rPr>
      <w:rFonts w:cs="Times New Roman"/>
      <w:b/>
      <w:bCs/>
      <w:sz w:val="20"/>
      <w:szCs w:val="20"/>
      <w:lang w:eastAsia="ru-RU"/>
    </w:rPr>
  </w:style>
  <w:style w:type="paragraph" w:customStyle="1" w:styleId="afff">
    <w:name w:val="значения"/>
    <w:basedOn w:val="a2"/>
    <w:uiPriority w:val="99"/>
    <w:rsid w:val="007C0254"/>
    <w:pPr>
      <w:spacing w:before="60" w:after="60" w:line="180" w:lineRule="exact"/>
      <w:ind w:firstLine="0"/>
      <w:jc w:val="center"/>
    </w:pPr>
    <w:rPr>
      <w:rFonts w:cs="Times New Roman"/>
      <w:sz w:val="20"/>
      <w:szCs w:val="20"/>
      <w:lang w:eastAsia="ru-RU"/>
    </w:rPr>
  </w:style>
  <w:style w:type="paragraph" w:styleId="afff0">
    <w:name w:val="Body Text Indent"/>
    <w:basedOn w:val="a2"/>
    <w:link w:val="afff1"/>
    <w:rsid w:val="007C0254"/>
    <w:pPr>
      <w:spacing w:after="120" w:line="240" w:lineRule="auto"/>
      <w:ind w:left="283" w:firstLine="0"/>
      <w:jc w:val="left"/>
    </w:pPr>
    <w:rPr>
      <w:rFonts w:cs="Times New Roman"/>
      <w:sz w:val="24"/>
      <w:szCs w:val="24"/>
      <w:lang w:eastAsia="ru-RU"/>
    </w:rPr>
  </w:style>
  <w:style w:type="character" w:customStyle="1" w:styleId="BodyTextIndentChar">
    <w:name w:val="Body Text Indent Char"/>
    <w:uiPriority w:val="99"/>
    <w:semiHidden/>
    <w:locked/>
    <w:rsid w:val="00812CBE"/>
    <w:rPr>
      <w:rFonts w:ascii="Calibri" w:hAnsi="Calibri" w:cs="Calibri"/>
      <w:lang w:eastAsia="en-US"/>
    </w:rPr>
  </w:style>
  <w:style w:type="character" w:customStyle="1" w:styleId="afff1">
    <w:name w:val="Основной текст с отступом Знак"/>
    <w:link w:val="afff0"/>
    <w:uiPriority w:val="99"/>
    <w:locked/>
    <w:rsid w:val="007C0254"/>
    <w:rPr>
      <w:rFonts w:cs="Times New Roman"/>
      <w:sz w:val="24"/>
      <w:szCs w:val="24"/>
      <w:lang w:val="ru-RU" w:eastAsia="ru-RU"/>
    </w:rPr>
  </w:style>
  <w:style w:type="paragraph" w:customStyle="1" w:styleId="213">
    <w:name w:val="Основной текст 21"/>
    <w:basedOn w:val="a2"/>
    <w:uiPriority w:val="99"/>
    <w:rsid w:val="007C0254"/>
    <w:pPr>
      <w:widowControl w:val="0"/>
      <w:autoSpaceDE w:val="0"/>
      <w:autoSpaceDN w:val="0"/>
      <w:spacing w:line="240" w:lineRule="auto"/>
      <w:ind w:firstLine="284"/>
    </w:pPr>
    <w:rPr>
      <w:rFonts w:cs="Times New Roman"/>
      <w:kern w:val="28"/>
      <w:sz w:val="24"/>
      <w:szCs w:val="24"/>
      <w:lang w:eastAsia="ru-RU"/>
    </w:rPr>
  </w:style>
  <w:style w:type="paragraph" w:customStyle="1" w:styleId="afff2">
    <w:name w:val="Знак Знак Знак"/>
    <w:basedOn w:val="a2"/>
    <w:rsid w:val="007C0254"/>
    <w:pPr>
      <w:spacing w:after="160" w:line="240" w:lineRule="exact"/>
      <w:ind w:firstLine="0"/>
      <w:jc w:val="left"/>
    </w:pPr>
    <w:rPr>
      <w:rFonts w:ascii="Verdana" w:hAnsi="Verdana" w:cs="Verdana"/>
      <w:sz w:val="20"/>
      <w:szCs w:val="20"/>
      <w:lang w:val="en-US"/>
    </w:rPr>
  </w:style>
  <w:style w:type="paragraph" w:styleId="afff3">
    <w:name w:val="Block Text"/>
    <w:basedOn w:val="a2"/>
    <w:uiPriority w:val="99"/>
    <w:rsid w:val="007C0254"/>
    <w:pPr>
      <w:spacing w:line="240" w:lineRule="auto"/>
      <w:ind w:left="-284" w:right="-285" w:firstLine="992"/>
    </w:pPr>
    <w:rPr>
      <w:rFonts w:cs="Times New Roman"/>
      <w:sz w:val="28"/>
      <w:szCs w:val="28"/>
      <w:lang w:eastAsia="ru-RU"/>
    </w:rPr>
  </w:style>
  <w:style w:type="paragraph" w:styleId="2f2">
    <w:name w:val="Body Text Indent 2"/>
    <w:basedOn w:val="a2"/>
    <w:link w:val="2f3"/>
    <w:uiPriority w:val="99"/>
    <w:rsid w:val="007C0254"/>
    <w:pPr>
      <w:spacing w:after="120" w:line="480" w:lineRule="auto"/>
      <w:ind w:left="283" w:firstLine="0"/>
      <w:jc w:val="left"/>
    </w:pPr>
    <w:rPr>
      <w:rFonts w:cs="Times New Roman"/>
      <w:sz w:val="24"/>
      <w:szCs w:val="24"/>
      <w:lang w:eastAsia="ru-RU"/>
    </w:rPr>
  </w:style>
  <w:style w:type="character" w:customStyle="1" w:styleId="BodyTextIndent2Char">
    <w:name w:val="Body Text Indent 2 Char"/>
    <w:uiPriority w:val="99"/>
    <w:semiHidden/>
    <w:locked/>
    <w:rsid w:val="00812CBE"/>
    <w:rPr>
      <w:rFonts w:ascii="Calibri" w:hAnsi="Calibri" w:cs="Calibri"/>
      <w:lang w:eastAsia="en-US"/>
    </w:rPr>
  </w:style>
  <w:style w:type="character" w:customStyle="1" w:styleId="2f3">
    <w:name w:val="Основной текст с отступом 2 Знак"/>
    <w:link w:val="2f2"/>
    <w:uiPriority w:val="99"/>
    <w:locked/>
    <w:rsid w:val="007C0254"/>
    <w:rPr>
      <w:rFonts w:cs="Times New Roman"/>
      <w:sz w:val="24"/>
      <w:szCs w:val="24"/>
      <w:lang w:val="ru-RU" w:eastAsia="ru-RU"/>
    </w:rPr>
  </w:style>
  <w:style w:type="paragraph" w:customStyle="1" w:styleId="ConsPlusTitle">
    <w:name w:val="ConsPlusTitle"/>
    <w:rsid w:val="007C0254"/>
    <w:pPr>
      <w:widowControl w:val="0"/>
      <w:autoSpaceDE w:val="0"/>
      <w:autoSpaceDN w:val="0"/>
      <w:adjustRightInd w:val="0"/>
    </w:pPr>
    <w:rPr>
      <w:rFonts w:ascii="Arial" w:hAnsi="Arial" w:cs="Arial"/>
      <w:b/>
      <w:bCs/>
    </w:rPr>
  </w:style>
  <w:style w:type="paragraph" w:customStyle="1" w:styleId="ConsPlusNonformat">
    <w:name w:val="ConsPlusNonformat"/>
    <w:rsid w:val="007C0254"/>
    <w:pPr>
      <w:widowControl w:val="0"/>
      <w:autoSpaceDE w:val="0"/>
      <w:autoSpaceDN w:val="0"/>
      <w:adjustRightInd w:val="0"/>
    </w:pPr>
    <w:rPr>
      <w:rFonts w:ascii="Courier New" w:hAnsi="Courier New" w:cs="Courier New"/>
    </w:rPr>
  </w:style>
  <w:style w:type="paragraph" w:styleId="afff4">
    <w:name w:val="Title"/>
    <w:basedOn w:val="a2"/>
    <w:link w:val="afff5"/>
    <w:qFormat/>
    <w:rsid w:val="007C0254"/>
    <w:pPr>
      <w:spacing w:line="240" w:lineRule="auto"/>
      <w:ind w:firstLine="0"/>
      <w:jc w:val="center"/>
    </w:pPr>
    <w:rPr>
      <w:rFonts w:ascii="Cambria" w:hAnsi="Cambria" w:cs="Times New Roman"/>
      <w:b/>
      <w:bCs/>
      <w:kern w:val="28"/>
      <w:sz w:val="32"/>
      <w:szCs w:val="32"/>
    </w:rPr>
  </w:style>
  <w:style w:type="character" w:customStyle="1" w:styleId="afff5">
    <w:name w:val="Название Знак"/>
    <w:link w:val="afff4"/>
    <w:uiPriority w:val="99"/>
    <w:locked/>
    <w:rsid w:val="00812CBE"/>
    <w:rPr>
      <w:rFonts w:ascii="Cambria" w:hAnsi="Cambria" w:cs="Times New Roman"/>
      <w:b/>
      <w:bCs/>
      <w:kern w:val="28"/>
      <w:sz w:val="32"/>
      <w:szCs w:val="32"/>
      <w:lang w:eastAsia="en-US"/>
    </w:rPr>
  </w:style>
  <w:style w:type="character" w:customStyle="1" w:styleId="1b">
    <w:name w:val="Название книги1"/>
    <w:uiPriority w:val="99"/>
    <w:rsid w:val="007C0254"/>
    <w:rPr>
      <w:b/>
      <w:smallCaps/>
      <w:spacing w:val="5"/>
    </w:rPr>
  </w:style>
  <w:style w:type="paragraph" w:customStyle="1" w:styleId="1c">
    <w:name w:val="Абзац списка1"/>
    <w:basedOn w:val="a2"/>
    <w:uiPriority w:val="99"/>
    <w:rsid w:val="007C0254"/>
    <w:pPr>
      <w:spacing w:line="240" w:lineRule="auto"/>
      <w:ind w:left="708" w:firstLine="0"/>
      <w:jc w:val="left"/>
    </w:pPr>
    <w:rPr>
      <w:rFonts w:cs="Times New Roman"/>
      <w:sz w:val="24"/>
      <w:szCs w:val="24"/>
      <w:lang w:eastAsia="ru-RU"/>
    </w:rPr>
  </w:style>
  <w:style w:type="paragraph" w:customStyle="1" w:styleId="1d">
    <w:name w:val="Знак1 Знак Знак Знак"/>
    <w:basedOn w:val="a2"/>
    <w:uiPriority w:val="99"/>
    <w:rsid w:val="007C0254"/>
    <w:pPr>
      <w:spacing w:before="100" w:beforeAutospacing="1" w:after="100" w:afterAutospacing="1" w:line="240" w:lineRule="auto"/>
      <w:ind w:firstLine="0"/>
      <w:jc w:val="left"/>
    </w:pPr>
    <w:rPr>
      <w:rFonts w:ascii="Tahoma" w:hAnsi="Tahoma" w:cs="Tahoma"/>
      <w:sz w:val="20"/>
      <w:szCs w:val="20"/>
      <w:lang w:val="en-US"/>
    </w:rPr>
  </w:style>
  <w:style w:type="paragraph" w:customStyle="1" w:styleId="ConsPlusCell">
    <w:name w:val="ConsPlusCell"/>
    <w:rsid w:val="007C0254"/>
    <w:pPr>
      <w:widowControl w:val="0"/>
      <w:autoSpaceDE w:val="0"/>
      <w:autoSpaceDN w:val="0"/>
      <w:adjustRightInd w:val="0"/>
    </w:pPr>
    <w:rPr>
      <w:rFonts w:ascii="Arial" w:hAnsi="Arial" w:cs="Arial"/>
    </w:rPr>
  </w:style>
  <w:style w:type="paragraph" w:styleId="3f3">
    <w:name w:val="Body Text Indent 3"/>
    <w:basedOn w:val="a2"/>
    <w:link w:val="3f4"/>
    <w:uiPriority w:val="99"/>
    <w:rsid w:val="007C0254"/>
    <w:pPr>
      <w:spacing w:after="120"/>
      <w:ind w:left="283"/>
    </w:pPr>
    <w:rPr>
      <w:rFonts w:ascii="Calibri" w:hAnsi="Calibri" w:cs="Times New Roman"/>
      <w:sz w:val="16"/>
      <w:szCs w:val="16"/>
    </w:rPr>
  </w:style>
  <w:style w:type="character" w:customStyle="1" w:styleId="3f4">
    <w:name w:val="Основной текст с отступом 3 Знак"/>
    <w:link w:val="3f3"/>
    <w:uiPriority w:val="99"/>
    <w:semiHidden/>
    <w:locked/>
    <w:rsid w:val="00812CBE"/>
    <w:rPr>
      <w:rFonts w:ascii="Calibri" w:hAnsi="Calibri" w:cs="Calibri"/>
      <w:sz w:val="16"/>
      <w:szCs w:val="16"/>
      <w:lang w:eastAsia="en-US"/>
    </w:rPr>
  </w:style>
  <w:style w:type="character" w:customStyle="1" w:styleId="6d">
    <w:name w:val="Знак Знак6"/>
    <w:uiPriority w:val="99"/>
    <w:rsid w:val="007C0254"/>
    <w:rPr>
      <w:rFonts w:ascii="Times New Roman" w:hAnsi="Times New Roman" w:cs="Times New Roman"/>
    </w:rPr>
  </w:style>
  <w:style w:type="paragraph" w:customStyle="1" w:styleId="5d">
    <w:name w:val="Стиль5"/>
    <w:basedOn w:val="a2"/>
    <w:uiPriority w:val="99"/>
    <w:rsid w:val="007C0254"/>
    <w:pPr>
      <w:spacing w:before="240" w:after="120" w:line="240" w:lineRule="auto"/>
      <w:ind w:firstLine="0"/>
      <w:jc w:val="center"/>
    </w:pPr>
    <w:rPr>
      <w:rFonts w:cs="Times New Roman"/>
      <w:b/>
      <w:bCs/>
      <w:szCs w:val="26"/>
    </w:rPr>
  </w:style>
  <w:style w:type="paragraph" w:customStyle="1" w:styleId="4d">
    <w:name w:val="Стиль4"/>
    <w:basedOn w:val="a2"/>
    <w:uiPriority w:val="99"/>
    <w:rsid w:val="007C0254"/>
    <w:pPr>
      <w:spacing w:before="40" w:after="40" w:line="240" w:lineRule="auto"/>
      <w:ind w:firstLine="0"/>
      <w:jc w:val="center"/>
    </w:pPr>
    <w:rPr>
      <w:rFonts w:cs="Times New Roman"/>
      <w:sz w:val="24"/>
      <w:szCs w:val="24"/>
    </w:rPr>
  </w:style>
  <w:style w:type="paragraph" w:customStyle="1" w:styleId="consplusnormal1">
    <w:name w:val="consplusnormal"/>
    <w:basedOn w:val="a2"/>
    <w:uiPriority w:val="99"/>
    <w:rsid w:val="007C0254"/>
    <w:pPr>
      <w:spacing w:before="100" w:beforeAutospacing="1" w:after="100" w:afterAutospacing="1" w:line="240" w:lineRule="auto"/>
      <w:ind w:firstLine="0"/>
      <w:jc w:val="left"/>
    </w:pPr>
    <w:rPr>
      <w:rFonts w:cs="Times New Roman"/>
      <w:sz w:val="18"/>
      <w:szCs w:val="18"/>
      <w:lang w:eastAsia="ru-RU"/>
    </w:rPr>
  </w:style>
  <w:style w:type="paragraph" w:styleId="afff6">
    <w:name w:val="No Spacing"/>
    <w:qFormat/>
    <w:rsid w:val="007C0254"/>
    <w:rPr>
      <w:rFonts w:ascii="Calibri" w:hAnsi="Calibri" w:cs="Calibri"/>
      <w:sz w:val="22"/>
      <w:szCs w:val="22"/>
      <w:lang w:eastAsia="en-US"/>
    </w:rPr>
  </w:style>
  <w:style w:type="paragraph" w:styleId="afff7">
    <w:name w:val="List Paragraph"/>
    <w:basedOn w:val="a2"/>
    <w:link w:val="afff8"/>
    <w:uiPriority w:val="34"/>
    <w:qFormat/>
    <w:rsid w:val="007C0254"/>
    <w:pPr>
      <w:spacing w:after="200"/>
      <w:ind w:left="720" w:firstLine="0"/>
      <w:jc w:val="left"/>
    </w:pPr>
    <w:rPr>
      <w:rFonts w:cs="Times New Roman"/>
    </w:rPr>
  </w:style>
  <w:style w:type="paragraph" w:customStyle="1" w:styleId="afff9">
    <w:name w:val="Рисунок"/>
    <w:uiPriority w:val="99"/>
    <w:rsid w:val="007C0254"/>
    <w:pPr>
      <w:jc w:val="center"/>
    </w:pPr>
    <w:rPr>
      <w:b/>
      <w:bCs/>
      <w:sz w:val="26"/>
      <w:szCs w:val="26"/>
    </w:rPr>
  </w:style>
  <w:style w:type="paragraph" w:styleId="2f4">
    <w:name w:val="List 2"/>
    <w:basedOn w:val="a2"/>
    <w:uiPriority w:val="99"/>
    <w:locked/>
    <w:rsid w:val="00E9438A"/>
    <w:pPr>
      <w:spacing w:line="240" w:lineRule="auto"/>
      <w:ind w:left="566" w:hanging="283"/>
      <w:jc w:val="left"/>
    </w:pPr>
    <w:rPr>
      <w:rFonts w:cs="Times New Roman"/>
      <w:sz w:val="20"/>
      <w:szCs w:val="20"/>
      <w:lang w:eastAsia="ru-RU"/>
    </w:rPr>
  </w:style>
  <w:style w:type="paragraph" w:customStyle="1" w:styleId="1e">
    <w:name w:val="Знак Знак Знак1"/>
    <w:basedOn w:val="a2"/>
    <w:uiPriority w:val="99"/>
    <w:rsid w:val="00872E46"/>
    <w:pPr>
      <w:spacing w:after="160" w:line="240" w:lineRule="exact"/>
      <w:ind w:firstLine="0"/>
      <w:jc w:val="left"/>
    </w:pPr>
    <w:rPr>
      <w:rFonts w:ascii="Verdana" w:hAnsi="Verdana" w:cs="Times New Roman"/>
      <w:sz w:val="24"/>
      <w:szCs w:val="24"/>
      <w:lang w:val="en-US"/>
    </w:rPr>
  </w:style>
  <w:style w:type="character" w:customStyle="1" w:styleId="afffa">
    <w:name w:val="Знак Знак"/>
    <w:uiPriority w:val="99"/>
    <w:rsid w:val="00550CE6"/>
    <w:rPr>
      <w:rFonts w:eastAsia="Times New Roman" w:cs="Times New Roman"/>
      <w:sz w:val="24"/>
      <w:szCs w:val="24"/>
    </w:rPr>
  </w:style>
  <w:style w:type="character" w:customStyle="1" w:styleId="7d">
    <w:name w:val="Знак Знак7"/>
    <w:uiPriority w:val="99"/>
    <w:semiHidden/>
    <w:locked/>
    <w:rsid w:val="002E25F7"/>
    <w:rPr>
      <w:rFonts w:cs="Times New Roman"/>
      <w:lang w:val="ru-RU" w:eastAsia="ru-RU" w:bidi="ar-SA"/>
    </w:rPr>
  </w:style>
  <w:style w:type="character" w:customStyle="1" w:styleId="612">
    <w:name w:val="Знак Знак61"/>
    <w:uiPriority w:val="99"/>
    <w:semiHidden/>
    <w:locked/>
    <w:rsid w:val="002E25F7"/>
    <w:rPr>
      <w:rFonts w:cs="Times New Roman"/>
      <w:b/>
      <w:bCs/>
      <w:sz w:val="24"/>
      <w:szCs w:val="24"/>
      <w:lang w:val="ru-RU" w:eastAsia="ru-RU" w:bidi="ar-SA"/>
    </w:rPr>
  </w:style>
  <w:style w:type="character" w:customStyle="1" w:styleId="4e">
    <w:name w:val="Знак Знак4"/>
    <w:uiPriority w:val="99"/>
    <w:locked/>
    <w:rsid w:val="002E25F7"/>
    <w:rPr>
      <w:rFonts w:cs="Times New Roman"/>
      <w:sz w:val="24"/>
      <w:szCs w:val="24"/>
      <w:lang w:val="ru-RU" w:eastAsia="ru-RU" w:bidi="ar-SA"/>
    </w:rPr>
  </w:style>
  <w:style w:type="character" w:customStyle="1" w:styleId="FontStyle11">
    <w:name w:val="Font Style11"/>
    <w:uiPriority w:val="99"/>
    <w:rsid w:val="002E25F7"/>
    <w:rPr>
      <w:rFonts w:ascii="Times New Roman" w:hAnsi="Times New Roman" w:cs="Times New Roman"/>
      <w:sz w:val="22"/>
      <w:szCs w:val="22"/>
    </w:rPr>
  </w:style>
  <w:style w:type="character" w:customStyle="1" w:styleId="FontStyle29">
    <w:name w:val="Font Style29"/>
    <w:uiPriority w:val="99"/>
    <w:rsid w:val="002E25F7"/>
    <w:rPr>
      <w:rFonts w:ascii="Times New Roman" w:hAnsi="Times New Roman" w:cs="Times New Roman"/>
      <w:sz w:val="26"/>
      <w:szCs w:val="26"/>
    </w:rPr>
  </w:style>
  <w:style w:type="character" w:customStyle="1" w:styleId="712">
    <w:name w:val="Знак Знак71"/>
    <w:uiPriority w:val="99"/>
    <w:semiHidden/>
    <w:locked/>
    <w:rsid w:val="009B4465"/>
    <w:rPr>
      <w:rFonts w:cs="Times New Roman"/>
      <w:lang w:val="ru-RU" w:eastAsia="ru-RU" w:bidi="ar-SA"/>
    </w:rPr>
  </w:style>
  <w:style w:type="character" w:customStyle="1" w:styleId="9b">
    <w:name w:val="Знак Знак9"/>
    <w:uiPriority w:val="99"/>
    <w:semiHidden/>
    <w:locked/>
    <w:rsid w:val="009B4465"/>
    <w:rPr>
      <w:rFonts w:cs="Times New Roman"/>
      <w:b/>
      <w:bCs/>
      <w:lang w:val="ru-RU" w:eastAsia="ru-RU" w:bidi="ar-SA"/>
    </w:rPr>
  </w:style>
  <w:style w:type="character" w:customStyle="1" w:styleId="-FN">
    <w:name w:val="Текст сноски-FN Знак"/>
    <w:aliases w:val="ft Знак Знак"/>
    <w:uiPriority w:val="99"/>
    <w:rsid w:val="00B5267E"/>
    <w:rPr>
      <w:rFonts w:ascii="Arial" w:hAnsi="Arial" w:cs="Times New Roman"/>
      <w:sz w:val="16"/>
    </w:rPr>
  </w:style>
  <w:style w:type="character" w:customStyle="1" w:styleId="119">
    <w:name w:val="Знак Знак11"/>
    <w:uiPriority w:val="99"/>
    <w:rsid w:val="00B5267E"/>
    <w:rPr>
      <w:rFonts w:ascii="Arial" w:hAnsi="Arial" w:cs="Times New Roman"/>
    </w:rPr>
  </w:style>
  <w:style w:type="character" w:customStyle="1" w:styleId="bt">
    <w:name w:val="bt Знак"/>
    <w:aliases w:val="Òàáë òåêñò Знак,body text Знак Знак"/>
    <w:uiPriority w:val="99"/>
    <w:rsid w:val="00B5267E"/>
    <w:rPr>
      <w:rFonts w:cs="Times New Roman"/>
      <w:b/>
      <w:sz w:val="28"/>
    </w:rPr>
  </w:style>
  <w:style w:type="character" w:customStyle="1" w:styleId="10a">
    <w:name w:val="Знак Знак10"/>
    <w:uiPriority w:val="99"/>
    <w:rsid w:val="00B5267E"/>
    <w:rPr>
      <w:rFonts w:cs="Times New Roman"/>
      <w:b/>
      <w:sz w:val="28"/>
    </w:rPr>
  </w:style>
  <w:style w:type="paragraph" w:customStyle="1" w:styleId="afffb">
    <w:name w:val="Основа"/>
    <w:basedOn w:val="a2"/>
    <w:link w:val="afffc"/>
    <w:uiPriority w:val="99"/>
    <w:rsid w:val="00B5267E"/>
    <w:pPr>
      <w:spacing w:before="120" w:line="360" w:lineRule="auto"/>
      <w:ind w:firstLine="567"/>
    </w:pPr>
    <w:rPr>
      <w:rFonts w:cs="Times New Roman"/>
      <w:sz w:val="24"/>
      <w:szCs w:val="24"/>
      <w:lang w:eastAsia="ru-RU"/>
    </w:rPr>
  </w:style>
  <w:style w:type="character" w:customStyle="1" w:styleId="afffc">
    <w:name w:val="Основа Знак"/>
    <w:link w:val="afffb"/>
    <w:uiPriority w:val="99"/>
    <w:locked/>
    <w:rsid w:val="00B5267E"/>
    <w:rPr>
      <w:rFonts w:cs="Times New Roman"/>
      <w:sz w:val="24"/>
      <w:szCs w:val="24"/>
      <w:lang w:val="ru-RU" w:eastAsia="ru-RU" w:bidi="ar-SA"/>
    </w:rPr>
  </w:style>
  <w:style w:type="character" w:customStyle="1" w:styleId="912">
    <w:name w:val="Знак Знак91"/>
    <w:uiPriority w:val="99"/>
    <w:rsid w:val="00B5267E"/>
    <w:rPr>
      <w:rFonts w:cs="Times New Roman"/>
      <w:sz w:val="24"/>
      <w:szCs w:val="24"/>
    </w:rPr>
  </w:style>
  <w:style w:type="character" w:customStyle="1" w:styleId="8b">
    <w:name w:val="Знак Знак8"/>
    <w:uiPriority w:val="99"/>
    <w:rsid w:val="00B5267E"/>
    <w:rPr>
      <w:rFonts w:cs="Times New Roman"/>
      <w:sz w:val="24"/>
      <w:szCs w:val="24"/>
    </w:rPr>
  </w:style>
  <w:style w:type="character" w:customStyle="1" w:styleId="722">
    <w:name w:val="Знак Знак72"/>
    <w:uiPriority w:val="99"/>
    <w:rsid w:val="00B5267E"/>
    <w:rPr>
      <w:rFonts w:cs="Times New Roman"/>
      <w:sz w:val="24"/>
      <w:szCs w:val="24"/>
    </w:rPr>
  </w:style>
  <w:style w:type="character" w:customStyle="1" w:styleId="181">
    <w:name w:val="Знак Знак18"/>
    <w:uiPriority w:val="99"/>
    <w:rsid w:val="00B5267E"/>
    <w:rPr>
      <w:rFonts w:ascii="Arial" w:hAnsi="Arial" w:cs="Times New Roman"/>
      <w:b/>
      <w:snapToGrid/>
      <w:kern w:val="28"/>
      <w:sz w:val="28"/>
      <w:lang w:val="en-US"/>
    </w:rPr>
  </w:style>
  <w:style w:type="character" w:customStyle="1" w:styleId="Heading2CharCharCharCharCharChar">
    <w:name w:val="Heading 2 Char Char Char Char Char Char Знак Знак"/>
    <w:uiPriority w:val="99"/>
    <w:rsid w:val="00B5267E"/>
    <w:rPr>
      <w:rFonts w:cs="Times New Roman"/>
      <w:b/>
      <w:snapToGrid/>
      <w:sz w:val="28"/>
    </w:rPr>
  </w:style>
  <w:style w:type="character" w:customStyle="1" w:styleId="214">
    <w:name w:val="Знак2 Знак Знак1"/>
    <w:aliases w:val="Заголовок 3 Знак1 Знак,Знак2 Знак Знак Знак Знак"/>
    <w:uiPriority w:val="99"/>
    <w:rsid w:val="00B5267E"/>
    <w:rPr>
      <w:rFonts w:cs="Times New Roman"/>
      <w:snapToGrid/>
      <w:sz w:val="24"/>
    </w:rPr>
  </w:style>
  <w:style w:type="character" w:customStyle="1" w:styleId="172">
    <w:name w:val="Знак Знак17"/>
    <w:uiPriority w:val="99"/>
    <w:rsid w:val="00B5267E"/>
    <w:rPr>
      <w:rFonts w:cs="Times New Roman"/>
      <w:snapToGrid/>
      <w:sz w:val="24"/>
    </w:rPr>
  </w:style>
  <w:style w:type="character" w:customStyle="1" w:styleId="162">
    <w:name w:val="Знак Знак16"/>
    <w:uiPriority w:val="99"/>
    <w:rsid w:val="00B5267E"/>
    <w:rPr>
      <w:rFonts w:cs="Times New Roman"/>
      <w:snapToGrid/>
      <w:sz w:val="24"/>
    </w:rPr>
  </w:style>
  <w:style w:type="character" w:customStyle="1" w:styleId="152">
    <w:name w:val="Знак Знак15"/>
    <w:uiPriority w:val="99"/>
    <w:rsid w:val="00B5267E"/>
    <w:rPr>
      <w:rFonts w:cs="Times New Roman"/>
      <w:snapToGrid/>
      <w:sz w:val="24"/>
    </w:rPr>
  </w:style>
  <w:style w:type="character" w:customStyle="1" w:styleId="142">
    <w:name w:val="Знак Знак14"/>
    <w:uiPriority w:val="99"/>
    <w:rsid w:val="00B5267E"/>
    <w:rPr>
      <w:rFonts w:cs="Times New Roman"/>
      <w:snapToGrid/>
      <w:sz w:val="24"/>
    </w:rPr>
  </w:style>
  <w:style w:type="character" w:customStyle="1" w:styleId="132">
    <w:name w:val="Знак Знак13"/>
    <w:uiPriority w:val="99"/>
    <w:rsid w:val="00B5267E"/>
    <w:rPr>
      <w:rFonts w:cs="Times New Roman"/>
      <w:b/>
      <w:snapToGrid/>
      <w:sz w:val="24"/>
    </w:rPr>
  </w:style>
  <w:style w:type="character" w:customStyle="1" w:styleId="127">
    <w:name w:val="Знак Знак12"/>
    <w:uiPriority w:val="99"/>
    <w:rsid w:val="00B5267E"/>
    <w:rPr>
      <w:rFonts w:cs="Times New Roman"/>
      <w:snapToGrid/>
      <w:sz w:val="24"/>
    </w:rPr>
  </w:style>
  <w:style w:type="character" w:styleId="afffd">
    <w:name w:val="annotation reference"/>
    <w:uiPriority w:val="99"/>
    <w:locked/>
    <w:rsid w:val="00B5267E"/>
    <w:rPr>
      <w:rFonts w:cs="Times New Roman"/>
      <w:sz w:val="16"/>
      <w:szCs w:val="16"/>
    </w:rPr>
  </w:style>
  <w:style w:type="paragraph" w:styleId="afffe">
    <w:name w:val="annotation text"/>
    <w:basedOn w:val="a2"/>
    <w:link w:val="affff"/>
    <w:uiPriority w:val="99"/>
    <w:locked/>
    <w:rsid w:val="00B5267E"/>
    <w:pPr>
      <w:spacing w:after="200"/>
      <w:ind w:firstLine="0"/>
      <w:jc w:val="left"/>
    </w:pPr>
    <w:rPr>
      <w:rFonts w:ascii="Calibri" w:hAnsi="Calibri" w:cs="Times New Roman"/>
      <w:sz w:val="20"/>
      <w:szCs w:val="20"/>
    </w:rPr>
  </w:style>
  <w:style w:type="character" w:customStyle="1" w:styleId="CommentTextChar">
    <w:name w:val="Comment Text Char"/>
    <w:uiPriority w:val="99"/>
    <w:semiHidden/>
    <w:locked/>
    <w:rsid w:val="00E952C0"/>
    <w:rPr>
      <w:rFonts w:ascii="Calibri" w:hAnsi="Calibri" w:cs="Calibri"/>
      <w:sz w:val="20"/>
      <w:szCs w:val="20"/>
      <w:lang w:eastAsia="en-US"/>
    </w:rPr>
  </w:style>
  <w:style w:type="character" w:customStyle="1" w:styleId="affff">
    <w:name w:val="Текст примечания Знак"/>
    <w:link w:val="afffe"/>
    <w:uiPriority w:val="99"/>
    <w:locked/>
    <w:rsid w:val="00B5267E"/>
    <w:rPr>
      <w:rFonts w:ascii="Calibri" w:hAnsi="Calibri" w:cs="Times New Roman"/>
      <w:lang w:val="ru-RU" w:eastAsia="en-US" w:bidi="ar-SA"/>
    </w:rPr>
  </w:style>
  <w:style w:type="paragraph" w:styleId="affff0">
    <w:name w:val="annotation subject"/>
    <w:basedOn w:val="afffe"/>
    <w:next w:val="afffe"/>
    <w:link w:val="affff1"/>
    <w:uiPriority w:val="99"/>
    <w:locked/>
    <w:rsid w:val="00B5267E"/>
    <w:rPr>
      <w:b/>
      <w:bCs/>
    </w:rPr>
  </w:style>
  <w:style w:type="character" w:customStyle="1" w:styleId="CommentSubjectChar">
    <w:name w:val="Comment Subject Char"/>
    <w:uiPriority w:val="99"/>
    <w:semiHidden/>
    <w:locked/>
    <w:rsid w:val="00E952C0"/>
    <w:rPr>
      <w:rFonts w:ascii="Calibri" w:hAnsi="Calibri" w:cs="Calibri"/>
      <w:b/>
      <w:bCs/>
      <w:sz w:val="20"/>
      <w:szCs w:val="20"/>
      <w:lang w:val="ru-RU" w:eastAsia="en-US" w:bidi="ar-SA"/>
    </w:rPr>
  </w:style>
  <w:style w:type="character" w:customStyle="1" w:styleId="affff1">
    <w:name w:val="Тема примечания Знак"/>
    <w:link w:val="affff0"/>
    <w:uiPriority w:val="99"/>
    <w:locked/>
    <w:rsid w:val="00B5267E"/>
    <w:rPr>
      <w:rFonts w:ascii="Calibri" w:hAnsi="Calibri" w:cs="Times New Roman"/>
      <w:b/>
      <w:bCs/>
      <w:lang w:val="ru-RU" w:eastAsia="en-US" w:bidi="ar-SA"/>
    </w:rPr>
  </w:style>
  <w:style w:type="character" w:customStyle="1" w:styleId="412">
    <w:name w:val="Знак Знак41"/>
    <w:uiPriority w:val="99"/>
    <w:rsid w:val="00B5267E"/>
    <w:rPr>
      <w:rFonts w:ascii="Tahoma" w:hAnsi="Tahoma" w:cs="Tahoma"/>
      <w:sz w:val="16"/>
      <w:szCs w:val="16"/>
      <w:lang w:eastAsia="en-US"/>
    </w:rPr>
  </w:style>
  <w:style w:type="character" w:customStyle="1" w:styleId="affff2">
    <w:name w:val="Основной шрифт"/>
    <w:uiPriority w:val="99"/>
    <w:rsid w:val="00B5267E"/>
  </w:style>
  <w:style w:type="paragraph" w:customStyle="1" w:styleId="ed">
    <w:name w:val="дeсновdой те"/>
    <w:basedOn w:val="a2"/>
    <w:uiPriority w:val="99"/>
    <w:rsid w:val="00B5267E"/>
    <w:pPr>
      <w:widowControl w:val="0"/>
      <w:tabs>
        <w:tab w:val="left" w:pos="0"/>
      </w:tabs>
      <w:spacing w:line="240" w:lineRule="auto"/>
      <w:ind w:right="283" w:firstLine="0"/>
    </w:pPr>
    <w:rPr>
      <w:rFonts w:cs="Times New Roman"/>
      <w:sz w:val="28"/>
      <w:szCs w:val="20"/>
      <w:lang w:eastAsia="ru-RU"/>
    </w:rPr>
  </w:style>
  <w:style w:type="paragraph" w:customStyle="1" w:styleId="affff3">
    <w:name w:val="Табличный"/>
    <w:basedOn w:val="a2"/>
    <w:uiPriority w:val="99"/>
    <w:rsid w:val="00B5267E"/>
    <w:pPr>
      <w:widowControl w:val="0"/>
      <w:spacing w:line="240" w:lineRule="auto"/>
      <w:ind w:firstLine="0"/>
      <w:jc w:val="center"/>
    </w:pPr>
    <w:rPr>
      <w:rFonts w:cs="Times New Roman"/>
      <w:szCs w:val="20"/>
      <w:lang w:eastAsia="ru-RU"/>
    </w:rPr>
  </w:style>
  <w:style w:type="character" w:customStyle="1" w:styleId="HTMLMarkup">
    <w:name w:val="HTML Markup"/>
    <w:uiPriority w:val="99"/>
    <w:rsid w:val="00B5267E"/>
    <w:rPr>
      <w:vanish/>
      <w:color w:val="FF0000"/>
    </w:rPr>
  </w:style>
  <w:style w:type="paragraph" w:customStyle="1" w:styleId="Blockquote">
    <w:name w:val="Blockquote"/>
    <w:basedOn w:val="a2"/>
    <w:uiPriority w:val="99"/>
    <w:rsid w:val="00B5267E"/>
    <w:pPr>
      <w:widowControl w:val="0"/>
      <w:spacing w:before="100" w:after="100" w:line="240" w:lineRule="auto"/>
      <w:ind w:left="360" w:right="360" w:firstLine="0"/>
    </w:pPr>
    <w:rPr>
      <w:rFonts w:cs="Times New Roman"/>
      <w:sz w:val="24"/>
      <w:szCs w:val="20"/>
      <w:lang w:eastAsia="ru-RU"/>
    </w:rPr>
  </w:style>
  <w:style w:type="paragraph" w:styleId="2f5">
    <w:name w:val="List Bullet 2"/>
    <w:basedOn w:val="a2"/>
    <w:autoRedefine/>
    <w:uiPriority w:val="99"/>
    <w:locked/>
    <w:rsid w:val="00B5267E"/>
    <w:pPr>
      <w:spacing w:line="240" w:lineRule="auto"/>
      <w:ind w:left="566" w:firstLine="285"/>
    </w:pPr>
    <w:rPr>
      <w:rFonts w:cs="Times New Roman"/>
      <w:sz w:val="20"/>
      <w:szCs w:val="20"/>
      <w:lang w:eastAsia="ru-RU"/>
    </w:rPr>
  </w:style>
  <w:style w:type="character" w:customStyle="1" w:styleId="3f5">
    <w:name w:val="Знак Знак3"/>
    <w:uiPriority w:val="99"/>
    <w:rsid w:val="00B5267E"/>
    <w:rPr>
      <w:rFonts w:cs="Times New Roman"/>
      <w:snapToGrid/>
      <w:sz w:val="24"/>
    </w:rPr>
  </w:style>
  <w:style w:type="character" w:customStyle="1" w:styleId="2f6">
    <w:name w:val="Знак Знак2"/>
    <w:rsid w:val="00B5267E"/>
    <w:rPr>
      <w:rFonts w:cs="Times New Roman"/>
      <w:b/>
      <w:caps/>
      <w:snapToGrid/>
      <w:sz w:val="24"/>
    </w:rPr>
  </w:style>
  <w:style w:type="paragraph" w:customStyle="1" w:styleId="1f">
    <w:name w:val="Знак Знак Знак1 Знак"/>
    <w:basedOn w:val="a2"/>
    <w:autoRedefine/>
    <w:uiPriority w:val="99"/>
    <w:rsid w:val="00B5267E"/>
    <w:pPr>
      <w:spacing w:after="160" w:line="240" w:lineRule="exact"/>
      <w:ind w:firstLine="0"/>
      <w:jc w:val="left"/>
    </w:pPr>
    <w:rPr>
      <w:rFonts w:eastAsia="SimSun" w:cs="Times New Roman"/>
      <w:b/>
      <w:sz w:val="28"/>
      <w:szCs w:val="24"/>
      <w:lang w:val="en-US"/>
    </w:rPr>
  </w:style>
  <w:style w:type="character" w:customStyle="1" w:styleId="text">
    <w:name w:val="text"/>
    <w:uiPriority w:val="99"/>
    <w:rsid w:val="00B5267E"/>
    <w:rPr>
      <w:rFonts w:cs="Times New Roman"/>
    </w:rPr>
  </w:style>
  <w:style w:type="character" w:customStyle="1" w:styleId="1f0">
    <w:name w:val="Знак Знак1"/>
    <w:uiPriority w:val="99"/>
    <w:rsid w:val="00B5267E"/>
    <w:rPr>
      <w:rFonts w:ascii="Tahoma" w:hAnsi="Tahoma" w:cs="Tahoma"/>
      <w:shd w:val="clear" w:color="auto" w:fill="000080"/>
      <w:lang w:eastAsia="en-US"/>
    </w:rPr>
  </w:style>
  <w:style w:type="paragraph" w:customStyle="1" w:styleId="xl64">
    <w:name w:val="xl64"/>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65">
    <w:name w:val="xl65"/>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66">
    <w:name w:val="xl66"/>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color w:val="000000"/>
      <w:sz w:val="24"/>
      <w:szCs w:val="24"/>
      <w:lang w:eastAsia="ru-RU"/>
    </w:rPr>
  </w:style>
  <w:style w:type="paragraph" w:customStyle="1" w:styleId="xl67">
    <w:name w:val="xl67"/>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68">
    <w:name w:val="xl68"/>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color w:val="000000"/>
      <w:sz w:val="24"/>
      <w:szCs w:val="24"/>
      <w:lang w:eastAsia="ru-RU"/>
    </w:rPr>
  </w:style>
  <w:style w:type="paragraph" w:customStyle="1" w:styleId="xl69">
    <w:name w:val="xl69"/>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color w:val="000000"/>
      <w:sz w:val="24"/>
      <w:szCs w:val="24"/>
      <w:lang w:eastAsia="ru-RU"/>
    </w:rPr>
  </w:style>
  <w:style w:type="paragraph" w:customStyle="1" w:styleId="xl70">
    <w:name w:val="xl70"/>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1">
    <w:name w:val="xl71"/>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2">
    <w:name w:val="xl72"/>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3">
    <w:name w:val="xl73"/>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4">
    <w:name w:val="xl74"/>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Times New Roman"/>
      <w:sz w:val="24"/>
      <w:szCs w:val="24"/>
      <w:lang w:eastAsia="ru-RU"/>
    </w:rPr>
  </w:style>
  <w:style w:type="paragraph" w:customStyle="1" w:styleId="xl75">
    <w:name w:val="xl75"/>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76">
    <w:name w:val="xl76"/>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Times New Roman"/>
      <w:sz w:val="24"/>
      <w:szCs w:val="24"/>
      <w:lang w:eastAsia="ru-RU"/>
    </w:rPr>
  </w:style>
  <w:style w:type="paragraph" w:customStyle="1" w:styleId="xl77">
    <w:name w:val="xl77"/>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78">
    <w:name w:val="xl78"/>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79">
    <w:name w:val="xl79"/>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80">
    <w:name w:val="xl80"/>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1">
    <w:name w:val="xl81"/>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82">
    <w:name w:val="xl82"/>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cs="Times New Roman"/>
      <w:sz w:val="24"/>
      <w:szCs w:val="24"/>
      <w:lang w:eastAsia="ru-RU"/>
    </w:rPr>
  </w:style>
  <w:style w:type="paragraph" w:customStyle="1" w:styleId="xl83">
    <w:name w:val="xl83"/>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4">
    <w:name w:val="xl84"/>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cs="Times New Roman"/>
      <w:sz w:val="24"/>
      <w:szCs w:val="24"/>
      <w:lang w:eastAsia="ru-RU"/>
    </w:rPr>
  </w:style>
  <w:style w:type="paragraph" w:customStyle="1" w:styleId="xl85">
    <w:name w:val="xl85"/>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6">
    <w:name w:val="xl86"/>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0"/>
      <w:szCs w:val="20"/>
      <w:lang w:eastAsia="ru-RU"/>
    </w:rPr>
  </w:style>
  <w:style w:type="paragraph" w:customStyle="1" w:styleId="xl87">
    <w:name w:val="xl87"/>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8">
    <w:name w:val="xl88"/>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89">
    <w:name w:val="xl89"/>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90">
    <w:name w:val="xl90"/>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cs="Times New Roman"/>
      <w:sz w:val="24"/>
      <w:szCs w:val="24"/>
      <w:lang w:eastAsia="ru-RU"/>
    </w:rPr>
  </w:style>
  <w:style w:type="paragraph" w:customStyle="1" w:styleId="xl91">
    <w:name w:val="xl91"/>
    <w:basedOn w:val="a2"/>
    <w:rsid w:val="00B5267E"/>
    <w:pPr>
      <w:spacing w:before="100" w:beforeAutospacing="1" w:after="100" w:afterAutospacing="1" w:line="240" w:lineRule="auto"/>
      <w:ind w:firstLine="0"/>
      <w:jc w:val="left"/>
    </w:pPr>
    <w:rPr>
      <w:rFonts w:cs="Times New Roman"/>
      <w:sz w:val="24"/>
      <w:szCs w:val="24"/>
      <w:lang w:eastAsia="ru-RU"/>
    </w:rPr>
  </w:style>
  <w:style w:type="paragraph" w:customStyle="1" w:styleId="xl92">
    <w:name w:val="xl92"/>
    <w:basedOn w:val="a2"/>
    <w:rsid w:val="00B5267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cs="Times New Roman"/>
      <w:color w:val="000000"/>
      <w:sz w:val="24"/>
      <w:szCs w:val="24"/>
      <w:lang w:eastAsia="ru-RU"/>
    </w:rPr>
  </w:style>
  <w:style w:type="paragraph" w:customStyle="1" w:styleId="xl93">
    <w:name w:val="xl93"/>
    <w:basedOn w:val="a2"/>
    <w:rsid w:val="00B5267E"/>
    <w:pPr>
      <w:pBdr>
        <w:bottom w:val="single" w:sz="4" w:space="0" w:color="auto"/>
      </w:pBdr>
      <w:spacing w:before="100" w:beforeAutospacing="1" w:after="100" w:afterAutospacing="1" w:line="240" w:lineRule="auto"/>
      <w:ind w:firstLine="0"/>
      <w:jc w:val="center"/>
    </w:pPr>
    <w:rPr>
      <w:rFonts w:cs="Times New Roman"/>
      <w:sz w:val="24"/>
      <w:szCs w:val="24"/>
      <w:lang w:eastAsia="ru-RU"/>
    </w:rPr>
  </w:style>
  <w:style w:type="character" w:customStyle="1" w:styleId="191">
    <w:name w:val="Знак Знак19"/>
    <w:uiPriority w:val="99"/>
    <w:rsid w:val="00B5267E"/>
    <w:rPr>
      <w:rFonts w:cs="Times New Roman"/>
      <w:sz w:val="24"/>
      <w:szCs w:val="24"/>
    </w:rPr>
  </w:style>
  <w:style w:type="character" w:customStyle="1" w:styleId="apple-style-span">
    <w:name w:val="apple-style-span"/>
    <w:uiPriority w:val="99"/>
    <w:rsid w:val="00B5267E"/>
    <w:rPr>
      <w:rFonts w:cs="Times New Roman"/>
    </w:rPr>
  </w:style>
  <w:style w:type="character" w:customStyle="1" w:styleId="apple-converted-space">
    <w:name w:val="apple-converted-space"/>
    <w:rsid w:val="00B5267E"/>
    <w:rPr>
      <w:rFonts w:cs="Times New Roman"/>
    </w:rPr>
  </w:style>
  <w:style w:type="paragraph" w:customStyle="1" w:styleId="1f1">
    <w:name w:val="Обычный1"/>
    <w:uiPriority w:val="99"/>
    <w:rsid w:val="00B5267E"/>
    <w:rPr>
      <w:rFonts w:ascii="CG Times" w:hAnsi="CG Times"/>
    </w:rPr>
  </w:style>
  <w:style w:type="paragraph" w:customStyle="1" w:styleId="a">
    <w:name w:val="список_маркеры"/>
    <w:basedOn w:val="a2"/>
    <w:uiPriority w:val="99"/>
    <w:rsid w:val="00B5267E"/>
    <w:pPr>
      <w:keepNext/>
      <w:numPr>
        <w:numId w:val="2"/>
      </w:numPr>
      <w:spacing w:line="240" w:lineRule="auto"/>
    </w:pPr>
    <w:rPr>
      <w:rFonts w:ascii="Arial" w:hAnsi="Arial" w:cs="Times New Roman"/>
      <w:sz w:val="20"/>
      <w:szCs w:val="20"/>
      <w:lang w:eastAsia="ru-RU"/>
    </w:rPr>
  </w:style>
  <w:style w:type="paragraph" w:customStyle="1" w:styleId="11a">
    <w:name w:val="Без интервала11"/>
    <w:uiPriority w:val="99"/>
    <w:rsid w:val="00B5267E"/>
    <w:rPr>
      <w:rFonts w:ascii="Calibri" w:hAnsi="Calibri"/>
      <w:sz w:val="22"/>
      <w:szCs w:val="22"/>
      <w:lang w:eastAsia="en-US"/>
    </w:rPr>
  </w:style>
  <w:style w:type="paragraph" w:customStyle="1" w:styleId="6e">
    <w:name w:val="Заг 6"/>
    <w:basedOn w:val="afffb"/>
    <w:link w:val="6f"/>
    <w:uiPriority w:val="99"/>
    <w:rsid w:val="00B5267E"/>
    <w:pPr>
      <w:keepNext/>
      <w:spacing w:line="240" w:lineRule="auto"/>
      <w:ind w:left="540" w:firstLine="0"/>
    </w:pPr>
    <w:rPr>
      <w:b/>
    </w:rPr>
  </w:style>
  <w:style w:type="character" w:customStyle="1" w:styleId="6f">
    <w:name w:val="Заг 6 Знак"/>
    <w:link w:val="6e"/>
    <w:uiPriority w:val="99"/>
    <w:locked/>
    <w:rsid w:val="00B5267E"/>
    <w:rPr>
      <w:rFonts w:cs="Times New Roman"/>
      <w:b/>
      <w:sz w:val="24"/>
      <w:szCs w:val="24"/>
      <w:lang w:val="ru-RU" w:eastAsia="ru-RU" w:bidi="ar-SA"/>
    </w:rPr>
  </w:style>
  <w:style w:type="paragraph" w:customStyle="1" w:styleId="a1">
    <w:name w:val="Буллеты"/>
    <w:basedOn w:val="afffb"/>
    <w:uiPriority w:val="99"/>
    <w:rsid w:val="00B5267E"/>
    <w:pPr>
      <w:numPr>
        <w:numId w:val="3"/>
      </w:numPr>
      <w:tabs>
        <w:tab w:val="clear" w:pos="997"/>
        <w:tab w:val="num" w:pos="360"/>
        <w:tab w:val="num" w:pos="777"/>
        <w:tab w:val="left" w:pos="1620"/>
      </w:tabs>
      <w:spacing w:before="0"/>
      <w:ind w:left="0" w:firstLine="567"/>
    </w:pPr>
    <w:rPr>
      <w:sz w:val="22"/>
    </w:rPr>
  </w:style>
  <w:style w:type="paragraph" w:customStyle="1" w:styleId="-">
    <w:name w:val="заголовок-мсп"/>
    <w:basedOn w:val="11"/>
    <w:link w:val="-0"/>
    <w:uiPriority w:val="99"/>
    <w:rsid w:val="00B5267E"/>
    <w:pPr>
      <w:numPr>
        <w:numId w:val="4"/>
      </w:numPr>
      <w:ind w:left="1068"/>
    </w:pPr>
    <w:rPr>
      <w:rFonts w:ascii="Arial" w:hAnsi="Arial"/>
      <w:b w:val="0"/>
      <w:bCs w:val="0"/>
      <w:i/>
      <w:kern w:val="0"/>
      <w:sz w:val="28"/>
      <w:szCs w:val="28"/>
    </w:rPr>
  </w:style>
  <w:style w:type="character" w:customStyle="1" w:styleId="-0">
    <w:name w:val="заголовок-мсп Знак"/>
    <w:link w:val="-"/>
    <w:uiPriority w:val="99"/>
    <w:locked/>
    <w:rsid w:val="00B5267E"/>
    <w:rPr>
      <w:rFonts w:ascii="Arial" w:hAnsi="Arial"/>
      <w:i/>
      <w:sz w:val="28"/>
      <w:szCs w:val="28"/>
      <w:lang w:eastAsia="en-US"/>
    </w:rPr>
  </w:style>
  <w:style w:type="paragraph" w:customStyle="1" w:styleId="affff4">
    <w:name w:val="таблица_название"/>
    <w:basedOn w:val="a2"/>
    <w:uiPriority w:val="99"/>
    <w:rsid w:val="00B5267E"/>
    <w:pPr>
      <w:keepNext/>
      <w:spacing w:line="360" w:lineRule="auto"/>
      <w:jc w:val="right"/>
    </w:pPr>
    <w:rPr>
      <w:rFonts w:ascii="Arial" w:hAnsi="Arial" w:cs="Times New Roman"/>
      <w:sz w:val="20"/>
      <w:szCs w:val="20"/>
      <w:lang w:eastAsia="ru-RU"/>
    </w:rPr>
  </w:style>
  <w:style w:type="paragraph" w:customStyle="1" w:styleId="affff5">
    <w:name w:val="таблица_текст"/>
    <w:basedOn w:val="a2"/>
    <w:uiPriority w:val="99"/>
    <w:rsid w:val="00B5267E"/>
    <w:pPr>
      <w:keepNext/>
      <w:spacing w:line="240" w:lineRule="auto"/>
      <w:ind w:left="80"/>
    </w:pPr>
    <w:rPr>
      <w:rFonts w:ascii="Arial" w:hAnsi="Arial" w:cs="Times New Roman"/>
      <w:sz w:val="18"/>
      <w:szCs w:val="20"/>
      <w:lang w:eastAsia="ru-RU"/>
    </w:rPr>
  </w:style>
  <w:style w:type="paragraph" w:customStyle="1" w:styleId="affff6">
    <w:name w:val="таблица_числа"/>
    <w:basedOn w:val="affff5"/>
    <w:uiPriority w:val="99"/>
    <w:rsid w:val="00B5267E"/>
    <w:pPr>
      <w:tabs>
        <w:tab w:val="right" w:pos="82"/>
      </w:tabs>
      <w:ind w:right="65"/>
      <w:jc w:val="right"/>
    </w:pPr>
  </w:style>
  <w:style w:type="paragraph" w:customStyle="1" w:styleId="2f7">
    <w:name w:val="Обычный2"/>
    <w:uiPriority w:val="99"/>
    <w:rsid w:val="00B5267E"/>
    <w:pPr>
      <w:spacing w:before="100" w:after="100"/>
    </w:pPr>
    <w:rPr>
      <w:sz w:val="24"/>
    </w:rPr>
  </w:style>
  <w:style w:type="character" w:customStyle="1" w:styleId="3f6">
    <w:name w:val="Основной текст + Полужирный3"/>
    <w:uiPriority w:val="99"/>
    <w:rsid w:val="007F435B"/>
    <w:rPr>
      <w:rFonts w:cs="Times New Roman"/>
      <w:b/>
      <w:bCs/>
      <w:spacing w:val="7"/>
      <w:sz w:val="21"/>
      <w:szCs w:val="21"/>
      <w:u w:val="single"/>
      <w:shd w:val="clear" w:color="auto" w:fill="FFFFFF"/>
      <w:lang w:bidi="ar-SA"/>
    </w:rPr>
  </w:style>
  <w:style w:type="character" w:customStyle="1" w:styleId="2f8">
    <w:name w:val="Основной текст + Полужирный2"/>
    <w:uiPriority w:val="99"/>
    <w:rsid w:val="007F435B"/>
    <w:rPr>
      <w:rFonts w:cs="Times New Roman"/>
      <w:b/>
      <w:bCs/>
      <w:spacing w:val="7"/>
      <w:sz w:val="21"/>
      <w:szCs w:val="21"/>
      <w:shd w:val="clear" w:color="auto" w:fill="FFFFFF"/>
      <w:lang w:bidi="ar-SA"/>
    </w:rPr>
  </w:style>
  <w:style w:type="character" w:customStyle="1" w:styleId="2f9">
    <w:name w:val="Основной текст + Курсив2"/>
    <w:uiPriority w:val="99"/>
    <w:rsid w:val="007F435B"/>
    <w:rPr>
      <w:rFonts w:cs="Times New Roman"/>
      <w:i/>
      <w:iCs/>
      <w:spacing w:val="4"/>
      <w:sz w:val="21"/>
      <w:szCs w:val="21"/>
      <w:shd w:val="clear" w:color="auto" w:fill="FFFFFF"/>
      <w:lang w:bidi="ar-SA"/>
    </w:rPr>
  </w:style>
  <w:style w:type="character" w:customStyle="1" w:styleId="922">
    <w:name w:val="Знак Знак92"/>
    <w:uiPriority w:val="99"/>
    <w:rsid w:val="00540C05"/>
    <w:rPr>
      <w:rFonts w:cs="Times New Roman"/>
      <w:sz w:val="24"/>
      <w:szCs w:val="24"/>
    </w:rPr>
  </w:style>
  <w:style w:type="character" w:customStyle="1" w:styleId="affff7">
    <w:name w:val="Сноска_"/>
    <w:link w:val="affff8"/>
    <w:uiPriority w:val="99"/>
    <w:locked/>
    <w:rsid w:val="00082397"/>
    <w:rPr>
      <w:rFonts w:cs="Times New Roman"/>
      <w:spacing w:val="4"/>
      <w:sz w:val="21"/>
      <w:szCs w:val="21"/>
      <w:lang w:bidi="ar-SA"/>
    </w:rPr>
  </w:style>
  <w:style w:type="paragraph" w:customStyle="1" w:styleId="affff8">
    <w:name w:val="Сноска"/>
    <w:basedOn w:val="a2"/>
    <w:link w:val="affff7"/>
    <w:uiPriority w:val="99"/>
    <w:rsid w:val="00082397"/>
    <w:pPr>
      <w:shd w:val="clear" w:color="auto" w:fill="FFFFFF"/>
      <w:spacing w:line="274" w:lineRule="exact"/>
      <w:ind w:firstLine="700"/>
    </w:pPr>
    <w:rPr>
      <w:rFonts w:cs="Times New Roman"/>
      <w:spacing w:val="4"/>
      <w:sz w:val="21"/>
      <w:szCs w:val="21"/>
    </w:rPr>
  </w:style>
  <w:style w:type="paragraph" w:customStyle="1" w:styleId="affff9">
    <w:name w:val="_Обычный"/>
    <w:basedOn w:val="a2"/>
    <w:link w:val="affffa"/>
    <w:uiPriority w:val="99"/>
    <w:rsid w:val="009B4451"/>
    <w:pPr>
      <w:spacing w:line="240" w:lineRule="auto"/>
    </w:pPr>
    <w:rPr>
      <w:rFonts w:cs="Times New Roman"/>
      <w:sz w:val="24"/>
      <w:szCs w:val="20"/>
    </w:rPr>
  </w:style>
  <w:style w:type="character" w:customStyle="1" w:styleId="affffa">
    <w:name w:val="_Обычный Знак"/>
    <w:link w:val="affff9"/>
    <w:uiPriority w:val="99"/>
    <w:locked/>
    <w:rsid w:val="009B4451"/>
    <w:rPr>
      <w:sz w:val="24"/>
    </w:rPr>
  </w:style>
  <w:style w:type="paragraph" w:styleId="HTML">
    <w:name w:val="HTML Preformatted"/>
    <w:basedOn w:val="a2"/>
    <w:link w:val="HTML0"/>
    <w:uiPriority w:val="99"/>
    <w:unhideWhenUsed/>
    <w:locked/>
    <w:rsid w:val="00443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Times New Roman"/>
      <w:sz w:val="20"/>
      <w:szCs w:val="20"/>
    </w:rPr>
  </w:style>
  <w:style w:type="character" w:customStyle="1" w:styleId="HTML0">
    <w:name w:val="Стандартный HTML Знак"/>
    <w:link w:val="HTML"/>
    <w:uiPriority w:val="99"/>
    <w:semiHidden/>
    <w:rsid w:val="00443A55"/>
    <w:rPr>
      <w:rFonts w:ascii="Courier New" w:hAnsi="Courier New" w:cs="Courier New"/>
    </w:rPr>
  </w:style>
  <w:style w:type="paragraph" w:styleId="affffb">
    <w:name w:val="TOC Heading"/>
    <w:basedOn w:val="11"/>
    <w:next w:val="a2"/>
    <w:uiPriority w:val="39"/>
    <w:unhideWhenUsed/>
    <w:qFormat/>
    <w:rsid w:val="00E660AC"/>
    <w:pPr>
      <w:keepLines/>
      <w:spacing w:before="480"/>
      <w:jc w:val="left"/>
      <w:outlineLvl w:val="9"/>
    </w:pPr>
    <w:rPr>
      <w:rFonts w:ascii="Cambria" w:hAnsi="Cambria"/>
      <w:color w:val="365F91"/>
      <w:kern w:val="0"/>
      <w:sz w:val="28"/>
      <w:szCs w:val="28"/>
    </w:rPr>
  </w:style>
  <w:style w:type="paragraph" w:customStyle="1" w:styleId="4f">
    <w:name w:val="Основной текст4"/>
    <w:basedOn w:val="a2"/>
    <w:rsid w:val="005A6A70"/>
    <w:pPr>
      <w:spacing w:line="240" w:lineRule="auto"/>
      <w:ind w:firstLine="0"/>
      <w:jc w:val="left"/>
    </w:pPr>
    <w:rPr>
      <w:rFonts w:cs="Times New Roman"/>
      <w:sz w:val="24"/>
      <w:szCs w:val="20"/>
      <w:lang w:eastAsia="ru-RU"/>
    </w:rPr>
  </w:style>
  <w:style w:type="paragraph" w:customStyle="1" w:styleId="s9">
    <w:name w:val="s_9"/>
    <w:basedOn w:val="a2"/>
    <w:rsid w:val="00457BEC"/>
    <w:pPr>
      <w:spacing w:before="100" w:beforeAutospacing="1" w:after="100" w:afterAutospacing="1" w:line="240" w:lineRule="auto"/>
      <w:ind w:firstLine="0"/>
      <w:jc w:val="left"/>
    </w:pPr>
    <w:rPr>
      <w:rFonts w:cs="Times New Roman"/>
      <w:i/>
      <w:iCs/>
      <w:color w:val="800080"/>
      <w:sz w:val="24"/>
      <w:szCs w:val="24"/>
      <w:lang w:eastAsia="ru-RU"/>
    </w:rPr>
  </w:style>
  <w:style w:type="paragraph" w:customStyle="1" w:styleId="s32">
    <w:name w:val="s_32"/>
    <w:basedOn w:val="a2"/>
    <w:rsid w:val="00457BEC"/>
    <w:pPr>
      <w:spacing w:before="100" w:beforeAutospacing="1" w:after="100" w:afterAutospacing="1" w:line="240" w:lineRule="auto"/>
      <w:ind w:firstLine="0"/>
      <w:jc w:val="center"/>
    </w:pPr>
    <w:rPr>
      <w:rFonts w:cs="Times New Roman"/>
      <w:b/>
      <w:bCs/>
      <w:color w:val="000080"/>
      <w:sz w:val="16"/>
      <w:szCs w:val="16"/>
      <w:lang w:eastAsia="ru-RU"/>
    </w:rPr>
  </w:style>
  <w:style w:type="paragraph" w:customStyle="1" w:styleId="s12">
    <w:name w:val="s_12"/>
    <w:basedOn w:val="a2"/>
    <w:rsid w:val="00457BEC"/>
    <w:pPr>
      <w:spacing w:line="240" w:lineRule="auto"/>
      <w:ind w:firstLine="720"/>
      <w:jc w:val="left"/>
    </w:pPr>
    <w:rPr>
      <w:rFonts w:cs="Times New Roman"/>
      <w:sz w:val="24"/>
      <w:szCs w:val="24"/>
      <w:lang w:eastAsia="ru-RU"/>
    </w:rPr>
  </w:style>
  <w:style w:type="paragraph" w:customStyle="1" w:styleId="xl24">
    <w:name w:val="xl24"/>
    <w:basedOn w:val="a2"/>
    <w:rsid w:val="00B05F1D"/>
    <w:pPr>
      <w:spacing w:before="100" w:beforeAutospacing="1" w:after="100" w:afterAutospacing="1" w:line="240" w:lineRule="auto"/>
      <w:ind w:firstLine="0"/>
      <w:jc w:val="left"/>
    </w:pPr>
    <w:rPr>
      <w:rFonts w:eastAsia="Arial Unicode MS" w:cs="Times New Roman"/>
      <w:sz w:val="24"/>
      <w:szCs w:val="24"/>
      <w:lang w:eastAsia="ru-RU"/>
    </w:rPr>
  </w:style>
  <w:style w:type="paragraph" w:customStyle="1" w:styleId="3f7">
    <w:name w:val="Обычный3"/>
    <w:rsid w:val="006A7EA5"/>
    <w:pPr>
      <w:widowControl w:val="0"/>
      <w:spacing w:before="280" w:line="300" w:lineRule="auto"/>
      <w:ind w:firstLine="700"/>
    </w:pPr>
    <w:rPr>
      <w:snapToGrid w:val="0"/>
      <w:sz w:val="24"/>
    </w:rPr>
  </w:style>
  <w:style w:type="paragraph" w:customStyle="1" w:styleId="western">
    <w:name w:val="western"/>
    <w:basedOn w:val="a2"/>
    <w:rsid w:val="00B23D74"/>
    <w:pPr>
      <w:spacing w:before="100" w:beforeAutospacing="1" w:after="100" w:afterAutospacing="1" w:line="240" w:lineRule="auto"/>
      <w:ind w:firstLine="0"/>
      <w:jc w:val="left"/>
    </w:pPr>
    <w:rPr>
      <w:rFonts w:cs="Times New Roman"/>
      <w:sz w:val="24"/>
      <w:szCs w:val="24"/>
      <w:lang w:eastAsia="ru-RU"/>
    </w:rPr>
  </w:style>
  <w:style w:type="numbering" w:styleId="1ai">
    <w:name w:val="Outline List 1"/>
    <w:basedOn w:val="a5"/>
    <w:locked/>
    <w:rsid w:val="00B23D74"/>
    <w:pPr>
      <w:numPr>
        <w:numId w:val="5"/>
      </w:numPr>
    </w:pPr>
  </w:style>
  <w:style w:type="numbering" w:styleId="111111">
    <w:name w:val="Outline List 2"/>
    <w:basedOn w:val="a5"/>
    <w:locked/>
    <w:rsid w:val="00B23D74"/>
    <w:pPr>
      <w:numPr>
        <w:numId w:val="6"/>
      </w:numPr>
    </w:pPr>
  </w:style>
  <w:style w:type="paragraph" w:styleId="affffc">
    <w:name w:val="Plain Text"/>
    <w:aliases w:val=" Знак7,Знак7"/>
    <w:basedOn w:val="a2"/>
    <w:link w:val="affffd"/>
    <w:locked/>
    <w:rsid w:val="00B23D74"/>
    <w:pPr>
      <w:tabs>
        <w:tab w:val="left" w:pos="1701"/>
      </w:tabs>
      <w:spacing w:before="80" w:line="252" w:lineRule="auto"/>
      <w:ind w:firstLine="852"/>
    </w:pPr>
    <w:rPr>
      <w:rFonts w:ascii="Calibri" w:eastAsia="SimSun" w:hAnsi="Calibri" w:cs="Courier New"/>
      <w:sz w:val="28"/>
      <w:szCs w:val="20"/>
      <w:lang w:eastAsia="ru-RU"/>
    </w:rPr>
  </w:style>
  <w:style w:type="character" w:customStyle="1" w:styleId="affffd">
    <w:name w:val="Текст Знак"/>
    <w:aliases w:val=" Знак7 Знак,Знак7 Знак"/>
    <w:basedOn w:val="a3"/>
    <w:link w:val="affffc"/>
    <w:rsid w:val="00B23D74"/>
    <w:rPr>
      <w:rFonts w:ascii="Calibri" w:eastAsia="SimSun" w:hAnsi="Calibri" w:cs="Courier New"/>
      <w:sz w:val="28"/>
    </w:rPr>
  </w:style>
  <w:style w:type="paragraph" w:customStyle="1" w:styleId="1">
    <w:name w:val="Маркированный1"/>
    <w:link w:val="1f2"/>
    <w:rsid w:val="00B23D74"/>
    <w:pPr>
      <w:numPr>
        <w:numId w:val="7"/>
      </w:numPr>
      <w:tabs>
        <w:tab w:val="clear" w:pos="851"/>
        <w:tab w:val="left" w:pos="1247"/>
      </w:tabs>
      <w:spacing w:before="40"/>
      <w:ind w:left="1248"/>
    </w:pPr>
    <w:rPr>
      <w:rFonts w:ascii="Calibri" w:eastAsia="SimSun" w:hAnsi="Calibri"/>
      <w:sz w:val="28"/>
    </w:rPr>
  </w:style>
  <w:style w:type="character" w:customStyle="1" w:styleId="1f2">
    <w:name w:val="Маркированный1 Знак"/>
    <w:link w:val="1"/>
    <w:rsid w:val="00B23D74"/>
    <w:rPr>
      <w:rFonts w:ascii="Calibri" w:eastAsia="SimSun" w:hAnsi="Calibri"/>
      <w:sz w:val="28"/>
    </w:rPr>
  </w:style>
  <w:style w:type="paragraph" w:customStyle="1" w:styleId="S">
    <w:name w:val="S_Обычный"/>
    <w:basedOn w:val="a2"/>
    <w:link w:val="S0"/>
    <w:qFormat/>
    <w:rsid w:val="00062C04"/>
    <w:pPr>
      <w:contextualSpacing/>
    </w:pPr>
    <w:rPr>
      <w:rFonts w:cs="Times New Roman"/>
      <w:sz w:val="24"/>
      <w:szCs w:val="24"/>
      <w:lang w:eastAsia="ar-SA"/>
    </w:rPr>
  </w:style>
  <w:style w:type="character" w:customStyle="1" w:styleId="S0">
    <w:name w:val="S_Обычный Знак"/>
    <w:link w:val="S"/>
    <w:rsid w:val="00062C04"/>
    <w:rPr>
      <w:sz w:val="24"/>
      <w:szCs w:val="24"/>
      <w:lang w:eastAsia="ar-SA"/>
    </w:rPr>
  </w:style>
  <w:style w:type="paragraph" w:customStyle="1" w:styleId="10">
    <w:name w:val="Список 1)"/>
    <w:basedOn w:val="a2"/>
    <w:rsid w:val="00345C66"/>
    <w:pPr>
      <w:numPr>
        <w:numId w:val="8"/>
      </w:numPr>
      <w:spacing w:after="60" w:line="240" w:lineRule="auto"/>
    </w:pPr>
    <w:rPr>
      <w:rFonts w:cs="Times New Roman"/>
      <w:sz w:val="24"/>
      <w:szCs w:val="24"/>
      <w:lang w:eastAsia="ru-RU"/>
    </w:rPr>
  </w:style>
  <w:style w:type="paragraph" w:customStyle="1" w:styleId="xl46">
    <w:name w:val="xl46"/>
    <w:basedOn w:val="a2"/>
    <w:rsid w:val="005D739C"/>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Arial Unicode MS" w:hAnsi="Arial" w:cs="Arial"/>
      <w:b/>
      <w:bCs/>
      <w:sz w:val="22"/>
      <w:lang w:eastAsia="ru-RU"/>
    </w:rPr>
  </w:style>
  <w:style w:type="paragraph" w:customStyle="1" w:styleId="T8a93e7">
    <w:name w:val="T8a93e7"/>
    <w:basedOn w:val="a2"/>
    <w:next w:val="a2"/>
    <w:rsid w:val="004E1E10"/>
    <w:pPr>
      <w:widowControl w:val="0"/>
      <w:spacing w:before="240" w:after="60" w:line="240" w:lineRule="auto"/>
      <w:ind w:firstLine="0"/>
      <w:jc w:val="left"/>
    </w:pPr>
    <w:rPr>
      <w:rFonts w:ascii="Tahoma" w:hAnsi="Tahoma" w:cs="Times New Roman"/>
      <w:sz w:val="22"/>
      <w:szCs w:val="20"/>
      <w:lang w:eastAsia="ru-RU"/>
    </w:rPr>
  </w:style>
  <w:style w:type="paragraph" w:customStyle="1" w:styleId="affffe">
    <w:name w:val="Таблица ГП"/>
    <w:basedOn w:val="a2"/>
    <w:next w:val="a2"/>
    <w:link w:val="afffff"/>
    <w:qFormat/>
    <w:rsid w:val="00F249A4"/>
    <w:pPr>
      <w:spacing w:line="240" w:lineRule="auto"/>
      <w:ind w:firstLine="0"/>
      <w:jc w:val="left"/>
    </w:pPr>
    <w:rPr>
      <w:rFonts w:ascii="Tahoma" w:hAnsi="Tahoma" w:cs="Tahoma"/>
      <w:sz w:val="20"/>
      <w:szCs w:val="20"/>
      <w:lang w:eastAsia="ru-RU"/>
    </w:rPr>
  </w:style>
  <w:style w:type="character" w:customStyle="1" w:styleId="afffff">
    <w:name w:val="Таблица ГП Знак"/>
    <w:basedOn w:val="a3"/>
    <w:link w:val="affffe"/>
    <w:rsid w:val="00F249A4"/>
    <w:rPr>
      <w:rFonts w:ascii="Tahoma" w:hAnsi="Tahoma" w:cs="Tahoma"/>
    </w:rPr>
  </w:style>
  <w:style w:type="paragraph" w:customStyle="1" w:styleId="Default">
    <w:name w:val="Default"/>
    <w:rsid w:val="00E23760"/>
    <w:pPr>
      <w:autoSpaceDE w:val="0"/>
      <w:autoSpaceDN w:val="0"/>
      <w:adjustRightInd w:val="0"/>
    </w:pPr>
    <w:rPr>
      <w:color w:val="000000"/>
      <w:sz w:val="24"/>
      <w:szCs w:val="24"/>
    </w:rPr>
  </w:style>
  <w:style w:type="paragraph" w:customStyle="1" w:styleId="afffff0">
    <w:name w:val="Стандарт"/>
    <w:basedOn w:val="afa"/>
    <w:link w:val="afffff1"/>
    <w:rsid w:val="000B3A76"/>
    <w:pPr>
      <w:widowControl w:val="0"/>
      <w:spacing w:after="0" w:line="264" w:lineRule="auto"/>
      <w:ind w:firstLine="720"/>
      <w:jc w:val="both"/>
    </w:pPr>
    <w:rPr>
      <w:rFonts w:ascii="Times New Roman" w:hAnsi="Times New Roman"/>
      <w:snapToGrid w:val="0"/>
      <w:sz w:val="28"/>
      <w:lang w:eastAsia="ru-RU"/>
    </w:rPr>
  </w:style>
  <w:style w:type="character" w:customStyle="1" w:styleId="afffff1">
    <w:name w:val="Стандарт Знак"/>
    <w:basedOn w:val="a3"/>
    <w:link w:val="afffff0"/>
    <w:rsid w:val="000B3A76"/>
    <w:rPr>
      <w:snapToGrid w:val="0"/>
      <w:sz w:val="28"/>
    </w:rPr>
  </w:style>
  <w:style w:type="character" w:customStyle="1" w:styleId="212pt">
    <w:name w:val="Основной текст (2) + 12 pt;Полужирный"/>
    <w:basedOn w:val="25"/>
    <w:rsid w:val="00DF68B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UnicodeMS4pt">
    <w:name w:val="Основной текст (2) + Arial Unicode MS;4 pt"/>
    <w:basedOn w:val="25"/>
    <w:rsid w:val="00DF68B2"/>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afffff2">
    <w:name w:val="Абзац"/>
    <w:basedOn w:val="a2"/>
    <w:link w:val="afffff3"/>
    <w:qFormat/>
    <w:rsid w:val="005074DD"/>
    <w:pPr>
      <w:spacing w:before="120" w:after="60" w:line="240" w:lineRule="auto"/>
      <w:ind w:firstLine="567"/>
    </w:pPr>
    <w:rPr>
      <w:rFonts w:cs="Times New Roman"/>
      <w:sz w:val="24"/>
      <w:szCs w:val="24"/>
    </w:rPr>
  </w:style>
  <w:style w:type="character" w:customStyle="1" w:styleId="afffff3">
    <w:name w:val="Абзац Знак"/>
    <w:link w:val="afffff2"/>
    <w:rsid w:val="005074DD"/>
    <w:rPr>
      <w:sz w:val="24"/>
      <w:szCs w:val="24"/>
    </w:rPr>
  </w:style>
  <w:style w:type="paragraph" w:styleId="afffff4">
    <w:name w:val="List"/>
    <w:basedOn w:val="a2"/>
    <w:uiPriority w:val="99"/>
    <w:semiHidden/>
    <w:unhideWhenUsed/>
    <w:locked/>
    <w:rsid w:val="005074DD"/>
    <w:pPr>
      <w:ind w:left="283" w:hanging="283"/>
      <w:contextualSpacing/>
    </w:pPr>
  </w:style>
  <w:style w:type="paragraph" w:customStyle="1" w:styleId="afffff5">
    <w:name w:val="Табличный_заголовки"/>
    <w:basedOn w:val="a2"/>
    <w:rsid w:val="005074DD"/>
    <w:pPr>
      <w:keepNext/>
      <w:keepLines/>
      <w:spacing w:line="240" w:lineRule="auto"/>
      <w:ind w:firstLine="0"/>
      <w:jc w:val="center"/>
    </w:pPr>
    <w:rPr>
      <w:rFonts w:cs="Times New Roman"/>
      <w:b/>
      <w:sz w:val="20"/>
      <w:szCs w:val="20"/>
      <w:lang w:eastAsia="ru-RU"/>
    </w:rPr>
  </w:style>
  <w:style w:type="paragraph" w:customStyle="1" w:styleId="afffff6">
    <w:name w:val="Табличный_центр"/>
    <w:basedOn w:val="a2"/>
    <w:rsid w:val="005074DD"/>
    <w:pPr>
      <w:spacing w:line="240" w:lineRule="auto"/>
      <w:ind w:firstLine="0"/>
      <w:jc w:val="center"/>
    </w:pPr>
    <w:rPr>
      <w:rFonts w:cs="Times New Roman"/>
      <w:sz w:val="22"/>
      <w:lang w:eastAsia="ru-RU"/>
    </w:rPr>
  </w:style>
  <w:style w:type="paragraph" w:customStyle="1" w:styleId="afffff7">
    <w:name w:val="Табличный_слева"/>
    <w:basedOn w:val="a2"/>
    <w:rsid w:val="005074DD"/>
    <w:pPr>
      <w:spacing w:line="240" w:lineRule="auto"/>
      <w:ind w:firstLine="0"/>
      <w:jc w:val="left"/>
    </w:pPr>
    <w:rPr>
      <w:rFonts w:cs="Times New Roman"/>
      <w:sz w:val="22"/>
      <w:lang w:eastAsia="ru-RU"/>
    </w:rPr>
  </w:style>
  <w:style w:type="paragraph" w:customStyle="1" w:styleId="afffff8">
    <w:name w:val="Название таблицы"/>
    <w:basedOn w:val="aff"/>
    <w:link w:val="afffff9"/>
    <w:rsid w:val="005074DD"/>
    <w:pPr>
      <w:keepNext/>
      <w:spacing w:after="0"/>
    </w:pPr>
    <w:rPr>
      <w:sz w:val="22"/>
      <w:szCs w:val="22"/>
    </w:rPr>
  </w:style>
  <w:style w:type="character" w:customStyle="1" w:styleId="afff8">
    <w:name w:val="Абзац списка Знак"/>
    <w:link w:val="afff7"/>
    <w:uiPriority w:val="34"/>
    <w:locked/>
    <w:rsid w:val="005074DD"/>
    <w:rPr>
      <w:rFonts w:cs="Calibri"/>
      <w:sz w:val="26"/>
      <w:szCs w:val="22"/>
      <w:lang w:eastAsia="en-US"/>
    </w:rPr>
  </w:style>
  <w:style w:type="character" w:customStyle="1" w:styleId="2fa">
    <w:name w:val="Основной текст (2) + Полужирный"/>
    <w:basedOn w:val="25"/>
    <w:rsid w:val="005074D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Курсив"/>
    <w:basedOn w:val="25"/>
    <w:rsid w:val="005074DD"/>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ArialUnicodeMS8pt">
    <w:name w:val="Основной текст (2) + Arial Unicode MS;8 pt;Малые прописные"/>
    <w:basedOn w:val="25"/>
    <w:rsid w:val="005074DD"/>
    <w:rPr>
      <w:rFonts w:ascii="Arial Unicode MS" w:eastAsia="Arial Unicode MS" w:hAnsi="Arial Unicode MS" w:cs="Arial Unicode MS"/>
      <w:b w:val="0"/>
      <w:bCs w:val="0"/>
      <w:i w:val="0"/>
      <w:iCs w:val="0"/>
      <w:smallCaps/>
      <w:strike w:val="0"/>
      <w:color w:val="000000"/>
      <w:spacing w:val="0"/>
      <w:w w:val="100"/>
      <w:position w:val="0"/>
      <w:sz w:val="16"/>
      <w:szCs w:val="16"/>
      <w:u w:val="none"/>
      <w:shd w:val="clear" w:color="auto" w:fill="FFFFFF"/>
      <w:lang w:val="en-US" w:eastAsia="en-US" w:bidi="en-US"/>
    </w:rPr>
  </w:style>
  <w:style w:type="character" w:customStyle="1" w:styleId="2ArialUnicodeMS8pt0">
    <w:name w:val="Основной текст (2) + Arial Unicode MS;8 pt"/>
    <w:basedOn w:val="25"/>
    <w:rsid w:val="005074DD"/>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fb">
    <w:name w:val="Основной текст (2) + Малые прописные"/>
    <w:basedOn w:val="25"/>
    <w:rsid w:val="005074D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character" w:customStyle="1" w:styleId="2ArialUnicodeMS7pt">
    <w:name w:val="Основной текст (2) + Arial Unicode MS;7 pt"/>
    <w:basedOn w:val="25"/>
    <w:rsid w:val="005074DD"/>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andara115pt">
    <w:name w:val="Основной текст (2) + Candara;11.5 pt"/>
    <w:basedOn w:val="25"/>
    <w:rsid w:val="005074DD"/>
    <w:rPr>
      <w:rFonts w:ascii="Candara" w:eastAsia="Candara" w:hAnsi="Candara" w:cs="Candara"/>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UnicodeMS10pt">
    <w:name w:val="Основной текст (2) + Arial Unicode MS;10 pt"/>
    <w:basedOn w:val="25"/>
    <w:rsid w:val="005074DD"/>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5"/>
    <w:rsid w:val="005074D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ArialUnicodeMS75pt">
    <w:name w:val="Основной текст (2) + Arial Unicode MS;7.5 pt;Курсив"/>
    <w:basedOn w:val="25"/>
    <w:rsid w:val="005074DD"/>
    <w:rPr>
      <w:rFonts w:ascii="Arial Unicode MS" w:eastAsia="Arial Unicode MS" w:hAnsi="Arial Unicode MS" w:cs="Arial Unicode MS"/>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5pt150">
    <w:name w:val="Основной текст (2) + 5 pt;Масштаб 150%"/>
    <w:basedOn w:val="25"/>
    <w:rsid w:val="005074DD"/>
    <w:rPr>
      <w:rFonts w:ascii="Times New Roman" w:eastAsia="Times New Roman" w:hAnsi="Times New Roman" w:cs="Times New Roman"/>
      <w:b w:val="0"/>
      <w:bCs w:val="0"/>
      <w:i w:val="0"/>
      <w:iCs w:val="0"/>
      <w:smallCaps w:val="0"/>
      <w:strike w:val="0"/>
      <w:color w:val="000000"/>
      <w:spacing w:val="0"/>
      <w:w w:val="150"/>
      <w:position w:val="0"/>
      <w:sz w:val="10"/>
      <w:szCs w:val="10"/>
      <w:u w:val="none"/>
      <w:shd w:val="clear" w:color="auto" w:fill="FFFFFF"/>
      <w:lang w:val="ru-RU" w:eastAsia="ru-RU" w:bidi="ru-RU"/>
    </w:rPr>
  </w:style>
  <w:style w:type="character" w:customStyle="1" w:styleId="2Arial8pt">
    <w:name w:val="Основной текст (2) + Arial;8 pt;Полужирный"/>
    <w:basedOn w:val="25"/>
    <w:rsid w:val="005074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Arial11pt">
    <w:name w:val="Основной текст (2) + Arial;11 pt;Полужирный"/>
    <w:basedOn w:val="25"/>
    <w:rsid w:val="005074DD"/>
    <w:rPr>
      <w:rFonts w:ascii="Arial" w:eastAsia="Arial" w:hAnsi="Arial" w:cs="Arial"/>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75pt">
    <w:name w:val="Основной текст (2) + Arial;7.5 pt"/>
    <w:basedOn w:val="25"/>
    <w:rsid w:val="005074D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afffffa">
    <w:name w:val="Основной ГП"/>
    <w:link w:val="afffffb"/>
    <w:qFormat/>
    <w:rsid w:val="005074DD"/>
    <w:pPr>
      <w:spacing w:before="120"/>
    </w:pPr>
    <w:rPr>
      <w:rFonts w:ascii="Tahoma" w:eastAsia="Calibri" w:hAnsi="Tahoma"/>
      <w:sz w:val="24"/>
      <w:szCs w:val="24"/>
      <w:lang w:eastAsia="en-US"/>
    </w:rPr>
  </w:style>
  <w:style w:type="character" w:customStyle="1" w:styleId="afffffb">
    <w:name w:val="Основной ГП Знак"/>
    <w:link w:val="afffffa"/>
    <w:rsid w:val="005074DD"/>
    <w:rPr>
      <w:rFonts w:ascii="Tahoma" w:eastAsia="Calibri" w:hAnsi="Tahoma"/>
      <w:sz w:val="24"/>
      <w:szCs w:val="24"/>
      <w:lang w:eastAsia="en-US" w:bidi="ar-SA"/>
    </w:rPr>
  </w:style>
  <w:style w:type="character" w:customStyle="1" w:styleId="2Arial7pt">
    <w:name w:val="Основной текст (2) + Arial;7 pt"/>
    <w:basedOn w:val="25"/>
    <w:rsid w:val="005074DD"/>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7pt0">
    <w:name w:val="Основной текст (2) + Arial;7 pt;Полужирный"/>
    <w:basedOn w:val="25"/>
    <w:rsid w:val="005074DD"/>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9pt">
    <w:name w:val="Основной текст (2) + Arial;9 pt"/>
    <w:basedOn w:val="25"/>
    <w:rsid w:val="005074DD"/>
    <w:rPr>
      <w:rFonts w:ascii="Arial" w:eastAsia="Arial" w:hAnsi="Arial" w:cs="Arial"/>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c">
    <w:name w:val="Основной текст (2) + Курсив"/>
    <w:basedOn w:val="25"/>
    <w:rsid w:val="005074D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Arial85pt">
    <w:name w:val="Основной текст (2) + Arial;8.5 pt;Полужирный"/>
    <w:basedOn w:val="25"/>
    <w:rsid w:val="005074DD"/>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Arial8pt0">
    <w:name w:val="Основной текст (2) + Arial;8 pt"/>
    <w:basedOn w:val="25"/>
    <w:rsid w:val="005074DD"/>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libri75pt">
    <w:name w:val="Основной текст (2) + Calibri;7.5 pt;Курсив"/>
    <w:basedOn w:val="25"/>
    <w:rsid w:val="005074DD"/>
    <w:rPr>
      <w:rFonts w:ascii="Calibri" w:eastAsia="Calibri" w:hAnsi="Calibri" w:cs="Calibri"/>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FranklinGothicHeavy5pt150">
    <w:name w:val="Основной текст (2) + Franklin Gothic Heavy;5 pt;Курсив;Масштаб 150%"/>
    <w:basedOn w:val="25"/>
    <w:rsid w:val="00876EEF"/>
    <w:rPr>
      <w:rFonts w:ascii="Franklin Gothic Heavy" w:eastAsia="Franklin Gothic Heavy" w:hAnsi="Franklin Gothic Heavy" w:cs="Franklin Gothic Heavy"/>
      <w:b w:val="0"/>
      <w:bCs w:val="0"/>
      <w:i/>
      <w:iCs/>
      <w:smallCaps w:val="0"/>
      <w:strike w:val="0"/>
      <w:color w:val="000000"/>
      <w:spacing w:val="0"/>
      <w:w w:val="150"/>
      <w:position w:val="0"/>
      <w:sz w:val="10"/>
      <w:szCs w:val="10"/>
      <w:u w:val="none"/>
      <w:shd w:val="clear" w:color="auto" w:fill="FFFFFF"/>
      <w:lang w:val="en-US" w:eastAsia="en-US" w:bidi="en-US"/>
    </w:rPr>
  </w:style>
  <w:style w:type="paragraph" w:customStyle="1" w:styleId="a0">
    <w:name w:val="Маркированный ГП"/>
    <w:basedOn w:val="afff7"/>
    <w:link w:val="afffffc"/>
    <w:rsid w:val="00590A40"/>
    <w:pPr>
      <w:numPr>
        <w:numId w:val="9"/>
      </w:numPr>
      <w:spacing w:after="0"/>
      <w:ind w:left="1134" w:hanging="425"/>
      <w:contextualSpacing/>
    </w:pPr>
    <w:rPr>
      <w:rFonts w:ascii="Tahoma" w:hAnsi="Tahoma"/>
      <w:sz w:val="24"/>
      <w:szCs w:val="24"/>
    </w:rPr>
  </w:style>
  <w:style w:type="character" w:customStyle="1" w:styleId="afffffc">
    <w:name w:val="Маркированный ГП Знак"/>
    <w:link w:val="a0"/>
    <w:rsid w:val="00590A40"/>
    <w:rPr>
      <w:rFonts w:ascii="Tahoma" w:hAnsi="Tahoma"/>
      <w:sz w:val="24"/>
      <w:szCs w:val="24"/>
      <w:lang w:eastAsia="en-US"/>
    </w:rPr>
  </w:style>
  <w:style w:type="character" w:customStyle="1" w:styleId="down">
    <w:name w:val="down"/>
    <w:basedOn w:val="a3"/>
    <w:rsid w:val="00180E94"/>
  </w:style>
  <w:style w:type="character" w:customStyle="1" w:styleId="210pt1">
    <w:name w:val="Основной текст (2) + 10 pt;Полужирный"/>
    <w:basedOn w:val="25"/>
    <w:rsid w:val="006B0003"/>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table" w:styleId="afffffd">
    <w:name w:val="Table Elegant"/>
    <w:basedOn w:val="a4"/>
    <w:locked/>
    <w:rsid w:val="00805E0C"/>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Bodytext">
    <w:name w:val="Body text_"/>
    <w:link w:val="9c"/>
    <w:rsid w:val="00805E0C"/>
    <w:rPr>
      <w:sz w:val="22"/>
      <w:szCs w:val="22"/>
      <w:shd w:val="clear" w:color="auto" w:fill="FFFFFF"/>
    </w:rPr>
  </w:style>
  <w:style w:type="paragraph" w:customStyle="1" w:styleId="9c">
    <w:name w:val="Основной текст9"/>
    <w:basedOn w:val="a2"/>
    <w:link w:val="Bodytext"/>
    <w:rsid w:val="00805E0C"/>
    <w:pPr>
      <w:shd w:val="clear" w:color="auto" w:fill="FFFFFF"/>
      <w:spacing w:line="480" w:lineRule="exact"/>
      <w:ind w:hanging="380"/>
      <w:jc w:val="left"/>
    </w:pPr>
    <w:rPr>
      <w:rFonts w:cs="Times New Roman"/>
      <w:sz w:val="22"/>
    </w:rPr>
  </w:style>
  <w:style w:type="paragraph" w:customStyle="1" w:styleId="afffffe">
    <w:name w:val="Обычный текст"/>
    <w:basedOn w:val="a2"/>
    <w:rsid w:val="00805E0C"/>
    <w:pPr>
      <w:spacing w:line="240" w:lineRule="auto"/>
      <w:ind w:left="397" w:hanging="397"/>
    </w:pPr>
    <w:rPr>
      <w:rFonts w:cs="Arial"/>
      <w:sz w:val="24"/>
      <w:szCs w:val="20"/>
    </w:rPr>
  </w:style>
  <w:style w:type="character" w:customStyle="1" w:styleId="afffff9">
    <w:name w:val="Название таблицы Знак"/>
    <w:link w:val="afffff8"/>
    <w:rsid w:val="00805E0C"/>
    <w:rPr>
      <w:b/>
      <w:bCs/>
      <w:sz w:val="22"/>
      <w:szCs w:val="22"/>
    </w:rPr>
  </w:style>
  <w:style w:type="paragraph" w:customStyle="1" w:styleId="affffff">
    <w:name w:val="Название рисунка"/>
    <w:basedOn w:val="aff"/>
    <w:rsid w:val="00805E0C"/>
    <w:pPr>
      <w:spacing w:line="360" w:lineRule="auto"/>
      <w:ind w:left="180"/>
      <w:jc w:val="center"/>
    </w:pPr>
    <w:rPr>
      <w:sz w:val="24"/>
      <w:szCs w:val="24"/>
    </w:rPr>
  </w:style>
  <w:style w:type="paragraph" w:customStyle="1" w:styleId="affffff0">
    <w:name w:val="Обычный ТКП"/>
    <w:basedOn w:val="a2"/>
    <w:link w:val="affffff1"/>
    <w:rsid w:val="00805E0C"/>
    <w:pPr>
      <w:suppressAutoHyphens/>
      <w:spacing w:line="360" w:lineRule="auto"/>
      <w:ind w:left="57" w:right="-2"/>
    </w:pPr>
    <w:rPr>
      <w:rFonts w:cs="Times New Roman"/>
      <w:sz w:val="24"/>
      <w:szCs w:val="20"/>
    </w:rPr>
  </w:style>
  <w:style w:type="character" w:customStyle="1" w:styleId="affffff1">
    <w:name w:val="Обычный ТКП Знак"/>
    <w:link w:val="affffff0"/>
    <w:rsid w:val="00805E0C"/>
    <w:rPr>
      <w:sz w:val="24"/>
    </w:rPr>
  </w:style>
  <w:style w:type="paragraph" w:customStyle="1" w:styleId="affffff2">
    <w:name w:val="Табл крупная по центру"/>
    <w:basedOn w:val="affffff0"/>
    <w:rsid w:val="00805E0C"/>
    <w:pPr>
      <w:spacing w:line="240" w:lineRule="exact"/>
      <w:ind w:left="0" w:right="0" w:firstLine="0"/>
      <w:jc w:val="center"/>
    </w:pPr>
    <w:rPr>
      <w:snapToGrid w:val="0"/>
      <w:color w:val="000000"/>
      <w:sz w:val="22"/>
    </w:rPr>
  </w:style>
  <w:style w:type="character" w:customStyle="1" w:styleId="Bodytext3">
    <w:name w:val="Body text (3)_"/>
    <w:link w:val="Bodytext30"/>
    <w:rsid w:val="00805E0C"/>
    <w:rPr>
      <w:sz w:val="27"/>
      <w:szCs w:val="27"/>
      <w:shd w:val="clear" w:color="auto" w:fill="FFFFFF"/>
    </w:rPr>
  </w:style>
  <w:style w:type="paragraph" w:customStyle="1" w:styleId="Bodytext30">
    <w:name w:val="Body text (3)"/>
    <w:basedOn w:val="a2"/>
    <w:link w:val="Bodytext3"/>
    <w:rsid w:val="00805E0C"/>
    <w:pPr>
      <w:shd w:val="clear" w:color="auto" w:fill="FFFFFF"/>
      <w:spacing w:after="2160" w:line="0" w:lineRule="atLeast"/>
      <w:ind w:hanging="2100"/>
      <w:jc w:val="center"/>
    </w:pPr>
    <w:rPr>
      <w:rFonts w:cs="Times New Roman"/>
      <w:sz w:val="27"/>
      <w:szCs w:val="27"/>
    </w:rPr>
  </w:style>
  <w:style w:type="character" w:customStyle="1" w:styleId="BodytextBold">
    <w:name w:val="Body text + Bold"/>
    <w:rsid w:val="00805E0C"/>
    <w:rPr>
      <w:rFonts w:ascii="Times New Roman" w:eastAsia="Times New Roman" w:hAnsi="Times New Roman" w:cs="Times New Roman"/>
      <w:b/>
      <w:bCs/>
      <w:i w:val="0"/>
      <w:iCs w:val="0"/>
      <w:smallCaps w:val="0"/>
      <w:strike w:val="0"/>
      <w:spacing w:val="0"/>
      <w:sz w:val="22"/>
      <w:szCs w:val="22"/>
    </w:rPr>
  </w:style>
  <w:style w:type="character" w:customStyle="1" w:styleId="Heading22">
    <w:name w:val="Heading #2 (2)_"/>
    <w:rsid w:val="00805E0C"/>
    <w:rPr>
      <w:rFonts w:ascii="Times New Roman" w:eastAsia="Times New Roman" w:hAnsi="Times New Roman" w:cs="Times New Roman"/>
      <w:b w:val="0"/>
      <w:bCs w:val="0"/>
      <w:i w:val="0"/>
      <w:iCs w:val="0"/>
      <w:smallCaps w:val="0"/>
      <w:strike w:val="0"/>
      <w:spacing w:val="0"/>
      <w:sz w:val="27"/>
      <w:szCs w:val="27"/>
    </w:rPr>
  </w:style>
  <w:style w:type="character" w:customStyle="1" w:styleId="Heading220">
    <w:name w:val="Heading #2 (2)"/>
    <w:rsid w:val="00805E0C"/>
    <w:rPr>
      <w:rFonts w:ascii="Times New Roman" w:eastAsia="Times New Roman" w:hAnsi="Times New Roman" w:cs="Times New Roman"/>
      <w:b w:val="0"/>
      <w:bCs w:val="0"/>
      <w:i w:val="0"/>
      <w:iCs w:val="0"/>
      <w:smallCaps w:val="0"/>
      <w:strike w:val="0"/>
      <w:spacing w:val="0"/>
      <w:sz w:val="27"/>
      <w:szCs w:val="27"/>
    </w:rPr>
  </w:style>
  <w:style w:type="paragraph" w:customStyle="1" w:styleId="xl63">
    <w:name w:val="xl63"/>
    <w:basedOn w:val="a2"/>
    <w:rsid w:val="00805E0C"/>
    <w:pPr>
      <w:spacing w:before="100" w:beforeAutospacing="1" w:after="100" w:afterAutospacing="1" w:line="240" w:lineRule="auto"/>
      <w:ind w:firstLine="0"/>
      <w:jc w:val="left"/>
    </w:pPr>
    <w:rPr>
      <w:rFonts w:cs="Times New Roman"/>
      <w:sz w:val="24"/>
      <w:szCs w:val="24"/>
      <w:lang w:eastAsia="ru-RU"/>
    </w:rPr>
  </w:style>
  <w:style w:type="paragraph" w:customStyle="1" w:styleId="font5">
    <w:name w:val="font5"/>
    <w:basedOn w:val="a2"/>
    <w:rsid w:val="00805E0C"/>
    <w:pPr>
      <w:spacing w:before="100" w:beforeAutospacing="1" w:after="100" w:afterAutospacing="1" w:line="240" w:lineRule="auto"/>
      <w:ind w:firstLine="0"/>
      <w:jc w:val="left"/>
    </w:pPr>
    <w:rPr>
      <w:rFonts w:ascii="Arial CYR" w:hAnsi="Arial CYR" w:cs="Arial CYR"/>
      <w:sz w:val="24"/>
      <w:szCs w:val="24"/>
      <w:lang w:eastAsia="ru-RU"/>
    </w:rPr>
  </w:style>
  <w:style w:type="paragraph" w:customStyle="1" w:styleId="font6">
    <w:name w:val="font6"/>
    <w:basedOn w:val="a2"/>
    <w:rsid w:val="00805E0C"/>
    <w:pPr>
      <w:spacing w:before="100" w:beforeAutospacing="1" w:after="100" w:afterAutospacing="1" w:line="240" w:lineRule="auto"/>
      <w:ind w:firstLine="0"/>
      <w:jc w:val="left"/>
    </w:pPr>
    <w:rPr>
      <w:rFonts w:ascii="Arial CYR" w:hAnsi="Arial CYR" w:cs="Arial CYR"/>
      <w:color w:val="993300"/>
      <w:sz w:val="24"/>
      <w:szCs w:val="24"/>
      <w:lang w:eastAsia="ru-RU"/>
    </w:rPr>
  </w:style>
  <w:style w:type="paragraph" w:customStyle="1" w:styleId="affffff3">
    <w:name w:val="Просто текст"/>
    <w:basedOn w:val="afa"/>
    <w:link w:val="affffff4"/>
    <w:qFormat/>
    <w:rsid w:val="00805E0C"/>
    <w:pPr>
      <w:spacing w:before="60" w:after="60" w:line="260" w:lineRule="atLeast"/>
      <w:jc w:val="both"/>
    </w:pPr>
    <w:rPr>
      <w:rFonts w:ascii="Arial" w:hAnsi="Arial"/>
      <w:sz w:val="22"/>
      <w:szCs w:val="24"/>
    </w:rPr>
  </w:style>
  <w:style w:type="character" w:customStyle="1" w:styleId="affffff4">
    <w:name w:val="Просто текст Знак"/>
    <w:link w:val="affffff3"/>
    <w:rsid w:val="00805E0C"/>
    <w:rPr>
      <w:rFonts w:ascii="Arial" w:hAnsi="Arial" w:cs="Arial"/>
      <w:sz w:val="22"/>
      <w:szCs w:val="24"/>
    </w:rPr>
  </w:style>
  <w:style w:type="paragraph" w:customStyle="1" w:styleId="CharChar">
    <w:name w:val="Char Char Знак Знак Знак Знак Знак Знак"/>
    <w:basedOn w:val="a2"/>
    <w:rsid w:val="00805E0C"/>
    <w:pPr>
      <w:spacing w:after="160" w:line="240" w:lineRule="exact"/>
      <w:ind w:firstLine="0"/>
      <w:jc w:val="left"/>
    </w:pPr>
    <w:rPr>
      <w:rFonts w:ascii="Verdana" w:hAnsi="Verdana" w:cs="Verdana"/>
      <w:sz w:val="20"/>
      <w:szCs w:val="20"/>
      <w:lang w:val="en-US"/>
    </w:rPr>
  </w:style>
  <w:style w:type="paragraph" w:customStyle="1" w:styleId="affffff5">
    <w:name w:val="Стиль Основа + влево"/>
    <w:basedOn w:val="a2"/>
    <w:rsid w:val="002C4712"/>
    <w:pPr>
      <w:spacing w:before="120" w:line="240" w:lineRule="auto"/>
      <w:ind w:firstLine="720"/>
    </w:pPr>
    <w:rPr>
      <w:rFonts w:cs="Times New Roman"/>
      <w:sz w:val="24"/>
      <w:szCs w:val="20"/>
      <w:lang w:eastAsia="ru-RU"/>
    </w:rPr>
  </w:style>
  <w:style w:type="character" w:customStyle="1" w:styleId="211pt0">
    <w:name w:val="Основной текст (2) + 11 pt;Полужирный"/>
    <w:basedOn w:val="25"/>
    <w:rsid w:val="0018322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
    <w:basedOn w:val="25"/>
    <w:rsid w:val="00EC650B"/>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105pt2pt">
    <w:name w:val="Основной текст (2) + 10.5 pt;Полужирный;Курсив;Интервал 2 pt"/>
    <w:basedOn w:val="25"/>
    <w:rsid w:val="00472A12"/>
    <w:rPr>
      <w:rFonts w:ascii="Times New Roman" w:eastAsia="Times New Roman" w:hAnsi="Times New Roman" w:cs="Times New Roman"/>
      <w:b/>
      <w:bCs/>
      <w:i/>
      <w:iCs/>
      <w:smallCaps w:val="0"/>
      <w:strike w:val="0"/>
      <w:color w:val="000000"/>
      <w:spacing w:val="40"/>
      <w:w w:val="100"/>
      <w:position w:val="0"/>
      <w:sz w:val="21"/>
      <w:szCs w:val="21"/>
      <w:u w:val="none"/>
      <w:shd w:val="clear" w:color="auto" w:fill="FFFFFF"/>
      <w:lang w:val="ru-RU" w:eastAsia="ru-RU" w:bidi="ru-RU"/>
    </w:rPr>
  </w:style>
  <w:style w:type="character" w:customStyle="1" w:styleId="3f8">
    <w:name w:val="Основной текст (3) + Не полужирный"/>
    <w:basedOn w:val="3a"/>
    <w:rsid w:val="00AA19E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BodyTextIndent312ptJustifiedAfter0pt">
    <w:name w:val="Style Body Text Indent 3 + 12 pt Justified After:  0 pt"/>
    <w:basedOn w:val="3f3"/>
    <w:uiPriority w:val="99"/>
    <w:rsid w:val="00101E6F"/>
    <w:pPr>
      <w:widowControl w:val="0"/>
      <w:numPr>
        <w:numId w:val="10"/>
      </w:numPr>
      <w:adjustRightInd w:val="0"/>
      <w:spacing w:before="120" w:after="0" w:line="240" w:lineRule="auto"/>
      <w:textAlignment w:val="baseline"/>
    </w:pPr>
    <w:rPr>
      <w:rFonts w:ascii="Times New Roman" w:hAnsi="Times New Roman"/>
      <w:sz w:val="24"/>
      <w:szCs w:val="20"/>
      <w:lang w:eastAsia="ru-RU"/>
    </w:rPr>
  </w:style>
  <w:style w:type="paragraph" w:customStyle="1" w:styleId="Char">
    <w:name w:val="Char"/>
    <w:basedOn w:val="a2"/>
    <w:rsid w:val="00B17A9B"/>
    <w:pPr>
      <w:spacing w:line="240" w:lineRule="auto"/>
      <w:ind w:firstLine="0"/>
      <w:jc w:val="left"/>
    </w:pPr>
    <w:rPr>
      <w:rFonts w:ascii="Verdana" w:hAnsi="Verdana" w:cs="Verdana"/>
      <w:sz w:val="20"/>
      <w:szCs w:val="20"/>
      <w:lang w:val="en-US"/>
    </w:rPr>
  </w:style>
  <w:style w:type="paragraph" w:customStyle="1" w:styleId="affffff6">
    <w:name w:val="Для записок"/>
    <w:basedOn w:val="a2"/>
    <w:link w:val="affffff7"/>
    <w:rsid w:val="002827BE"/>
    <w:pPr>
      <w:spacing w:after="100" w:line="240" w:lineRule="auto"/>
      <w:ind w:firstLine="720"/>
    </w:pPr>
    <w:rPr>
      <w:rFonts w:cs="Times New Roman"/>
      <w:color w:val="000000"/>
      <w:sz w:val="24"/>
      <w:szCs w:val="20"/>
      <w:lang w:eastAsia="ru-RU"/>
    </w:rPr>
  </w:style>
  <w:style w:type="character" w:customStyle="1" w:styleId="affffff7">
    <w:name w:val="Для записок Знак"/>
    <w:basedOn w:val="a3"/>
    <w:link w:val="affffff6"/>
    <w:rsid w:val="002827BE"/>
    <w:rPr>
      <w:color w:val="000000"/>
      <w:sz w:val="24"/>
    </w:rPr>
  </w:style>
  <w:style w:type="character" w:customStyle="1" w:styleId="2Arial75pt0">
    <w:name w:val="Основной текст (2) + Arial;7.5 pt;Полужирный"/>
    <w:basedOn w:val="25"/>
    <w:rsid w:val="00600305"/>
    <w:rPr>
      <w:rFonts w:ascii="Arial" w:eastAsia="Arial" w:hAnsi="Arial" w:cs="Arial"/>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65pt">
    <w:name w:val="Основной текст (2) + Arial;6.5 pt"/>
    <w:basedOn w:val="25"/>
    <w:rsid w:val="00F23543"/>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5pt">
    <w:name w:val="Основной текст (2) + Arial;5 pt"/>
    <w:basedOn w:val="25"/>
    <w:rsid w:val="00F23543"/>
    <w:rPr>
      <w:rFonts w:ascii="Arial" w:eastAsia="Arial" w:hAnsi="Arial" w:cs="Arial"/>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Arial55pt">
    <w:name w:val="Основной текст (2) + Arial;5.5 pt"/>
    <w:basedOn w:val="25"/>
    <w:rsid w:val="00F23543"/>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9pt">
    <w:name w:val="Основной текст (2) + 9 pt"/>
    <w:basedOn w:val="25"/>
    <w:rsid w:val="00F2354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f0">
    <w:name w:val="Заголовок №4_"/>
    <w:basedOn w:val="a3"/>
    <w:link w:val="4f1"/>
    <w:rsid w:val="005F0D9D"/>
    <w:rPr>
      <w:b/>
      <w:bCs/>
      <w:sz w:val="22"/>
      <w:szCs w:val="22"/>
      <w:shd w:val="clear" w:color="auto" w:fill="FFFFFF"/>
    </w:rPr>
  </w:style>
  <w:style w:type="paragraph" w:customStyle="1" w:styleId="4f1">
    <w:name w:val="Заголовок №4"/>
    <w:basedOn w:val="a2"/>
    <w:link w:val="4f0"/>
    <w:rsid w:val="005F0D9D"/>
    <w:pPr>
      <w:widowControl w:val="0"/>
      <w:shd w:val="clear" w:color="auto" w:fill="FFFFFF"/>
      <w:spacing w:before="420" w:after="420" w:line="0" w:lineRule="atLeast"/>
      <w:ind w:firstLine="0"/>
      <w:jc w:val="left"/>
      <w:outlineLvl w:val="3"/>
    </w:pPr>
    <w:rPr>
      <w:rFonts w:cs="Times New Roman"/>
      <w:b/>
      <w:bCs/>
      <w:sz w:val="22"/>
      <w:lang w:eastAsia="ru-RU"/>
    </w:rPr>
  </w:style>
  <w:style w:type="character" w:customStyle="1" w:styleId="245pt">
    <w:name w:val="Основной текст (2) + 4.5 pt"/>
    <w:basedOn w:val="25"/>
    <w:rsid w:val="006F5978"/>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245pt0">
    <w:name w:val="Основной текст (2) + 4.5 pt;Курсив"/>
    <w:basedOn w:val="25"/>
    <w:rsid w:val="006F5978"/>
    <w:rPr>
      <w:rFonts w:ascii="Times New Roman" w:eastAsia="Times New Roman" w:hAnsi="Times New Roman" w:cs="Times New Roman"/>
      <w:b w:val="0"/>
      <w:bCs w:val="0"/>
      <w:i/>
      <w:iCs/>
      <w:smallCaps w:val="0"/>
      <w:strike w:val="0"/>
      <w:color w:val="000000"/>
      <w:spacing w:val="0"/>
      <w:w w:val="100"/>
      <w:position w:val="0"/>
      <w:sz w:val="9"/>
      <w:szCs w:val="9"/>
      <w:u w:val="none"/>
      <w:shd w:val="clear" w:color="auto" w:fill="FFFFFF"/>
      <w:lang w:val="ru-RU" w:eastAsia="ru-RU" w:bidi="ru-RU"/>
    </w:rPr>
  </w:style>
  <w:style w:type="character" w:customStyle="1" w:styleId="2Exact">
    <w:name w:val="Подпись к таблице (2) Exact"/>
    <w:basedOn w:val="a3"/>
    <w:rsid w:val="006F5978"/>
    <w:rPr>
      <w:rFonts w:ascii="Times New Roman" w:eastAsia="Times New Roman" w:hAnsi="Times New Roman" w:cs="Times New Roman"/>
      <w:b w:val="0"/>
      <w:bCs w:val="0"/>
      <w:i/>
      <w:iCs/>
      <w:smallCaps w:val="0"/>
      <w:strike w:val="0"/>
      <w:sz w:val="12"/>
      <w:szCs w:val="12"/>
      <w:u w:val="none"/>
    </w:rPr>
  </w:style>
  <w:style w:type="paragraph" w:customStyle="1" w:styleId="normaltable">
    <w:name w:val="normaltable"/>
    <w:basedOn w:val="a2"/>
    <w:rsid w:val="00207418"/>
    <w:pPr>
      <w:spacing w:before="100" w:beforeAutospacing="1" w:after="100" w:afterAutospacing="1" w:line="240" w:lineRule="auto"/>
      <w:ind w:firstLine="0"/>
      <w:jc w:val="left"/>
    </w:pPr>
    <w:rPr>
      <w:rFonts w:cs="Times New Roman"/>
      <w:sz w:val="24"/>
      <w:szCs w:val="24"/>
      <w:lang w:eastAsia="ru-RU"/>
    </w:rPr>
  </w:style>
  <w:style w:type="paragraph" w:customStyle="1" w:styleId="affffff8">
    <w:name w:val="Знак Знак Знак Знак"/>
    <w:basedOn w:val="a2"/>
    <w:rsid w:val="001D2B9A"/>
    <w:pPr>
      <w:spacing w:after="160" w:line="240" w:lineRule="exact"/>
      <w:ind w:firstLine="0"/>
      <w:jc w:val="left"/>
    </w:pPr>
    <w:rPr>
      <w:rFonts w:ascii="Arial" w:hAnsi="Arial" w:cs="Arial"/>
      <w:sz w:val="20"/>
      <w:szCs w:val="20"/>
      <w:lang w:val="fr-FR"/>
    </w:rPr>
  </w:style>
  <w:style w:type="character" w:customStyle="1" w:styleId="295pt">
    <w:name w:val="Основной текст (2) + 9.5 pt"/>
    <w:basedOn w:val="25"/>
    <w:rsid w:val="005A42D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65pt1pt">
    <w:name w:val="Основной текст (2) + 6.5 pt;Интервал 1 pt"/>
    <w:basedOn w:val="25"/>
    <w:rsid w:val="005A42D0"/>
    <w:rPr>
      <w:rFonts w:ascii="Times New Roman" w:eastAsia="Times New Roman" w:hAnsi="Times New Roman" w:cs="Times New Roman"/>
      <w:b w:val="0"/>
      <w:bCs w:val="0"/>
      <w:i w:val="0"/>
      <w:iCs w:val="0"/>
      <w:smallCaps w:val="0"/>
      <w:strike w:val="0"/>
      <w:color w:val="000000"/>
      <w:spacing w:val="20"/>
      <w:w w:val="100"/>
      <w:position w:val="0"/>
      <w:sz w:val="13"/>
      <w:szCs w:val="13"/>
      <w:u w:val="none"/>
      <w:shd w:val="clear" w:color="auto" w:fill="FFFFFF"/>
      <w:lang w:val="en-US" w:eastAsia="en-US" w:bidi="en-US"/>
    </w:rPr>
  </w:style>
  <w:style w:type="character" w:customStyle="1" w:styleId="24pt">
    <w:name w:val="Основной текст (2) + 4 pt"/>
    <w:basedOn w:val="25"/>
    <w:rsid w:val="005A42D0"/>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Полужирный;Курсив"/>
    <w:basedOn w:val="25"/>
    <w:rsid w:val="005A42D0"/>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en-US" w:eastAsia="en-US" w:bidi="en-US"/>
    </w:rPr>
  </w:style>
  <w:style w:type="table" w:customStyle="1" w:styleId="1f3">
    <w:name w:val="Сетка таблицы1"/>
    <w:basedOn w:val="a4"/>
    <w:next w:val="a9"/>
    <w:rsid w:val="007355DF"/>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2"/>
    <w:uiPriority w:val="99"/>
    <w:rsid w:val="00A13999"/>
    <w:pPr>
      <w:widowControl w:val="0"/>
      <w:autoSpaceDE w:val="0"/>
      <w:autoSpaceDN w:val="0"/>
      <w:adjustRightInd w:val="0"/>
      <w:spacing w:line="262" w:lineRule="exact"/>
      <w:ind w:firstLine="566"/>
    </w:pPr>
    <w:rPr>
      <w:rFonts w:eastAsiaTheme="minorEastAsia" w:cs="Times New Roman"/>
      <w:sz w:val="24"/>
      <w:szCs w:val="24"/>
      <w:lang w:eastAsia="ru-RU"/>
    </w:rPr>
  </w:style>
  <w:style w:type="character" w:customStyle="1" w:styleId="FontStyle14">
    <w:name w:val="Font Style14"/>
    <w:basedOn w:val="a3"/>
    <w:uiPriority w:val="99"/>
    <w:rsid w:val="00A13999"/>
    <w:rPr>
      <w:rFonts w:ascii="Times New Roman" w:hAnsi="Times New Roman" w:cs="Times New Roman"/>
      <w:color w:val="000000"/>
      <w:sz w:val="20"/>
      <w:szCs w:val="20"/>
    </w:rPr>
  </w:style>
  <w:style w:type="character" w:customStyle="1" w:styleId="ConsPlusNormal0">
    <w:name w:val="ConsPlusNormal Знак"/>
    <w:link w:val="ConsPlusNormal"/>
    <w:locked/>
    <w:rsid w:val="008651F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14">
      <w:bodyDiv w:val="1"/>
      <w:marLeft w:val="0"/>
      <w:marRight w:val="0"/>
      <w:marTop w:val="0"/>
      <w:marBottom w:val="0"/>
      <w:divBdr>
        <w:top w:val="none" w:sz="0" w:space="0" w:color="auto"/>
        <w:left w:val="none" w:sz="0" w:space="0" w:color="auto"/>
        <w:bottom w:val="none" w:sz="0" w:space="0" w:color="auto"/>
        <w:right w:val="none" w:sz="0" w:space="0" w:color="auto"/>
      </w:divBdr>
    </w:div>
    <w:div w:id="26688150">
      <w:bodyDiv w:val="1"/>
      <w:marLeft w:val="0"/>
      <w:marRight w:val="0"/>
      <w:marTop w:val="0"/>
      <w:marBottom w:val="0"/>
      <w:divBdr>
        <w:top w:val="none" w:sz="0" w:space="0" w:color="auto"/>
        <w:left w:val="none" w:sz="0" w:space="0" w:color="auto"/>
        <w:bottom w:val="none" w:sz="0" w:space="0" w:color="auto"/>
        <w:right w:val="none" w:sz="0" w:space="0" w:color="auto"/>
      </w:divBdr>
    </w:div>
    <w:div w:id="28072492">
      <w:bodyDiv w:val="1"/>
      <w:marLeft w:val="0"/>
      <w:marRight w:val="0"/>
      <w:marTop w:val="0"/>
      <w:marBottom w:val="0"/>
      <w:divBdr>
        <w:top w:val="none" w:sz="0" w:space="0" w:color="auto"/>
        <w:left w:val="none" w:sz="0" w:space="0" w:color="auto"/>
        <w:bottom w:val="none" w:sz="0" w:space="0" w:color="auto"/>
        <w:right w:val="none" w:sz="0" w:space="0" w:color="auto"/>
      </w:divBdr>
    </w:div>
    <w:div w:id="49114841">
      <w:bodyDiv w:val="1"/>
      <w:marLeft w:val="0"/>
      <w:marRight w:val="0"/>
      <w:marTop w:val="0"/>
      <w:marBottom w:val="0"/>
      <w:divBdr>
        <w:top w:val="none" w:sz="0" w:space="0" w:color="auto"/>
        <w:left w:val="none" w:sz="0" w:space="0" w:color="auto"/>
        <w:bottom w:val="none" w:sz="0" w:space="0" w:color="auto"/>
        <w:right w:val="none" w:sz="0" w:space="0" w:color="auto"/>
      </w:divBdr>
    </w:div>
    <w:div w:id="58477032">
      <w:bodyDiv w:val="1"/>
      <w:marLeft w:val="0"/>
      <w:marRight w:val="0"/>
      <w:marTop w:val="0"/>
      <w:marBottom w:val="0"/>
      <w:divBdr>
        <w:top w:val="none" w:sz="0" w:space="0" w:color="auto"/>
        <w:left w:val="none" w:sz="0" w:space="0" w:color="auto"/>
        <w:bottom w:val="none" w:sz="0" w:space="0" w:color="auto"/>
        <w:right w:val="none" w:sz="0" w:space="0" w:color="auto"/>
      </w:divBdr>
    </w:div>
    <w:div w:id="62259654">
      <w:bodyDiv w:val="1"/>
      <w:marLeft w:val="0"/>
      <w:marRight w:val="0"/>
      <w:marTop w:val="0"/>
      <w:marBottom w:val="0"/>
      <w:divBdr>
        <w:top w:val="none" w:sz="0" w:space="0" w:color="auto"/>
        <w:left w:val="none" w:sz="0" w:space="0" w:color="auto"/>
        <w:bottom w:val="none" w:sz="0" w:space="0" w:color="auto"/>
        <w:right w:val="none" w:sz="0" w:space="0" w:color="auto"/>
      </w:divBdr>
    </w:div>
    <w:div w:id="87653941">
      <w:bodyDiv w:val="1"/>
      <w:marLeft w:val="0"/>
      <w:marRight w:val="0"/>
      <w:marTop w:val="0"/>
      <w:marBottom w:val="0"/>
      <w:divBdr>
        <w:top w:val="none" w:sz="0" w:space="0" w:color="auto"/>
        <w:left w:val="none" w:sz="0" w:space="0" w:color="auto"/>
        <w:bottom w:val="none" w:sz="0" w:space="0" w:color="auto"/>
        <w:right w:val="none" w:sz="0" w:space="0" w:color="auto"/>
      </w:divBdr>
    </w:div>
    <w:div w:id="114033121">
      <w:bodyDiv w:val="1"/>
      <w:marLeft w:val="0"/>
      <w:marRight w:val="0"/>
      <w:marTop w:val="0"/>
      <w:marBottom w:val="0"/>
      <w:divBdr>
        <w:top w:val="none" w:sz="0" w:space="0" w:color="auto"/>
        <w:left w:val="none" w:sz="0" w:space="0" w:color="auto"/>
        <w:bottom w:val="none" w:sz="0" w:space="0" w:color="auto"/>
        <w:right w:val="none" w:sz="0" w:space="0" w:color="auto"/>
      </w:divBdr>
    </w:div>
    <w:div w:id="119882037">
      <w:bodyDiv w:val="1"/>
      <w:marLeft w:val="0"/>
      <w:marRight w:val="0"/>
      <w:marTop w:val="0"/>
      <w:marBottom w:val="0"/>
      <w:divBdr>
        <w:top w:val="none" w:sz="0" w:space="0" w:color="auto"/>
        <w:left w:val="none" w:sz="0" w:space="0" w:color="auto"/>
        <w:bottom w:val="none" w:sz="0" w:space="0" w:color="auto"/>
        <w:right w:val="none" w:sz="0" w:space="0" w:color="auto"/>
      </w:divBdr>
    </w:div>
    <w:div w:id="121968093">
      <w:bodyDiv w:val="1"/>
      <w:marLeft w:val="0"/>
      <w:marRight w:val="0"/>
      <w:marTop w:val="0"/>
      <w:marBottom w:val="0"/>
      <w:divBdr>
        <w:top w:val="none" w:sz="0" w:space="0" w:color="auto"/>
        <w:left w:val="none" w:sz="0" w:space="0" w:color="auto"/>
        <w:bottom w:val="none" w:sz="0" w:space="0" w:color="auto"/>
        <w:right w:val="none" w:sz="0" w:space="0" w:color="auto"/>
      </w:divBdr>
    </w:div>
    <w:div w:id="125703944">
      <w:bodyDiv w:val="1"/>
      <w:marLeft w:val="0"/>
      <w:marRight w:val="0"/>
      <w:marTop w:val="0"/>
      <w:marBottom w:val="0"/>
      <w:divBdr>
        <w:top w:val="none" w:sz="0" w:space="0" w:color="auto"/>
        <w:left w:val="none" w:sz="0" w:space="0" w:color="auto"/>
        <w:bottom w:val="none" w:sz="0" w:space="0" w:color="auto"/>
        <w:right w:val="none" w:sz="0" w:space="0" w:color="auto"/>
      </w:divBdr>
    </w:div>
    <w:div w:id="140345036">
      <w:bodyDiv w:val="1"/>
      <w:marLeft w:val="0"/>
      <w:marRight w:val="0"/>
      <w:marTop w:val="0"/>
      <w:marBottom w:val="0"/>
      <w:divBdr>
        <w:top w:val="none" w:sz="0" w:space="0" w:color="auto"/>
        <w:left w:val="none" w:sz="0" w:space="0" w:color="auto"/>
        <w:bottom w:val="none" w:sz="0" w:space="0" w:color="auto"/>
        <w:right w:val="none" w:sz="0" w:space="0" w:color="auto"/>
      </w:divBdr>
    </w:div>
    <w:div w:id="177240300">
      <w:bodyDiv w:val="1"/>
      <w:marLeft w:val="0"/>
      <w:marRight w:val="0"/>
      <w:marTop w:val="0"/>
      <w:marBottom w:val="0"/>
      <w:divBdr>
        <w:top w:val="none" w:sz="0" w:space="0" w:color="auto"/>
        <w:left w:val="none" w:sz="0" w:space="0" w:color="auto"/>
        <w:bottom w:val="none" w:sz="0" w:space="0" w:color="auto"/>
        <w:right w:val="none" w:sz="0" w:space="0" w:color="auto"/>
      </w:divBdr>
    </w:div>
    <w:div w:id="209078554">
      <w:bodyDiv w:val="1"/>
      <w:marLeft w:val="0"/>
      <w:marRight w:val="0"/>
      <w:marTop w:val="0"/>
      <w:marBottom w:val="0"/>
      <w:divBdr>
        <w:top w:val="none" w:sz="0" w:space="0" w:color="auto"/>
        <w:left w:val="none" w:sz="0" w:space="0" w:color="auto"/>
        <w:bottom w:val="none" w:sz="0" w:space="0" w:color="auto"/>
        <w:right w:val="none" w:sz="0" w:space="0" w:color="auto"/>
      </w:divBdr>
    </w:div>
    <w:div w:id="212812013">
      <w:bodyDiv w:val="1"/>
      <w:marLeft w:val="0"/>
      <w:marRight w:val="0"/>
      <w:marTop w:val="0"/>
      <w:marBottom w:val="0"/>
      <w:divBdr>
        <w:top w:val="none" w:sz="0" w:space="0" w:color="auto"/>
        <w:left w:val="none" w:sz="0" w:space="0" w:color="auto"/>
        <w:bottom w:val="none" w:sz="0" w:space="0" w:color="auto"/>
        <w:right w:val="none" w:sz="0" w:space="0" w:color="auto"/>
      </w:divBdr>
    </w:div>
    <w:div w:id="225146158">
      <w:bodyDiv w:val="1"/>
      <w:marLeft w:val="0"/>
      <w:marRight w:val="0"/>
      <w:marTop w:val="0"/>
      <w:marBottom w:val="0"/>
      <w:divBdr>
        <w:top w:val="none" w:sz="0" w:space="0" w:color="auto"/>
        <w:left w:val="none" w:sz="0" w:space="0" w:color="auto"/>
        <w:bottom w:val="none" w:sz="0" w:space="0" w:color="auto"/>
        <w:right w:val="none" w:sz="0" w:space="0" w:color="auto"/>
      </w:divBdr>
      <w:divsChild>
        <w:div w:id="1882356865">
          <w:marLeft w:val="0"/>
          <w:marRight w:val="0"/>
          <w:marTop w:val="0"/>
          <w:marBottom w:val="0"/>
          <w:divBdr>
            <w:top w:val="none" w:sz="0" w:space="0" w:color="auto"/>
            <w:left w:val="none" w:sz="0" w:space="0" w:color="auto"/>
            <w:bottom w:val="none" w:sz="0" w:space="0" w:color="auto"/>
            <w:right w:val="none" w:sz="0" w:space="0" w:color="auto"/>
          </w:divBdr>
          <w:divsChild>
            <w:div w:id="2005668027">
              <w:marLeft w:val="0"/>
              <w:marRight w:val="0"/>
              <w:marTop w:val="0"/>
              <w:marBottom w:val="0"/>
              <w:divBdr>
                <w:top w:val="none" w:sz="0" w:space="0" w:color="auto"/>
                <w:left w:val="none" w:sz="0" w:space="0" w:color="auto"/>
                <w:bottom w:val="none" w:sz="0" w:space="0" w:color="auto"/>
                <w:right w:val="none" w:sz="0" w:space="0" w:color="auto"/>
              </w:divBdr>
              <w:divsChild>
                <w:div w:id="1784839090">
                  <w:marLeft w:val="0"/>
                  <w:marRight w:val="0"/>
                  <w:marTop w:val="0"/>
                  <w:marBottom w:val="0"/>
                  <w:divBdr>
                    <w:top w:val="none" w:sz="0" w:space="0" w:color="auto"/>
                    <w:left w:val="none" w:sz="0" w:space="0" w:color="auto"/>
                    <w:bottom w:val="none" w:sz="0" w:space="0" w:color="auto"/>
                    <w:right w:val="none" w:sz="0" w:space="0" w:color="auto"/>
                  </w:divBdr>
                  <w:divsChild>
                    <w:div w:id="603223675">
                      <w:marLeft w:val="0"/>
                      <w:marRight w:val="0"/>
                      <w:marTop w:val="0"/>
                      <w:marBottom w:val="0"/>
                      <w:divBdr>
                        <w:top w:val="none" w:sz="0" w:space="0" w:color="auto"/>
                        <w:left w:val="none" w:sz="0" w:space="0" w:color="auto"/>
                        <w:bottom w:val="none" w:sz="0" w:space="0" w:color="auto"/>
                        <w:right w:val="none" w:sz="0" w:space="0" w:color="auto"/>
                      </w:divBdr>
                      <w:divsChild>
                        <w:div w:id="1811438182">
                          <w:marLeft w:val="0"/>
                          <w:marRight w:val="0"/>
                          <w:marTop w:val="0"/>
                          <w:marBottom w:val="0"/>
                          <w:divBdr>
                            <w:top w:val="none" w:sz="0" w:space="0" w:color="auto"/>
                            <w:left w:val="none" w:sz="0" w:space="0" w:color="auto"/>
                            <w:bottom w:val="none" w:sz="0" w:space="0" w:color="auto"/>
                            <w:right w:val="none" w:sz="0" w:space="0" w:color="auto"/>
                          </w:divBdr>
                          <w:divsChild>
                            <w:div w:id="1226526341">
                              <w:marLeft w:val="0"/>
                              <w:marRight w:val="0"/>
                              <w:marTop w:val="0"/>
                              <w:marBottom w:val="0"/>
                              <w:divBdr>
                                <w:top w:val="none" w:sz="0" w:space="0" w:color="auto"/>
                                <w:left w:val="none" w:sz="0" w:space="0" w:color="auto"/>
                                <w:bottom w:val="none" w:sz="0" w:space="0" w:color="auto"/>
                                <w:right w:val="none" w:sz="0" w:space="0" w:color="auto"/>
                              </w:divBdr>
                              <w:divsChild>
                                <w:div w:id="1874223930">
                                  <w:marLeft w:val="0"/>
                                  <w:marRight w:val="0"/>
                                  <w:marTop w:val="0"/>
                                  <w:marBottom w:val="0"/>
                                  <w:divBdr>
                                    <w:top w:val="none" w:sz="0" w:space="0" w:color="auto"/>
                                    <w:left w:val="none" w:sz="0" w:space="0" w:color="auto"/>
                                    <w:bottom w:val="none" w:sz="0" w:space="0" w:color="auto"/>
                                    <w:right w:val="none" w:sz="0" w:space="0" w:color="auto"/>
                                  </w:divBdr>
                                  <w:divsChild>
                                    <w:div w:id="1575970859">
                                      <w:marLeft w:val="0"/>
                                      <w:marRight w:val="0"/>
                                      <w:marTop w:val="0"/>
                                      <w:marBottom w:val="0"/>
                                      <w:divBdr>
                                        <w:top w:val="none" w:sz="0" w:space="0" w:color="auto"/>
                                        <w:left w:val="none" w:sz="0" w:space="0" w:color="auto"/>
                                        <w:bottom w:val="none" w:sz="0" w:space="0" w:color="auto"/>
                                        <w:right w:val="none" w:sz="0" w:space="0" w:color="auto"/>
                                      </w:divBdr>
                                      <w:divsChild>
                                        <w:div w:id="5368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8491184">
      <w:bodyDiv w:val="1"/>
      <w:marLeft w:val="0"/>
      <w:marRight w:val="0"/>
      <w:marTop w:val="0"/>
      <w:marBottom w:val="0"/>
      <w:divBdr>
        <w:top w:val="none" w:sz="0" w:space="0" w:color="auto"/>
        <w:left w:val="none" w:sz="0" w:space="0" w:color="auto"/>
        <w:bottom w:val="none" w:sz="0" w:space="0" w:color="auto"/>
        <w:right w:val="none" w:sz="0" w:space="0" w:color="auto"/>
      </w:divBdr>
    </w:div>
    <w:div w:id="261839467">
      <w:bodyDiv w:val="1"/>
      <w:marLeft w:val="0"/>
      <w:marRight w:val="0"/>
      <w:marTop w:val="0"/>
      <w:marBottom w:val="0"/>
      <w:divBdr>
        <w:top w:val="none" w:sz="0" w:space="0" w:color="auto"/>
        <w:left w:val="none" w:sz="0" w:space="0" w:color="auto"/>
        <w:bottom w:val="none" w:sz="0" w:space="0" w:color="auto"/>
        <w:right w:val="none" w:sz="0" w:space="0" w:color="auto"/>
      </w:divBdr>
    </w:div>
    <w:div w:id="268856822">
      <w:bodyDiv w:val="1"/>
      <w:marLeft w:val="0"/>
      <w:marRight w:val="0"/>
      <w:marTop w:val="0"/>
      <w:marBottom w:val="0"/>
      <w:divBdr>
        <w:top w:val="none" w:sz="0" w:space="0" w:color="auto"/>
        <w:left w:val="none" w:sz="0" w:space="0" w:color="auto"/>
        <w:bottom w:val="none" w:sz="0" w:space="0" w:color="auto"/>
        <w:right w:val="none" w:sz="0" w:space="0" w:color="auto"/>
      </w:divBdr>
    </w:div>
    <w:div w:id="309330456">
      <w:bodyDiv w:val="1"/>
      <w:marLeft w:val="0"/>
      <w:marRight w:val="0"/>
      <w:marTop w:val="0"/>
      <w:marBottom w:val="0"/>
      <w:divBdr>
        <w:top w:val="none" w:sz="0" w:space="0" w:color="auto"/>
        <w:left w:val="none" w:sz="0" w:space="0" w:color="auto"/>
        <w:bottom w:val="none" w:sz="0" w:space="0" w:color="auto"/>
        <w:right w:val="none" w:sz="0" w:space="0" w:color="auto"/>
      </w:divBdr>
    </w:div>
    <w:div w:id="344871717">
      <w:bodyDiv w:val="1"/>
      <w:marLeft w:val="0"/>
      <w:marRight w:val="0"/>
      <w:marTop w:val="0"/>
      <w:marBottom w:val="0"/>
      <w:divBdr>
        <w:top w:val="none" w:sz="0" w:space="0" w:color="auto"/>
        <w:left w:val="none" w:sz="0" w:space="0" w:color="auto"/>
        <w:bottom w:val="none" w:sz="0" w:space="0" w:color="auto"/>
        <w:right w:val="none" w:sz="0" w:space="0" w:color="auto"/>
      </w:divBdr>
    </w:div>
    <w:div w:id="346180707">
      <w:bodyDiv w:val="1"/>
      <w:marLeft w:val="0"/>
      <w:marRight w:val="0"/>
      <w:marTop w:val="0"/>
      <w:marBottom w:val="0"/>
      <w:divBdr>
        <w:top w:val="none" w:sz="0" w:space="0" w:color="auto"/>
        <w:left w:val="none" w:sz="0" w:space="0" w:color="auto"/>
        <w:bottom w:val="none" w:sz="0" w:space="0" w:color="auto"/>
        <w:right w:val="none" w:sz="0" w:space="0" w:color="auto"/>
      </w:divBdr>
    </w:div>
    <w:div w:id="360129079">
      <w:bodyDiv w:val="1"/>
      <w:marLeft w:val="0"/>
      <w:marRight w:val="0"/>
      <w:marTop w:val="0"/>
      <w:marBottom w:val="0"/>
      <w:divBdr>
        <w:top w:val="none" w:sz="0" w:space="0" w:color="auto"/>
        <w:left w:val="none" w:sz="0" w:space="0" w:color="auto"/>
        <w:bottom w:val="none" w:sz="0" w:space="0" w:color="auto"/>
        <w:right w:val="none" w:sz="0" w:space="0" w:color="auto"/>
      </w:divBdr>
      <w:divsChild>
        <w:div w:id="570580929">
          <w:marLeft w:val="0"/>
          <w:marRight w:val="0"/>
          <w:marTop w:val="0"/>
          <w:marBottom w:val="0"/>
          <w:divBdr>
            <w:top w:val="none" w:sz="0" w:space="0" w:color="auto"/>
            <w:left w:val="none" w:sz="0" w:space="0" w:color="auto"/>
            <w:bottom w:val="none" w:sz="0" w:space="0" w:color="auto"/>
            <w:right w:val="none" w:sz="0" w:space="0" w:color="auto"/>
          </w:divBdr>
          <w:divsChild>
            <w:div w:id="21128016">
              <w:marLeft w:val="0"/>
              <w:marRight w:val="0"/>
              <w:marTop w:val="0"/>
              <w:marBottom w:val="0"/>
              <w:divBdr>
                <w:top w:val="none" w:sz="0" w:space="0" w:color="auto"/>
                <w:left w:val="none" w:sz="0" w:space="0" w:color="auto"/>
                <w:bottom w:val="none" w:sz="0" w:space="0" w:color="auto"/>
                <w:right w:val="none" w:sz="0" w:space="0" w:color="auto"/>
              </w:divBdr>
              <w:divsChild>
                <w:div w:id="760372894">
                  <w:marLeft w:val="0"/>
                  <w:marRight w:val="0"/>
                  <w:marTop w:val="0"/>
                  <w:marBottom w:val="0"/>
                  <w:divBdr>
                    <w:top w:val="none" w:sz="0" w:space="0" w:color="auto"/>
                    <w:left w:val="none" w:sz="0" w:space="0" w:color="auto"/>
                    <w:bottom w:val="none" w:sz="0" w:space="0" w:color="auto"/>
                    <w:right w:val="none" w:sz="0" w:space="0" w:color="auto"/>
                  </w:divBdr>
                  <w:divsChild>
                    <w:div w:id="449739632">
                      <w:marLeft w:val="0"/>
                      <w:marRight w:val="0"/>
                      <w:marTop w:val="0"/>
                      <w:marBottom w:val="0"/>
                      <w:divBdr>
                        <w:top w:val="none" w:sz="0" w:space="0" w:color="auto"/>
                        <w:left w:val="none" w:sz="0" w:space="0" w:color="auto"/>
                        <w:bottom w:val="none" w:sz="0" w:space="0" w:color="auto"/>
                        <w:right w:val="none" w:sz="0" w:space="0" w:color="auto"/>
                      </w:divBdr>
                      <w:divsChild>
                        <w:div w:id="693384934">
                          <w:marLeft w:val="0"/>
                          <w:marRight w:val="0"/>
                          <w:marTop w:val="0"/>
                          <w:marBottom w:val="0"/>
                          <w:divBdr>
                            <w:top w:val="none" w:sz="0" w:space="0" w:color="auto"/>
                            <w:left w:val="none" w:sz="0" w:space="0" w:color="auto"/>
                            <w:bottom w:val="none" w:sz="0" w:space="0" w:color="auto"/>
                            <w:right w:val="none" w:sz="0" w:space="0" w:color="auto"/>
                          </w:divBdr>
                          <w:divsChild>
                            <w:div w:id="150606707">
                              <w:marLeft w:val="0"/>
                              <w:marRight w:val="0"/>
                              <w:marTop w:val="0"/>
                              <w:marBottom w:val="0"/>
                              <w:divBdr>
                                <w:top w:val="none" w:sz="0" w:space="0" w:color="auto"/>
                                <w:left w:val="none" w:sz="0" w:space="0" w:color="auto"/>
                                <w:bottom w:val="none" w:sz="0" w:space="0" w:color="auto"/>
                                <w:right w:val="none" w:sz="0" w:space="0" w:color="auto"/>
                              </w:divBdr>
                              <w:divsChild>
                                <w:div w:id="2107991975">
                                  <w:marLeft w:val="0"/>
                                  <w:marRight w:val="0"/>
                                  <w:marTop w:val="0"/>
                                  <w:marBottom w:val="0"/>
                                  <w:divBdr>
                                    <w:top w:val="none" w:sz="0" w:space="0" w:color="auto"/>
                                    <w:left w:val="none" w:sz="0" w:space="0" w:color="auto"/>
                                    <w:bottom w:val="none" w:sz="0" w:space="0" w:color="auto"/>
                                    <w:right w:val="none" w:sz="0" w:space="0" w:color="auto"/>
                                  </w:divBdr>
                                  <w:divsChild>
                                    <w:div w:id="1693068221">
                                      <w:marLeft w:val="0"/>
                                      <w:marRight w:val="0"/>
                                      <w:marTop w:val="0"/>
                                      <w:marBottom w:val="0"/>
                                      <w:divBdr>
                                        <w:top w:val="none" w:sz="0" w:space="0" w:color="auto"/>
                                        <w:left w:val="none" w:sz="0" w:space="0" w:color="auto"/>
                                        <w:bottom w:val="none" w:sz="0" w:space="0" w:color="auto"/>
                                        <w:right w:val="none" w:sz="0" w:space="0" w:color="auto"/>
                                      </w:divBdr>
                                      <w:divsChild>
                                        <w:div w:id="138209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0180462">
      <w:bodyDiv w:val="1"/>
      <w:marLeft w:val="0"/>
      <w:marRight w:val="0"/>
      <w:marTop w:val="0"/>
      <w:marBottom w:val="0"/>
      <w:divBdr>
        <w:top w:val="none" w:sz="0" w:space="0" w:color="auto"/>
        <w:left w:val="none" w:sz="0" w:space="0" w:color="auto"/>
        <w:bottom w:val="none" w:sz="0" w:space="0" w:color="auto"/>
        <w:right w:val="none" w:sz="0" w:space="0" w:color="auto"/>
      </w:divBdr>
      <w:divsChild>
        <w:div w:id="686057029">
          <w:marLeft w:val="0"/>
          <w:marRight w:val="0"/>
          <w:marTop w:val="0"/>
          <w:marBottom w:val="0"/>
          <w:divBdr>
            <w:top w:val="none" w:sz="0" w:space="0" w:color="auto"/>
            <w:left w:val="none" w:sz="0" w:space="0" w:color="auto"/>
            <w:bottom w:val="none" w:sz="0" w:space="0" w:color="auto"/>
            <w:right w:val="none" w:sz="0" w:space="0" w:color="auto"/>
          </w:divBdr>
          <w:divsChild>
            <w:div w:id="59141339">
              <w:marLeft w:val="0"/>
              <w:marRight w:val="0"/>
              <w:marTop w:val="0"/>
              <w:marBottom w:val="0"/>
              <w:divBdr>
                <w:top w:val="none" w:sz="0" w:space="0" w:color="auto"/>
                <w:left w:val="none" w:sz="0" w:space="0" w:color="auto"/>
                <w:bottom w:val="none" w:sz="0" w:space="0" w:color="auto"/>
                <w:right w:val="none" w:sz="0" w:space="0" w:color="auto"/>
              </w:divBdr>
              <w:divsChild>
                <w:div w:id="435708555">
                  <w:marLeft w:val="0"/>
                  <w:marRight w:val="0"/>
                  <w:marTop w:val="0"/>
                  <w:marBottom w:val="0"/>
                  <w:divBdr>
                    <w:top w:val="none" w:sz="0" w:space="0" w:color="auto"/>
                    <w:left w:val="none" w:sz="0" w:space="0" w:color="auto"/>
                    <w:bottom w:val="none" w:sz="0" w:space="0" w:color="auto"/>
                    <w:right w:val="none" w:sz="0" w:space="0" w:color="auto"/>
                  </w:divBdr>
                  <w:divsChild>
                    <w:div w:id="709576740">
                      <w:marLeft w:val="0"/>
                      <w:marRight w:val="0"/>
                      <w:marTop w:val="0"/>
                      <w:marBottom w:val="0"/>
                      <w:divBdr>
                        <w:top w:val="none" w:sz="0" w:space="0" w:color="auto"/>
                        <w:left w:val="none" w:sz="0" w:space="0" w:color="auto"/>
                        <w:bottom w:val="none" w:sz="0" w:space="0" w:color="auto"/>
                        <w:right w:val="none" w:sz="0" w:space="0" w:color="auto"/>
                      </w:divBdr>
                      <w:divsChild>
                        <w:div w:id="572088932">
                          <w:marLeft w:val="0"/>
                          <w:marRight w:val="0"/>
                          <w:marTop w:val="0"/>
                          <w:marBottom w:val="0"/>
                          <w:divBdr>
                            <w:top w:val="none" w:sz="0" w:space="0" w:color="auto"/>
                            <w:left w:val="none" w:sz="0" w:space="0" w:color="auto"/>
                            <w:bottom w:val="none" w:sz="0" w:space="0" w:color="auto"/>
                            <w:right w:val="none" w:sz="0" w:space="0" w:color="auto"/>
                          </w:divBdr>
                          <w:divsChild>
                            <w:div w:id="1396850526">
                              <w:marLeft w:val="0"/>
                              <w:marRight w:val="0"/>
                              <w:marTop w:val="0"/>
                              <w:marBottom w:val="0"/>
                              <w:divBdr>
                                <w:top w:val="none" w:sz="0" w:space="0" w:color="auto"/>
                                <w:left w:val="none" w:sz="0" w:space="0" w:color="auto"/>
                                <w:bottom w:val="none" w:sz="0" w:space="0" w:color="auto"/>
                                <w:right w:val="none" w:sz="0" w:space="0" w:color="auto"/>
                              </w:divBdr>
                              <w:divsChild>
                                <w:div w:id="757410995">
                                  <w:marLeft w:val="0"/>
                                  <w:marRight w:val="0"/>
                                  <w:marTop w:val="0"/>
                                  <w:marBottom w:val="0"/>
                                  <w:divBdr>
                                    <w:top w:val="none" w:sz="0" w:space="0" w:color="auto"/>
                                    <w:left w:val="none" w:sz="0" w:space="0" w:color="auto"/>
                                    <w:bottom w:val="none" w:sz="0" w:space="0" w:color="auto"/>
                                    <w:right w:val="none" w:sz="0" w:space="0" w:color="auto"/>
                                  </w:divBdr>
                                  <w:divsChild>
                                    <w:div w:id="389546586">
                                      <w:marLeft w:val="0"/>
                                      <w:marRight w:val="0"/>
                                      <w:marTop w:val="0"/>
                                      <w:marBottom w:val="0"/>
                                      <w:divBdr>
                                        <w:top w:val="none" w:sz="0" w:space="0" w:color="auto"/>
                                        <w:left w:val="none" w:sz="0" w:space="0" w:color="auto"/>
                                        <w:bottom w:val="none" w:sz="0" w:space="0" w:color="auto"/>
                                        <w:right w:val="none" w:sz="0" w:space="0" w:color="auto"/>
                                      </w:divBdr>
                                      <w:divsChild>
                                        <w:div w:id="14622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7114895">
      <w:bodyDiv w:val="1"/>
      <w:marLeft w:val="0"/>
      <w:marRight w:val="0"/>
      <w:marTop w:val="0"/>
      <w:marBottom w:val="0"/>
      <w:divBdr>
        <w:top w:val="none" w:sz="0" w:space="0" w:color="auto"/>
        <w:left w:val="none" w:sz="0" w:space="0" w:color="auto"/>
        <w:bottom w:val="none" w:sz="0" w:space="0" w:color="auto"/>
        <w:right w:val="none" w:sz="0" w:space="0" w:color="auto"/>
      </w:divBdr>
      <w:divsChild>
        <w:div w:id="632711840">
          <w:marLeft w:val="0"/>
          <w:marRight w:val="0"/>
          <w:marTop w:val="0"/>
          <w:marBottom w:val="0"/>
          <w:divBdr>
            <w:top w:val="none" w:sz="0" w:space="0" w:color="auto"/>
            <w:left w:val="none" w:sz="0" w:space="0" w:color="auto"/>
            <w:bottom w:val="none" w:sz="0" w:space="0" w:color="auto"/>
            <w:right w:val="none" w:sz="0" w:space="0" w:color="auto"/>
          </w:divBdr>
          <w:divsChild>
            <w:div w:id="882981296">
              <w:marLeft w:val="0"/>
              <w:marRight w:val="0"/>
              <w:marTop w:val="0"/>
              <w:marBottom w:val="0"/>
              <w:divBdr>
                <w:top w:val="none" w:sz="0" w:space="0" w:color="auto"/>
                <w:left w:val="none" w:sz="0" w:space="0" w:color="auto"/>
                <w:bottom w:val="none" w:sz="0" w:space="0" w:color="auto"/>
                <w:right w:val="none" w:sz="0" w:space="0" w:color="auto"/>
              </w:divBdr>
              <w:divsChild>
                <w:div w:id="152841267">
                  <w:marLeft w:val="0"/>
                  <w:marRight w:val="0"/>
                  <w:marTop w:val="0"/>
                  <w:marBottom w:val="0"/>
                  <w:divBdr>
                    <w:top w:val="none" w:sz="0" w:space="0" w:color="auto"/>
                    <w:left w:val="none" w:sz="0" w:space="0" w:color="auto"/>
                    <w:bottom w:val="none" w:sz="0" w:space="0" w:color="auto"/>
                    <w:right w:val="none" w:sz="0" w:space="0" w:color="auto"/>
                  </w:divBdr>
                  <w:divsChild>
                    <w:div w:id="2082093684">
                      <w:marLeft w:val="0"/>
                      <w:marRight w:val="0"/>
                      <w:marTop w:val="0"/>
                      <w:marBottom w:val="0"/>
                      <w:divBdr>
                        <w:top w:val="none" w:sz="0" w:space="0" w:color="auto"/>
                        <w:left w:val="none" w:sz="0" w:space="0" w:color="auto"/>
                        <w:bottom w:val="none" w:sz="0" w:space="0" w:color="auto"/>
                        <w:right w:val="none" w:sz="0" w:space="0" w:color="auto"/>
                      </w:divBdr>
                      <w:divsChild>
                        <w:div w:id="323512871">
                          <w:marLeft w:val="0"/>
                          <w:marRight w:val="0"/>
                          <w:marTop w:val="0"/>
                          <w:marBottom w:val="0"/>
                          <w:divBdr>
                            <w:top w:val="none" w:sz="0" w:space="0" w:color="auto"/>
                            <w:left w:val="none" w:sz="0" w:space="0" w:color="auto"/>
                            <w:bottom w:val="none" w:sz="0" w:space="0" w:color="auto"/>
                            <w:right w:val="none" w:sz="0" w:space="0" w:color="auto"/>
                          </w:divBdr>
                          <w:divsChild>
                            <w:div w:id="953439475">
                              <w:marLeft w:val="0"/>
                              <w:marRight w:val="0"/>
                              <w:marTop w:val="0"/>
                              <w:marBottom w:val="0"/>
                              <w:divBdr>
                                <w:top w:val="none" w:sz="0" w:space="0" w:color="auto"/>
                                <w:left w:val="none" w:sz="0" w:space="0" w:color="auto"/>
                                <w:bottom w:val="none" w:sz="0" w:space="0" w:color="auto"/>
                                <w:right w:val="none" w:sz="0" w:space="0" w:color="auto"/>
                              </w:divBdr>
                              <w:divsChild>
                                <w:div w:id="346757777">
                                  <w:marLeft w:val="0"/>
                                  <w:marRight w:val="0"/>
                                  <w:marTop w:val="0"/>
                                  <w:marBottom w:val="0"/>
                                  <w:divBdr>
                                    <w:top w:val="none" w:sz="0" w:space="0" w:color="auto"/>
                                    <w:left w:val="none" w:sz="0" w:space="0" w:color="auto"/>
                                    <w:bottom w:val="none" w:sz="0" w:space="0" w:color="auto"/>
                                    <w:right w:val="none" w:sz="0" w:space="0" w:color="auto"/>
                                  </w:divBdr>
                                  <w:divsChild>
                                    <w:div w:id="34090361">
                                      <w:marLeft w:val="0"/>
                                      <w:marRight w:val="0"/>
                                      <w:marTop w:val="0"/>
                                      <w:marBottom w:val="0"/>
                                      <w:divBdr>
                                        <w:top w:val="none" w:sz="0" w:space="0" w:color="auto"/>
                                        <w:left w:val="none" w:sz="0" w:space="0" w:color="auto"/>
                                        <w:bottom w:val="none" w:sz="0" w:space="0" w:color="auto"/>
                                        <w:right w:val="none" w:sz="0" w:space="0" w:color="auto"/>
                                      </w:divBdr>
                                      <w:divsChild>
                                        <w:div w:id="203538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197647">
      <w:bodyDiv w:val="1"/>
      <w:marLeft w:val="0"/>
      <w:marRight w:val="0"/>
      <w:marTop w:val="0"/>
      <w:marBottom w:val="0"/>
      <w:divBdr>
        <w:top w:val="none" w:sz="0" w:space="0" w:color="auto"/>
        <w:left w:val="none" w:sz="0" w:space="0" w:color="auto"/>
        <w:bottom w:val="none" w:sz="0" w:space="0" w:color="auto"/>
        <w:right w:val="none" w:sz="0" w:space="0" w:color="auto"/>
      </w:divBdr>
    </w:div>
    <w:div w:id="461000533">
      <w:bodyDiv w:val="1"/>
      <w:marLeft w:val="0"/>
      <w:marRight w:val="0"/>
      <w:marTop w:val="0"/>
      <w:marBottom w:val="0"/>
      <w:divBdr>
        <w:top w:val="none" w:sz="0" w:space="0" w:color="auto"/>
        <w:left w:val="none" w:sz="0" w:space="0" w:color="auto"/>
        <w:bottom w:val="none" w:sz="0" w:space="0" w:color="auto"/>
        <w:right w:val="none" w:sz="0" w:space="0" w:color="auto"/>
      </w:divBdr>
      <w:divsChild>
        <w:div w:id="253974865">
          <w:marLeft w:val="0"/>
          <w:marRight w:val="0"/>
          <w:marTop w:val="0"/>
          <w:marBottom w:val="0"/>
          <w:divBdr>
            <w:top w:val="none" w:sz="0" w:space="0" w:color="auto"/>
            <w:left w:val="none" w:sz="0" w:space="0" w:color="auto"/>
            <w:bottom w:val="none" w:sz="0" w:space="0" w:color="auto"/>
            <w:right w:val="none" w:sz="0" w:space="0" w:color="auto"/>
          </w:divBdr>
          <w:divsChild>
            <w:div w:id="8681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87452">
      <w:bodyDiv w:val="1"/>
      <w:marLeft w:val="0"/>
      <w:marRight w:val="0"/>
      <w:marTop w:val="0"/>
      <w:marBottom w:val="0"/>
      <w:divBdr>
        <w:top w:val="none" w:sz="0" w:space="0" w:color="auto"/>
        <w:left w:val="none" w:sz="0" w:space="0" w:color="auto"/>
        <w:bottom w:val="none" w:sz="0" w:space="0" w:color="auto"/>
        <w:right w:val="none" w:sz="0" w:space="0" w:color="auto"/>
      </w:divBdr>
    </w:div>
    <w:div w:id="470176709">
      <w:bodyDiv w:val="1"/>
      <w:marLeft w:val="0"/>
      <w:marRight w:val="0"/>
      <w:marTop w:val="0"/>
      <w:marBottom w:val="0"/>
      <w:divBdr>
        <w:top w:val="none" w:sz="0" w:space="0" w:color="auto"/>
        <w:left w:val="none" w:sz="0" w:space="0" w:color="auto"/>
        <w:bottom w:val="none" w:sz="0" w:space="0" w:color="auto"/>
        <w:right w:val="none" w:sz="0" w:space="0" w:color="auto"/>
      </w:divBdr>
    </w:div>
    <w:div w:id="482310152">
      <w:bodyDiv w:val="1"/>
      <w:marLeft w:val="0"/>
      <w:marRight w:val="0"/>
      <w:marTop w:val="0"/>
      <w:marBottom w:val="0"/>
      <w:divBdr>
        <w:top w:val="none" w:sz="0" w:space="0" w:color="auto"/>
        <w:left w:val="none" w:sz="0" w:space="0" w:color="auto"/>
        <w:bottom w:val="none" w:sz="0" w:space="0" w:color="auto"/>
        <w:right w:val="none" w:sz="0" w:space="0" w:color="auto"/>
      </w:divBdr>
    </w:div>
    <w:div w:id="497384509">
      <w:bodyDiv w:val="1"/>
      <w:marLeft w:val="0"/>
      <w:marRight w:val="0"/>
      <w:marTop w:val="0"/>
      <w:marBottom w:val="0"/>
      <w:divBdr>
        <w:top w:val="none" w:sz="0" w:space="0" w:color="auto"/>
        <w:left w:val="none" w:sz="0" w:space="0" w:color="auto"/>
        <w:bottom w:val="none" w:sz="0" w:space="0" w:color="auto"/>
        <w:right w:val="none" w:sz="0" w:space="0" w:color="auto"/>
      </w:divBdr>
    </w:div>
    <w:div w:id="508377396">
      <w:bodyDiv w:val="1"/>
      <w:marLeft w:val="0"/>
      <w:marRight w:val="0"/>
      <w:marTop w:val="0"/>
      <w:marBottom w:val="0"/>
      <w:divBdr>
        <w:top w:val="none" w:sz="0" w:space="0" w:color="auto"/>
        <w:left w:val="none" w:sz="0" w:space="0" w:color="auto"/>
        <w:bottom w:val="none" w:sz="0" w:space="0" w:color="auto"/>
        <w:right w:val="none" w:sz="0" w:space="0" w:color="auto"/>
      </w:divBdr>
    </w:div>
    <w:div w:id="520507756">
      <w:bodyDiv w:val="1"/>
      <w:marLeft w:val="0"/>
      <w:marRight w:val="0"/>
      <w:marTop w:val="0"/>
      <w:marBottom w:val="0"/>
      <w:divBdr>
        <w:top w:val="none" w:sz="0" w:space="0" w:color="auto"/>
        <w:left w:val="none" w:sz="0" w:space="0" w:color="auto"/>
        <w:bottom w:val="none" w:sz="0" w:space="0" w:color="auto"/>
        <w:right w:val="none" w:sz="0" w:space="0" w:color="auto"/>
      </w:divBdr>
    </w:div>
    <w:div w:id="557863717">
      <w:bodyDiv w:val="1"/>
      <w:marLeft w:val="0"/>
      <w:marRight w:val="0"/>
      <w:marTop w:val="0"/>
      <w:marBottom w:val="0"/>
      <w:divBdr>
        <w:top w:val="none" w:sz="0" w:space="0" w:color="auto"/>
        <w:left w:val="none" w:sz="0" w:space="0" w:color="auto"/>
        <w:bottom w:val="none" w:sz="0" w:space="0" w:color="auto"/>
        <w:right w:val="none" w:sz="0" w:space="0" w:color="auto"/>
      </w:divBdr>
    </w:div>
    <w:div w:id="568074157">
      <w:bodyDiv w:val="1"/>
      <w:marLeft w:val="0"/>
      <w:marRight w:val="0"/>
      <w:marTop w:val="0"/>
      <w:marBottom w:val="0"/>
      <w:divBdr>
        <w:top w:val="none" w:sz="0" w:space="0" w:color="auto"/>
        <w:left w:val="none" w:sz="0" w:space="0" w:color="auto"/>
        <w:bottom w:val="none" w:sz="0" w:space="0" w:color="auto"/>
        <w:right w:val="none" w:sz="0" w:space="0" w:color="auto"/>
      </w:divBdr>
    </w:div>
    <w:div w:id="568459532">
      <w:bodyDiv w:val="1"/>
      <w:marLeft w:val="0"/>
      <w:marRight w:val="0"/>
      <w:marTop w:val="0"/>
      <w:marBottom w:val="0"/>
      <w:divBdr>
        <w:top w:val="none" w:sz="0" w:space="0" w:color="auto"/>
        <w:left w:val="none" w:sz="0" w:space="0" w:color="auto"/>
        <w:bottom w:val="none" w:sz="0" w:space="0" w:color="auto"/>
        <w:right w:val="none" w:sz="0" w:space="0" w:color="auto"/>
      </w:divBdr>
    </w:div>
    <w:div w:id="591671670">
      <w:bodyDiv w:val="1"/>
      <w:marLeft w:val="0"/>
      <w:marRight w:val="0"/>
      <w:marTop w:val="0"/>
      <w:marBottom w:val="0"/>
      <w:divBdr>
        <w:top w:val="none" w:sz="0" w:space="0" w:color="auto"/>
        <w:left w:val="none" w:sz="0" w:space="0" w:color="auto"/>
        <w:bottom w:val="none" w:sz="0" w:space="0" w:color="auto"/>
        <w:right w:val="none" w:sz="0" w:space="0" w:color="auto"/>
      </w:divBdr>
      <w:divsChild>
        <w:div w:id="11348405">
          <w:marLeft w:val="0"/>
          <w:marRight w:val="0"/>
          <w:marTop w:val="0"/>
          <w:marBottom w:val="0"/>
          <w:divBdr>
            <w:top w:val="none" w:sz="0" w:space="0" w:color="auto"/>
            <w:left w:val="none" w:sz="0" w:space="0" w:color="auto"/>
            <w:bottom w:val="none" w:sz="0" w:space="0" w:color="auto"/>
            <w:right w:val="none" w:sz="0" w:space="0" w:color="auto"/>
          </w:divBdr>
          <w:divsChild>
            <w:div w:id="1380936181">
              <w:marLeft w:val="0"/>
              <w:marRight w:val="0"/>
              <w:marTop w:val="0"/>
              <w:marBottom w:val="0"/>
              <w:divBdr>
                <w:top w:val="none" w:sz="0" w:space="0" w:color="auto"/>
                <w:left w:val="none" w:sz="0" w:space="0" w:color="auto"/>
                <w:bottom w:val="none" w:sz="0" w:space="0" w:color="auto"/>
                <w:right w:val="none" w:sz="0" w:space="0" w:color="auto"/>
              </w:divBdr>
              <w:divsChild>
                <w:div w:id="789477386">
                  <w:marLeft w:val="0"/>
                  <w:marRight w:val="0"/>
                  <w:marTop w:val="0"/>
                  <w:marBottom w:val="0"/>
                  <w:divBdr>
                    <w:top w:val="none" w:sz="0" w:space="0" w:color="auto"/>
                    <w:left w:val="none" w:sz="0" w:space="0" w:color="auto"/>
                    <w:bottom w:val="none" w:sz="0" w:space="0" w:color="auto"/>
                    <w:right w:val="none" w:sz="0" w:space="0" w:color="auto"/>
                  </w:divBdr>
                  <w:divsChild>
                    <w:div w:id="1004090566">
                      <w:marLeft w:val="0"/>
                      <w:marRight w:val="0"/>
                      <w:marTop w:val="0"/>
                      <w:marBottom w:val="0"/>
                      <w:divBdr>
                        <w:top w:val="none" w:sz="0" w:space="0" w:color="auto"/>
                        <w:left w:val="none" w:sz="0" w:space="0" w:color="auto"/>
                        <w:bottom w:val="none" w:sz="0" w:space="0" w:color="auto"/>
                        <w:right w:val="none" w:sz="0" w:space="0" w:color="auto"/>
                      </w:divBdr>
                      <w:divsChild>
                        <w:div w:id="710500690">
                          <w:marLeft w:val="0"/>
                          <w:marRight w:val="0"/>
                          <w:marTop w:val="0"/>
                          <w:marBottom w:val="0"/>
                          <w:divBdr>
                            <w:top w:val="none" w:sz="0" w:space="0" w:color="auto"/>
                            <w:left w:val="none" w:sz="0" w:space="0" w:color="auto"/>
                            <w:bottom w:val="none" w:sz="0" w:space="0" w:color="auto"/>
                            <w:right w:val="none" w:sz="0" w:space="0" w:color="auto"/>
                          </w:divBdr>
                          <w:divsChild>
                            <w:div w:id="1330061806">
                              <w:marLeft w:val="0"/>
                              <w:marRight w:val="0"/>
                              <w:marTop w:val="0"/>
                              <w:marBottom w:val="0"/>
                              <w:divBdr>
                                <w:top w:val="none" w:sz="0" w:space="0" w:color="auto"/>
                                <w:left w:val="none" w:sz="0" w:space="0" w:color="auto"/>
                                <w:bottom w:val="none" w:sz="0" w:space="0" w:color="auto"/>
                                <w:right w:val="none" w:sz="0" w:space="0" w:color="auto"/>
                              </w:divBdr>
                              <w:divsChild>
                                <w:div w:id="1490712907">
                                  <w:marLeft w:val="0"/>
                                  <w:marRight w:val="0"/>
                                  <w:marTop w:val="0"/>
                                  <w:marBottom w:val="0"/>
                                  <w:divBdr>
                                    <w:top w:val="none" w:sz="0" w:space="0" w:color="auto"/>
                                    <w:left w:val="none" w:sz="0" w:space="0" w:color="auto"/>
                                    <w:bottom w:val="none" w:sz="0" w:space="0" w:color="auto"/>
                                    <w:right w:val="none" w:sz="0" w:space="0" w:color="auto"/>
                                  </w:divBdr>
                                  <w:divsChild>
                                    <w:div w:id="1546675610">
                                      <w:marLeft w:val="0"/>
                                      <w:marRight w:val="0"/>
                                      <w:marTop w:val="0"/>
                                      <w:marBottom w:val="0"/>
                                      <w:divBdr>
                                        <w:top w:val="none" w:sz="0" w:space="0" w:color="auto"/>
                                        <w:left w:val="none" w:sz="0" w:space="0" w:color="auto"/>
                                        <w:bottom w:val="none" w:sz="0" w:space="0" w:color="auto"/>
                                        <w:right w:val="none" w:sz="0" w:space="0" w:color="auto"/>
                                      </w:divBdr>
                                      <w:divsChild>
                                        <w:div w:id="19455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955620">
      <w:bodyDiv w:val="1"/>
      <w:marLeft w:val="0"/>
      <w:marRight w:val="0"/>
      <w:marTop w:val="0"/>
      <w:marBottom w:val="0"/>
      <w:divBdr>
        <w:top w:val="none" w:sz="0" w:space="0" w:color="auto"/>
        <w:left w:val="none" w:sz="0" w:space="0" w:color="auto"/>
        <w:bottom w:val="none" w:sz="0" w:space="0" w:color="auto"/>
        <w:right w:val="none" w:sz="0" w:space="0" w:color="auto"/>
      </w:divBdr>
    </w:div>
    <w:div w:id="645359943">
      <w:bodyDiv w:val="1"/>
      <w:marLeft w:val="0"/>
      <w:marRight w:val="0"/>
      <w:marTop w:val="0"/>
      <w:marBottom w:val="0"/>
      <w:divBdr>
        <w:top w:val="none" w:sz="0" w:space="0" w:color="auto"/>
        <w:left w:val="none" w:sz="0" w:space="0" w:color="auto"/>
        <w:bottom w:val="none" w:sz="0" w:space="0" w:color="auto"/>
        <w:right w:val="none" w:sz="0" w:space="0" w:color="auto"/>
      </w:divBdr>
    </w:div>
    <w:div w:id="663119906">
      <w:bodyDiv w:val="1"/>
      <w:marLeft w:val="0"/>
      <w:marRight w:val="0"/>
      <w:marTop w:val="0"/>
      <w:marBottom w:val="0"/>
      <w:divBdr>
        <w:top w:val="none" w:sz="0" w:space="0" w:color="auto"/>
        <w:left w:val="none" w:sz="0" w:space="0" w:color="auto"/>
        <w:bottom w:val="none" w:sz="0" w:space="0" w:color="auto"/>
        <w:right w:val="none" w:sz="0" w:space="0" w:color="auto"/>
      </w:divBdr>
    </w:div>
    <w:div w:id="674844564">
      <w:bodyDiv w:val="1"/>
      <w:marLeft w:val="0"/>
      <w:marRight w:val="0"/>
      <w:marTop w:val="0"/>
      <w:marBottom w:val="0"/>
      <w:divBdr>
        <w:top w:val="none" w:sz="0" w:space="0" w:color="auto"/>
        <w:left w:val="none" w:sz="0" w:space="0" w:color="auto"/>
        <w:bottom w:val="none" w:sz="0" w:space="0" w:color="auto"/>
        <w:right w:val="none" w:sz="0" w:space="0" w:color="auto"/>
      </w:divBdr>
    </w:div>
    <w:div w:id="682054717">
      <w:bodyDiv w:val="1"/>
      <w:marLeft w:val="0"/>
      <w:marRight w:val="0"/>
      <w:marTop w:val="0"/>
      <w:marBottom w:val="0"/>
      <w:divBdr>
        <w:top w:val="none" w:sz="0" w:space="0" w:color="auto"/>
        <w:left w:val="none" w:sz="0" w:space="0" w:color="auto"/>
        <w:bottom w:val="none" w:sz="0" w:space="0" w:color="auto"/>
        <w:right w:val="none" w:sz="0" w:space="0" w:color="auto"/>
      </w:divBdr>
    </w:div>
    <w:div w:id="734939393">
      <w:bodyDiv w:val="1"/>
      <w:marLeft w:val="0"/>
      <w:marRight w:val="0"/>
      <w:marTop w:val="0"/>
      <w:marBottom w:val="0"/>
      <w:divBdr>
        <w:top w:val="none" w:sz="0" w:space="0" w:color="auto"/>
        <w:left w:val="none" w:sz="0" w:space="0" w:color="auto"/>
        <w:bottom w:val="none" w:sz="0" w:space="0" w:color="auto"/>
        <w:right w:val="none" w:sz="0" w:space="0" w:color="auto"/>
      </w:divBdr>
    </w:div>
    <w:div w:id="759715921">
      <w:bodyDiv w:val="1"/>
      <w:marLeft w:val="0"/>
      <w:marRight w:val="0"/>
      <w:marTop w:val="0"/>
      <w:marBottom w:val="0"/>
      <w:divBdr>
        <w:top w:val="none" w:sz="0" w:space="0" w:color="auto"/>
        <w:left w:val="none" w:sz="0" w:space="0" w:color="auto"/>
        <w:bottom w:val="none" w:sz="0" w:space="0" w:color="auto"/>
        <w:right w:val="none" w:sz="0" w:space="0" w:color="auto"/>
      </w:divBdr>
    </w:div>
    <w:div w:id="798189721">
      <w:bodyDiv w:val="1"/>
      <w:marLeft w:val="0"/>
      <w:marRight w:val="0"/>
      <w:marTop w:val="0"/>
      <w:marBottom w:val="0"/>
      <w:divBdr>
        <w:top w:val="none" w:sz="0" w:space="0" w:color="auto"/>
        <w:left w:val="none" w:sz="0" w:space="0" w:color="auto"/>
        <w:bottom w:val="none" w:sz="0" w:space="0" w:color="auto"/>
        <w:right w:val="none" w:sz="0" w:space="0" w:color="auto"/>
      </w:divBdr>
    </w:div>
    <w:div w:id="802426257">
      <w:bodyDiv w:val="1"/>
      <w:marLeft w:val="0"/>
      <w:marRight w:val="0"/>
      <w:marTop w:val="0"/>
      <w:marBottom w:val="0"/>
      <w:divBdr>
        <w:top w:val="none" w:sz="0" w:space="0" w:color="auto"/>
        <w:left w:val="none" w:sz="0" w:space="0" w:color="auto"/>
        <w:bottom w:val="none" w:sz="0" w:space="0" w:color="auto"/>
        <w:right w:val="none" w:sz="0" w:space="0" w:color="auto"/>
      </w:divBdr>
      <w:divsChild>
        <w:div w:id="1573346255">
          <w:marLeft w:val="0"/>
          <w:marRight w:val="0"/>
          <w:marTop w:val="0"/>
          <w:marBottom w:val="0"/>
          <w:divBdr>
            <w:top w:val="none" w:sz="0" w:space="0" w:color="auto"/>
            <w:left w:val="none" w:sz="0" w:space="0" w:color="auto"/>
            <w:bottom w:val="none" w:sz="0" w:space="0" w:color="auto"/>
            <w:right w:val="none" w:sz="0" w:space="0" w:color="auto"/>
          </w:divBdr>
          <w:divsChild>
            <w:div w:id="1427920190">
              <w:marLeft w:val="0"/>
              <w:marRight w:val="0"/>
              <w:marTop w:val="0"/>
              <w:marBottom w:val="0"/>
              <w:divBdr>
                <w:top w:val="none" w:sz="0" w:space="0" w:color="auto"/>
                <w:left w:val="none" w:sz="0" w:space="0" w:color="auto"/>
                <w:bottom w:val="none" w:sz="0" w:space="0" w:color="auto"/>
                <w:right w:val="none" w:sz="0" w:space="0" w:color="auto"/>
              </w:divBdr>
              <w:divsChild>
                <w:div w:id="367922032">
                  <w:marLeft w:val="0"/>
                  <w:marRight w:val="0"/>
                  <w:marTop w:val="0"/>
                  <w:marBottom w:val="0"/>
                  <w:divBdr>
                    <w:top w:val="none" w:sz="0" w:space="0" w:color="auto"/>
                    <w:left w:val="none" w:sz="0" w:space="0" w:color="auto"/>
                    <w:bottom w:val="none" w:sz="0" w:space="0" w:color="auto"/>
                    <w:right w:val="none" w:sz="0" w:space="0" w:color="auto"/>
                  </w:divBdr>
                  <w:divsChild>
                    <w:div w:id="1333335225">
                      <w:marLeft w:val="0"/>
                      <w:marRight w:val="0"/>
                      <w:marTop w:val="0"/>
                      <w:marBottom w:val="0"/>
                      <w:divBdr>
                        <w:top w:val="none" w:sz="0" w:space="0" w:color="auto"/>
                        <w:left w:val="none" w:sz="0" w:space="0" w:color="auto"/>
                        <w:bottom w:val="none" w:sz="0" w:space="0" w:color="auto"/>
                        <w:right w:val="none" w:sz="0" w:space="0" w:color="auto"/>
                      </w:divBdr>
                      <w:divsChild>
                        <w:div w:id="991179291">
                          <w:marLeft w:val="0"/>
                          <w:marRight w:val="0"/>
                          <w:marTop w:val="0"/>
                          <w:marBottom w:val="0"/>
                          <w:divBdr>
                            <w:top w:val="none" w:sz="0" w:space="0" w:color="auto"/>
                            <w:left w:val="none" w:sz="0" w:space="0" w:color="auto"/>
                            <w:bottom w:val="none" w:sz="0" w:space="0" w:color="auto"/>
                            <w:right w:val="none" w:sz="0" w:space="0" w:color="auto"/>
                          </w:divBdr>
                          <w:divsChild>
                            <w:div w:id="1920942076">
                              <w:marLeft w:val="0"/>
                              <w:marRight w:val="0"/>
                              <w:marTop w:val="0"/>
                              <w:marBottom w:val="0"/>
                              <w:divBdr>
                                <w:top w:val="none" w:sz="0" w:space="0" w:color="auto"/>
                                <w:left w:val="none" w:sz="0" w:space="0" w:color="auto"/>
                                <w:bottom w:val="none" w:sz="0" w:space="0" w:color="auto"/>
                                <w:right w:val="none" w:sz="0" w:space="0" w:color="auto"/>
                              </w:divBdr>
                              <w:divsChild>
                                <w:div w:id="1012561457">
                                  <w:marLeft w:val="0"/>
                                  <w:marRight w:val="0"/>
                                  <w:marTop w:val="0"/>
                                  <w:marBottom w:val="0"/>
                                  <w:divBdr>
                                    <w:top w:val="none" w:sz="0" w:space="0" w:color="auto"/>
                                    <w:left w:val="none" w:sz="0" w:space="0" w:color="auto"/>
                                    <w:bottom w:val="none" w:sz="0" w:space="0" w:color="auto"/>
                                    <w:right w:val="none" w:sz="0" w:space="0" w:color="auto"/>
                                  </w:divBdr>
                                  <w:divsChild>
                                    <w:div w:id="1109281305">
                                      <w:marLeft w:val="0"/>
                                      <w:marRight w:val="0"/>
                                      <w:marTop w:val="0"/>
                                      <w:marBottom w:val="0"/>
                                      <w:divBdr>
                                        <w:top w:val="none" w:sz="0" w:space="0" w:color="auto"/>
                                        <w:left w:val="none" w:sz="0" w:space="0" w:color="auto"/>
                                        <w:bottom w:val="none" w:sz="0" w:space="0" w:color="auto"/>
                                        <w:right w:val="none" w:sz="0" w:space="0" w:color="auto"/>
                                      </w:divBdr>
                                      <w:divsChild>
                                        <w:div w:id="214441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596084">
      <w:bodyDiv w:val="1"/>
      <w:marLeft w:val="0"/>
      <w:marRight w:val="0"/>
      <w:marTop w:val="0"/>
      <w:marBottom w:val="0"/>
      <w:divBdr>
        <w:top w:val="none" w:sz="0" w:space="0" w:color="auto"/>
        <w:left w:val="none" w:sz="0" w:space="0" w:color="auto"/>
        <w:bottom w:val="none" w:sz="0" w:space="0" w:color="auto"/>
        <w:right w:val="none" w:sz="0" w:space="0" w:color="auto"/>
      </w:divBdr>
    </w:div>
    <w:div w:id="813058553">
      <w:bodyDiv w:val="1"/>
      <w:marLeft w:val="0"/>
      <w:marRight w:val="0"/>
      <w:marTop w:val="0"/>
      <w:marBottom w:val="0"/>
      <w:divBdr>
        <w:top w:val="none" w:sz="0" w:space="0" w:color="auto"/>
        <w:left w:val="none" w:sz="0" w:space="0" w:color="auto"/>
        <w:bottom w:val="none" w:sz="0" w:space="0" w:color="auto"/>
        <w:right w:val="none" w:sz="0" w:space="0" w:color="auto"/>
      </w:divBdr>
    </w:div>
    <w:div w:id="814952240">
      <w:bodyDiv w:val="1"/>
      <w:marLeft w:val="0"/>
      <w:marRight w:val="0"/>
      <w:marTop w:val="0"/>
      <w:marBottom w:val="0"/>
      <w:divBdr>
        <w:top w:val="none" w:sz="0" w:space="0" w:color="auto"/>
        <w:left w:val="none" w:sz="0" w:space="0" w:color="auto"/>
        <w:bottom w:val="none" w:sz="0" w:space="0" w:color="auto"/>
        <w:right w:val="none" w:sz="0" w:space="0" w:color="auto"/>
      </w:divBdr>
    </w:div>
    <w:div w:id="840195098">
      <w:bodyDiv w:val="1"/>
      <w:marLeft w:val="0"/>
      <w:marRight w:val="0"/>
      <w:marTop w:val="0"/>
      <w:marBottom w:val="0"/>
      <w:divBdr>
        <w:top w:val="none" w:sz="0" w:space="0" w:color="auto"/>
        <w:left w:val="none" w:sz="0" w:space="0" w:color="auto"/>
        <w:bottom w:val="none" w:sz="0" w:space="0" w:color="auto"/>
        <w:right w:val="none" w:sz="0" w:space="0" w:color="auto"/>
      </w:divBdr>
      <w:divsChild>
        <w:div w:id="1244026574">
          <w:marLeft w:val="0"/>
          <w:marRight w:val="0"/>
          <w:marTop w:val="0"/>
          <w:marBottom w:val="0"/>
          <w:divBdr>
            <w:top w:val="none" w:sz="0" w:space="0" w:color="auto"/>
            <w:left w:val="none" w:sz="0" w:space="0" w:color="auto"/>
            <w:bottom w:val="none" w:sz="0" w:space="0" w:color="auto"/>
            <w:right w:val="none" w:sz="0" w:space="0" w:color="auto"/>
          </w:divBdr>
        </w:div>
      </w:divsChild>
    </w:div>
    <w:div w:id="861627775">
      <w:bodyDiv w:val="1"/>
      <w:marLeft w:val="0"/>
      <w:marRight w:val="0"/>
      <w:marTop w:val="0"/>
      <w:marBottom w:val="0"/>
      <w:divBdr>
        <w:top w:val="none" w:sz="0" w:space="0" w:color="auto"/>
        <w:left w:val="none" w:sz="0" w:space="0" w:color="auto"/>
        <w:bottom w:val="none" w:sz="0" w:space="0" w:color="auto"/>
        <w:right w:val="none" w:sz="0" w:space="0" w:color="auto"/>
      </w:divBdr>
    </w:div>
    <w:div w:id="902133612">
      <w:bodyDiv w:val="1"/>
      <w:marLeft w:val="0"/>
      <w:marRight w:val="0"/>
      <w:marTop w:val="0"/>
      <w:marBottom w:val="0"/>
      <w:divBdr>
        <w:top w:val="none" w:sz="0" w:space="0" w:color="auto"/>
        <w:left w:val="none" w:sz="0" w:space="0" w:color="auto"/>
        <w:bottom w:val="none" w:sz="0" w:space="0" w:color="auto"/>
        <w:right w:val="none" w:sz="0" w:space="0" w:color="auto"/>
      </w:divBdr>
    </w:div>
    <w:div w:id="951979518">
      <w:bodyDiv w:val="1"/>
      <w:marLeft w:val="0"/>
      <w:marRight w:val="0"/>
      <w:marTop w:val="0"/>
      <w:marBottom w:val="0"/>
      <w:divBdr>
        <w:top w:val="none" w:sz="0" w:space="0" w:color="auto"/>
        <w:left w:val="none" w:sz="0" w:space="0" w:color="auto"/>
        <w:bottom w:val="none" w:sz="0" w:space="0" w:color="auto"/>
        <w:right w:val="none" w:sz="0" w:space="0" w:color="auto"/>
      </w:divBdr>
    </w:div>
    <w:div w:id="959192779">
      <w:bodyDiv w:val="1"/>
      <w:marLeft w:val="0"/>
      <w:marRight w:val="0"/>
      <w:marTop w:val="0"/>
      <w:marBottom w:val="0"/>
      <w:divBdr>
        <w:top w:val="none" w:sz="0" w:space="0" w:color="auto"/>
        <w:left w:val="none" w:sz="0" w:space="0" w:color="auto"/>
        <w:bottom w:val="none" w:sz="0" w:space="0" w:color="auto"/>
        <w:right w:val="none" w:sz="0" w:space="0" w:color="auto"/>
      </w:divBdr>
    </w:div>
    <w:div w:id="977416766">
      <w:bodyDiv w:val="1"/>
      <w:marLeft w:val="0"/>
      <w:marRight w:val="0"/>
      <w:marTop w:val="0"/>
      <w:marBottom w:val="0"/>
      <w:divBdr>
        <w:top w:val="none" w:sz="0" w:space="0" w:color="auto"/>
        <w:left w:val="none" w:sz="0" w:space="0" w:color="auto"/>
        <w:bottom w:val="none" w:sz="0" w:space="0" w:color="auto"/>
        <w:right w:val="none" w:sz="0" w:space="0" w:color="auto"/>
      </w:divBdr>
    </w:div>
    <w:div w:id="985747514">
      <w:bodyDiv w:val="1"/>
      <w:marLeft w:val="0"/>
      <w:marRight w:val="0"/>
      <w:marTop w:val="0"/>
      <w:marBottom w:val="0"/>
      <w:divBdr>
        <w:top w:val="none" w:sz="0" w:space="0" w:color="auto"/>
        <w:left w:val="none" w:sz="0" w:space="0" w:color="auto"/>
        <w:bottom w:val="none" w:sz="0" w:space="0" w:color="auto"/>
        <w:right w:val="none" w:sz="0" w:space="0" w:color="auto"/>
      </w:divBdr>
    </w:div>
    <w:div w:id="988827627">
      <w:bodyDiv w:val="1"/>
      <w:marLeft w:val="0"/>
      <w:marRight w:val="0"/>
      <w:marTop w:val="0"/>
      <w:marBottom w:val="0"/>
      <w:divBdr>
        <w:top w:val="none" w:sz="0" w:space="0" w:color="auto"/>
        <w:left w:val="none" w:sz="0" w:space="0" w:color="auto"/>
        <w:bottom w:val="none" w:sz="0" w:space="0" w:color="auto"/>
        <w:right w:val="none" w:sz="0" w:space="0" w:color="auto"/>
      </w:divBdr>
      <w:divsChild>
        <w:div w:id="1893350866">
          <w:marLeft w:val="0"/>
          <w:marRight w:val="0"/>
          <w:marTop w:val="0"/>
          <w:marBottom w:val="0"/>
          <w:divBdr>
            <w:top w:val="none" w:sz="0" w:space="0" w:color="auto"/>
            <w:left w:val="none" w:sz="0" w:space="0" w:color="auto"/>
            <w:bottom w:val="none" w:sz="0" w:space="0" w:color="auto"/>
            <w:right w:val="none" w:sz="0" w:space="0" w:color="auto"/>
          </w:divBdr>
          <w:divsChild>
            <w:div w:id="1791630384">
              <w:marLeft w:val="0"/>
              <w:marRight w:val="0"/>
              <w:marTop w:val="0"/>
              <w:marBottom w:val="0"/>
              <w:divBdr>
                <w:top w:val="none" w:sz="0" w:space="0" w:color="auto"/>
                <w:left w:val="none" w:sz="0" w:space="0" w:color="auto"/>
                <w:bottom w:val="none" w:sz="0" w:space="0" w:color="auto"/>
                <w:right w:val="none" w:sz="0" w:space="0" w:color="auto"/>
              </w:divBdr>
              <w:divsChild>
                <w:div w:id="1046372755">
                  <w:marLeft w:val="0"/>
                  <w:marRight w:val="0"/>
                  <w:marTop w:val="0"/>
                  <w:marBottom w:val="0"/>
                  <w:divBdr>
                    <w:top w:val="none" w:sz="0" w:space="0" w:color="auto"/>
                    <w:left w:val="none" w:sz="0" w:space="0" w:color="auto"/>
                    <w:bottom w:val="none" w:sz="0" w:space="0" w:color="auto"/>
                    <w:right w:val="none" w:sz="0" w:space="0" w:color="auto"/>
                  </w:divBdr>
                  <w:divsChild>
                    <w:div w:id="1333407535">
                      <w:marLeft w:val="0"/>
                      <w:marRight w:val="0"/>
                      <w:marTop w:val="0"/>
                      <w:marBottom w:val="0"/>
                      <w:divBdr>
                        <w:top w:val="none" w:sz="0" w:space="0" w:color="auto"/>
                        <w:left w:val="none" w:sz="0" w:space="0" w:color="auto"/>
                        <w:bottom w:val="none" w:sz="0" w:space="0" w:color="auto"/>
                        <w:right w:val="none" w:sz="0" w:space="0" w:color="auto"/>
                      </w:divBdr>
                      <w:divsChild>
                        <w:div w:id="1022363050">
                          <w:marLeft w:val="0"/>
                          <w:marRight w:val="0"/>
                          <w:marTop w:val="0"/>
                          <w:marBottom w:val="0"/>
                          <w:divBdr>
                            <w:top w:val="none" w:sz="0" w:space="0" w:color="auto"/>
                            <w:left w:val="none" w:sz="0" w:space="0" w:color="auto"/>
                            <w:bottom w:val="none" w:sz="0" w:space="0" w:color="auto"/>
                            <w:right w:val="none" w:sz="0" w:space="0" w:color="auto"/>
                          </w:divBdr>
                          <w:divsChild>
                            <w:div w:id="2075815118">
                              <w:marLeft w:val="0"/>
                              <w:marRight w:val="0"/>
                              <w:marTop w:val="0"/>
                              <w:marBottom w:val="0"/>
                              <w:divBdr>
                                <w:top w:val="none" w:sz="0" w:space="0" w:color="auto"/>
                                <w:left w:val="none" w:sz="0" w:space="0" w:color="auto"/>
                                <w:bottom w:val="none" w:sz="0" w:space="0" w:color="auto"/>
                                <w:right w:val="none" w:sz="0" w:space="0" w:color="auto"/>
                              </w:divBdr>
                              <w:divsChild>
                                <w:div w:id="1979531852">
                                  <w:marLeft w:val="0"/>
                                  <w:marRight w:val="0"/>
                                  <w:marTop w:val="0"/>
                                  <w:marBottom w:val="0"/>
                                  <w:divBdr>
                                    <w:top w:val="none" w:sz="0" w:space="0" w:color="auto"/>
                                    <w:left w:val="none" w:sz="0" w:space="0" w:color="auto"/>
                                    <w:bottom w:val="none" w:sz="0" w:space="0" w:color="auto"/>
                                    <w:right w:val="none" w:sz="0" w:space="0" w:color="auto"/>
                                  </w:divBdr>
                                  <w:divsChild>
                                    <w:div w:id="893614929">
                                      <w:marLeft w:val="0"/>
                                      <w:marRight w:val="0"/>
                                      <w:marTop w:val="0"/>
                                      <w:marBottom w:val="0"/>
                                      <w:divBdr>
                                        <w:top w:val="none" w:sz="0" w:space="0" w:color="auto"/>
                                        <w:left w:val="none" w:sz="0" w:space="0" w:color="auto"/>
                                        <w:bottom w:val="none" w:sz="0" w:space="0" w:color="auto"/>
                                        <w:right w:val="none" w:sz="0" w:space="0" w:color="auto"/>
                                      </w:divBdr>
                                      <w:divsChild>
                                        <w:div w:id="4556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9989625">
      <w:bodyDiv w:val="1"/>
      <w:marLeft w:val="0"/>
      <w:marRight w:val="0"/>
      <w:marTop w:val="0"/>
      <w:marBottom w:val="0"/>
      <w:divBdr>
        <w:top w:val="none" w:sz="0" w:space="0" w:color="auto"/>
        <w:left w:val="none" w:sz="0" w:space="0" w:color="auto"/>
        <w:bottom w:val="none" w:sz="0" w:space="0" w:color="auto"/>
        <w:right w:val="none" w:sz="0" w:space="0" w:color="auto"/>
      </w:divBdr>
    </w:div>
    <w:div w:id="1043670751">
      <w:bodyDiv w:val="1"/>
      <w:marLeft w:val="0"/>
      <w:marRight w:val="0"/>
      <w:marTop w:val="0"/>
      <w:marBottom w:val="0"/>
      <w:divBdr>
        <w:top w:val="none" w:sz="0" w:space="0" w:color="auto"/>
        <w:left w:val="none" w:sz="0" w:space="0" w:color="auto"/>
        <w:bottom w:val="none" w:sz="0" w:space="0" w:color="auto"/>
        <w:right w:val="none" w:sz="0" w:space="0" w:color="auto"/>
      </w:divBdr>
    </w:div>
    <w:div w:id="1057319593">
      <w:bodyDiv w:val="1"/>
      <w:marLeft w:val="0"/>
      <w:marRight w:val="0"/>
      <w:marTop w:val="0"/>
      <w:marBottom w:val="0"/>
      <w:divBdr>
        <w:top w:val="none" w:sz="0" w:space="0" w:color="auto"/>
        <w:left w:val="none" w:sz="0" w:space="0" w:color="auto"/>
        <w:bottom w:val="none" w:sz="0" w:space="0" w:color="auto"/>
        <w:right w:val="none" w:sz="0" w:space="0" w:color="auto"/>
      </w:divBdr>
    </w:div>
    <w:div w:id="1070419425">
      <w:bodyDiv w:val="1"/>
      <w:marLeft w:val="0"/>
      <w:marRight w:val="0"/>
      <w:marTop w:val="0"/>
      <w:marBottom w:val="0"/>
      <w:divBdr>
        <w:top w:val="none" w:sz="0" w:space="0" w:color="auto"/>
        <w:left w:val="none" w:sz="0" w:space="0" w:color="auto"/>
        <w:bottom w:val="none" w:sz="0" w:space="0" w:color="auto"/>
        <w:right w:val="none" w:sz="0" w:space="0" w:color="auto"/>
      </w:divBdr>
    </w:div>
    <w:div w:id="1081441813">
      <w:bodyDiv w:val="1"/>
      <w:marLeft w:val="0"/>
      <w:marRight w:val="0"/>
      <w:marTop w:val="0"/>
      <w:marBottom w:val="0"/>
      <w:divBdr>
        <w:top w:val="none" w:sz="0" w:space="0" w:color="auto"/>
        <w:left w:val="none" w:sz="0" w:space="0" w:color="auto"/>
        <w:bottom w:val="none" w:sz="0" w:space="0" w:color="auto"/>
        <w:right w:val="none" w:sz="0" w:space="0" w:color="auto"/>
      </w:divBdr>
    </w:div>
    <w:div w:id="1096361052">
      <w:bodyDiv w:val="1"/>
      <w:marLeft w:val="0"/>
      <w:marRight w:val="0"/>
      <w:marTop w:val="0"/>
      <w:marBottom w:val="0"/>
      <w:divBdr>
        <w:top w:val="none" w:sz="0" w:space="0" w:color="auto"/>
        <w:left w:val="none" w:sz="0" w:space="0" w:color="auto"/>
        <w:bottom w:val="none" w:sz="0" w:space="0" w:color="auto"/>
        <w:right w:val="none" w:sz="0" w:space="0" w:color="auto"/>
      </w:divBdr>
    </w:div>
    <w:div w:id="1107964062">
      <w:bodyDiv w:val="1"/>
      <w:marLeft w:val="0"/>
      <w:marRight w:val="0"/>
      <w:marTop w:val="0"/>
      <w:marBottom w:val="0"/>
      <w:divBdr>
        <w:top w:val="none" w:sz="0" w:space="0" w:color="auto"/>
        <w:left w:val="none" w:sz="0" w:space="0" w:color="auto"/>
        <w:bottom w:val="none" w:sz="0" w:space="0" w:color="auto"/>
        <w:right w:val="none" w:sz="0" w:space="0" w:color="auto"/>
      </w:divBdr>
    </w:div>
    <w:div w:id="1115245946">
      <w:bodyDiv w:val="1"/>
      <w:marLeft w:val="0"/>
      <w:marRight w:val="0"/>
      <w:marTop w:val="0"/>
      <w:marBottom w:val="0"/>
      <w:divBdr>
        <w:top w:val="none" w:sz="0" w:space="0" w:color="auto"/>
        <w:left w:val="none" w:sz="0" w:space="0" w:color="auto"/>
        <w:bottom w:val="none" w:sz="0" w:space="0" w:color="auto"/>
        <w:right w:val="none" w:sz="0" w:space="0" w:color="auto"/>
      </w:divBdr>
    </w:div>
    <w:div w:id="1116481556">
      <w:bodyDiv w:val="1"/>
      <w:marLeft w:val="0"/>
      <w:marRight w:val="0"/>
      <w:marTop w:val="0"/>
      <w:marBottom w:val="0"/>
      <w:divBdr>
        <w:top w:val="none" w:sz="0" w:space="0" w:color="auto"/>
        <w:left w:val="none" w:sz="0" w:space="0" w:color="auto"/>
        <w:bottom w:val="none" w:sz="0" w:space="0" w:color="auto"/>
        <w:right w:val="none" w:sz="0" w:space="0" w:color="auto"/>
      </w:divBdr>
    </w:div>
    <w:div w:id="1129936208">
      <w:bodyDiv w:val="1"/>
      <w:marLeft w:val="0"/>
      <w:marRight w:val="0"/>
      <w:marTop w:val="173"/>
      <w:marBottom w:val="173"/>
      <w:divBdr>
        <w:top w:val="none" w:sz="0" w:space="0" w:color="auto"/>
        <w:left w:val="none" w:sz="0" w:space="0" w:color="auto"/>
        <w:bottom w:val="none" w:sz="0" w:space="0" w:color="auto"/>
        <w:right w:val="none" w:sz="0" w:space="0" w:color="auto"/>
      </w:divBdr>
      <w:divsChild>
        <w:div w:id="552040458">
          <w:marLeft w:val="0"/>
          <w:marRight w:val="0"/>
          <w:marTop w:val="0"/>
          <w:marBottom w:val="0"/>
          <w:divBdr>
            <w:top w:val="none" w:sz="0" w:space="0" w:color="auto"/>
            <w:left w:val="none" w:sz="0" w:space="0" w:color="auto"/>
            <w:bottom w:val="none" w:sz="0" w:space="0" w:color="auto"/>
            <w:right w:val="none" w:sz="0" w:space="0" w:color="auto"/>
          </w:divBdr>
          <w:divsChild>
            <w:div w:id="66362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10499">
      <w:bodyDiv w:val="1"/>
      <w:marLeft w:val="0"/>
      <w:marRight w:val="0"/>
      <w:marTop w:val="0"/>
      <w:marBottom w:val="0"/>
      <w:divBdr>
        <w:top w:val="none" w:sz="0" w:space="0" w:color="auto"/>
        <w:left w:val="none" w:sz="0" w:space="0" w:color="auto"/>
        <w:bottom w:val="none" w:sz="0" w:space="0" w:color="auto"/>
        <w:right w:val="none" w:sz="0" w:space="0" w:color="auto"/>
      </w:divBdr>
    </w:div>
    <w:div w:id="1138455324">
      <w:bodyDiv w:val="1"/>
      <w:marLeft w:val="0"/>
      <w:marRight w:val="0"/>
      <w:marTop w:val="0"/>
      <w:marBottom w:val="0"/>
      <w:divBdr>
        <w:top w:val="none" w:sz="0" w:space="0" w:color="auto"/>
        <w:left w:val="none" w:sz="0" w:space="0" w:color="auto"/>
        <w:bottom w:val="none" w:sz="0" w:space="0" w:color="auto"/>
        <w:right w:val="none" w:sz="0" w:space="0" w:color="auto"/>
      </w:divBdr>
    </w:div>
    <w:div w:id="1142233220">
      <w:bodyDiv w:val="1"/>
      <w:marLeft w:val="0"/>
      <w:marRight w:val="0"/>
      <w:marTop w:val="0"/>
      <w:marBottom w:val="0"/>
      <w:divBdr>
        <w:top w:val="none" w:sz="0" w:space="0" w:color="auto"/>
        <w:left w:val="none" w:sz="0" w:space="0" w:color="auto"/>
        <w:bottom w:val="none" w:sz="0" w:space="0" w:color="auto"/>
        <w:right w:val="none" w:sz="0" w:space="0" w:color="auto"/>
      </w:divBdr>
    </w:div>
    <w:div w:id="1157960661">
      <w:bodyDiv w:val="1"/>
      <w:marLeft w:val="0"/>
      <w:marRight w:val="0"/>
      <w:marTop w:val="0"/>
      <w:marBottom w:val="0"/>
      <w:divBdr>
        <w:top w:val="none" w:sz="0" w:space="0" w:color="auto"/>
        <w:left w:val="none" w:sz="0" w:space="0" w:color="auto"/>
        <w:bottom w:val="none" w:sz="0" w:space="0" w:color="auto"/>
        <w:right w:val="none" w:sz="0" w:space="0" w:color="auto"/>
      </w:divBdr>
      <w:divsChild>
        <w:div w:id="1830974611">
          <w:marLeft w:val="0"/>
          <w:marRight w:val="0"/>
          <w:marTop w:val="0"/>
          <w:marBottom w:val="0"/>
          <w:divBdr>
            <w:top w:val="none" w:sz="0" w:space="0" w:color="auto"/>
            <w:left w:val="none" w:sz="0" w:space="0" w:color="auto"/>
            <w:bottom w:val="none" w:sz="0" w:space="0" w:color="auto"/>
            <w:right w:val="none" w:sz="0" w:space="0" w:color="auto"/>
          </w:divBdr>
          <w:divsChild>
            <w:div w:id="1473399582">
              <w:marLeft w:val="0"/>
              <w:marRight w:val="0"/>
              <w:marTop w:val="0"/>
              <w:marBottom w:val="0"/>
              <w:divBdr>
                <w:top w:val="none" w:sz="0" w:space="0" w:color="auto"/>
                <w:left w:val="none" w:sz="0" w:space="0" w:color="auto"/>
                <w:bottom w:val="none" w:sz="0" w:space="0" w:color="auto"/>
                <w:right w:val="none" w:sz="0" w:space="0" w:color="auto"/>
              </w:divBdr>
              <w:divsChild>
                <w:div w:id="1272322732">
                  <w:marLeft w:val="0"/>
                  <w:marRight w:val="0"/>
                  <w:marTop w:val="0"/>
                  <w:marBottom w:val="0"/>
                  <w:divBdr>
                    <w:top w:val="none" w:sz="0" w:space="0" w:color="auto"/>
                    <w:left w:val="none" w:sz="0" w:space="0" w:color="auto"/>
                    <w:bottom w:val="none" w:sz="0" w:space="0" w:color="auto"/>
                    <w:right w:val="none" w:sz="0" w:space="0" w:color="auto"/>
                  </w:divBdr>
                  <w:divsChild>
                    <w:div w:id="1833400654">
                      <w:marLeft w:val="0"/>
                      <w:marRight w:val="0"/>
                      <w:marTop w:val="0"/>
                      <w:marBottom w:val="0"/>
                      <w:divBdr>
                        <w:top w:val="none" w:sz="0" w:space="0" w:color="auto"/>
                        <w:left w:val="none" w:sz="0" w:space="0" w:color="auto"/>
                        <w:bottom w:val="none" w:sz="0" w:space="0" w:color="auto"/>
                        <w:right w:val="none" w:sz="0" w:space="0" w:color="auto"/>
                      </w:divBdr>
                      <w:divsChild>
                        <w:div w:id="989090841">
                          <w:marLeft w:val="0"/>
                          <w:marRight w:val="0"/>
                          <w:marTop w:val="0"/>
                          <w:marBottom w:val="0"/>
                          <w:divBdr>
                            <w:top w:val="none" w:sz="0" w:space="0" w:color="auto"/>
                            <w:left w:val="none" w:sz="0" w:space="0" w:color="auto"/>
                            <w:bottom w:val="none" w:sz="0" w:space="0" w:color="auto"/>
                            <w:right w:val="none" w:sz="0" w:space="0" w:color="auto"/>
                          </w:divBdr>
                          <w:divsChild>
                            <w:div w:id="1331174800">
                              <w:marLeft w:val="0"/>
                              <w:marRight w:val="0"/>
                              <w:marTop w:val="0"/>
                              <w:marBottom w:val="0"/>
                              <w:divBdr>
                                <w:top w:val="none" w:sz="0" w:space="0" w:color="auto"/>
                                <w:left w:val="none" w:sz="0" w:space="0" w:color="auto"/>
                                <w:bottom w:val="none" w:sz="0" w:space="0" w:color="auto"/>
                                <w:right w:val="none" w:sz="0" w:space="0" w:color="auto"/>
                              </w:divBdr>
                              <w:divsChild>
                                <w:div w:id="1689139343">
                                  <w:marLeft w:val="0"/>
                                  <w:marRight w:val="0"/>
                                  <w:marTop w:val="0"/>
                                  <w:marBottom w:val="0"/>
                                  <w:divBdr>
                                    <w:top w:val="none" w:sz="0" w:space="0" w:color="auto"/>
                                    <w:left w:val="none" w:sz="0" w:space="0" w:color="auto"/>
                                    <w:bottom w:val="none" w:sz="0" w:space="0" w:color="auto"/>
                                    <w:right w:val="none" w:sz="0" w:space="0" w:color="auto"/>
                                  </w:divBdr>
                                  <w:divsChild>
                                    <w:div w:id="1555193678">
                                      <w:marLeft w:val="0"/>
                                      <w:marRight w:val="0"/>
                                      <w:marTop w:val="0"/>
                                      <w:marBottom w:val="0"/>
                                      <w:divBdr>
                                        <w:top w:val="none" w:sz="0" w:space="0" w:color="auto"/>
                                        <w:left w:val="none" w:sz="0" w:space="0" w:color="auto"/>
                                        <w:bottom w:val="none" w:sz="0" w:space="0" w:color="auto"/>
                                        <w:right w:val="none" w:sz="0" w:space="0" w:color="auto"/>
                                      </w:divBdr>
                                      <w:divsChild>
                                        <w:div w:id="5896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19845">
      <w:bodyDiv w:val="1"/>
      <w:marLeft w:val="0"/>
      <w:marRight w:val="0"/>
      <w:marTop w:val="0"/>
      <w:marBottom w:val="0"/>
      <w:divBdr>
        <w:top w:val="none" w:sz="0" w:space="0" w:color="auto"/>
        <w:left w:val="none" w:sz="0" w:space="0" w:color="auto"/>
        <w:bottom w:val="none" w:sz="0" w:space="0" w:color="auto"/>
        <w:right w:val="none" w:sz="0" w:space="0" w:color="auto"/>
      </w:divBdr>
    </w:div>
    <w:div w:id="1187526081">
      <w:bodyDiv w:val="1"/>
      <w:marLeft w:val="0"/>
      <w:marRight w:val="0"/>
      <w:marTop w:val="0"/>
      <w:marBottom w:val="0"/>
      <w:divBdr>
        <w:top w:val="none" w:sz="0" w:space="0" w:color="auto"/>
        <w:left w:val="none" w:sz="0" w:space="0" w:color="auto"/>
        <w:bottom w:val="none" w:sz="0" w:space="0" w:color="auto"/>
        <w:right w:val="none" w:sz="0" w:space="0" w:color="auto"/>
      </w:divBdr>
    </w:div>
    <w:div w:id="1196305494">
      <w:bodyDiv w:val="1"/>
      <w:marLeft w:val="0"/>
      <w:marRight w:val="0"/>
      <w:marTop w:val="0"/>
      <w:marBottom w:val="0"/>
      <w:divBdr>
        <w:top w:val="none" w:sz="0" w:space="0" w:color="auto"/>
        <w:left w:val="none" w:sz="0" w:space="0" w:color="auto"/>
        <w:bottom w:val="none" w:sz="0" w:space="0" w:color="auto"/>
        <w:right w:val="none" w:sz="0" w:space="0" w:color="auto"/>
      </w:divBdr>
    </w:div>
    <w:div w:id="1207836054">
      <w:bodyDiv w:val="1"/>
      <w:marLeft w:val="0"/>
      <w:marRight w:val="0"/>
      <w:marTop w:val="0"/>
      <w:marBottom w:val="0"/>
      <w:divBdr>
        <w:top w:val="none" w:sz="0" w:space="0" w:color="auto"/>
        <w:left w:val="none" w:sz="0" w:space="0" w:color="auto"/>
        <w:bottom w:val="none" w:sz="0" w:space="0" w:color="auto"/>
        <w:right w:val="none" w:sz="0" w:space="0" w:color="auto"/>
      </w:divBdr>
    </w:div>
    <w:div w:id="1219901886">
      <w:bodyDiv w:val="1"/>
      <w:marLeft w:val="0"/>
      <w:marRight w:val="0"/>
      <w:marTop w:val="0"/>
      <w:marBottom w:val="0"/>
      <w:divBdr>
        <w:top w:val="none" w:sz="0" w:space="0" w:color="auto"/>
        <w:left w:val="none" w:sz="0" w:space="0" w:color="auto"/>
        <w:bottom w:val="none" w:sz="0" w:space="0" w:color="auto"/>
        <w:right w:val="none" w:sz="0" w:space="0" w:color="auto"/>
      </w:divBdr>
    </w:div>
    <w:div w:id="1333990153">
      <w:bodyDiv w:val="1"/>
      <w:marLeft w:val="0"/>
      <w:marRight w:val="0"/>
      <w:marTop w:val="0"/>
      <w:marBottom w:val="0"/>
      <w:divBdr>
        <w:top w:val="none" w:sz="0" w:space="0" w:color="auto"/>
        <w:left w:val="none" w:sz="0" w:space="0" w:color="auto"/>
        <w:bottom w:val="none" w:sz="0" w:space="0" w:color="auto"/>
        <w:right w:val="none" w:sz="0" w:space="0" w:color="auto"/>
      </w:divBdr>
    </w:div>
    <w:div w:id="1396322302">
      <w:bodyDiv w:val="1"/>
      <w:marLeft w:val="0"/>
      <w:marRight w:val="0"/>
      <w:marTop w:val="0"/>
      <w:marBottom w:val="0"/>
      <w:divBdr>
        <w:top w:val="none" w:sz="0" w:space="0" w:color="auto"/>
        <w:left w:val="none" w:sz="0" w:space="0" w:color="auto"/>
        <w:bottom w:val="none" w:sz="0" w:space="0" w:color="auto"/>
        <w:right w:val="none" w:sz="0" w:space="0" w:color="auto"/>
      </w:divBdr>
    </w:div>
    <w:div w:id="1434471979">
      <w:bodyDiv w:val="1"/>
      <w:marLeft w:val="0"/>
      <w:marRight w:val="0"/>
      <w:marTop w:val="0"/>
      <w:marBottom w:val="0"/>
      <w:divBdr>
        <w:top w:val="none" w:sz="0" w:space="0" w:color="auto"/>
        <w:left w:val="none" w:sz="0" w:space="0" w:color="auto"/>
        <w:bottom w:val="none" w:sz="0" w:space="0" w:color="auto"/>
        <w:right w:val="none" w:sz="0" w:space="0" w:color="auto"/>
      </w:divBdr>
    </w:div>
    <w:div w:id="1483036521">
      <w:bodyDiv w:val="1"/>
      <w:marLeft w:val="0"/>
      <w:marRight w:val="0"/>
      <w:marTop w:val="0"/>
      <w:marBottom w:val="0"/>
      <w:divBdr>
        <w:top w:val="none" w:sz="0" w:space="0" w:color="auto"/>
        <w:left w:val="none" w:sz="0" w:space="0" w:color="auto"/>
        <w:bottom w:val="none" w:sz="0" w:space="0" w:color="auto"/>
        <w:right w:val="none" w:sz="0" w:space="0" w:color="auto"/>
      </w:divBdr>
    </w:div>
    <w:div w:id="1513764124">
      <w:bodyDiv w:val="1"/>
      <w:marLeft w:val="0"/>
      <w:marRight w:val="0"/>
      <w:marTop w:val="0"/>
      <w:marBottom w:val="0"/>
      <w:divBdr>
        <w:top w:val="none" w:sz="0" w:space="0" w:color="auto"/>
        <w:left w:val="none" w:sz="0" w:space="0" w:color="auto"/>
        <w:bottom w:val="none" w:sz="0" w:space="0" w:color="auto"/>
        <w:right w:val="none" w:sz="0" w:space="0" w:color="auto"/>
      </w:divBdr>
    </w:div>
    <w:div w:id="1518613691">
      <w:bodyDiv w:val="1"/>
      <w:marLeft w:val="0"/>
      <w:marRight w:val="0"/>
      <w:marTop w:val="0"/>
      <w:marBottom w:val="0"/>
      <w:divBdr>
        <w:top w:val="none" w:sz="0" w:space="0" w:color="auto"/>
        <w:left w:val="none" w:sz="0" w:space="0" w:color="auto"/>
        <w:bottom w:val="none" w:sz="0" w:space="0" w:color="auto"/>
        <w:right w:val="none" w:sz="0" w:space="0" w:color="auto"/>
      </w:divBdr>
    </w:div>
    <w:div w:id="1589969208">
      <w:bodyDiv w:val="1"/>
      <w:marLeft w:val="0"/>
      <w:marRight w:val="0"/>
      <w:marTop w:val="0"/>
      <w:marBottom w:val="0"/>
      <w:divBdr>
        <w:top w:val="none" w:sz="0" w:space="0" w:color="auto"/>
        <w:left w:val="none" w:sz="0" w:space="0" w:color="auto"/>
        <w:bottom w:val="none" w:sz="0" w:space="0" w:color="auto"/>
        <w:right w:val="none" w:sz="0" w:space="0" w:color="auto"/>
      </w:divBdr>
    </w:div>
    <w:div w:id="1669598209">
      <w:bodyDiv w:val="1"/>
      <w:marLeft w:val="0"/>
      <w:marRight w:val="0"/>
      <w:marTop w:val="0"/>
      <w:marBottom w:val="0"/>
      <w:divBdr>
        <w:top w:val="none" w:sz="0" w:space="0" w:color="auto"/>
        <w:left w:val="none" w:sz="0" w:space="0" w:color="auto"/>
        <w:bottom w:val="none" w:sz="0" w:space="0" w:color="auto"/>
        <w:right w:val="none" w:sz="0" w:space="0" w:color="auto"/>
      </w:divBdr>
    </w:div>
    <w:div w:id="1682705081">
      <w:bodyDiv w:val="1"/>
      <w:marLeft w:val="0"/>
      <w:marRight w:val="0"/>
      <w:marTop w:val="0"/>
      <w:marBottom w:val="0"/>
      <w:divBdr>
        <w:top w:val="none" w:sz="0" w:space="0" w:color="auto"/>
        <w:left w:val="none" w:sz="0" w:space="0" w:color="auto"/>
        <w:bottom w:val="none" w:sz="0" w:space="0" w:color="auto"/>
        <w:right w:val="none" w:sz="0" w:space="0" w:color="auto"/>
      </w:divBdr>
      <w:divsChild>
        <w:div w:id="1197548375">
          <w:marLeft w:val="0"/>
          <w:marRight w:val="0"/>
          <w:marTop w:val="0"/>
          <w:marBottom w:val="0"/>
          <w:divBdr>
            <w:top w:val="none" w:sz="0" w:space="0" w:color="auto"/>
            <w:left w:val="none" w:sz="0" w:space="0" w:color="auto"/>
            <w:bottom w:val="none" w:sz="0" w:space="0" w:color="auto"/>
            <w:right w:val="none" w:sz="0" w:space="0" w:color="auto"/>
          </w:divBdr>
          <w:divsChild>
            <w:div w:id="2000038346">
              <w:marLeft w:val="0"/>
              <w:marRight w:val="0"/>
              <w:marTop w:val="0"/>
              <w:marBottom w:val="0"/>
              <w:divBdr>
                <w:top w:val="none" w:sz="0" w:space="0" w:color="auto"/>
                <w:left w:val="none" w:sz="0" w:space="0" w:color="auto"/>
                <w:bottom w:val="none" w:sz="0" w:space="0" w:color="auto"/>
                <w:right w:val="none" w:sz="0" w:space="0" w:color="auto"/>
              </w:divBdr>
              <w:divsChild>
                <w:div w:id="872376457">
                  <w:marLeft w:val="0"/>
                  <w:marRight w:val="0"/>
                  <w:marTop w:val="0"/>
                  <w:marBottom w:val="0"/>
                  <w:divBdr>
                    <w:top w:val="none" w:sz="0" w:space="0" w:color="auto"/>
                    <w:left w:val="none" w:sz="0" w:space="0" w:color="auto"/>
                    <w:bottom w:val="none" w:sz="0" w:space="0" w:color="auto"/>
                    <w:right w:val="none" w:sz="0" w:space="0" w:color="auto"/>
                  </w:divBdr>
                  <w:divsChild>
                    <w:div w:id="312104911">
                      <w:marLeft w:val="0"/>
                      <w:marRight w:val="0"/>
                      <w:marTop w:val="0"/>
                      <w:marBottom w:val="0"/>
                      <w:divBdr>
                        <w:top w:val="none" w:sz="0" w:space="0" w:color="auto"/>
                        <w:left w:val="none" w:sz="0" w:space="0" w:color="auto"/>
                        <w:bottom w:val="none" w:sz="0" w:space="0" w:color="auto"/>
                        <w:right w:val="none" w:sz="0" w:space="0" w:color="auto"/>
                      </w:divBdr>
                      <w:divsChild>
                        <w:div w:id="1816137916">
                          <w:marLeft w:val="0"/>
                          <w:marRight w:val="0"/>
                          <w:marTop w:val="0"/>
                          <w:marBottom w:val="0"/>
                          <w:divBdr>
                            <w:top w:val="none" w:sz="0" w:space="0" w:color="auto"/>
                            <w:left w:val="none" w:sz="0" w:space="0" w:color="auto"/>
                            <w:bottom w:val="none" w:sz="0" w:space="0" w:color="auto"/>
                            <w:right w:val="none" w:sz="0" w:space="0" w:color="auto"/>
                          </w:divBdr>
                          <w:divsChild>
                            <w:div w:id="1889489909">
                              <w:marLeft w:val="0"/>
                              <w:marRight w:val="0"/>
                              <w:marTop w:val="0"/>
                              <w:marBottom w:val="0"/>
                              <w:divBdr>
                                <w:top w:val="none" w:sz="0" w:space="0" w:color="auto"/>
                                <w:left w:val="none" w:sz="0" w:space="0" w:color="auto"/>
                                <w:bottom w:val="none" w:sz="0" w:space="0" w:color="auto"/>
                                <w:right w:val="none" w:sz="0" w:space="0" w:color="auto"/>
                              </w:divBdr>
                              <w:divsChild>
                                <w:div w:id="1606696790">
                                  <w:marLeft w:val="0"/>
                                  <w:marRight w:val="0"/>
                                  <w:marTop w:val="0"/>
                                  <w:marBottom w:val="0"/>
                                  <w:divBdr>
                                    <w:top w:val="none" w:sz="0" w:space="0" w:color="auto"/>
                                    <w:left w:val="none" w:sz="0" w:space="0" w:color="auto"/>
                                    <w:bottom w:val="none" w:sz="0" w:space="0" w:color="auto"/>
                                    <w:right w:val="none" w:sz="0" w:space="0" w:color="auto"/>
                                  </w:divBdr>
                                  <w:divsChild>
                                    <w:div w:id="1687902467">
                                      <w:marLeft w:val="0"/>
                                      <w:marRight w:val="0"/>
                                      <w:marTop w:val="0"/>
                                      <w:marBottom w:val="0"/>
                                      <w:divBdr>
                                        <w:top w:val="none" w:sz="0" w:space="0" w:color="auto"/>
                                        <w:left w:val="none" w:sz="0" w:space="0" w:color="auto"/>
                                        <w:bottom w:val="none" w:sz="0" w:space="0" w:color="auto"/>
                                        <w:right w:val="none" w:sz="0" w:space="0" w:color="auto"/>
                                      </w:divBdr>
                                      <w:divsChild>
                                        <w:div w:id="11938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180779">
      <w:bodyDiv w:val="1"/>
      <w:marLeft w:val="0"/>
      <w:marRight w:val="0"/>
      <w:marTop w:val="0"/>
      <w:marBottom w:val="0"/>
      <w:divBdr>
        <w:top w:val="none" w:sz="0" w:space="0" w:color="auto"/>
        <w:left w:val="none" w:sz="0" w:space="0" w:color="auto"/>
        <w:bottom w:val="none" w:sz="0" w:space="0" w:color="auto"/>
        <w:right w:val="none" w:sz="0" w:space="0" w:color="auto"/>
      </w:divBdr>
    </w:div>
    <w:div w:id="1734619689">
      <w:bodyDiv w:val="1"/>
      <w:marLeft w:val="0"/>
      <w:marRight w:val="0"/>
      <w:marTop w:val="0"/>
      <w:marBottom w:val="0"/>
      <w:divBdr>
        <w:top w:val="none" w:sz="0" w:space="0" w:color="auto"/>
        <w:left w:val="none" w:sz="0" w:space="0" w:color="auto"/>
        <w:bottom w:val="none" w:sz="0" w:space="0" w:color="auto"/>
        <w:right w:val="none" w:sz="0" w:space="0" w:color="auto"/>
      </w:divBdr>
    </w:div>
    <w:div w:id="1754010449">
      <w:bodyDiv w:val="1"/>
      <w:marLeft w:val="0"/>
      <w:marRight w:val="0"/>
      <w:marTop w:val="0"/>
      <w:marBottom w:val="0"/>
      <w:divBdr>
        <w:top w:val="none" w:sz="0" w:space="0" w:color="auto"/>
        <w:left w:val="none" w:sz="0" w:space="0" w:color="auto"/>
        <w:bottom w:val="none" w:sz="0" w:space="0" w:color="auto"/>
        <w:right w:val="none" w:sz="0" w:space="0" w:color="auto"/>
      </w:divBdr>
    </w:div>
    <w:div w:id="1757823977">
      <w:bodyDiv w:val="1"/>
      <w:marLeft w:val="0"/>
      <w:marRight w:val="0"/>
      <w:marTop w:val="0"/>
      <w:marBottom w:val="0"/>
      <w:divBdr>
        <w:top w:val="none" w:sz="0" w:space="0" w:color="auto"/>
        <w:left w:val="none" w:sz="0" w:space="0" w:color="auto"/>
        <w:bottom w:val="none" w:sz="0" w:space="0" w:color="auto"/>
        <w:right w:val="none" w:sz="0" w:space="0" w:color="auto"/>
      </w:divBdr>
    </w:div>
    <w:div w:id="1766612487">
      <w:bodyDiv w:val="1"/>
      <w:marLeft w:val="0"/>
      <w:marRight w:val="0"/>
      <w:marTop w:val="0"/>
      <w:marBottom w:val="0"/>
      <w:divBdr>
        <w:top w:val="none" w:sz="0" w:space="0" w:color="auto"/>
        <w:left w:val="none" w:sz="0" w:space="0" w:color="auto"/>
        <w:bottom w:val="none" w:sz="0" w:space="0" w:color="auto"/>
        <w:right w:val="none" w:sz="0" w:space="0" w:color="auto"/>
      </w:divBdr>
    </w:div>
    <w:div w:id="1794013055">
      <w:marLeft w:val="0"/>
      <w:marRight w:val="0"/>
      <w:marTop w:val="0"/>
      <w:marBottom w:val="0"/>
      <w:divBdr>
        <w:top w:val="none" w:sz="0" w:space="0" w:color="auto"/>
        <w:left w:val="none" w:sz="0" w:space="0" w:color="auto"/>
        <w:bottom w:val="none" w:sz="0" w:space="0" w:color="auto"/>
        <w:right w:val="none" w:sz="0" w:space="0" w:color="auto"/>
      </w:divBdr>
    </w:div>
    <w:div w:id="1794013056">
      <w:marLeft w:val="0"/>
      <w:marRight w:val="0"/>
      <w:marTop w:val="0"/>
      <w:marBottom w:val="0"/>
      <w:divBdr>
        <w:top w:val="none" w:sz="0" w:space="0" w:color="auto"/>
        <w:left w:val="none" w:sz="0" w:space="0" w:color="auto"/>
        <w:bottom w:val="none" w:sz="0" w:space="0" w:color="auto"/>
        <w:right w:val="none" w:sz="0" w:space="0" w:color="auto"/>
      </w:divBdr>
    </w:div>
    <w:div w:id="1794013057">
      <w:marLeft w:val="0"/>
      <w:marRight w:val="0"/>
      <w:marTop w:val="0"/>
      <w:marBottom w:val="0"/>
      <w:divBdr>
        <w:top w:val="none" w:sz="0" w:space="0" w:color="auto"/>
        <w:left w:val="none" w:sz="0" w:space="0" w:color="auto"/>
        <w:bottom w:val="none" w:sz="0" w:space="0" w:color="auto"/>
        <w:right w:val="none" w:sz="0" w:space="0" w:color="auto"/>
      </w:divBdr>
    </w:div>
    <w:div w:id="1794013058">
      <w:marLeft w:val="0"/>
      <w:marRight w:val="0"/>
      <w:marTop w:val="0"/>
      <w:marBottom w:val="0"/>
      <w:divBdr>
        <w:top w:val="none" w:sz="0" w:space="0" w:color="auto"/>
        <w:left w:val="none" w:sz="0" w:space="0" w:color="auto"/>
        <w:bottom w:val="none" w:sz="0" w:space="0" w:color="auto"/>
        <w:right w:val="none" w:sz="0" w:space="0" w:color="auto"/>
      </w:divBdr>
    </w:div>
    <w:div w:id="1794013059">
      <w:marLeft w:val="0"/>
      <w:marRight w:val="0"/>
      <w:marTop w:val="0"/>
      <w:marBottom w:val="0"/>
      <w:divBdr>
        <w:top w:val="none" w:sz="0" w:space="0" w:color="auto"/>
        <w:left w:val="none" w:sz="0" w:space="0" w:color="auto"/>
        <w:bottom w:val="none" w:sz="0" w:space="0" w:color="auto"/>
        <w:right w:val="none" w:sz="0" w:space="0" w:color="auto"/>
      </w:divBdr>
    </w:div>
    <w:div w:id="1794013060">
      <w:marLeft w:val="0"/>
      <w:marRight w:val="0"/>
      <w:marTop w:val="0"/>
      <w:marBottom w:val="0"/>
      <w:divBdr>
        <w:top w:val="none" w:sz="0" w:space="0" w:color="auto"/>
        <w:left w:val="none" w:sz="0" w:space="0" w:color="auto"/>
        <w:bottom w:val="none" w:sz="0" w:space="0" w:color="auto"/>
        <w:right w:val="none" w:sz="0" w:space="0" w:color="auto"/>
      </w:divBdr>
    </w:div>
    <w:div w:id="1794013061">
      <w:marLeft w:val="0"/>
      <w:marRight w:val="0"/>
      <w:marTop w:val="0"/>
      <w:marBottom w:val="0"/>
      <w:divBdr>
        <w:top w:val="none" w:sz="0" w:space="0" w:color="auto"/>
        <w:left w:val="none" w:sz="0" w:space="0" w:color="auto"/>
        <w:bottom w:val="none" w:sz="0" w:space="0" w:color="auto"/>
        <w:right w:val="none" w:sz="0" w:space="0" w:color="auto"/>
      </w:divBdr>
    </w:div>
    <w:div w:id="1794013062">
      <w:marLeft w:val="0"/>
      <w:marRight w:val="0"/>
      <w:marTop w:val="0"/>
      <w:marBottom w:val="0"/>
      <w:divBdr>
        <w:top w:val="none" w:sz="0" w:space="0" w:color="auto"/>
        <w:left w:val="none" w:sz="0" w:space="0" w:color="auto"/>
        <w:bottom w:val="none" w:sz="0" w:space="0" w:color="auto"/>
        <w:right w:val="none" w:sz="0" w:space="0" w:color="auto"/>
      </w:divBdr>
    </w:div>
    <w:div w:id="1794013063">
      <w:marLeft w:val="0"/>
      <w:marRight w:val="0"/>
      <w:marTop w:val="0"/>
      <w:marBottom w:val="0"/>
      <w:divBdr>
        <w:top w:val="none" w:sz="0" w:space="0" w:color="auto"/>
        <w:left w:val="none" w:sz="0" w:space="0" w:color="auto"/>
        <w:bottom w:val="none" w:sz="0" w:space="0" w:color="auto"/>
        <w:right w:val="none" w:sz="0" w:space="0" w:color="auto"/>
      </w:divBdr>
    </w:div>
    <w:div w:id="1794013064">
      <w:marLeft w:val="0"/>
      <w:marRight w:val="0"/>
      <w:marTop w:val="0"/>
      <w:marBottom w:val="0"/>
      <w:divBdr>
        <w:top w:val="none" w:sz="0" w:space="0" w:color="auto"/>
        <w:left w:val="none" w:sz="0" w:space="0" w:color="auto"/>
        <w:bottom w:val="none" w:sz="0" w:space="0" w:color="auto"/>
        <w:right w:val="none" w:sz="0" w:space="0" w:color="auto"/>
      </w:divBdr>
    </w:div>
    <w:div w:id="1794013065">
      <w:marLeft w:val="0"/>
      <w:marRight w:val="0"/>
      <w:marTop w:val="0"/>
      <w:marBottom w:val="0"/>
      <w:divBdr>
        <w:top w:val="none" w:sz="0" w:space="0" w:color="auto"/>
        <w:left w:val="none" w:sz="0" w:space="0" w:color="auto"/>
        <w:bottom w:val="none" w:sz="0" w:space="0" w:color="auto"/>
        <w:right w:val="none" w:sz="0" w:space="0" w:color="auto"/>
      </w:divBdr>
    </w:div>
    <w:div w:id="1794013066">
      <w:marLeft w:val="0"/>
      <w:marRight w:val="0"/>
      <w:marTop w:val="0"/>
      <w:marBottom w:val="0"/>
      <w:divBdr>
        <w:top w:val="none" w:sz="0" w:space="0" w:color="auto"/>
        <w:left w:val="none" w:sz="0" w:space="0" w:color="auto"/>
        <w:bottom w:val="none" w:sz="0" w:space="0" w:color="auto"/>
        <w:right w:val="none" w:sz="0" w:space="0" w:color="auto"/>
      </w:divBdr>
    </w:div>
    <w:div w:id="1794013067">
      <w:marLeft w:val="0"/>
      <w:marRight w:val="0"/>
      <w:marTop w:val="0"/>
      <w:marBottom w:val="0"/>
      <w:divBdr>
        <w:top w:val="none" w:sz="0" w:space="0" w:color="auto"/>
        <w:left w:val="none" w:sz="0" w:space="0" w:color="auto"/>
        <w:bottom w:val="none" w:sz="0" w:space="0" w:color="auto"/>
        <w:right w:val="none" w:sz="0" w:space="0" w:color="auto"/>
      </w:divBdr>
    </w:div>
    <w:div w:id="1794013068">
      <w:marLeft w:val="0"/>
      <w:marRight w:val="0"/>
      <w:marTop w:val="0"/>
      <w:marBottom w:val="0"/>
      <w:divBdr>
        <w:top w:val="none" w:sz="0" w:space="0" w:color="auto"/>
        <w:left w:val="none" w:sz="0" w:space="0" w:color="auto"/>
        <w:bottom w:val="none" w:sz="0" w:space="0" w:color="auto"/>
        <w:right w:val="none" w:sz="0" w:space="0" w:color="auto"/>
      </w:divBdr>
    </w:div>
    <w:div w:id="1794013069">
      <w:marLeft w:val="0"/>
      <w:marRight w:val="0"/>
      <w:marTop w:val="0"/>
      <w:marBottom w:val="0"/>
      <w:divBdr>
        <w:top w:val="none" w:sz="0" w:space="0" w:color="auto"/>
        <w:left w:val="none" w:sz="0" w:space="0" w:color="auto"/>
        <w:bottom w:val="none" w:sz="0" w:space="0" w:color="auto"/>
        <w:right w:val="none" w:sz="0" w:space="0" w:color="auto"/>
      </w:divBdr>
    </w:div>
    <w:div w:id="1794013070">
      <w:marLeft w:val="0"/>
      <w:marRight w:val="0"/>
      <w:marTop w:val="0"/>
      <w:marBottom w:val="0"/>
      <w:divBdr>
        <w:top w:val="none" w:sz="0" w:space="0" w:color="auto"/>
        <w:left w:val="none" w:sz="0" w:space="0" w:color="auto"/>
        <w:bottom w:val="none" w:sz="0" w:space="0" w:color="auto"/>
        <w:right w:val="none" w:sz="0" w:space="0" w:color="auto"/>
      </w:divBdr>
    </w:div>
    <w:div w:id="1794013071">
      <w:marLeft w:val="0"/>
      <w:marRight w:val="0"/>
      <w:marTop w:val="0"/>
      <w:marBottom w:val="0"/>
      <w:divBdr>
        <w:top w:val="none" w:sz="0" w:space="0" w:color="auto"/>
        <w:left w:val="none" w:sz="0" w:space="0" w:color="auto"/>
        <w:bottom w:val="none" w:sz="0" w:space="0" w:color="auto"/>
        <w:right w:val="none" w:sz="0" w:space="0" w:color="auto"/>
      </w:divBdr>
    </w:div>
    <w:div w:id="1794013072">
      <w:marLeft w:val="0"/>
      <w:marRight w:val="0"/>
      <w:marTop w:val="0"/>
      <w:marBottom w:val="0"/>
      <w:divBdr>
        <w:top w:val="none" w:sz="0" w:space="0" w:color="auto"/>
        <w:left w:val="none" w:sz="0" w:space="0" w:color="auto"/>
        <w:bottom w:val="none" w:sz="0" w:space="0" w:color="auto"/>
        <w:right w:val="none" w:sz="0" w:space="0" w:color="auto"/>
      </w:divBdr>
    </w:div>
    <w:div w:id="1794013073">
      <w:marLeft w:val="0"/>
      <w:marRight w:val="0"/>
      <w:marTop w:val="0"/>
      <w:marBottom w:val="0"/>
      <w:divBdr>
        <w:top w:val="none" w:sz="0" w:space="0" w:color="auto"/>
        <w:left w:val="none" w:sz="0" w:space="0" w:color="auto"/>
        <w:bottom w:val="none" w:sz="0" w:space="0" w:color="auto"/>
        <w:right w:val="none" w:sz="0" w:space="0" w:color="auto"/>
      </w:divBdr>
      <w:divsChild>
        <w:div w:id="1794013074">
          <w:marLeft w:val="0"/>
          <w:marRight w:val="0"/>
          <w:marTop w:val="0"/>
          <w:marBottom w:val="0"/>
          <w:divBdr>
            <w:top w:val="none" w:sz="0" w:space="0" w:color="auto"/>
            <w:left w:val="none" w:sz="0" w:space="0" w:color="auto"/>
            <w:bottom w:val="none" w:sz="0" w:space="0" w:color="auto"/>
            <w:right w:val="none" w:sz="0" w:space="0" w:color="auto"/>
          </w:divBdr>
        </w:div>
      </w:divsChild>
    </w:div>
    <w:div w:id="1794013075">
      <w:marLeft w:val="0"/>
      <w:marRight w:val="0"/>
      <w:marTop w:val="0"/>
      <w:marBottom w:val="0"/>
      <w:divBdr>
        <w:top w:val="none" w:sz="0" w:space="0" w:color="auto"/>
        <w:left w:val="none" w:sz="0" w:space="0" w:color="auto"/>
        <w:bottom w:val="none" w:sz="0" w:space="0" w:color="auto"/>
        <w:right w:val="none" w:sz="0" w:space="0" w:color="auto"/>
      </w:divBdr>
    </w:div>
    <w:div w:id="1794013076">
      <w:marLeft w:val="0"/>
      <w:marRight w:val="0"/>
      <w:marTop w:val="0"/>
      <w:marBottom w:val="0"/>
      <w:divBdr>
        <w:top w:val="none" w:sz="0" w:space="0" w:color="auto"/>
        <w:left w:val="none" w:sz="0" w:space="0" w:color="auto"/>
        <w:bottom w:val="none" w:sz="0" w:space="0" w:color="auto"/>
        <w:right w:val="none" w:sz="0" w:space="0" w:color="auto"/>
      </w:divBdr>
      <w:divsChild>
        <w:div w:id="1794013078">
          <w:marLeft w:val="0"/>
          <w:marRight w:val="0"/>
          <w:marTop w:val="0"/>
          <w:marBottom w:val="0"/>
          <w:divBdr>
            <w:top w:val="none" w:sz="0" w:space="0" w:color="auto"/>
            <w:left w:val="none" w:sz="0" w:space="0" w:color="auto"/>
            <w:bottom w:val="none" w:sz="0" w:space="0" w:color="auto"/>
            <w:right w:val="none" w:sz="0" w:space="0" w:color="auto"/>
          </w:divBdr>
          <w:divsChild>
            <w:div w:id="1794013077">
              <w:marLeft w:val="0"/>
              <w:marRight w:val="0"/>
              <w:marTop w:val="0"/>
              <w:marBottom w:val="0"/>
              <w:divBdr>
                <w:top w:val="none" w:sz="0" w:space="0" w:color="auto"/>
                <w:left w:val="none" w:sz="0" w:space="0" w:color="auto"/>
                <w:bottom w:val="none" w:sz="0" w:space="0" w:color="auto"/>
                <w:right w:val="none" w:sz="0" w:space="0" w:color="auto"/>
              </w:divBdr>
              <w:divsChild>
                <w:div w:id="17940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3080">
      <w:marLeft w:val="0"/>
      <w:marRight w:val="0"/>
      <w:marTop w:val="0"/>
      <w:marBottom w:val="0"/>
      <w:divBdr>
        <w:top w:val="none" w:sz="0" w:space="0" w:color="auto"/>
        <w:left w:val="none" w:sz="0" w:space="0" w:color="auto"/>
        <w:bottom w:val="none" w:sz="0" w:space="0" w:color="auto"/>
        <w:right w:val="none" w:sz="0" w:space="0" w:color="auto"/>
      </w:divBdr>
    </w:div>
    <w:div w:id="1794013081">
      <w:marLeft w:val="0"/>
      <w:marRight w:val="0"/>
      <w:marTop w:val="0"/>
      <w:marBottom w:val="0"/>
      <w:divBdr>
        <w:top w:val="none" w:sz="0" w:space="0" w:color="auto"/>
        <w:left w:val="none" w:sz="0" w:space="0" w:color="auto"/>
        <w:bottom w:val="none" w:sz="0" w:space="0" w:color="auto"/>
        <w:right w:val="none" w:sz="0" w:space="0" w:color="auto"/>
      </w:divBdr>
    </w:div>
    <w:div w:id="1802722435">
      <w:bodyDiv w:val="1"/>
      <w:marLeft w:val="0"/>
      <w:marRight w:val="0"/>
      <w:marTop w:val="0"/>
      <w:marBottom w:val="0"/>
      <w:divBdr>
        <w:top w:val="none" w:sz="0" w:space="0" w:color="auto"/>
        <w:left w:val="none" w:sz="0" w:space="0" w:color="auto"/>
        <w:bottom w:val="none" w:sz="0" w:space="0" w:color="auto"/>
        <w:right w:val="none" w:sz="0" w:space="0" w:color="auto"/>
      </w:divBdr>
    </w:div>
    <w:div w:id="1826120836">
      <w:bodyDiv w:val="1"/>
      <w:marLeft w:val="0"/>
      <w:marRight w:val="0"/>
      <w:marTop w:val="0"/>
      <w:marBottom w:val="0"/>
      <w:divBdr>
        <w:top w:val="none" w:sz="0" w:space="0" w:color="auto"/>
        <w:left w:val="none" w:sz="0" w:space="0" w:color="auto"/>
        <w:bottom w:val="none" w:sz="0" w:space="0" w:color="auto"/>
        <w:right w:val="none" w:sz="0" w:space="0" w:color="auto"/>
      </w:divBdr>
    </w:div>
    <w:div w:id="1858155743">
      <w:bodyDiv w:val="1"/>
      <w:marLeft w:val="0"/>
      <w:marRight w:val="0"/>
      <w:marTop w:val="0"/>
      <w:marBottom w:val="0"/>
      <w:divBdr>
        <w:top w:val="none" w:sz="0" w:space="0" w:color="auto"/>
        <w:left w:val="none" w:sz="0" w:space="0" w:color="auto"/>
        <w:bottom w:val="none" w:sz="0" w:space="0" w:color="auto"/>
        <w:right w:val="none" w:sz="0" w:space="0" w:color="auto"/>
      </w:divBdr>
    </w:div>
    <w:div w:id="1872835279">
      <w:bodyDiv w:val="1"/>
      <w:marLeft w:val="0"/>
      <w:marRight w:val="0"/>
      <w:marTop w:val="0"/>
      <w:marBottom w:val="0"/>
      <w:divBdr>
        <w:top w:val="none" w:sz="0" w:space="0" w:color="auto"/>
        <w:left w:val="none" w:sz="0" w:space="0" w:color="auto"/>
        <w:bottom w:val="none" w:sz="0" w:space="0" w:color="auto"/>
        <w:right w:val="none" w:sz="0" w:space="0" w:color="auto"/>
      </w:divBdr>
    </w:div>
    <w:div w:id="1881818656">
      <w:bodyDiv w:val="1"/>
      <w:marLeft w:val="0"/>
      <w:marRight w:val="0"/>
      <w:marTop w:val="0"/>
      <w:marBottom w:val="0"/>
      <w:divBdr>
        <w:top w:val="none" w:sz="0" w:space="0" w:color="auto"/>
        <w:left w:val="none" w:sz="0" w:space="0" w:color="auto"/>
        <w:bottom w:val="none" w:sz="0" w:space="0" w:color="auto"/>
        <w:right w:val="none" w:sz="0" w:space="0" w:color="auto"/>
      </w:divBdr>
    </w:div>
    <w:div w:id="1946158233">
      <w:bodyDiv w:val="1"/>
      <w:marLeft w:val="0"/>
      <w:marRight w:val="0"/>
      <w:marTop w:val="0"/>
      <w:marBottom w:val="0"/>
      <w:divBdr>
        <w:top w:val="none" w:sz="0" w:space="0" w:color="auto"/>
        <w:left w:val="none" w:sz="0" w:space="0" w:color="auto"/>
        <w:bottom w:val="none" w:sz="0" w:space="0" w:color="auto"/>
        <w:right w:val="none" w:sz="0" w:space="0" w:color="auto"/>
      </w:divBdr>
    </w:div>
    <w:div w:id="2047483757">
      <w:bodyDiv w:val="1"/>
      <w:marLeft w:val="0"/>
      <w:marRight w:val="0"/>
      <w:marTop w:val="0"/>
      <w:marBottom w:val="0"/>
      <w:divBdr>
        <w:top w:val="none" w:sz="0" w:space="0" w:color="auto"/>
        <w:left w:val="none" w:sz="0" w:space="0" w:color="auto"/>
        <w:bottom w:val="none" w:sz="0" w:space="0" w:color="auto"/>
        <w:right w:val="none" w:sz="0" w:space="0" w:color="auto"/>
      </w:divBdr>
    </w:div>
    <w:div w:id="2066103984">
      <w:bodyDiv w:val="1"/>
      <w:marLeft w:val="0"/>
      <w:marRight w:val="0"/>
      <w:marTop w:val="0"/>
      <w:marBottom w:val="0"/>
      <w:divBdr>
        <w:top w:val="none" w:sz="0" w:space="0" w:color="auto"/>
        <w:left w:val="none" w:sz="0" w:space="0" w:color="auto"/>
        <w:bottom w:val="none" w:sz="0" w:space="0" w:color="auto"/>
        <w:right w:val="none" w:sz="0" w:space="0" w:color="auto"/>
      </w:divBdr>
    </w:div>
    <w:div w:id="206957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57E9D3070906742A1950B8B971A8DE2E5E054BF55EB61C8A73225696F0ACBCFEDC1EAD94D15729Bc40D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F18EC-D6B2-4CFF-9183-A9D7E6A46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6687</Words>
  <Characters>38119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ПРОГРАММА КОМПЛЕКСНОГО РАЗВИТИЯ СИСТЕМ КОММУНАЛЬНОЙ ИНФРАСТРУКТУРЫ</vt:lpstr>
    </vt:vector>
  </TitlesOfParts>
  <Company>11</Company>
  <LinksUpToDate>false</LinksUpToDate>
  <CharactersWithSpaces>44717</CharactersWithSpaces>
  <SharedDoc>false</SharedDoc>
  <HLinks>
    <vt:vector size="372" baseType="variant">
      <vt:variant>
        <vt:i4>5898339</vt:i4>
      </vt:variant>
      <vt:variant>
        <vt:i4>372</vt:i4>
      </vt:variant>
      <vt:variant>
        <vt:i4>0</vt:i4>
      </vt:variant>
      <vt:variant>
        <vt:i4>5</vt:i4>
      </vt:variant>
      <vt:variant>
        <vt:lpwstr>http://www.olenegorsk.murman.ru/images/interface/big_map.jpg</vt:lpwstr>
      </vt:variant>
      <vt:variant>
        <vt:lpwstr/>
      </vt:variant>
      <vt:variant>
        <vt:i4>1179708</vt:i4>
      </vt:variant>
      <vt:variant>
        <vt:i4>359</vt:i4>
      </vt:variant>
      <vt:variant>
        <vt:i4>0</vt:i4>
      </vt:variant>
      <vt:variant>
        <vt:i4>5</vt:i4>
      </vt:variant>
      <vt:variant>
        <vt:lpwstr/>
      </vt:variant>
      <vt:variant>
        <vt:lpwstr>_Toc436668881</vt:lpwstr>
      </vt:variant>
      <vt:variant>
        <vt:i4>1179708</vt:i4>
      </vt:variant>
      <vt:variant>
        <vt:i4>353</vt:i4>
      </vt:variant>
      <vt:variant>
        <vt:i4>0</vt:i4>
      </vt:variant>
      <vt:variant>
        <vt:i4>5</vt:i4>
      </vt:variant>
      <vt:variant>
        <vt:lpwstr/>
      </vt:variant>
      <vt:variant>
        <vt:lpwstr>_Toc436668880</vt:lpwstr>
      </vt:variant>
      <vt:variant>
        <vt:i4>1900604</vt:i4>
      </vt:variant>
      <vt:variant>
        <vt:i4>347</vt:i4>
      </vt:variant>
      <vt:variant>
        <vt:i4>0</vt:i4>
      </vt:variant>
      <vt:variant>
        <vt:i4>5</vt:i4>
      </vt:variant>
      <vt:variant>
        <vt:lpwstr/>
      </vt:variant>
      <vt:variant>
        <vt:lpwstr>_Toc436668879</vt:lpwstr>
      </vt:variant>
      <vt:variant>
        <vt:i4>1900604</vt:i4>
      </vt:variant>
      <vt:variant>
        <vt:i4>341</vt:i4>
      </vt:variant>
      <vt:variant>
        <vt:i4>0</vt:i4>
      </vt:variant>
      <vt:variant>
        <vt:i4>5</vt:i4>
      </vt:variant>
      <vt:variant>
        <vt:lpwstr/>
      </vt:variant>
      <vt:variant>
        <vt:lpwstr>_Toc436668878</vt:lpwstr>
      </vt:variant>
      <vt:variant>
        <vt:i4>1900604</vt:i4>
      </vt:variant>
      <vt:variant>
        <vt:i4>335</vt:i4>
      </vt:variant>
      <vt:variant>
        <vt:i4>0</vt:i4>
      </vt:variant>
      <vt:variant>
        <vt:i4>5</vt:i4>
      </vt:variant>
      <vt:variant>
        <vt:lpwstr/>
      </vt:variant>
      <vt:variant>
        <vt:lpwstr>_Toc436668877</vt:lpwstr>
      </vt:variant>
      <vt:variant>
        <vt:i4>1900604</vt:i4>
      </vt:variant>
      <vt:variant>
        <vt:i4>329</vt:i4>
      </vt:variant>
      <vt:variant>
        <vt:i4>0</vt:i4>
      </vt:variant>
      <vt:variant>
        <vt:i4>5</vt:i4>
      </vt:variant>
      <vt:variant>
        <vt:lpwstr/>
      </vt:variant>
      <vt:variant>
        <vt:lpwstr>_Toc436668876</vt:lpwstr>
      </vt:variant>
      <vt:variant>
        <vt:i4>1900604</vt:i4>
      </vt:variant>
      <vt:variant>
        <vt:i4>323</vt:i4>
      </vt:variant>
      <vt:variant>
        <vt:i4>0</vt:i4>
      </vt:variant>
      <vt:variant>
        <vt:i4>5</vt:i4>
      </vt:variant>
      <vt:variant>
        <vt:lpwstr/>
      </vt:variant>
      <vt:variant>
        <vt:lpwstr>_Toc436668875</vt:lpwstr>
      </vt:variant>
      <vt:variant>
        <vt:i4>1900604</vt:i4>
      </vt:variant>
      <vt:variant>
        <vt:i4>317</vt:i4>
      </vt:variant>
      <vt:variant>
        <vt:i4>0</vt:i4>
      </vt:variant>
      <vt:variant>
        <vt:i4>5</vt:i4>
      </vt:variant>
      <vt:variant>
        <vt:lpwstr/>
      </vt:variant>
      <vt:variant>
        <vt:lpwstr>_Toc436668874</vt:lpwstr>
      </vt:variant>
      <vt:variant>
        <vt:i4>1900604</vt:i4>
      </vt:variant>
      <vt:variant>
        <vt:i4>311</vt:i4>
      </vt:variant>
      <vt:variant>
        <vt:i4>0</vt:i4>
      </vt:variant>
      <vt:variant>
        <vt:i4>5</vt:i4>
      </vt:variant>
      <vt:variant>
        <vt:lpwstr/>
      </vt:variant>
      <vt:variant>
        <vt:lpwstr>_Toc436668873</vt:lpwstr>
      </vt:variant>
      <vt:variant>
        <vt:i4>1900604</vt:i4>
      </vt:variant>
      <vt:variant>
        <vt:i4>305</vt:i4>
      </vt:variant>
      <vt:variant>
        <vt:i4>0</vt:i4>
      </vt:variant>
      <vt:variant>
        <vt:i4>5</vt:i4>
      </vt:variant>
      <vt:variant>
        <vt:lpwstr/>
      </vt:variant>
      <vt:variant>
        <vt:lpwstr>_Toc436668872</vt:lpwstr>
      </vt:variant>
      <vt:variant>
        <vt:i4>1900604</vt:i4>
      </vt:variant>
      <vt:variant>
        <vt:i4>299</vt:i4>
      </vt:variant>
      <vt:variant>
        <vt:i4>0</vt:i4>
      </vt:variant>
      <vt:variant>
        <vt:i4>5</vt:i4>
      </vt:variant>
      <vt:variant>
        <vt:lpwstr/>
      </vt:variant>
      <vt:variant>
        <vt:lpwstr>_Toc436668871</vt:lpwstr>
      </vt:variant>
      <vt:variant>
        <vt:i4>1900604</vt:i4>
      </vt:variant>
      <vt:variant>
        <vt:i4>293</vt:i4>
      </vt:variant>
      <vt:variant>
        <vt:i4>0</vt:i4>
      </vt:variant>
      <vt:variant>
        <vt:i4>5</vt:i4>
      </vt:variant>
      <vt:variant>
        <vt:lpwstr/>
      </vt:variant>
      <vt:variant>
        <vt:lpwstr>_Toc436668870</vt:lpwstr>
      </vt:variant>
      <vt:variant>
        <vt:i4>1835068</vt:i4>
      </vt:variant>
      <vt:variant>
        <vt:i4>287</vt:i4>
      </vt:variant>
      <vt:variant>
        <vt:i4>0</vt:i4>
      </vt:variant>
      <vt:variant>
        <vt:i4>5</vt:i4>
      </vt:variant>
      <vt:variant>
        <vt:lpwstr/>
      </vt:variant>
      <vt:variant>
        <vt:lpwstr>_Toc436668869</vt:lpwstr>
      </vt:variant>
      <vt:variant>
        <vt:i4>1835068</vt:i4>
      </vt:variant>
      <vt:variant>
        <vt:i4>281</vt:i4>
      </vt:variant>
      <vt:variant>
        <vt:i4>0</vt:i4>
      </vt:variant>
      <vt:variant>
        <vt:i4>5</vt:i4>
      </vt:variant>
      <vt:variant>
        <vt:lpwstr/>
      </vt:variant>
      <vt:variant>
        <vt:lpwstr>_Toc436668868</vt:lpwstr>
      </vt:variant>
      <vt:variant>
        <vt:i4>1835068</vt:i4>
      </vt:variant>
      <vt:variant>
        <vt:i4>275</vt:i4>
      </vt:variant>
      <vt:variant>
        <vt:i4>0</vt:i4>
      </vt:variant>
      <vt:variant>
        <vt:i4>5</vt:i4>
      </vt:variant>
      <vt:variant>
        <vt:lpwstr/>
      </vt:variant>
      <vt:variant>
        <vt:lpwstr>_Toc436668867</vt:lpwstr>
      </vt:variant>
      <vt:variant>
        <vt:i4>1835068</vt:i4>
      </vt:variant>
      <vt:variant>
        <vt:i4>269</vt:i4>
      </vt:variant>
      <vt:variant>
        <vt:i4>0</vt:i4>
      </vt:variant>
      <vt:variant>
        <vt:i4>5</vt:i4>
      </vt:variant>
      <vt:variant>
        <vt:lpwstr/>
      </vt:variant>
      <vt:variant>
        <vt:lpwstr>_Toc436668866</vt:lpwstr>
      </vt:variant>
      <vt:variant>
        <vt:i4>1835068</vt:i4>
      </vt:variant>
      <vt:variant>
        <vt:i4>263</vt:i4>
      </vt:variant>
      <vt:variant>
        <vt:i4>0</vt:i4>
      </vt:variant>
      <vt:variant>
        <vt:i4>5</vt:i4>
      </vt:variant>
      <vt:variant>
        <vt:lpwstr/>
      </vt:variant>
      <vt:variant>
        <vt:lpwstr>_Toc436668865</vt:lpwstr>
      </vt:variant>
      <vt:variant>
        <vt:i4>1835068</vt:i4>
      </vt:variant>
      <vt:variant>
        <vt:i4>257</vt:i4>
      </vt:variant>
      <vt:variant>
        <vt:i4>0</vt:i4>
      </vt:variant>
      <vt:variant>
        <vt:i4>5</vt:i4>
      </vt:variant>
      <vt:variant>
        <vt:lpwstr/>
      </vt:variant>
      <vt:variant>
        <vt:lpwstr>_Toc436668864</vt:lpwstr>
      </vt:variant>
      <vt:variant>
        <vt:i4>1835068</vt:i4>
      </vt:variant>
      <vt:variant>
        <vt:i4>251</vt:i4>
      </vt:variant>
      <vt:variant>
        <vt:i4>0</vt:i4>
      </vt:variant>
      <vt:variant>
        <vt:i4>5</vt:i4>
      </vt:variant>
      <vt:variant>
        <vt:lpwstr/>
      </vt:variant>
      <vt:variant>
        <vt:lpwstr>_Toc436668863</vt:lpwstr>
      </vt:variant>
      <vt:variant>
        <vt:i4>1835068</vt:i4>
      </vt:variant>
      <vt:variant>
        <vt:i4>245</vt:i4>
      </vt:variant>
      <vt:variant>
        <vt:i4>0</vt:i4>
      </vt:variant>
      <vt:variant>
        <vt:i4>5</vt:i4>
      </vt:variant>
      <vt:variant>
        <vt:lpwstr/>
      </vt:variant>
      <vt:variant>
        <vt:lpwstr>_Toc436668862</vt:lpwstr>
      </vt:variant>
      <vt:variant>
        <vt:i4>1835068</vt:i4>
      </vt:variant>
      <vt:variant>
        <vt:i4>239</vt:i4>
      </vt:variant>
      <vt:variant>
        <vt:i4>0</vt:i4>
      </vt:variant>
      <vt:variant>
        <vt:i4>5</vt:i4>
      </vt:variant>
      <vt:variant>
        <vt:lpwstr/>
      </vt:variant>
      <vt:variant>
        <vt:lpwstr>_Toc436668861</vt:lpwstr>
      </vt:variant>
      <vt:variant>
        <vt:i4>1835068</vt:i4>
      </vt:variant>
      <vt:variant>
        <vt:i4>233</vt:i4>
      </vt:variant>
      <vt:variant>
        <vt:i4>0</vt:i4>
      </vt:variant>
      <vt:variant>
        <vt:i4>5</vt:i4>
      </vt:variant>
      <vt:variant>
        <vt:lpwstr/>
      </vt:variant>
      <vt:variant>
        <vt:lpwstr>_Toc436668860</vt:lpwstr>
      </vt:variant>
      <vt:variant>
        <vt:i4>2031676</vt:i4>
      </vt:variant>
      <vt:variant>
        <vt:i4>227</vt:i4>
      </vt:variant>
      <vt:variant>
        <vt:i4>0</vt:i4>
      </vt:variant>
      <vt:variant>
        <vt:i4>5</vt:i4>
      </vt:variant>
      <vt:variant>
        <vt:lpwstr/>
      </vt:variant>
      <vt:variant>
        <vt:lpwstr>_Toc436668859</vt:lpwstr>
      </vt:variant>
      <vt:variant>
        <vt:i4>2031676</vt:i4>
      </vt:variant>
      <vt:variant>
        <vt:i4>221</vt:i4>
      </vt:variant>
      <vt:variant>
        <vt:i4>0</vt:i4>
      </vt:variant>
      <vt:variant>
        <vt:i4>5</vt:i4>
      </vt:variant>
      <vt:variant>
        <vt:lpwstr/>
      </vt:variant>
      <vt:variant>
        <vt:lpwstr>_Toc436668858</vt:lpwstr>
      </vt:variant>
      <vt:variant>
        <vt:i4>2031676</vt:i4>
      </vt:variant>
      <vt:variant>
        <vt:i4>215</vt:i4>
      </vt:variant>
      <vt:variant>
        <vt:i4>0</vt:i4>
      </vt:variant>
      <vt:variant>
        <vt:i4>5</vt:i4>
      </vt:variant>
      <vt:variant>
        <vt:lpwstr/>
      </vt:variant>
      <vt:variant>
        <vt:lpwstr>_Toc436668857</vt:lpwstr>
      </vt:variant>
      <vt:variant>
        <vt:i4>2031676</vt:i4>
      </vt:variant>
      <vt:variant>
        <vt:i4>209</vt:i4>
      </vt:variant>
      <vt:variant>
        <vt:i4>0</vt:i4>
      </vt:variant>
      <vt:variant>
        <vt:i4>5</vt:i4>
      </vt:variant>
      <vt:variant>
        <vt:lpwstr/>
      </vt:variant>
      <vt:variant>
        <vt:lpwstr>_Toc436668856</vt:lpwstr>
      </vt:variant>
      <vt:variant>
        <vt:i4>2031676</vt:i4>
      </vt:variant>
      <vt:variant>
        <vt:i4>203</vt:i4>
      </vt:variant>
      <vt:variant>
        <vt:i4>0</vt:i4>
      </vt:variant>
      <vt:variant>
        <vt:i4>5</vt:i4>
      </vt:variant>
      <vt:variant>
        <vt:lpwstr/>
      </vt:variant>
      <vt:variant>
        <vt:lpwstr>_Toc436668855</vt:lpwstr>
      </vt:variant>
      <vt:variant>
        <vt:i4>2031676</vt:i4>
      </vt:variant>
      <vt:variant>
        <vt:i4>197</vt:i4>
      </vt:variant>
      <vt:variant>
        <vt:i4>0</vt:i4>
      </vt:variant>
      <vt:variant>
        <vt:i4>5</vt:i4>
      </vt:variant>
      <vt:variant>
        <vt:lpwstr/>
      </vt:variant>
      <vt:variant>
        <vt:lpwstr>_Toc436668854</vt:lpwstr>
      </vt:variant>
      <vt:variant>
        <vt:i4>2031676</vt:i4>
      </vt:variant>
      <vt:variant>
        <vt:i4>191</vt:i4>
      </vt:variant>
      <vt:variant>
        <vt:i4>0</vt:i4>
      </vt:variant>
      <vt:variant>
        <vt:i4>5</vt:i4>
      </vt:variant>
      <vt:variant>
        <vt:lpwstr/>
      </vt:variant>
      <vt:variant>
        <vt:lpwstr>_Toc436668853</vt:lpwstr>
      </vt:variant>
      <vt:variant>
        <vt:i4>2031676</vt:i4>
      </vt:variant>
      <vt:variant>
        <vt:i4>185</vt:i4>
      </vt:variant>
      <vt:variant>
        <vt:i4>0</vt:i4>
      </vt:variant>
      <vt:variant>
        <vt:i4>5</vt:i4>
      </vt:variant>
      <vt:variant>
        <vt:lpwstr/>
      </vt:variant>
      <vt:variant>
        <vt:lpwstr>_Toc436668852</vt:lpwstr>
      </vt:variant>
      <vt:variant>
        <vt:i4>2031676</vt:i4>
      </vt:variant>
      <vt:variant>
        <vt:i4>179</vt:i4>
      </vt:variant>
      <vt:variant>
        <vt:i4>0</vt:i4>
      </vt:variant>
      <vt:variant>
        <vt:i4>5</vt:i4>
      </vt:variant>
      <vt:variant>
        <vt:lpwstr/>
      </vt:variant>
      <vt:variant>
        <vt:lpwstr>_Toc436668851</vt:lpwstr>
      </vt:variant>
      <vt:variant>
        <vt:i4>2031676</vt:i4>
      </vt:variant>
      <vt:variant>
        <vt:i4>173</vt:i4>
      </vt:variant>
      <vt:variant>
        <vt:i4>0</vt:i4>
      </vt:variant>
      <vt:variant>
        <vt:i4>5</vt:i4>
      </vt:variant>
      <vt:variant>
        <vt:lpwstr/>
      </vt:variant>
      <vt:variant>
        <vt:lpwstr>_Toc436668850</vt:lpwstr>
      </vt:variant>
      <vt:variant>
        <vt:i4>1966140</vt:i4>
      </vt:variant>
      <vt:variant>
        <vt:i4>167</vt:i4>
      </vt:variant>
      <vt:variant>
        <vt:i4>0</vt:i4>
      </vt:variant>
      <vt:variant>
        <vt:i4>5</vt:i4>
      </vt:variant>
      <vt:variant>
        <vt:lpwstr/>
      </vt:variant>
      <vt:variant>
        <vt:lpwstr>_Toc436668849</vt:lpwstr>
      </vt:variant>
      <vt:variant>
        <vt:i4>1966140</vt:i4>
      </vt:variant>
      <vt:variant>
        <vt:i4>161</vt:i4>
      </vt:variant>
      <vt:variant>
        <vt:i4>0</vt:i4>
      </vt:variant>
      <vt:variant>
        <vt:i4>5</vt:i4>
      </vt:variant>
      <vt:variant>
        <vt:lpwstr/>
      </vt:variant>
      <vt:variant>
        <vt:lpwstr>_Toc436668848</vt:lpwstr>
      </vt:variant>
      <vt:variant>
        <vt:i4>1966140</vt:i4>
      </vt:variant>
      <vt:variant>
        <vt:i4>155</vt:i4>
      </vt:variant>
      <vt:variant>
        <vt:i4>0</vt:i4>
      </vt:variant>
      <vt:variant>
        <vt:i4>5</vt:i4>
      </vt:variant>
      <vt:variant>
        <vt:lpwstr/>
      </vt:variant>
      <vt:variant>
        <vt:lpwstr>_Toc436668847</vt:lpwstr>
      </vt:variant>
      <vt:variant>
        <vt:i4>1966140</vt:i4>
      </vt:variant>
      <vt:variant>
        <vt:i4>149</vt:i4>
      </vt:variant>
      <vt:variant>
        <vt:i4>0</vt:i4>
      </vt:variant>
      <vt:variant>
        <vt:i4>5</vt:i4>
      </vt:variant>
      <vt:variant>
        <vt:lpwstr/>
      </vt:variant>
      <vt:variant>
        <vt:lpwstr>_Toc436668846</vt:lpwstr>
      </vt:variant>
      <vt:variant>
        <vt:i4>1966140</vt:i4>
      </vt:variant>
      <vt:variant>
        <vt:i4>143</vt:i4>
      </vt:variant>
      <vt:variant>
        <vt:i4>0</vt:i4>
      </vt:variant>
      <vt:variant>
        <vt:i4>5</vt:i4>
      </vt:variant>
      <vt:variant>
        <vt:lpwstr/>
      </vt:variant>
      <vt:variant>
        <vt:lpwstr>_Toc436668845</vt:lpwstr>
      </vt:variant>
      <vt:variant>
        <vt:i4>1966140</vt:i4>
      </vt:variant>
      <vt:variant>
        <vt:i4>137</vt:i4>
      </vt:variant>
      <vt:variant>
        <vt:i4>0</vt:i4>
      </vt:variant>
      <vt:variant>
        <vt:i4>5</vt:i4>
      </vt:variant>
      <vt:variant>
        <vt:lpwstr/>
      </vt:variant>
      <vt:variant>
        <vt:lpwstr>_Toc436668844</vt:lpwstr>
      </vt:variant>
      <vt:variant>
        <vt:i4>1966140</vt:i4>
      </vt:variant>
      <vt:variant>
        <vt:i4>131</vt:i4>
      </vt:variant>
      <vt:variant>
        <vt:i4>0</vt:i4>
      </vt:variant>
      <vt:variant>
        <vt:i4>5</vt:i4>
      </vt:variant>
      <vt:variant>
        <vt:lpwstr/>
      </vt:variant>
      <vt:variant>
        <vt:lpwstr>_Toc436668843</vt:lpwstr>
      </vt:variant>
      <vt:variant>
        <vt:i4>1966140</vt:i4>
      </vt:variant>
      <vt:variant>
        <vt:i4>125</vt:i4>
      </vt:variant>
      <vt:variant>
        <vt:i4>0</vt:i4>
      </vt:variant>
      <vt:variant>
        <vt:i4>5</vt:i4>
      </vt:variant>
      <vt:variant>
        <vt:lpwstr/>
      </vt:variant>
      <vt:variant>
        <vt:lpwstr>_Toc436668842</vt:lpwstr>
      </vt:variant>
      <vt:variant>
        <vt:i4>1966140</vt:i4>
      </vt:variant>
      <vt:variant>
        <vt:i4>119</vt:i4>
      </vt:variant>
      <vt:variant>
        <vt:i4>0</vt:i4>
      </vt:variant>
      <vt:variant>
        <vt:i4>5</vt:i4>
      </vt:variant>
      <vt:variant>
        <vt:lpwstr/>
      </vt:variant>
      <vt:variant>
        <vt:lpwstr>_Toc436668841</vt:lpwstr>
      </vt:variant>
      <vt:variant>
        <vt:i4>1966140</vt:i4>
      </vt:variant>
      <vt:variant>
        <vt:i4>113</vt:i4>
      </vt:variant>
      <vt:variant>
        <vt:i4>0</vt:i4>
      </vt:variant>
      <vt:variant>
        <vt:i4>5</vt:i4>
      </vt:variant>
      <vt:variant>
        <vt:lpwstr/>
      </vt:variant>
      <vt:variant>
        <vt:lpwstr>_Toc436668840</vt:lpwstr>
      </vt:variant>
      <vt:variant>
        <vt:i4>1638460</vt:i4>
      </vt:variant>
      <vt:variant>
        <vt:i4>107</vt:i4>
      </vt:variant>
      <vt:variant>
        <vt:i4>0</vt:i4>
      </vt:variant>
      <vt:variant>
        <vt:i4>5</vt:i4>
      </vt:variant>
      <vt:variant>
        <vt:lpwstr/>
      </vt:variant>
      <vt:variant>
        <vt:lpwstr>_Toc436668839</vt:lpwstr>
      </vt:variant>
      <vt:variant>
        <vt:i4>1638460</vt:i4>
      </vt:variant>
      <vt:variant>
        <vt:i4>101</vt:i4>
      </vt:variant>
      <vt:variant>
        <vt:i4>0</vt:i4>
      </vt:variant>
      <vt:variant>
        <vt:i4>5</vt:i4>
      </vt:variant>
      <vt:variant>
        <vt:lpwstr/>
      </vt:variant>
      <vt:variant>
        <vt:lpwstr>_Toc436668838</vt:lpwstr>
      </vt:variant>
      <vt:variant>
        <vt:i4>1638460</vt:i4>
      </vt:variant>
      <vt:variant>
        <vt:i4>95</vt:i4>
      </vt:variant>
      <vt:variant>
        <vt:i4>0</vt:i4>
      </vt:variant>
      <vt:variant>
        <vt:i4>5</vt:i4>
      </vt:variant>
      <vt:variant>
        <vt:lpwstr/>
      </vt:variant>
      <vt:variant>
        <vt:lpwstr>_Toc436668837</vt:lpwstr>
      </vt:variant>
      <vt:variant>
        <vt:i4>1638460</vt:i4>
      </vt:variant>
      <vt:variant>
        <vt:i4>89</vt:i4>
      </vt:variant>
      <vt:variant>
        <vt:i4>0</vt:i4>
      </vt:variant>
      <vt:variant>
        <vt:i4>5</vt:i4>
      </vt:variant>
      <vt:variant>
        <vt:lpwstr/>
      </vt:variant>
      <vt:variant>
        <vt:lpwstr>_Toc436668836</vt:lpwstr>
      </vt:variant>
      <vt:variant>
        <vt:i4>1638460</vt:i4>
      </vt:variant>
      <vt:variant>
        <vt:i4>83</vt:i4>
      </vt:variant>
      <vt:variant>
        <vt:i4>0</vt:i4>
      </vt:variant>
      <vt:variant>
        <vt:i4>5</vt:i4>
      </vt:variant>
      <vt:variant>
        <vt:lpwstr/>
      </vt:variant>
      <vt:variant>
        <vt:lpwstr>_Toc436668835</vt:lpwstr>
      </vt:variant>
      <vt:variant>
        <vt:i4>1638460</vt:i4>
      </vt:variant>
      <vt:variant>
        <vt:i4>77</vt:i4>
      </vt:variant>
      <vt:variant>
        <vt:i4>0</vt:i4>
      </vt:variant>
      <vt:variant>
        <vt:i4>5</vt:i4>
      </vt:variant>
      <vt:variant>
        <vt:lpwstr/>
      </vt:variant>
      <vt:variant>
        <vt:lpwstr>_Toc436668834</vt:lpwstr>
      </vt:variant>
      <vt:variant>
        <vt:i4>1638460</vt:i4>
      </vt:variant>
      <vt:variant>
        <vt:i4>71</vt:i4>
      </vt:variant>
      <vt:variant>
        <vt:i4>0</vt:i4>
      </vt:variant>
      <vt:variant>
        <vt:i4>5</vt:i4>
      </vt:variant>
      <vt:variant>
        <vt:lpwstr/>
      </vt:variant>
      <vt:variant>
        <vt:lpwstr>_Toc436668833</vt:lpwstr>
      </vt:variant>
      <vt:variant>
        <vt:i4>1638460</vt:i4>
      </vt:variant>
      <vt:variant>
        <vt:i4>65</vt:i4>
      </vt:variant>
      <vt:variant>
        <vt:i4>0</vt:i4>
      </vt:variant>
      <vt:variant>
        <vt:i4>5</vt:i4>
      </vt:variant>
      <vt:variant>
        <vt:lpwstr/>
      </vt:variant>
      <vt:variant>
        <vt:lpwstr>_Toc436668832</vt:lpwstr>
      </vt:variant>
      <vt:variant>
        <vt:i4>1638460</vt:i4>
      </vt:variant>
      <vt:variant>
        <vt:i4>59</vt:i4>
      </vt:variant>
      <vt:variant>
        <vt:i4>0</vt:i4>
      </vt:variant>
      <vt:variant>
        <vt:i4>5</vt:i4>
      </vt:variant>
      <vt:variant>
        <vt:lpwstr/>
      </vt:variant>
      <vt:variant>
        <vt:lpwstr>_Toc436668831</vt:lpwstr>
      </vt:variant>
      <vt:variant>
        <vt:i4>1638460</vt:i4>
      </vt:variant>
      <vt:variant>
        <vt:i4>53</vt:i4>
      </vt:variant>
      <vt:variant>
        <vt:i4>0</vt:i4>
      </vt:variant>
      <vt:variant>
        <vt:i4>5</vt:i4>
      </vt:variant>
      <vt:variant>
        <vt:lpwstr/>
      </vt:variant>
      <vt:variant>
        <vt:lpwstr>_Toc436668830</vt:lpwstr>
      </vt:variant>
      <vt:variant>
        <vt:i4>1572924</vt:i4>
      </vt:variant>
      <vt:variant>
        <vt:i4>47</vt:i4>
      </vt:variant>
      <vt:variant>
        <vt:i4>0</vt:i4>
      </vt:variant>
      <vt:variant>
        <vt:i4>5</vt:i4>
      </vt:variant>
      <vt:variant>
        <vt:lpwstr/>
      </vt:variant>
      <vt:variant>
        <vt:lpwstr>_Toc436668829</vt:lpwstr>
      </vt:variant>
      <vt:variant>
        <vt:i4>1572924</vt:i4>
      </vt:variant>
      <vt:variant>
        <vt:i4>41</vt:i4>
      </vt:variant>
      <vt:variant>
        <vt:i4>0</vt:i4>
      </vt:variant>
      <vt:variant>
        <vt:i4>5</vt:i4>
      </vt:variant>
      <vt:variant>
        <vt:lpwstr/>
      </vt:variant>
      <vt:variant>
        <vt:lpwstr>_Toc436668828</vt:lpwstr>
      </vt:variant>
      <vt:variant>
        <vt:i4>1572924</vt:i4>
      </vt:variant>
      <vt:variant>
        <vt:i4>35</vt:i4>
      </vt:variant>
      <vt:variant>
        <vt:i4>0</vt:i4>
      </vt:variant>
      <vt:variant>
        <vt:i4>5</vt:i4>
      </vt:variant>
      <vt:variant>
        <vt:lpwstr/>
      </vt:variant>
      <vt:variant>
        <vt:lpwstr>_Toc436668827</vt:lpwstr>
      </vt:variant>
      <vt:variant>
        <vt:i4>1572924</vt:i4>
      </vt:variant>
      <vt:variant>
        <vt:i4>29</vt:i4>
      </vt:variant>
      <vt:variant>
        <vt:i4>0</vt:i4>
      </vt:variant>
      <vt:variant>
        <vt:i4>5</vt:i4>
      </vt:variant>
      <vt:variant>
        <vt:lpwstr/>
      </vt:variant>
      <vt:variant>
        <vt:lpwstr>_Toc436668826</vt:lpwstr>
      </vt:variant>
      <vt:variant>
        <vt:i4>1572924</vt:i4>
      </vt:variant>
      <vt:variant>
        <vt:i4>23</vt:i4>
      </vt:variant>
      <vt:variant>
        <vt:i4>0</vt:i4>
      </vt:variant>
      <vt:variant>
        <vt:i4>5</vt:i4>
      </vt:variant>
      <vt:variant>
        <vt:lpwstr/>
      </vt:variant>
      <vt:variant>
        <vt:lpwstr>_Toc436668825</vt:lpwstr>
      </vt:variant>
      <vt:variant>
        <vt:i4>1572924</vt:i4>
      </vt:variant>
      <vt:variant>
        <vt:i4>17</vt:i4>
      </vt:variant>
      <vt:variant>
        <vt:i4>0</vt:i4>
      </vt:variant>
      <vt:variant>
        <vt:i4>5</vt:i4>
      </vt:variant>
      <vt:variant>
        <vt:lpwstr/>
      </vt:variant>
      <vt:variant>
        <vt:lpwstr>_Toc436668824</vt:lpwstr>
      </vt:variant>
      <vt:variant>
        <vt:i4>1572924</vt:i4>
      </vt:variant>
      <vt:variant>
        <vt:i4>11</vt:i4>
      </vt:variant>
      <vt:variant>
        <vt:i4>0</vt:i4>
      </vt:variant>
      <vt:variant>
        <vt:i4>5</vt:i4>
      </vt:variant>
      <vt:variant>
        <vt:lpwstr/>
      </vt:variant>
      <vt:variant>
        <vt:lpwstr>_Toc436668823</vt:lpwstr>
      </vt:variant>
      <vt:variant>
        <vt:i4>1572924</vt:i4>
      </vt:variant>
      <vt:variant>
        <vt:i4>5</vt:i4>
      </vt:variant>
      <vt:variant>
        <vt:i4>0</vt:i4>
      </vt:variant>
      <vt:variant>
        <vt:i4>5</vt:i4>
      </vt:variant>
      <vt:variant>
        <vt:lpwstr/>
      </vt:variant>
      <vt:variant>
        <vt:lpwstr>_Toc436668822</vt:lpwstr>
      </vt:variant>
      <vt:variant>
        <vt:i4>851998</vt:i4>
      </vt:variant>
      <vt:variant>
        <vt:i4>0</vt:i4>
      </vt:variant>
      <vt:variant>
        <vt:i4>0</vt:i4>
      </vt:variant>
      <vt:variant>
        <vt:i4>5</vt:i4>
      </vt:variant>
      <vt:variant>
        <vt:lpwstr>consultantplus://offline/main?base=RLAW087;n=29448;fld=134;dst=100005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КОМПЛЕКСНОГО РАЗВИТИЯ СИСТЕМ КОММУНАЛЬНОЙ ИНФРАСТРУКТУРЫ</dc:title>
  <dc:creator>11</dc:creator>
  <cp:lastModifiedBy>Soldatov</cp:lastModifiedBy>
  <cp:revision>2</cp:revision>
  <cp:lastPrinted>2018-04-02T08:54:00Z</cp:lastPrinted>
  <dcterms:created xsi:type="dcterms:W3CDTF">2018-04-11T06:47:00Z</dcterms:created>
  <dcterms:modified xsi:type="dcterms:W3CDTF">2018-04-11T06:47:00Z</dcterms:modified>
</cp:coreProperties>
</file>