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4642"/>
      </w:tblGrid>
      <w:tr w:rsidR="002545B4" w:rsidTr="00054D46">
        <w:trPr>
          <w:gridAfter w:val="1"/>
          <w:wAfter w:w="4642" w:type="dxa"/>
          <w:cantSplit/>
          <w:trHeight w:val="1418"/>
        </w:trPr>
        <w:tc>
          <w:tcPr>
            <w:tcW w:w="5812" w:type="dxa"/>
          </w:tcPr>
          <w:p w:rsidR="002545B4" w:rsidRDefault="002545B4" w:rsidP="00054D46">
            <w:pPr>
              <w:jc w:val="center"/>
            </w:pPr>
          </w:p>
          <w:p w:rsidR="002545B4" w:rsidRDefault="002545B4" w:rsidP="00054D46">
            <w:pPr>
              <w:jc w:val="center"/>
              <w:rPr>
                <w:sz w:val="28"/>
              </w:rPr>
            </w:pPr>
            <w:r>
              <w:t xml:space="preserve">                                                                            </w:t>
            </w:r>
            <w:r w:rsidR="007441F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1.5pt">
                  <v:imagedata r:id="rId6" o:title="герб"/>
                </v:shape>
              </w:pict>
            </w:r>
          </w:p>
        </w:tc>
      </w:tr>
      <w:tr w:rsidR="002545B4" w:rsidRPr="00655D8B" w:rsidTr="00054D46">
        <w:tblPrEx>
          <w:tblLook w:val="01E0"/>
        </w:tblPrEx>
        <w:trPr>
          <w:trHeight w:val="397"/>
        </w:trPr>
        <w:tc>
          <w:tcPr>
            <w:tcW w:w="10454" w:type="dxa"/>
            <w:gridSpan w:val="2"/>
          </w:tcPr>
          <w:p w:rsidR="002545B4" w:rsidRPr="00655D8B" w:rsidRDefault="002545B4" w:rsidP="00054D46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</w:p>
        </w:tc>
      </w:tr>
      <w:tr w:rsidR="002545B4" w:rsidTr="00054D46">
        <w:tblPrEx>
          <w:tblLook w:val="01E0"/>
        </w:tblPrEx>
        <w:tc>
          <w:tcPr>
            <w:tcW w:w="10454" w:type="dxa"/>
            <w:gridSpan w:val="2"/>
          </w:tcPr>
          <w:p w:rsidR="002545B4" w:rsidRDefault="002545B4" w:rsidP="002545B4">
            <w:pPr>
              <w:jc w:val="center"/>
              <w:rPr>
                <w:b/>
                <w:sz w:val="36"/>
              </w:rPr>
            </w:pPr>
            <w:r w:rsidRPr="002545B4">
              <w:rPr>
                <w:rFonts w:ascii="Times New Roman" w:hAnsi="Times New Roman" w:cs="Times New Roman"/>
                <w:b/>
                <w:sz w:val="32"/>
                <w:szCs w:val="32"/>
              </w:rPr>
              <w:t>КОМИТЕТ МЕСТНОГО САМОУПРАВЛЕНИЯ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 w:rsidRPr="002545B4">
              <w:rPr>
                <w:rFonts w:ascii="Times New Roman" w:hAnsi="Times New Roman" w:cs="Times New Roman"/>
                <w:b/>
                <w:sz w:val="32"/>
                <w:szCs w:val="32"/>
              </w:rPr>
              <w:t>СОЛОВЦОВСКОГО СЕЛЬСОВЕТА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</w:t>
            </w:r>
            <w:r w:rsidRPr="002545B4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545B4" w:rsidRPr="00FA58C5" w:rsidTr="00054D46">
        <w:tblPrEx>
          <w:tblLook w:val="01E0"/>
        </w:tblPrEx>
        <w:trPr>
          <w:trHeight w:val="391"/>
        </w:trPr>
        <w:tc>
          <w:tcPr>
            <w:tcW w:w="10454" w:type="dxa"/>
            <w:gridSpan w:val="2"/>
          </w:tcPr>
          <w:p w:rsidR="002545B4" w:rsidRPr="00626AE2" w:rsidRDefault="002545B4" w:rsidP="00054D46">
            <w:pPr>
              <w:pStyle w:val="3"/>
              <w:ind w:left="17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626AE2">
              <w:rPr>
                <w:rFonts w:ascii="Times New Roman" w:hAnsi="Times New Roman" w:cs="Times New Roman"/>
              </w:rPr>
              <w:t>Р Е Ш Е Н И Е</w:t>
            </w:r>
          </w:p>
          <w:p w:rsidR="002545B4" w:rsidRPr="00FA58C5" w:rsidRDefault="002545B4" w:rsidP="00054D46"/>
        </w:tc>
      </w:tr>
      <w:tr w:rsidR="002545B4" w:rsidRPr="00163D72" w:rsidTr="00054D46">
        <w:tblPrEx>
          <w:tblLook w:val="01E0"/>
        </w:tblPrEx>
        <w:trPr>
          <w:trHeight w:val="340"/>
        </w:trPr>
        <w:tc>
          <w:tcPr>
            <w:tcW w:w="10454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545B4" w:rsidTr="00D92077">
              <w:trPr>
                <w:trHeight w:val="284"/>
              </w:trPr>
              <w:tc>
                <w:tcPr>
                  <w:tcW w:w="284" w:type="dxa"/>
                  <w:vAlign w:val="bottom"/>
                </w:tcPr>
                <w:p w:rsidR="002545B4" w:rsidRDefault="002545B4" w:rsidP="00054D4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545B4" w:rsidRPr="00A1653E" w:rsidRDefault="00D92077" w:rsidP="002545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09.04.2018</w:t>
                  </w:r>
                </w:p>
              </w:tc>
              <w:tc>
                <w:tcPr>
                  <w:tcW w:w="397" w:type="dxa"/>
                </w:tcPr>
                <w:p w:rsidR="002545B4" w:rsidRDefault="002545B4" w:rsidP="00054D4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545B4" w:rsidRPr="00A1653E" w:rsidRDefault="00D92077" w:rsidP="00D6446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</w:t>
                  </w:r>
                  <w:r w:rsidR="00D6446F">
                    <w:rPr>
                      <w:b/>
                    </w:rPr>
                    <w:t>5</w:t>
                  </w:r>
                  <w:r>
                    <w:rPr>
                      <w:b/>
                    </w:rPr>
                    <w:t>-62/2</w:t>
                  </w:r>
                </w:p>
              </w:tc>
            </w:tr>
            <w:tr w:rsidR="002545B4" w:rsidTr="00054D46">
              <w:tc>
                <w:tcPr>
                  <w:tcW w:w="4650" w:type="dxa"/>
                  <w:gridSpan w:val="4"/>
                </w:tcPr>
                <w:p w:rsidR="002545B4" w:rsidRPr="00DA5AD8" w:rsidRDefault="002545B4" w:rsidP="00054D4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A5AD8">
                    <w:rPr>
                      <w:rFonts w:ascii="Times New Roman" w:hAnsi="Times New Roman" w:cs="Times New Roman"/>
                      <w:b/>
                    </w:rPr>
                    <w:t>с.Соловцово</w:t>
                  </w:r>
                </w:p>
              </w:tc>
            </w:tr>
          </w:tbl>
          <w:p w:rsidR="002545B4" w:rsidRPr="00163D72" w:rsidRDefault="002545B4" w:rsidP="00054D46">
            <w:pPr>
              <w:pStyle w:val="3"/>
              <w:ind w:left="567"/>
            </w:pPr>
          </w:p>
        </w:tc>
      </w:tr>
    </w:tbl>
    <w:p w:rsidR="00810AFA" w:rsidRPr="00874D34" w:rsidRDefault="00810AFA" w:rsidP="00874D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kern w:val="1"/>
          <w:sz w:val="16"/>
          <w:szCs w:val="16"/>
        </w:rPr>
      </w:pPr>
    </w:p>
    <w:p w:rsidR="00810AFA" w:rsidRPr="00DA5AD8" w:rsidRDefault="00810AFA" w:rsidP="002545B4">
      <w:pPr>
        <w:widowControl w:val="0"/>
        <w:suppressAutoHyphens/>
        <w:spacing w:after="120" w:line="240" w:lineRule="auto"/>
        <w:jc w:val="center"/>
        <w:rPr>
          <w:rFonts w:ascii="Times New Roman" w:hAnsi="Times New Roman" w:cs="Times New Roman"/>
          <w:b/>
          <w:kern w:val="1"/>
          <w:sz w:val="26"/>
          <w:szCs w:val="26"/>
        </w:rPr>
      </w:pPr>
      <w:r w:rsidRPr="00DA5AD8">
        <w:rPr>
          <w:rFonts w:ascii="Times New Roman" w:hAnsi="Times New Roman" w:cs="Times New Roman"/>
          <w:b/>
          <w:bCs/>
          <w:kern w:val="1"/>
          <w:sz w:val="26"/>
          <w:szCs w:val="26"/>
        </w:rPr>
        <w:t>О внесении изменений в Порядок осуществления муниципального жилищного контроля на территории</w:t>
      </w:r>
      <w:r w:rsidR="002545B4" w:rsidRPr="00DA5AD8">
        <w:rPr>
          <w:rFonts w:ascii="Times New Roman" w:hAnsi="Times New Roman" w:cs="Times New Roman"/>
          <w:kern w:val="1"/>
          <w:sz w:val="26"/>
          <w:szCs w:val="26"/>
        </w:rPr>
        <w:t xml:space="preserve"> </w:t>
      </w:r>
      <w:r w:rsidR="002545B4" w:rsidRPr="00DA5AD8">
        <w:rPr>
          <w:rFonts w:ascii="Times New Roman" w:hAnsi="Times New Roman" w:cs="Times New Roman"/>
          <w:b/>
          <w:kern w:val="1"/>
          <w:sz w:val="26"/>
          <w:szCs w:val="26"/>
        </w:rPr>
        <w:t xml:space="preserve">Соловцовского сельсовета     </w:t>
      </w:r>
      <w:r w:rsidR="00DA5AD8">
        <w:rPr>
          <w:rFonts w:ascii="Times New Roman" w:hAnsi="Times New Roman" w:cs="Times New Roman"/>
          <w:b/>
          <w:kern w:val="1"/>
          <w:sz w:val="26"/>
          <w:szCs w:val="26"/>
        </w:rPr>
        <w:t xml:space="preserve">                               </w:t>
      </w:r>
      <w:r w:rsidR="002545B4" w:rsidRPr="00DA5AD8">
        <w:rPr>
          <w:rFonts w:ascii="Times New Roman" w:hAnsi="Times New Roman" w:cs="Times New Roman"/>
          <w:b/>
          <w:kern w:val="1"/>
          <w:sz w:val="26"/>
          <w:szCs w:val="26"/>
        </w:rPr>
        <w:t xml:space="preserve">             Иссинского района Пензенской области</w:t>
      </w:r>
    </w:p>
    <w:p w:rsidR="002545B4" w:rsidRPr="00DA5AD8" w:rsidRDefault="00810AFA" w:rsidP="002545B4">
      <w:p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kern w:val="1"/>
          <w:sz w:val="26"/>
          <w:szCs w:val="26"/>
        </w:rPr>
        <w:t>В соответствии с Жилищным кодексом Российской Федерации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, Федеральным законом </w:t>
      </w:r>
      <w:r w:rsidRPr="00DA5AD8">
        <w:rPr>
          <w:rFonts w:ascii="Times New Roman" w:hAnsi="Times New Roman" w:cs="Times New Roman"/>
          <w:kern w:val="1"/>
          <w:sz w:val="26"/>
          <w:szCs w:val="26"/>
          <w:lang w:eastAsia="ru-RU"/>
        </w:rPr>
        <w:t>от 26.12.2008 № 294-ФЗ «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DA5AD8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», </w:t>
      </w:r>
      <w:r w:rsidR="002545B4" w:rsidRPr="00DA5AD8">
        <w:rPr>
          <w:rFonts w:ascii="Times New Roman" w:hAnsi="Times New Roman" w:cs="Times New Roman"/>
          <w:sz w:val="26"/>
          <w:szCs w:val="26"/>
        </w:rPr>
        <w:t>статьей 20 Устава Соловцовского сельсовета Иссинского района Пензенской области  (с последующими изменениями),</w:t>
      </w:r>
    </w:p>
    <w:p w:rsidR="002545B4" w:rsidRPr="00DA5AD8" w:rsidRDefault="002545B4" w:rsidP="002545B4">
      <w:pPr>
        <w:spacing w:before="120"/>
        <w:ind w:firstLine="709"/>
        <w:jc w:val="center"/>
        <w:rPr>
          <w:rFonts w:ascii="Times New Roman" w:hAnsi="Times New Roman" w:cs="Times New Roman"/>
          <w:b/>
          <w:color w:val="000000"/>
          <w:spacing w:val="40"/>
          <w:sz w:val="26"/>
          <w:szCs w:val="26"/>
        </w:rPr>
      </w:pPr>
      <w:r w:rsidRPr="00DA5A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Комитет местного самоуправления Соловцовского сельсовета  Иссинского района Пензенской области </w:t>
      </w:r>
      <w:r w:rsidRPr="00DA5AD8">
        <w:rPr>
          <w:rFonts w:ascii="Times New Roman" w:hAnsi="Times New Roman" w:cs="Times New Roman"/>
          <w:b/>
          <w:color w:val="000000"/>
          <w:spacing w:val="40"/>
          <w:sz w:val="26"/>
          <w:szCs w:val="26"/>
        </w:rPr>
        <w:t>решил:</w:t>
      </w:r>
    </w:p>
    <w:p w:rsidR="00810AFA" w:rsidRPr="00DA5AD8" w:rsidRDefault="00810AFA" w:rsidP="00874D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DA5AD8">
        <w:rPr>
          <w:rFonts w:ascii="Times New Roman" w:hAnsi="Times New Roman" w:cs="Times New Roman"/>
          <w:kern w:val="1"/>
          <w:sz w:val="26"/>
          <w:szCs w:val="26"/>
        </w:rPr>
        <w:t xml:space="preserve">1. Внести в Порядок осуществления муниципального жилищного контроля на территории </w:t>
      </w:r>
      <w:r w:rsidR="002545B4" w:rsidRPr="00DA5AD8">
        <w:rPr>
          <w:rFonts w:ascii="Times New Roman" w:hAnsi="Times New Roman" w:cs="Times New Roman"/>
          <w:sz w:val="26"/>
          <w:szCs w:val="26"/>
        </w:rPr>
        <w:t>Соловцовского сельсовета Иссинского района Пензенской области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,</w:t>
      </w:r>
      <w:r w:rsidR="00DA5AD8" w:rsidRPr="00DA5AD8">
        <w:rPr>
          <w:rFonts w:ascii="Times New Roman" w:hAnsi="Times New Roman" w:cs="Times New Roman"/>
          <w:kern w:val="1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утвержденный решением</w:t>
      </w:r>
      <w:r w:rsidR="002545B4" w:rsidRPr="00DA5AD8">
        <w:rPr>
          <w:rFonts w:ascii="Times New Roman" w:hAnsi="Times New Roman" w:cs="Times New Roman"/>
          <w:kern w:val="1"/>
          <w:sz w:val="26"/>
          <w:szCs w:val="26"/>
        </w:rPr>
        <w:t xml:space="preserve"> Комитета местного самоуправления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 xml:space="preserve"> </w:t>
      </w:r>
      <w:r w:rsidR="002545B4" w:rsidRPr="00DA5AD8">
        <w:rPr>
          <w:rFonts w:ascii="Times New Roman" w:hAnsi="Times New Roman" w:cs="Times New Roman"/>
          <w:sz w:val="26"/>
          <w:szCs w:val="26"/>
        </w:rPr>
        <w:t xml:space="preserve">Соловцовского сельсовета Иссинского района Пензенской области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от</w:t>
      </w:r>
      <w:r w:rsidR="002545B4" w:rsidRPr="00DA5AD8">
        <w:rPr>
          <w:rFonts w:ascii="Times New Roman" w:hAnsi="Times New Roman" w:cs="Times New Roman"/>
          <w:kern w:val="1"/>
          <w:sz w:val="26"/>
          <w:szCs w:val="26"/>
        </w:rPr>
        <w:t xml:space="preserve"> 28.05.2013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 xml:space="preserve"> № </w:t>
      </w:r>
      <w:r w:rsidR="002545B4" w:rsidRPr="00DA5AD8">
        <w:rPr>
          <w:rFonts w:ascii="Times New Roman" w:hAnsi="Times New Roman" w:cs="Times New Roman"/>
          <w:kern w:val="1"/>
          <w:sz w:val="26"/>
          <w:szCs w:val="26"/>
        </w:rPr>
        <w:t>219-47/1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, изменения, изложив его в новой редакции согласно приложению к настоящему Решению.</w:t>
      </w:r>
    </w:p>
    <w:p w:rsidR="00810AFA" w:rsidRPr="00DA5AD8" w:rsidRDefault="00810AFA" w:rsidP="00874D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DA5AD8">
        <w:rPr>
          <w:rFonts w:ascii="Times New Roman" w:hAnsi="Times New Roman" w:cs="Times New Roman"/>
          <w:kern w:val="1"/>
          <w:sz w:val="26"/>
          <w:szCs w:val="26"/>
        </w:rPr>
        <w:t xml:space="preserve">2. Опубликовать настоящее решение в </w:t>
      </w:r>
      <w:r w:rsidR="002545B4" w:rsidRPr="00DA5AD8">
        <w:rPr>
          <w:rFonts w:ascii="Times New Roman" w:hAnsi="Times New Roman" w:cs="Times New Roman"/>
          <w:kern w:val="1"/>
          <w:sz w:val="26"/>
          <w:szCs w:val="26"/>
        </w:rPr>
        <w:t>информационном бюллетене «Сельский вестник».</w:t>
      </w:r>
    </w:p>
    <w:p w:rsidR="00810AFA" w:rsidRPr="00DA5AD8" w:rsidRDefault="00810AFA" w:rsidP="00874D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</w:rPr>
      </w:pPr>
      <w:r w:rsidRPr="00DA5AD8">
        <w:rPr>
          <w:rFonts w:ascii="Times New Roman" w:hAnsi="Times New Roman" w:cs="Times New Roman"/>
          <w:kern w:val="1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545B4" w:rsidRPr="00DA5AD8" w:rsidRDefault="002545B4" w:rsidP="002545B4">
      <w:pPr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 xml:space="preserve">         4.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2545B4" w:rsidRPr="00DA5AD8" w:rsidRDefault="002545B4" w:rsidP="002545B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Глава Соловцовского сельсовета                                                                                                 Иссинского района Пензенской области                                           Е.В.Каширина</w:t>
      </w:r>
    </w:p>
    <w:p w:rsidR="00DA5AD8" w:rsidRDefault="00DA5AD8" w:rsidP="002545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5AD8" w:rsidRDefault="00DA5AD8" w:rsidP="002545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45B4" w:rsidRPr="002545B4" w:rsidRDefault="00810AFA" w:rsidP="002545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545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2545B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545B4" w:rsidRPr="002545B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2545B4">
        <w:rPr>
          <w:rFonts w:ascii="Times New Roman" w:hAnsi="Times New Roman" w:cs="Times New Roman"/>
          <w:sz w:val="24"/>
          <w:szCs w:val="24"/>
          <w:lang w:eastAsia="ru-RU"/>
        </w:rPr>
        <w:t>к решению</w:t>
      </w:r>
      <w:r w:rsidR="002545B4" w:rsidRPr="002545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Комитета местного самоуправления                                                                                                          Соловцовского сельсовета                                            </w:t>
      </w:r>
    </w:p>
    <w:p w:rsidR="002545B4" w:rsidRPr="002545B4" w:rsidRDefault="002545B4" w:rsidP="002545B4">
      <w:pPr>
        <w:jc w:val="right"/>
        <w:rPr>
          <w:rFonts w:ascii="Times New Roman" w:hAnsi="Times New Roman" w:cs="Times New Roman"/>
          <w:sz w:val="24"/>
          <w:szCs w:val="24"/>
        </w:rPr>
      </w:pPr>
      <w:r w:rsidRPr="002545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Иссинского района Пензенской области                                                                                                                                                       от</w:t>
      </w:r>
      <w:r w:rsidR="00D92077">
        <w:rPr>
          <w:rFonts w:ascii="Times New Roman" w:hAnsi="Times New Roman" w:cs="Times New Roman"/>
          <w:sz w:val="24"/>
          <w:szCs w:val="24"/>
        </w:rPr>
        <w:t xml:space="preserve"> </w:t>
      </w:r>
      <w:r w:rsidR="00D6446F">
        <w:rPr>
          <w:rFonts w:ascii="Times New Roman" w:hAnsi="Times New Roman" w:cs="Times New Roman"/>
          <w:sz w:val="24"/>
          <w:szCs w:val="24"/>
        </w:rPr>
        <w:t xml:space="preserve">09.04.2018 </w:t>
      </w:r>
      <w:r w:rsidRPr="002545B4">
        <w:rPr>
          <w:rFonts w:ascii="Times New Roman" w:hAnsi="Times New Roman" w:cs="Times New Roman"/>
          <w:sz w:val="24"/>
          <w:szCs w:val="24"/>
        </w:rPr>
        <w:t>№</w:t>
      </w:r>
      <w:r w:rsidR="00D6446F">
        <w:rPr>
          <w:rFonts w:ascii="Times New Roman" w:hAnsi="Times New Roman" w:cs="Times New Roman"/>
          <w:sz w:val="24"/>
          <w:szCs w:val="24"/>
        </w:rPr>
        <w:t>295-62/2</w:t>
      </w:r>
      <w:r w:rsidRPr="00254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DA5AD8" w:rsidRDefault="00810AFA" w:rsidP="0063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ПОРЯДОК</w:t>
      </w:r>
    </w:p>
    <w:p w:rsidR="00810AFA" w:rsidRPr="00DA5AD8" w:rsidRDefault="00810AFA" w:rsidP="002545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A5A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осуществления муниципального жилищного  контроля на территории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545B4" w:rsidRPr="00DA5AD8">
        <w:rPr>
          <w:rFonts w:ascii="Times New Roman" w:hAnsi="Times New Roman" w:cs="Times New Roman"/>
          <w:b/>
          <w:sz w:val="26"/>
          <w:szCs w:val="26"/>
        </w:rPr>
        <w:t>Соловцовского сельсовета Иссинского района Пензенской области</w:t>
      </w:r>
    </w:p>
    <w:p w:rsidR="002545B4" w:rsidRPr="00DA5AD8" w:rsidRDefault="002545B4" w:rsidP="002545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810AFA" w:rsidRPr="00DA5AD8" w:rsidRDefault="00810AFA" w:rsidP="006F0E3E">
      <w:pPr>
        <w:spacing w:after="0" w:line="240" w:lineRule="auto"/>
        <w:ind w:left="-284" w:right="141"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38"/>
      <w:bookmarkEnd w:id="0"/>
      <w:r w:rsidRPr="00DA5AD8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810AFA" w:rsidRPr="00DA5AD8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10AFA" w:rsidRPr="00DA5AD8" w:rsidRDefault="00810AFA" w:rsidP="00DA5A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1. Настоящий Порядок в соответствии с Жилищным кодексом Российской Федерации, Федеральными </w:t>
      </w:r>
      <w:hyperlink r:id="rId7" w:history="1">
        <w:r w:rsidRPr="00DA5AD8">
          <w:rPr>
            <w:rFonts w:ascii="Times New Roman" w:hAnsi="Times New Roman" w:cs="Times New Roman"/>
            <w:color w:val="000000"/>
            <w:sz w:val="26"/>
            <w:szCs w:val="26"/>
            <w:lang w:eastAsia="ru-RU"/>
          </w:rPr>
          <w:t>законам</w:t>
        </w:r>
      </w:hyperlink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 от 06.10.2003 № 131-ФЗ «Об общих принципах организации местного самоуправления в Российской Федерации»,</w:t>
      </w:r>
      <w:r w:rsidR="00D6446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 26.12.2008 № 294-ФЗ «О защите прав юридических лиц и индивидуальных предпринимателей при осуществлении</w:t>
      </w:r>
      <w:bookmarkStart w:id="1" w:name="_GoBack"/>
      <w:bookmarkEnd w:id="1"/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государственного контроля (надзора) и муниципального контроля» (далее -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 Закон № 294-ФЗ), Законом Пензенской области от 05.10.2012 № 2294-ЗПО «О порядке взаимодействия органа, осуществляющего региональный государственный жилищный надзор на территории Пензенской области, с органами муниципального жилищного контроля», </w:t>
      </w:r>
      <w:hyperlink r:id="rId8" w:history="1">
        <w:r w:rsidRPr="00DA5AD8">
          <w:rPr>
            <w:rFonts w:ascii="Times New Roman" w:hAnsi="Times New Roman" w:cs="Times New Roman"/>
            <w:sz w:val="26"/>
            <w:szCs w:val="26"/>
            <w:lang w:eastAsia="ru-RU"/>
          </w:rPr>
          <w:t>Уставом</w:t>
        </w:r>
      </w:hyperlink>
      <w:r w:rsidR="00DA5AD8" w:rsidRPr="00DA5AD8">
        <w:rPr>
          <w:rFonts w:ascii="Times New Roman" w:hAnsi="Times New Roman" w:cs="Times New Roman"/>
          <w:sz w:val="26"/>
          <w:szCs w:val="26"/>
        </w:rPr>
        <w:t xml:space="preserve"> Соловцовского сельсовета Иссинского района Пензенской области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>регулирует осуществление муниципального жилищного контроля</w:t>
      </w:r>
      <w:r w:rsidR="0098161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DA5AD8" w:rsidRPr="00DA5AD8">
        <w:rPr>
          <w:rFonts w:ascii="Times New Roman" w:hAnsi="Times New Roman" w:cs="Times New Roman"/>
          <w:sz w:val="26"/>
          <w:szCs w:val="26"/>
        </w:rPr>
        <w:t>Соловцовского сельсовета Иссинского района Пензенской области</w:t>
      </w:r>
      <w:r w:rsidR="00DA5AD8"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>(далее – поселение).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kern w:val="1"/>
          <w:sz w:val="26"/>
          <w:szCs w:val="26"/>
          <w:lang w:eastAsia="ru-RU"/>
        </w:rPr>
        <w:t>2. Муниципальный жилищный контроль осуществляется администрацией поселения (далее - Администрация).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</w:rPr>
        <w:t xml:space="preserve">3. </w:t>
      </w:r>
      <w:r w:rsidRPr="00DA5AD8">
        <w:rPr>
          <w:rFonts w:ascii="Times New Roman" w:hAnsi="Times New Roman" w:cs="Times New Roman"/>
          <w:color w:val="000000"/>
          <w:kern w:val="1"/>
          <w:sz w:val="26"/>
          <w:szCs w:val="26"/>
        </w:rPr>
        <w:t xml:space="preserve">Под муниципальным жилищным контролем понимается деятельность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 xml:space="preserve">Администрации </w:t>
      </w:r>
      <w:r w:rsidRPr="00DA5AD8">
        <w:rPr>
          <w:rFonts w:ascii="Times New Roman" w:hAnsi="Times New Roman" w:cs="Times New Roman"/>
          <w:color w:val="000000"/>
          <w:kern w:val="1"/>
          <w:sz w:val="26"/>
          <w:szCs w:val="26"/>
        </w:rPr>
        <w:t xml:space="preserve">по организации и проведению на территории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поселения</w:t>
      </w:r>
      <w:r w:rsidRPr="00DA5AD8">
        <w:rPr>
          <w:rFonts w:ascii="Times New Roman" w:hAnsi="Times New Roman" w:cs="Times New Roman"/>
          <w:color w:val="000000"/>
          <w:kern w:val="1"/>
          <w:sz w:val="26"/>
          <w:szCs w:val="26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поселения(далее – обязательные требования).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</w:rPr>
        <w:t>4. Муниципальный жилищный контроль осуществляется посредством: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</w:rPr>
        <w:t xml:space="preserve">1)организации и проведения проверок выполнения </w:t>
      </w:r>
      <w:r w:rsidRPr="00DA5AD8">
        <w:rPr>
          <w:rFonts w:ascii="Times New Roman" w:hAnsi="Times New Roman" w:cs="Times New Roman"/>
          <w:color w:val="000000"/>
          <w:kern w:val="1"/>
          <w:sz w:val="26"/>
          <w:szCs w:val="26"/>
        </w:rPr>
        <w:t xml:space="preserve">юридическими лицами, индивидуальными предпринимателями и </w:t>
      </w:r>
      <w:r w:rsidRPr="00DA5AD8">
        <w:rPr>
          <w:rFonts w:ascii="Times New Roman" w:hAnsi="Times New Roman" w:cs="Times New Roman"/>
          <w:sz w:val="26"/>
          <w:szCs w:val="26"/>
        </w:rPr>
        <w:t>гражданами обязательных требований;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</w:rPr>
        <w:t>2)принятия предусмотренных законодательством Российской Федерации мер по пресечению и (или) устранению выявленных нарушений;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</w:rPr>
        <w:t>3) проведения мероприятий, направленных на профилактику нарушений юридическими лицами и индивидуальными предпринимателями обязательных требований.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5.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Администрация на основании распоряжения определяет должностных лиц, уполномоченных на проведение муниципального жилищного контроля на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территории поселения, являющихся муниципальными жилищными инспекторами.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Муниципальный жилищный инспектор осуществляет свои полномочия в соответствии с Жилищным кодексом Российской Федерации, Законом № 294-ФЗ, а также </w:t>
      </w:r>
      <w:r w:rsidRPr="00DA5A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муниципальными правовыми актами поселения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6. При организации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 и осуществлении муниципального жилищного контроля Администрация взаимодействует с уполномоченным органом исполнительной власти Пензенской области, осуществляющим региональный государственный жилищный надзор, в порядке, установленном Законом Пензенской области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от 05.10.2012 № 2294-ЗПО «О порядке взаимодействия органа, осуществляющего 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региональный государственный надзор на территории Пензенской области, с органами муниципального жилищного контроля».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7. К отношениям, связанным с организацией и проведением проверок юридических лиц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(за исключением региональных операторов)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, индивидуальных предпринимателей в сфере муниципального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жилищного контроля, применяются положения Закона № 294-ФЗ с учетом особенностей организации и проведения плановых и внеплановых проверок, установленных частями 4</w:t>
      </w:r>
      <w:r w:rsidRPr="00DA5AD8">
        <w:rPr>
          <w:rFonts w:ascii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 4</w:t>
      </w:r>
      <w:r w:rsidRPr="00DA5AD8">
        <w:rPr>
          <w:rFonts w:ascii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2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статьи 20 Жилищного кодекса Российской Федерации.</w:t>
      </w:r>
    </w:p>
    <w:p w:rsidR="00810AFA" w:rsidRPr="00DA5AD8" w:rsidRDefault="00810AFA" w:rsidP="006F0E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 отношениям, связанным с организацией и проведением проверок в отношении граждан в сфере муниципального жилищного контроля, применяются положения законодательства Российской федерации, законодательства Пензенской области, муниципальных правовых актов</w:t>
      </w:r>
      <w:r w:rsidR="0098161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A5AD8">
        <w:rPr>
          <w:rFonts w:ascii="Times New Roman" w:hAnsi="Times New Roman" w:cs="Times New Roman"/>
          <w:kern w:val="1"/>
          <w:sz w:val="26"/>
          <w:szCs w:val="26"/>
        </w:rPr>
        <w:t>поселения</w:t>
      </w:r>
      <w:r w:rsidR="00981614">
        <w:rPr>
          <w:rFonts w:ascii="Times New Roman" w:hAnsi="Times New Roman" w:cs="Times New Roman"/>
          <w:kern w:val="1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 настоящего Порядка.</w:t>
      </w:r>
    </w:p>
    <w:p w:rsidR="00810AFA" w:rsidRPr="00DA5AD8" w:rsidRDefault="00810AFA" w:rsidP="00E915C4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  <w:lang w:eastAsia="ru-RU"/>
        </w:rPr>
        <w:t xml:space="preserve">8. </w:t>
      </w:r>
      <w:r w:rsidRPr="00DA5AD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Предметом проверки является соблюдение юридическими лицами</w:t>
      </w:r>
      <w:r w:rsidRPr="00DA5AD8">
        <w:rPr>
          <w:rFonts w:ascii="Times New Roman" w:hAnsi="Times New Roman" w:cs="Times New Roman"/>
          <w:sz w:val="26"/>
          <w:szCs w:val="26"/>
          <w:lang w:eastAsia="ru-RU"/>
        </w:rPr>
        <w:t>, индивидуальными предпринимателями и гражданами обязательных требований</w:t>
      </w:r>
      <w:r w:rsidRPr="00DA5AD8">
        <w:rPr>
          <w:rFonts w:ascii="Times New Roman" w:hAnsi="Times New Roman" w:cs="Times New Roman"/>
          <w:kern w:val="1"/>
          <w:sz w:val="26"/>
          <w:szCs w:val="26"/>
          <w:lang w:eastAsia="ru-RU"/>
        </w:rPr>
        <w:t>.</w:t>
      </w:r>
    </w:p>
    <w:p w:rsidR="00810AFA" w:rsidRPr="00DA5AD8" w:rsidRDefault="00810AFA" w:rsidP="00413D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9. Муниципальный жилищный контроль в отношении граждан осуществляется посредством проведения внеплановых проверок соблюдения гражданами обязательных требований.</w:t>
      </w:r>
    </w:p>
    <w:p w:rsidR="00810AFA" w:rsidRPr="00DA5AD8" w:rsidRDefault="00810AFA" w:rsidP="00413D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10. Основаниями для проведения внеплановой проверки соблюдения гражданами обязательных требований являются:</w:t>
      </w:r>
    </w:p>
    <w:p w:rsidR="00810AFA" w:rsidRPr="00DA5AD8" w:rsidRDefault="00810AFA" w:rsidP="00413D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1)поступление в Администрацию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гражданами обязательных требований;</w:t>
      </w:r>
    </w:p>
    <w:p w:rsidR="00810AFA" w:rsidRPr="00DA5AD8" w:rsidRDefault="00810AFA" w:rsidP="00413D3E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2)истечение срока исполнения ранее выданного предписания об устранении выявленного нарушения обязательных требований.</w:t>
      </w:r>
    </w:p>
    <w:p w:rsidR="00810AFA" w:rsidRPr="00DA5AD8" w:rsidRDefault="00810AFA" w:rsidP="003D7DBB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11. Обращения и заявления, не позволяющие установить лицо, обратившееся в Администрацию, а также обращения и заявления, не содержащие сведений о фактах нарушения обязательных требований, не могут служить основанием для проведения внеплановой проверки в отношении граждан.</w:t>
      </w:r>
    </w:p>
    <w:p w:rsidR="00810AFA" w:rsidRPr="00DA5AD8" w:rsidRDefault="00810AFA" w:rsidP="000827FD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12. При осуществлении муниципального жилищного контроля</w:t>
      </w:r>
      <w:r w:rsidR="00981614">
        <w:rPr>
          <w:rFonts w:ascii="Times New Roman" w:hAnsi="Times New Roman" w:cs="Times New Roman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</w:rPr>
        <w:t>муниципальный жилищный  инспектор</w:t>
      </w:r>
      <w:r w:rsidR="00981614">
        <w:rPr>
          <w:rFonts w:ascii="Times New Roman" w:hAnsi="Times New Roman" w:cs="Times New Roman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</w:rPr>
        <w:t>обладает правами, предусмотренными частью 5 статьи 20 Жилищного кодекса Российской Федерации.</w:t>
      </w:r>
    </w:p>
    <w:p w:rsidR="00810AFA" w:rsidRPr="00DA5AD8" w:rsidRDefault="00810AFA" w:rsidP="005134E1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13. Администрация размещает на своем официальном сайте в информационно-телекоммуникационной сети «Интернет»:</w:t>
      </w:r>
    </w:p>
    <w:p w:rsidR="00810AFA" w:rsidRPr="00DA5AD8" w:rsidRDefault="00810AFA" w:rsidP="005134E1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1)ежегодный план проведения плановых проверок до 31 декабря года, предшествующего году проведения плановых проверок;</w:t>
      </w:r>
    </w:p>
    <w:p w:rsidR="00810AFA" w:rsidRPr="00DA5AD8" w:rsidRDefault="00810AFA" w:rsidP="005134E1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2)сведения о результатах плановых и внеплановых проверок (с учетом требований законодательства Российской Федерации о защите персональных данных) в течение одного месяца с даты окончания проверки;</w:t>
      </w:r>
    </w:p>
    <w:p w:rsidR="00810AFA" w:rsidRPr="00DA5AD8" w:rsidRDefault="00810AFA" w:rsidP="005134E1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3)ежегодные доклады об осуществлении муниципального жилищного контроля и</w:t>
      </w:r>
      <w:r w:rsidR="00981614">
        <w:rPr>
          <w:rFonts w:ascii="Times New Roman" w:hAnsi="Times New Roman" w:cs="Times New Roman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</w:rPr>
        <w:t>его эффективности;</w:t>
      </w:r>
    </w:p>
    <w:p w:rsidR="00810AFA" w:rsidRPr="00DA5AD8" w:rsidRDefault="00810AFA" w:rsidP="0065189F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4)тексты рекомендаций и информацию, которые содействуют выполнению обязательных требований.</w:t>
      </w:r>
    </w:p>
    <w:p w:rsidR="00810AFA" w:rsidRPr="00DA5AD8" w:rsidRDefault="00810AFA" w:rsidP="00644F07">
      <w:pPr>
        <w:widowControl w:val="0"/>
        <w:tabs>
          <w:tab w:val="left" w:pos="851"/>
        </w:tabs>
        <w:suppressAutoHyphens/>
        <w:spacing w:after="0" w:line="240" w:lineRule="auto"/>
        <w:ind w:left="-284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14.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осуществляет следующие мероприятия по профилактике нарушений обязательных требований в соответствии с ежегодно утверждаемыми Администрацией</w:t>
      </w:r>
      <w:r w:rsidR="00981614">
        <w:rPr>
          <w:rFonts w:ascii="Times New Roman" w:hAnsi="Times New Roman" w:cs="Times New Roman"/>
          <w:sz w:val="26"/>
          <w:szCs w:val="26"/>
        </w:rPr>
        <w:t xml:space="preserve"> </w:t>
      </w:r>
      <w:r w:rsidRPr="00DA5AD8">
        <w:rPr>
          <w:rFonts w:ascii="Times New Roman" w:hAnsi="Times New Roman" w:cs="Times New Roman"/>
          <w:sz w:val="26"/>
          <w:szCs w:val="26"/>
        </w:rPr>
        <w:t>программами профилактики нарушений:</w:t>
      </w:r>
    </w:p>
    <w:p w:rsidR="00810AFA" w:rsidRPr="00DA5AD8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 xml:space="preserve">1) размещает на своем официальном сайте в информационно-телекоммуникационной сети «Интернет» перечень нормативных правовых актов или их отдельных частей, содержащих обязательные требования, оценка соблюдения которых </w:t>
      </w:r>
      <w:r w:rsidRPr="00DA5AD8">
        <w:rPr>
          <w:rFonts w:ascii="Times New Roman" w:hAnsi="Times New Roman" w:cs="Times New Roman"/>
          <w:sz w:val="26"/>
          <w:szCs w:val="26"/>
        </w:rPr>
        <w:lastRenderedPageBreak/>
        <w:t>является предметом муниципального жилищного контроля на территории поселения, а также текстов соответствующих нормативных правовых актов;</w:t>
      </w:r>
    </w:p>
    <w:p w:rsidR="00810AFA" w:rsidRPr="00DA5AD8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2) осуществляет 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Администрация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810AFA" w:rsidRPr="00DA5AD8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3) обеспечивает регулярное (не реже одного раза в год) обобщение практики осуществления муниципального жилищного контроля и размещение на своем официальном сайте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10AFA" w:rsidRPr="00DA5AD8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AD8">
        <w:rPr>
          <w:rFonts w:ascii="Times New Roman" w:hAnsi="Times New Roman" w:cs="Times New Roman"/>
          <w:sz w:val="26"/>
          <w:szCs w:val="26"/>
        </w:rPr>
        <w:t>4) выдает предостережения о недопустимости нарушения обязательных требований в соответствии с постановлением Правительства Российской Федерации от 10.02.2017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предостережения».</w:t>
      </w:r>
    </w:p>
    <w:p w:rsidR="00810AFA" w:rsidRPr="006F0E3E" w:rsidRDefault="00810AFA" w:rsidP="006F0E3E">
      <w:pPr>
        <w:spacing w:after="0" w:line="240" w:lineRule="auto"/>
        <w:ind w:left="-284"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0AFA" w:rsidRDefault="00810AFA" w:rsidP="00F311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0AFA" w:rsidRPr="00F31146" w:rsidRDefault="00810AFA" w:rsidP="00F311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10AFA" w:rsidRPr="00F31146" w:rsidSect="006F784D">
      <w:pgSz w:w="11905" w:h="16838"/>
      <w:pgMar w:top="567" w:right="567" w:bottom="567" w:left="155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CE2" w:rsidRDefault="00974CE2" w:rsidP="00C47F01">
      <w:pPr>
        <w:spacing w:after="0" w:line="240" w:lineRule="auto"/>
      </w:pPr>
      <w:r>
        <w:separator/>
      </w:r>
    </w:p>
  </w:endnote>
  <w:endnote w:type="continuationSeparator" w:id="0">
    <w:p w:rsidR="00974CE2" w:rsidRDefault="00974CE2" w:rsidP="00C4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CE2" w:rsidRDefault="00974CE2" w:rsidP="00C47F01">
      <w:pPr>
        <w:spacing w:after="0" w:line="240" w:lineRule="auto"/>
      </w:pPr>
      <w:r>
        <w:separator/>
      </w:r>
    </w:p>
  </w:footnote>
  <w:footnote w:type="continuationSeparator" w:id="0">
    <w:p w:rsidR="00974CE2" w:rsidRDefault="00974CE2" w:rsidP="00C47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146"/>
    <w:rsid w:val="00004922"/>
    <w:rsid w:val="00012BA2"/>
    <w:rsid w:val="000213D7"/>
    <w:rsid w:val="00043F6A"/>
    <w:rsid w:val="000827FD"/>
    <w:rsid w:val="000A5459"/>
    <w:rsid w:val="000C1EC6"/>
    <w:rsid w:val="00120C72"/>
    <w:rsid w:val="00144FED"/>
    <w:rsid w:val="00204EFD"/>
    <w:rsid w:val="002234E2"/>
    <w:rsid w:val="00234842"/>
    <w:rsid w:val="002545B4"/>
    <w:rsid w:val="00264580"/>
    <w:rsid w:val="002A11D1"/>
    <w:rsid w:val="003D7DBB"/>
    <w:rsid w:val="003F11BB"/>
    <w:rsid w:val="003F662E"/>
    <w:rsid w:val="00401F30"/>
    <w:rsid w:val="00413D3E"/>
    <w:rsid w:val="00431C68"/>
    <w:rsid w:val="0046376B"/>
    <w:rsid w:val="00463BD5"/>
    <w:rsid w:val="004B306E"/>
    <w:rsid w:val="004D1DF1"/>
    <w:rsid w:val="004F4494"/>
    <w:rsid w:val="005134E1"/>
    <w:rsid w:val="005D1CF7"/>
    <w:rsid w:val="005E498F"/>
    <w:rsid w:val="005F1D40"/>
    <w:rsid w:val="00617AE2"/>
    <w:rsid w:val="00633B88"/>
    <w:rsid w:val="00644F07"/>
    <w:rsid w:val="0065189F"/>
    <w:rsid w:val="006B1596"/>
    <w:rsid w:val="006E37F4"/>
    <w:rsid w:val="006F0E3E"/>
    <w:rsid w:val="006F784D"/>
    <w:rsid w:val="00700F4E"/>
    <w:rsid w:val="007441F2"/>
    <w:rsid w:val="007F0F30"/>
    <w:rsid w:val="007F5257"/>
    <w:rsid w:val="00810AFA"/>
    <w:rsid w:val="00874D34"/>
    <w:rsid w:val="0089355B"/>
    <w:rsid w:val="008B467A"/>
    <w:rsid w:val="00903C96"/>
    <w:rsid w:val="00931F46"/>
    <w:rsid w:val="009624B1"/>
    <w:rsid w:val="00971A75"/>
    <w:rsid w:val="00974789"/>
    <w:rsid w:val="00974CE2"/>
    <w:rsid w:val="00981614"/>
    <w:rsid w:val="00A50558"/>
    <w:rsid w:val="00AF5FD5"/>
    <w:rsid w:val="00B175CD"/>
    <w:rsid w:val="00B35717"/>
    <w:rsid w:val="00B43A75"/>
    <w:rsid w:val="00B5793B"/>
    <w:rsid w:val="00BA6BE6"/>
    <w:rsid w:val="00C47F01"/>
    <w:rsid w:val="00CC7176"/>
    <w:rsid w:val="00CF09D5"/>
    <w:rsid w:val="00D43C87"/>
    <w:rsid w:val="00D5023B"/>
    <w:rsid w:val="00D61893"/>
    <w:rsid w:val="00D6446F"/>
    <w:rsid w:val="00D92077"/>
    <w:rsid w:val="00DA5AD8"/>
    <w:rsid w:val="00E62BF9"/>
    <w:rsid w:val="00E74060"/>
    <w:rsid w:val="00E915C4"/>
    <w:rsid w:val="00EE6D3D"/>
    <w:rsid w:val="00EF3449"/>
    <w:rsid w:val="00F31146"/>
    <w:rsid w:val="00F704E0"/>
    <w:rsid w:val="00F754FB"/>
    <w:rsid w:val="00F9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E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2545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114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C47F0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C47F01"/>
    <w:rPr>
      <w:sz w:val="20"/>
      <w:szCs w:val="20"/>
    </w:rPr>
  </w:style>
  <w:style w:type="character" w:styleId="a6">
    <w:name w:val="footnote reference"/>
    <w:basedOn w:val="a0"/>
    <w:uiPriority w:val="99"/>
    <w:semiHidden/>
    <w:rsid w:val="00C47F01"/>
    <w:rPr>
      <w:vertAlign w:val="superscript"/>
    </w:rPr>
  </w:style>
  <w:style w:type="paragraph" w:styleId="a7">
    <w:name w:val="Balloon Text"/>
    <w:basedOn w:val="a"/>
    <w:link w:val="a8"/>
    <w:uiPriority w:val="99"/>
    <w:semiHidden/>
    <w:rsid w:val="00B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43A7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545B4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 для поселений</vt:lpstr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 для поселений</dc:title>
  <dc:subject/>
  <dc:creator>439-1</dc:creator>
  <cp:keywords/>
  <dc:description/>
  <cp:lastModifiedBy>BEST</cp:lastModifiedBy>
  <cp:revision>8</cp:revision>
  <cp:lastPrinted>2018-02-27T11:00:00Z</cp:lastPrinted>
  <dcterms:created xsi:type="dcterms:W3CDTF">2018-03-16T08:23:00Z</dcterms:created>
  <dcterms:modified xsi:type="dcterms:W3CDTF">2018-04-06T08:02:00Z</dcterms:modified>
</cp:coreProperties>
</file>