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03" w:rsidRPr="00070503" w:rsidRDefault="00070503" w:rsidP="00070503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203"/>
      </w:tblGrid>
      <w:tr w:rsidR="00070503" w:rsidRPr="00070503" w:rsidTr="00EF1A8B">
        <w:trPr>
          <w:trHeight w:hRule="exact" w:val="182"/>
        </w:trPr>
        <w:tc>
          <w:tcPr>
            <w:tcW w:w="9203" w:type="dxa"/>
          </w:tcPr>
          <w:p w:rsidR="00070503" w:rsidRPr="00070503" w:rsidRDefault="00070503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val="571"/>
        </w:trPr>
        <w:tc>
          <w:tcPr>
            <w:tcW w:w="9203" w:type="dxa"/>
          </w:tcPr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КОМИТЕТ МЕСТНОГО САМОУПРАВЛЕНИЯ БУЛЫЧЕВСКОГО СЕЛЬСОВЕТА</w:t>
            </w:r>
          </w:p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ИССИНСКОГО РАЙОНА   ПЕНЗЕНСКОЙ ОБЛАСТИ</w:t>
            </w:r>
          </w:p>
          <w:p w:rsidR="00EF1A8B" w:rsidRPr="00EF1A8B" w:rsidRDefault="00EF1A8B" w:rsidP="00EF1A8B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F1A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СЕДЬМОГО СОЗЫВА</w:t>
            </w:r>
          </w:p>
          <w:p w:rsidR="00FD45C5" w:rsidRPr="00070503" w:rsidRDefault="00FD45C5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hRule="exact" w:val="182"/>
        </w:trPr>
        <w:tc>
          <w:tcPr>
            <w:tcW w:w="9203" w:type="dxa"/>
          </w:tcPr>
          <w:p w:rsidR="00070503" w:rsidRPr="00070503" w:rsidRDefault="00070503" w:rsidP="00070503">
            <w:pPr>
              <w:framePr w:wrap="around" w:vAnchor="page" w:hAnchor="page" w:x="1443" w:y="257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503" w:rsidRPr="00070503" w:rsidTr="00EF1A8B">
        <w:trPr>
          <w:trHeight w:val="151"/>
        </w:trPr>
        <w:tc>
          <w:tcPr>
            <w:tcW w:w="9203" w:type="dxa"/>
          </w:tcPr>
          <w:p w:rsidR="00070503" w:rsidRPr="00070503" w:rsidRDefault="00070503" w:rsidP="00EF1A8B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P</w:t>
            </w:r>
            <w:r w:rsidRPr="0007050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Е Ш Е Н И Е</w:t>
            </w:r>
          </w:p>
        </w:tc>
      </w:tr>
      <w:tr w:rsidR="00070503" w:rsidRPr="00070503" w:rsidTr="00EF1A8B">
        <w:trPr>
          <w:trHeight w:hRule="exact" w:val="102"/>
        </w:trPr>
        <w:tc>
          <w:tcPr>
            <w:tcW w:w="9203" w:type="dxa"/>
            <w:vAlign w:val="center"/>
          </w:tcPr>
          <w:p w:rsidR="00070503" w:rsidRPr="00070503" w:rsidRDefault="00070503" w:rsidP="00070503">
            <w:pPr>
              <w:keepNext/>
              <w:framePr w:wrap="around" w:vAnchor="page" w:hAnchor="page" w:x="1443" w:y="2575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503" w:rsidRPr="00070503" w:rsidRDefault="00070503" w:rsidP="0007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50"/>
        <w:gridCol w:w="399"/>
        <w:gridCol w:w="1140"/>
      </w:tblGrid>
      <w:tr w:rsidR="00FE74AB" w:rsidRPr="00070503" w:rsidTr="00FE74AB">
        <w:trPr>
          <w:trHeight w:val="259"/>
        </w:trPr>
        <w:tc>
          <w:tcPr>
            <w:tcW w:w="285" w:type="dxa"/>
            <w:vAlign w:val="bottom"/>
          </w:tcPr>
          <w:p w:rsidR="00FE74AB" w:rsidRPr="00070503" w:rsidRDefault="00FE74AB" w:rsidP="00FE7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AA1D15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</w:t>
            </w:r>
          </w:p>
        </w:tc>
        <w:tc>
          <w:tcPr>
            <w:tcW w:w="399" w:type="dxa"/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FE74AB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AB" w:rsidRPr="00070503" w:rsidRDefault="00AA1D15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199-50/7</w:t>
            </w:r>
          </w:p>
        </w:tc>
      </w:tr>
      <w:tr w:rsidR="00FE74AB" w:rsidRPr="00070503" w:rsidTr="00FE74AB">
        <w:trPr>
          <w:trHeight w:val="190"/>
        </w:trPr>
        <w:tc>
          <w:tcPr>
            <w:tcW w:w="4674" w:type="dxa"/>
            <w:gridSpan w:val="4"/>
          </w:tcPr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FE74AB" w:rsidRPr="00070503" w:rsidRDefault="00FE74AB" w:rsidP="00FE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Булычево</w:t>
            </w:r>
          </w:p>
        </w:tc>
      </w:tr>
    </w:tbl>
    <w:p w:rsidR="00070503" w:rsidRPr="00FC4205" w:rsidRDefault="005A2871" w:rsidP="00F97F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</w:t>
      </w:r>
      <w:r w:rsidR="00C424C6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9F6626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с лицом, назначаемым на должность главы</w:t>
      </w:r>
      <w:r w:rsidR="00070503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</w:t>
      </w:r>
      <w:r w:rsidR="00783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70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Булычевского сельсовета </w:t>
      </w:r>
      <w:r w:rsidR="00070503" w:rsidRPr="00F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Иссинского района Пензенской области</w:t>
      </w:r>
      <w:r w:rsidR="004A221D" w:rsidRPr="00F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утвержденный решением </w:t>
      </w:r>
      <w:r w:rsidR="006770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Комитета местного самоуправления Булычеывского сельсовета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Иссинского района Пензенской области от 1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.2019 №1</w:t>
      </w:r>
      <w:r w:rsidR="0063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0-1/7</w:t>
      </w:r>
      <w:r w:rsidR="004A221D" w:rsidRPr="00FC42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70503" w:rsidRPr="00070503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E6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части 5 статьи </w:t>
      </w:r>
      <w:hyperlink r:id="rId8" w:history="1">
        <w:r w:rsidRPr="00FC42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37</w:t>
        </w:r>
      </w:hyperlink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06.10.2003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№131-ФЗ «Об общих принципах организации местного самоуправления в Российской Федерации», </w:t>
      </w:r>
      <w:hyperlink r:id="rId9" w:history="1">
        <w:r w:rsidRPr="00FC42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6</w:t>
        </w:r>
      </w:hyperlink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10.10.2007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1390-ЗПО «О муниципальной службе в Пензенской области», статьи </w:t>
      </w:r>
      <w:r w:rsidR="00A26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r w:rsidR="00A26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 района Пензенской области</w:t>
      </w:r>
      <w:r w:rsidR="00E144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0503" w:rsidRPr="00FC4205" w:rsidRDefault="00070503" w:rsidP="000705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44E6" w:rsidRPr="00E144E6" w:rsidRDefault="00E144E6" w:rsidP="007845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4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Булычевского</w:t>
      </w:r>
      <w:r w:rsidR="00B66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 </w:t>
      </w:r>
      <w:r w:rsidRPr="00E14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Иссинского района Пензенской области </w:t>
      </w:r>
      <w:r w:rsidRPr="00E144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</w:t>
      </w:r>
      <w:r w:rsidRPr="00E14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E3F8E" w:rsidRDefault="004E3F8E" w:rsidP="004E3F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с лицом, назначаемым на должность главы администрации </w:t>
      </w:r>
      <w:r w:rsid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Pr="00FC42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Иссинского района Пензенской области</w:t>
      </w:r>
      <w:r w:rsidRPr="00FC420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3B60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утвержденный</w:t>
      </w:r>
      <w:r w:rsidR="003B6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Булычевского сельсовета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 района Пензенской области от 1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90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4C6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1CA">
        <w:rPr>
          <w:rFonts w:ascii="Times New Roman" w:eastAsia="Times New Roman" w:hAnsi="Times New Roman" w:cs="Times New Roman"/>
          <w:sz w:val="24"/>
          <w:szCs w:val="24"/>
          <w:lang w:eastAsia="ru-RU"/>
        </w:rPr>
        <w:t>0-</w:t>
      </w:r>
      <w:r w:rsidR="009066ED">
        <w:rPr>
          <w:rFonts w:ascii="Times New Roman" w:eastAsia="Times New Roman" w:hAnsi="Times New Roman" w:cs="Times New Roman"/>
          <w:sz w:val="24"/>
          <w:szCs w:val="24"/>
          <w:lang w:eastAsia="ru-RU"/>
        </w:rPr>
        <w:t>1/7</w:t>
      </w:r>
      <w:r w:rsidR="003B60FD" w:rsidRPr="003B6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0F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</w:t>
      </w:r>
      <w:r w:rsidR="004A221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484D" w:rsidRPr="00FC4205" w:rsidRDefault="00602542" w:rsidP="00602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A221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A484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10" w:history="1">
        <w:r w:rsidR="00DA484D" w:rsidRPr="00FC4205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подпункт </w:t>
        </w:r>
        <w:r w:rsidR="00345947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«д»</w:t>
        </w:r>
        <w:bookmarkStart w:id="0" w:name="_GoBack"/>
        <w:bookmarkEnd w:id="0"/>
        <w:r w:rsidR="00DA484D" w:rsidRPr="00FC4205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пункта 3.3</w:t>
        </w:r>
      </w:hyperlink>
      <w:r w:rsidR="00FC4205" w:rsidRPr="00FC4205"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-1</w:t>
      </w:r>
      <w:r w:rsidR="00DA484D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C4205" w:rsidRPr="00FC4205" w:rsidRDefault="00DA484D" w:rsidP="00FC42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C4205" w:rsidRPr="00FC4205">
        <w:rPr>
          <w:rFonts w:ascii="Times New Roman" w:hAnsi="Times New Roman" w:cs="Times New Roman"/>
          <w:sz w:val="24"/>
          <w:szCs w:val="24"/>
        </w:rPr>
        <w:t>д)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области;».</w:t>
      </w:r>
    </w:p>
    <w:p w:rsidR="004E3F8E" w:rsidRPr="00FC4205" w:rsidRDefault="00DA484D" w:rsidP="004E3F8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3F8E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4205" w:rsidRPr="00FC4205">
        <w:rPr>
          <w:rFonts w:ascii="Times New Roman" w:eastAsia="Calibri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4E3F8E" w:rsidRPr="00FC4205" w:rsidRDefault="00DA484D" w:rsidP="002163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3F8E"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</w:t>
      </w:r>
      <w:r w:rsidR="004E3F8E" w:rsidRPr="00FC4205">
        <w:rPr>
          <w:rFonts w:ascii="Times New Roman" w:hAnsi="Times New Roman" w:cs="Times New Roman"/>
          <w:sz w:val="24"/>
          <w:szCs w:val="24"/>
        </w:rPr>
        <w:t>информационном бюллетене «</w:t>
      </w:r>
      <w:r w:rsidR="00FE74AB">
        <w:rPr>
          <w:rFonts w:ascii="Times New Roman" w:hAnsi="Times New Roman" w:cs="Times New Roman"/>
          <w:sz w:val="24"/>
          <w:szCs w:val="24"/>
        </w:rPr>
        <w:t xml:space="preserve">Булычевский </w:t>
      </w:r>
      <w:r w:rsidR="004E3F8E" w:rsidRPr="00FC4205">
        <w:rPr>
          <w:rFonts w:ascii="Times New Roman" w:hAnsi="Times New Roman" w:cs="Times New Roman"/>
          <w:sz w:val="24"/>
          <w:szCs w:val="24"/>
        </w:rPr>
        <w:t xml:space="preserve"> вестник». </w:t>
      </w:r>
    </w:p>
    <w:p w:rsidR="004E3F8E" w:rsidRPr="00FC4205" w:rsidRDefault="00DA484D" w:rsidP="00DA484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20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E3F8E" w:rsidRPr="00FC4205">
        <w:rPr>
          <w:rFonts w:ascii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главу </w:t>
      </w:r>
      <w:r w:rsidR="00FE74AB">
        <w:rPr>
          <w:rFonts w:ascii="Times New Roman" w:hAnsi="Times New Roman" w:cs="Times New Roman"/>
          <w:sz w:val="24"/>
          <w:szCs w:val="24"/>
          <w:lang w:eastAsia="ru-RU"/>
        </w:rPr>
        <w:t xml:space="preserve">Булычевского сельсовета </w:t>
      </w:r>
      <w:r w:rsidR="004E3F8E" w:rsidRPr="00FC4205">
        <w:rPr>
          <w:rFonts w:ascii="Times New Roman" w:hAnsi="Times New Roman" w:cs="Times New Roman"/>
          <w:sz w:val="24"/>
          <w:szCs w:val="24"/>
          <w:lang w:eastAsia="ru-RU"/>
        </w:rPr>
        <w:t>Иссинского района Пензенской области</w:t>
      </w:r>
      <w:r w:rsidR="00197222" w:rsidRPr="00FC4205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064968" w:rsidRDefault="00064968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968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 сельсовета</w:t>
      </w:r>
    </w:p>
    <w:p w:rsidR="006A72A2" w:rsidRPr="00FC4205" w:rsidRDefault="00070503" w:rsidP="00070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Иссинского района  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064968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 Кашкина</w:t>
      </w:r>
      <w:r w:rsidRPr="00FC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A72A2" w:rsidRPr="00FC4205" w:rsidSect="00FE74AB">
      <w:pgSz w:w="11905" w:h="16838"/>
      <w:pgMar w:top="426" w:right="850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61D" w:rsidRDefault="007E161D" w:rsidP="004E3F8E">
      <w:pPr>
        <w:spacing w:after="0" w:line="240" w:lineRule="auto"/>
      </w:pPr>
      <w:r>
        <w:separator/>
      </w:r>
    </w:p>
  </w:endnote>
  <w:endnote w:type="continuationSeparator" w:id="1">
    <w:p w:rsidR="007E161D" w:rsidRDefault="007E161D" w:rsidP="004E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61D" w:rsidRDefault="007E161D" w:rsidP="004E3F8E">
      <w:pPr>
        <w:spacing w:after="0" w:line="240" w:lineRule="auto"/>
      </w:pPr>
      <w:r>
        <w:separator/>
      </w:r>
    </w:p>
  </w:footnote>
  <w:footnote w:type="continuationSeparator" w:id="1">
    <w:p w:rsidR="007E161D" w:rsidRDefault="007E161D" w:rsidP="004E3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503"/>
    <w:rsid w:val="00064968"/>
    <w:rsid w:val="00070503"/>
    <w:rsid w:val="000D444A"/>
    <w:rsid w:val="000F4084"/>
    <w:rsid w:val="00121B9D"/>
    <w:rsid w:val="00197222"/>
    <w:rsid w:val="0021632C"/>
    <w:rsid w:val="0026020B"/>
    <w:rsid w:val="002D22D9"/>
    <w:rsid w:val="00316174"/>
    <w:rsid w:val="00322501"/>
    <w:rsid w:val="00345947"/>
    <w:rsid w:val="003B60FD"/>
    <w:rsid w:val="003B7A59"/>
    <w:rsid w:val="004535DC"/>
    <w:rsid w:val="004A221D"/>
    <w:rsid w:val="004E3F8E"/>
    <w:rsid w:val="004F325A"/>
    <w:rsid w:val="004F3284"/>
    <w:rsid w:val="00502881"/>
    <w:rsid w:val="005A2871"/>
    <w:rsid w:val="005F4213"/>
    <w:rsid w:val="00602542"/>
    <w:rsid w:val="00625D7A"/>
    <w:rsid w:val="00635AD6"/>
    <w:rsid w:val="0063648E"/>
    <w:rsid w:val="00671E4B"/>
    <w:rsid w:val="0067705E"/>
    <w:rsid w:val="006869ED"/>
    <w:rsid w:val="006A2D1B"/>
    <w:rsid w:val="006A72A2"/>
    <w:rsid w:val="006C7557"/>
    <w:rsid w:val="0070175A"/>
    <w:rsid w:val="00783036"/>
    <w:rsid w:val="00784596"/>
    <w:rsid w:val="007E161D"/>
    <w:rsid w:val="007F00A7"/>
    <w:rsid w:val="007F203A"/>
    <w:rsid w:val="008918C1"/>
    <w:rsid w:val="008F510A"/>
    <w:rsid w:val="0090391A"/>
    <w:rsid w:val="009066ED"/>
    <w:rsid w:val="009359D5"/>
    <w:rsid w:val="009801CA"/>
    <w:rsid w:val="009A4DD2"/>
    <w:rsid w:val="009C5088"/>
    <w:rsid w:val="009F6626"/>
    <w:rsid w:val="00A0761C"/>
    <w:rsid w:val="00A26B57"/>
    <w:rsid w:val="00A3258D"/>
    <w:rsid w:val="00AA1D15"/>
    <w:rsid w:val="00B66990"/>
    <w:rsid w:val="00BA1BE8"/>
    <w:rsid w:val="00B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484D"/>
    <w:rsid w:val="00DC7A88"/>
    <w:rsid w:val="00E144E6"/>
    <w:rsid w:val="00EE5AEA"/>
    <w:rsid w:val="00EF1A8B"/>
    <w:rsid w:val="00F97F0E"/>
    <w:rsid w:val="00FC4205"/>
    <w:rsid w:val="00FD45C5"/>
    <w:rsid w:val="00FE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  <w:style w:type="paragraph" w:styleId="ab">
    <w:name w:val="List Paragraph"/>
    <w:basedOn w:val="a"/>
    <w:uiPriority w:val="34"/>
    <w:qFormat/>
    <w:rsid w:val="004A221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A4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E3F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E3F8E"/>
    <w:rPr>
      <w:sz w:val="20"/>
      <w:szCs w:val="20"/>
    </w:rPr>
  </w:style>
  <w:style w:type="character" w:styleId="a5">
    <w:name w:val="footnote reference"/>
    <w:rsid w:val="004E3F8E"/>
    <w:rPr>
      <w:vertAlign w:val="superscript"/>
    </w:rPr>
  </w:style>
  <w:style w:type="paragraph" w:styleId="a6">
    <w:name w:val="No Spacing"/>
    <w:uiPriority w:val="1"/>
    <w:qFormat/>
    <w:rsid w:val="00197222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1E4B"/>
  </w:style>
  <w:style w:type="paragraph" w:styleId="a9">
    <w:name w:val="footer"/>
    <w:basedOn w:val="a"/>
    <w:link w:val="aa"/>
    <w:uiPriority w:val="99"/>
    <w:unhideWhenUsed/>
    <w:rsid w:val="00671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1E4B"/>
  </w:style>
  <w:style w:type="paragraph" w:styleId="ab">
    <w:name w:val="List Paragraph"/>
    <w:basedOn w:val="a"/>
    <w:uiPriority w:val="34"/>
    <w:qFormat/>
    <w:rsid w:val="004A221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A48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BD8B745E1CE5011612F7F2F4CE1EA836E8FCCCA22210EED4EC28AF310B64A77FCB3BCF24BE6BA09139A2ADE1707E4EE05A4DD93D4296C8679B5D2B1z7L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28432-4932-44F0-80D2-2626C3E8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Александра</cp:lastModifiedBy>
  <cp:revision>2</cp:revision>
  <dcterms:created xsi:type="dcterms:W3CDTF">2022-09-14T11:31:00Z</dcterms:created>
  <dcterms:modified xsi:type="dcterms:W3CDTF">2022-09-14T11:31:00Z</dcterms:modified>
</cp:coreProperties>
</file>