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9C" w:rsidRDefault="0000119C" w:rsidP="0000119C">
      <w:pPr>
        <w:pStyle w:val="a3"/>
        <w:jc w:val="center"/>
      </w:pPr>
      <w:r>
        <w:rPr>
          <w:b/>
          <w:bCs/>
        </w:rPr>
        <w:t xml:space="preserve">Избирательные комиссии муниципальных образований </w:t>
      </w:r>
    </w:p>
    <w:p w:rsidR="0000119C" w:rsidRDefault="0000119C" w:rsidP="0000119C">
      <w:pPr>
        <w:pStyle w:val="a3"/>
        <w:jc w:val="center"/>
      </w:pP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 </w:t>
      </w:r>
    </w:p>
    <w:p w:rsidR="0000119C" w:rsidRDefault="0000119C" w:rsidP="0000119C">
      <w:pPr>
        <w:pStyle w:val="a3"/>
        <w:jc w:val="center"/>
      </w:pPr>
      <w:r>
        <w:rPr>
          <w:b/>
          <w:bCs/>
        </w:rPr>
        <w:t xml:space="preserve">Избирательная комиссия </w:t>
      </w: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</w:t>
      </w:r>
      <w:r>
        <w:t xml:space="preserve"> </w:t>
      </w:r>
    </w:p>
    <w:p w:rsidR="0000119C" w:rsidRDefault="0000119C" w:rsidP="0000119C">
      <w:pPr>
        <w:pStyle w:val="a3"/>
        <w:jc w:val="both"/>
      </w:pPr>
      <w:proofErr w:type="gramStart"/>
      <w:r>
        <w:t xml:space="preserve">Постановлением Избирательной комиссии Пензенской области от 06.03.2017 №7/38-6 полномочия по подготовке и проведению выборов депутатов Собрания представителей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территориальную избирательную комиссию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</w:t>
      </w:r>
      <w:proofErr w:type="spellStart"/>
      <w:r>
        <w:t>р.п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Исса</w:t>
      </w:r>
      <w:proofErr w:type="spellEnd"/>
      <w:r>
        <w:t xml:space="preserve">, ул. </w:t>
      </w:r>
      <w:proofErr w:type="spellStart"/>
      <w:r>
        <w:t>Черокманова</w:t>
      </w:r>
      <w:proofErr w:type="spellEnd"/>
      <w:r>
        <w:t xml:space="preserve">, 21 (здание администрации </w:t>
      </w:r>
      <w:proofErr w:type="spellStart"/>
      <w:r>
        <w:t>Иссинского</w:t>
      </w:r>
      <w:proofErr w:type="spellEnd"/>
      <w:r>
        <w:t xml:space="preserve"> района), тел.: (84144)2-10-69, электронная почта: t</w:t>
      </w:r>
      <w:hyperlink r:id="rId5" w:history="1">
        <w:r>
          <w:rPr>
            <w:rStyle w:val="a4"/>
          </w:rPr>
          <w:t>ik.issa@yandex.ru</w:t>
        </w:r>
      </w:hyperlink>
      <w:r>
        <w:t xml:space="preserve">) График работы: понедельник - пятница с 8-00 до 17 -00 ч., обед с 12-00 до 13-00 ч. Председатель </w:t>
      </w:r>
      <w:proofErr w:type="spellStart"/>
      <w:r>
        <w:t>Малинчева</w:t>
      </w:r>
      <w:proofErr w:type="spellEnd"/>
      <w:r>
        <w:t xml:space="preserve"> Алла Владимировна </w:t>
      </w:r>
      <w:proofErr w:type="gramEnd"/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t xml:space="preserve">Избирательная комиссия Рабочего поселка </w:t>
      </w:r>
      <w:proofErr w:type="spellStart"/>
      <w:r>
        <w:rPr>
          <w:b/>
          <w:bCs/>
        </w:rPr>
        <w:t>Исса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</w:t>
      </w:r>
      <w:r>
        <w:t xml:space="preserve"> </w:t>
      </w:r>
    </w:p>
    <w:p w:rsidR="0000119C" w:rsidRDefault="0000119C" w:rsidP="0000119C">
      <w:pPr>
        <w:pStyle w:val="a3"/>
        <w:jc w:val="both"/>
      </w:pPr>
      <w:proofErr w:type="gramStart"/>
      <w:r>
        <w:t xml:space="preserve"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муниципального образования «Рабочий поселок </w:t>
      </w:r>
      <w:proofErr w:type="spellStart"/>
      <w:r>
        <w:t>Исса</w:t>
      </w:r>
      <w:proofErr w:type="spellEnd"/>
      <w:r>
        <w:t xml:space="preserve">»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№503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</w:t>
      </w:r>
      <w:proofErr w:type="spellStart"/>
      <w:r>
        <w:t>р.п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Исса</w:t>
      </w:r>
      <w:proofErr w:type="spellEnd"/>
      <w:r>
        <w:t>, ул. Ленинская, 5 (здание администрации МО "</w:t>
      </w:r>
      <w:proofErr w:type="spellStart"/>
      <w:r>
        <w:t>р.п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Исса</w:t>
      </w:r>
      <w:proofErr w:type="spellEnd"/>
      <w:r>
        <w:t xml:space="preserve">"), тел.: (84144)2-15-30), электронная почта: </w:t>
      </w:r>
      <w:hyperlink r:id="rId6" w:history="1">
        <w:r>
          <w:rPr>
            <w:rStyle w:val="a4"/>
          </w:rPr>
          <w:t>yuxno1978@mail.ru</w:t>
        </w:r>
      </w:hyperlink>
      <w:r>
        <w:t xml:space="preserve"> . Председатель Юхно Юлия Сергеевна.</w:t>
      </w:r>
      <w:proofErr w:type="gramEnd"/>
      <w:r>
        <w:t xml:space="preserve"> График  работы: понедельник - пятница с 8-00 до 17 -00 час., обед с 12-00 до 13-00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t xml:space="preserve">Избирательная комиссия </w:t>
      </w:r>
      <w:proofErr w:type="spellStart"/>
      <w:r>
        <w:rPr>
          <w:b/>
          <w:bCs/>
        </w:rPr>
        <w:t>Булычевского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</w:t>
      </w:r>
      <w:r>
        <w:t xml:space="preserve"> </w:t>
      </w:r>
    </w:p>
    <w:p w:rsidR="0000119C" w:rsidRDefault="0000119C" w:rsidP="0000119C">
      <w:pPr>
        <w:pStyle w:val="a3"/>
        <w:jc w:val="both"/>
      </w:pPr>
      <w:proofErr w:type="gramStart"/>
      <w:r>
        <w:t xml:space="preserve"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</w:t>
      </w:r>
      <w:proofErr w:type="spellStart"/>
      <w:r>
        <w:t>Булычевского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№495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с. </w:t>
      </w:r>
      <w:proofErr w:type="spellStart"/>
      <w:r>
        <w:t>Булычево</w:t>
      </w:r>
      <w:proofErr w:type="spellEnd"/>
      <w:r>
        <w:t xml:space="preserve">, ул. Школьная, 7 (здание администрации </w:t>
      </w:r>
      <w:proofErr w:type="spellStart"/>
      <w:r>
        <w:t>Булычевского</w:t>
      </w:r>
      <w:proofErr w:type="spellEnd"/>
      <w:r>
        <w:t xml:space="preserve"> сельсовета), тел.: (84144)2-35-69).</w:t>
      </w:r>
      <w:proofErr w:type="gramEnd"/>
      <w:r>
        <w:t xml:space="preserve"> Председатель </w:t>
      </w:r>
      <w:proofErr w:type="spellStart"/>
      <w:r>
        <w:t>Осминнова</w:t>
      </w:r>
      <w:proofErr w:type="spellEnd"/>
      <w:r>
        <w:t xml:space="preserve"> Раиса Николаевна. График  работы: понедельник - пятница с 8-00 до 17 -00 час., обед с 12-00 до 14-00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lastRenderedPageBreak/>
        <w:t xml:space="preserve">Избирательная комиссия </w:t>
      </w:r>
      <w:proofErr w:type="spellStart"/>
      <w:r>
        <w:rPr>
          <w:b/>
          <w:bCs/>
        </w:rPr>
        <w:t>Знаменск</w:t>
      </w:r>
      <w:proofErr w:type="gramStart"/>
      <w:r>
        <w:rPr>
          <w:b/>
          <w:bCs/>
        </w:rPr>
        <w:t>о</w:t>
      </w:r>
      <w:proofErr w:type="spellEnd"/>
      <w:r>
        <w:rPr>
          <w:b/>
          <w:bCs/>
        </w:rPr>
        <w:t>-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Пестровского</w:t>
      </w:r>
      <w:proofErr w:type="spellEnd"/>
      <w:r>
        <w:rPr>
          <w:b/>
          <w:bCs/>
        </w:rPr>
        <w:t xml:space="preserve"> сельсовета </w:t>
      </w:r>
    </w:p>
    <w:p w:rsidR="0000119C" w:rsidRDefault="0000119C" w:rsidP="0000119C">
      <w:pPr>
        <w:pStyle w:val="a3"/>
        <w:jc w:val="both"/>
      </w:pP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 </w:t>
      </w:r>
    </w:p>
    <w:p w:rsidR="0000119C" w:rsidRDefault="0000119C" w:rsidP="0000119C">
      <w:pPr>
        <w:pStyle w:val="a3"/>
        <w:jc w:val="both"/>
      </w:pPr>
      <w:r>
        <w:t xml:space="preserve"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</w:t>
      </w:r>
      <w:proofErr w:type="spellStart"/>
      <w:r>
        <w:t>Знаменск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Пестровского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№498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с. Знаменская </w:t>
      </w:r>
      <w:proofErr w:type="spellStart"/>
      <w:r>
        <w:t>Пестровка</w:t>
      </w:r>
      <w:proofErr w:type="spellEnd"/>
      <w:r>
        <w:t xml:space="preserve">, ул. Центральная, 25 (здание администрации </w:t>
      </w:r>
      <w:proofErr w:type="spellStart"/>
      <w:r>
        <w:t>Знаменско</w:t>
      </w:r>
      <w:proofErr w:type="spellEnd"/>
      <w:r>
        <w:t xml:space="preserve">- </w:t>
      </w:r>
      <w:proofErr w:type="spellStart"/>
      <w:r>
        <w:t>Пестровского</w:t>
      </w:r>
      <w:proofErr w:type="spellEnd"/>
      <w:r>
        <w:t xml:space="preserve"> сельсовета), тел.: (84144)2-81-32). Председатель Ванина Татьяна Евгеньевна. График  работы: понедельник - пятница с 8-00 до 17 -00 час., обед с 12-00 до 14-00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t>Избирательная комиссия Каменн</w:t>
      </w:r>
      <w:proofErr w:type="gramStart"/>
      <w:r>
        <w:rPr>
          <w:b/>
          <w:bCs/>
        </w:rPr>
        <w:t>о-</w:t>
      </w:r>
      <w:proofErr w:type="gramEnd"/>
      <w:r>
        <w:rPr>
          <w:b/>
          <w:bCs/>
        </w:rPr>
        <w:t xml:space="preserve"> Бродского сельсовета </w:t>
      </w:r>
    </w:p>
    <w:p w:rsidR="0000119C" w:rsidRDefault="0000119C" w:rsidP="0000119C">
      <w:pPr>
        <w:pStyle w:val="a3"/>
        <w:jc w:val="both"/>
      </w:pP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 </w:t>
      </w:r>
    </w:p>
    <w:p w:rsidR="0000119C" w:rsidRDefault="0000119C" w:rsidP="0000119C">
      <w:pPr>
        <w:pStyle w:val="a3"/>
        <w:jc w:val="both"/>
      </w:pPr>
      <w:r>
        <w:t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Каменн</w:t>
      </w:r>
      <w:proofErr w:type="gramStart"/>
      <w:r>
        <w:t>о-</w:t>
      </w:r>
      <w:proofErr w:type="gramEnd"/>
      <w:r>
        <w:t xml:space="preserve"> Бродского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№504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с. Каменный Брод, ул. Проезжая, 13а (здание администрации </w:t>
      </w:r>
      <w:proofErr w:type="spellStart"/>
      <w:r>
        <w:t>Камено</w:t>
      </w:r>
      <w:proofErr w:type="spellEnd"/>
      <w:r>
        <w:t>-Бродского сельсовета ), тел.: (84144)2-44-24). Председатель Анисимова Ольга Евгеньевна. График  работы: понедельник - пятница с 8-00 до 17 -00 час., обед с 12-00 до 14-00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t xml:space="preserve">Избирательная комиссия </w:t>
      </w:r>
      <w:proofErr w:type="spellStart"/>
      <w:r>
        <w:rPr>
          <w:b/>
          <w:bCs/>
        </w:rPr>
        <w:t>Соловцовского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</w:t>
      </w:r>
      <w:r>
        <w:t xml:space="preserve"> </w:t>
      </w:r>
    </w:p>
    <w:p w:rsidR="0000119C" w:rsidRDefault="0000119C" w:rsidP="0000119C">
      <w:pPr>
        <w:pStyle w:val="a3"/>
        <w:jc w:val="both"/>
      </w:pPr>
      <w:proofErr w:type="gramStart"/>
      <w:r>
        <w:t xml:space="preserve"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</w:t>
      </w: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№510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с. </w:t>
      </w:r>
      <w:proofErr w:type="spellStart"/>
      <w:r>
        <w:t>Соловцово</w:t>
      </w:r>
      <w:proofErr w:type="spellEnd"/>
      <w:r>
        <w:t xml:space="preserve">, ул. Центральная, 38 (здание администрации </w:t>
      </w:r>
      <w:proofErr w:type="spellStart"/>
      <w:r>
        <w:t>Соловцовского</w:t>
      </w:r>
      <w:proofErr w:type="spellEnd"/>
      <w:r>
        <w:t xml:space="preserve"> сельсовета), тел.: (84144)2-66-38).</w:t>
      </w:r>
      <w:proofErr w:type="gramEnd"/>
      <w:r>
        <w:t xml:space="preserve"> Председатель </w:t>
      </w:r>
      <w:proofErr w:type="spellStart"/>
      <w:r>
        <w:t>Елисина</w:t>
      </w:r>
      <w:proofErr w:type="spellEnd"/>
      <w:r>
        <w:t xml:space="preserve"> Татьяна Федоровна. График  работы: понедельник - пятница с 8-00 до 17 -00 час., обед с 12-00 до 13-00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</w:p>
    <w:p w:rsidR="0000119C" w:rsidRDefault="0000119C" w:rsidP="0000119C">
      <w:pPr>
        <w:pStyle w:val="a3"/>
        <w:jc w:val="both"/>
      </w:pPr>
      <w:r>
        <w:rPr>
          <w:b/>
          <w:bCs/>
        </w:rPr>
        <w:lastRenderedPageBreak/>
        <w:t xml:space="preserve">Избирательная комиссия </w:t>
      </w:r>
      <w:proofErr w:type="spellStart"/>
      <w:r>
        <w:rPr>
          <w:b/>
          <w:bCs/>
        </w:rPr>
        <w:t>Уваровского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Иссинского</w:t>
      </w:r>
      <w:proofErr w:type="spellEnd"/>
      <w:r>
        <w:rPr>
          <w:b/>
          <w:bCs/>
        </w:rPr>
        <w:t xml:space="preserve"> района Пензенской области</w:t>
      </w:r>
      <w:r>
        <w:t xml:space="preserve"> </w:t>
      </w:r>
    </w:p>
    <w:p w:rsidR="0000119C" w:rsidRDefault="0000119C" w:rsidP="0000119C">
      <w:pPr>
        <w:pStyle w:val="a3"/>
        <w:jc w:val="both"/>
      </w:pPr>
      <w:proofErr w:type="gramStart"/>
      <w:r>
        <w:t xml:space="preserve">Постановлением Избирательной комиссии Пензенской области от 16.06.2017 № 15/128-6 полномочия по подготовке и проведению выборов депутатов Комитета местного самоуправления </w:t>
      </w:r>
      <w:proofErr w:type="spellStart"/>
      <w:r>
        <w:t>Уваровского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области, в том числе и дополнительных выборов, возложены на участковую комиссию избирательного участка №512 </w:t>
      </w:r>
      <w:proofErr w:type="spellStart"/>
      <w:r>
        <w:t>Иссинского</w:t>
      </w:r>
      <w:proofErr w:type="spellEnd"/>
      <w:r>
        <w:t xml:space="preserve"> района Пензенской области (Пензенская область, с. Уварово, ул. </w:t>
      </w:r>
      <w:proofErr w:type="spellStart"/>
      <w:r>
        <w:t>Центральня</w:t>
      </w:r>
      <w:proofErr w:type="spellEnd"/>
      <w:r>
        <w:t xml:space="preserve">, 87 (здание </w:t>
      </w:r>
      <w:proofErr w:type="spellStart"/>
      <w:r>
        <w:t>Уваровского</w:t>
      </w:r>
      <w:proofErr w:type="spellEnd"/>
      <w:r>
        <w:t xml:space="preserve"> сельсовета), тел.: (84144)2-84-21), электронная почта: </w:t>
      </w:r>
      <w:hyperlink r:id="rId7" w:tooltip="Ссылка: mailto:adm-uv@mail.ru" w:history="1">
        <w:r>
          <w:rPr>
            <w:rStyle w:val="a4"/>
          </w:rPr>
          <w:t>adm-uv@mail.ru</w:t>
        </w:r>
        <w:proofErr w:type="gramEnd"/>
      </w:hyperlink>
      <w:r>
        <w:t xml:space="preserve"> . Председатель Анисимова Татьяна Викторовна. График  работы: понедельник - пятница с 8-00 до 17 -00 час., обед с 12-00 до 14-00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уббота - воскресение с 8-00 до 13-00 </w:t>
      </w:r>
    </w:p>
    <w:p w:rsidR="00796BED" w:rsidRPr="0000119C" w:rsidRDefault="00796BED" w:rsidP="0000119C">
      <w:bookmarkStart w:id="0" w:name="_GoBack"/>
      <w:bookmarkEnd w:id="0"/>
    </w:p>
    <w:sectPr w:rsidR="00796BED" w:rsidRPr="0000119C" w:rsidSect="00F6256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6C"/>
    <w:rsid w:val="0000119C"/>
    <w:rsid w:val="001B408A"/>
    <w:rsid w:val="00290EFD"/>
    <w:rsid w:val="005C0C5B"/>
    <w:rsid w:val="006D1313"/>
    <w:rsid w:val="00796BED"/>
    <w:rsid w:val="00D27C8A"/>
    <w:rsid w:val="00DB1AB7"/>
    <w:rsid w:val="00F6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1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1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-u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xno1978@mail.ru" TargetMode="External"/><Relationship Id="rId5" Type="http://schemas.openxmlformats.org/officeDocument/2006/relationships/hyperlink" Target="mailto:ik.iss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User-40</cp:lastModifiedBy>
  <cp:revision>2</cp:revision>
  <dcterms:created xsi:type="dcterms:W3CDTF">2019-06-25T06:18:00Z</dcterms:created>
  <dcterms:modified xsi:type="dcterms:W3CDTF">2019-06-25T06:18:00Z</dcterms:modified>
</cp:coreProperties>
</file>