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68A" w:rsidRPr="00D448EB" w:rsidRDefault="008A168A" w:rsidP="008A168A">
      <w:pPr>
        <w:keepNext/>
        <w:widowControl w:val="0"/>
        <w:spacing w:line="360" w:lineRule="auto"/>
        <w:jc w:val="center"/>
        <w:rPr>
          <w:b/>
          <w:bCs/>
          <w:sz w:val="28"/>
          <w:szCs w:val="28"/>
        </w:rPr>
      </w:pPr>
      <w:r w:rsidRPr="00D448EB">
        <w:rPr>
          <w:b/>
          <w:bCs/>
          <w:sz w:val="28"/>
          <w:szCs w:val="28"/>
        </w:rPr>
        <w:t xml:space="preserve">ИЗБИРАТЕЛЬНАЯ  КОМИССИЯ </w:t>
      </w:r>
    </w:p>
    <w:p w:rsidR="008A168A" w:rsidRPr="00D448EB" w:rsidRDefault="008A168A" w:rsidP="008A168A">
      <w:pPr>
        <w:keepNext/>
        <w:widowControl w:val="0"/>
        <w:spacing w:line="360" w:lineRule="auto"/>
        <w:jc w:val="center"/>
        <w:rPr>
          <w:b/>
          <w:bCs/>
          <w:sz w:val="28"/>
          <w:szCs w:val="28"/>
        </w:rPr>
      </w:pPr>
      <w:r w:rsidRPr="00D448EB">
        <w:rPr>
          <w:b/>
          <w:bCs/>
          <w:sz w:val="28"/>
          <w:szCs w:val="28"/>
        </w:rPr>
        <w:t xml:space="preserve"> ИССИНСКОГО  РАЙОНА  ПЕНЗЕНСКОЙ  ОБЛАСТИ</w:t>
      </w:r>
    </w:p>
    <w:p w:rsidR="008A168A" w:rsidRPr="0015580C" w:rsidRDefault="008A168A" w:rsidP="008A168A">
      <w:pPr>
        <w:overflowPunct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8A168A" w:rsidRPr="0015580C" w:rsidRDefault="008A168A" w:rsidP="008A168A">
      <w:pPr>
        <w:overflowPunct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15580C">
        <w:rPr>
          <w:b/>
          <w:sz w:val="26"/>
          <w:szCs w:val="26"/>
        </w:rPr>
        <w:t>П О С Т А Н О В Л Е Н И Е</w:t>
      </w:r>
    </w:p>
    <w:p w:rsidR="008A168A" w:rsidRPr="0015580C" w:rsidRDefault="008A168A" w:rsidP="008A168A">
      <w:pPr>
        <w:overflowPunct w:val="0"/>
        <w:autoSpaceDE w:val="0"/>
        <w:autoSpaceDN w:val="0"/>
        <w:adjustRightInd w:val="0"/>
        <w:jc w:val="center"/>
        <w:rPr>
          <w:sz w:val="26"/>
          <w:szCs w:val="2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/>
      </w:tblPr>
      <w:tblGrid>
        <w:gridCol w:w="2905"/>
        <w:gridCol w:w="3261"/>
        <w:gridCol w:w="384"/>
        <w:gridCol w:w="2309"/>
      </w:tblGrid>
      <w:tr w:rsidR="008A168A" w:rsidRPr="0015580C" w:rsidTr="008A168A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8A168A" w:rsidRPr="0091786D" w:rsidRDefault="0091786D" w:rsidP="0091786D">
            <w:pPr>
              <w:tabs>
                <w:tab w:val="left" w:pos="2835"/>
                <w:tab w:val="left" w:pos="6237"/>
              </w:tabs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22</w:t>
            </w:r>
            <w:r w:rsidR="008A168A" w:rsidRPr="0015580C">
              <w:rPr>
                <w:sz w:val="26"/>
                <w:szCs w:val="26"/>
              </w:rPr>
              <w:t>.</w:t>
            </w:r>
            <w:r w:rsidR="008A168A">
              <w:rPr>
                <w:sz w:val="26"/>
                <w:szCs w:val="26"/>
                <w:lang w:val="en-US"/>
              </w:rPr>
              <w:t>0</w:t>
            </w:r>
            <w:r w:rsidR="005D61B9">
              <w:rPr>
                <w:sz w:val="26"/>
                <w:szCs w:val="26"/>
              </w:rPr>
              <w:t>6</w:t>
            </w:r>
            <w:r w:rsidR="008A168A" w:rsidRPr="0015580C">
              <w:rPr>
                <w:sz w:val="26"/>
                <w:szCs w:val="26"/>
              </w:rPr>
              <w:t>.20</w:t>
            </w:r>
            <w:r>
              <w:rPr>
                <w:sz w:val="26"/>
                <w:szCs w:val="26"/>
                <w:lang w:val="en-US"/>
              </w:rPr>
              <w:t>20</w:t>
            </w:r>
          </w:p>
        </w:tc>
        <w:tc>
          <w:tcPr>
            <w:tcW w:w="3261" w:type="dxa"/>
          </w:tcPr>
          <w:p w:rsidR="008A168A" w:rsidRPr="0015580C" w:rsidRDefault="008A168A" w:rsidP="008A168A">
            <w:pPr>
              <w:tabs>
                <w:tab w:val="left" w:pos="2835"/>
                <w:tab w:val="left" w:pos="6237"/>
              </w:tabs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384" w:type="dxa"/>
            <w:hideMark/>
          </w:tcPr>
          <w:p w:rsidR="008A168A" w:rsidRPr="0015580C" w:rsidRDefault="008A168A" w:rsidP="008A168A">
            <w:pPr>
              <w:tabs>
                <w:tab w:val="left" w:pos="2835"/>
                <w:tab w:val="left" w:pos="6237"/>
              </w:tabs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5580C">
              <w:rPr>
                <w:sz w:val="26"/>
                <w:szCs w:val="26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8A168A" w:rsidRPr="0091786D" w:rsidRDefault="0091786D" w:rsidP="009B18A1">
            <w:pPr>
              <w:tabs>
                <w:tab w:val="left" w:pos="2835"/>
                <w:tab w:val="left" w:pos="6237"/>
              </w:tabs>
              <w:overflowPunct w:val="0"/>
              <w:autoSpaceDE w:val="0"/>
              <w:autoSpaceDN w:val="0"/>
              <w:adjustRightInd w:val="0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7</w:t>
            </w:r>
            <w:r w:rsidR="009B18A1">
              <w:rPr>
                <w:sz w:val="26"/>
                <w:szCs w:val="26"/>
                <w:lang w:val="en-US"/>
              </w:rPr>
              <w:t>7</w:t>
            </w:r>
            <w:r w:rsidR="008A168A" w:rsidRPr="0015580C">
              <w:rPr>
                <w:sz w:val="26"/>
                <w:szCs w:val="26"/>
              </w:rPr>
              <w:t>/</w:t>
            </w:r>
            <w:r w:rsidR="005D61B9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  <w:lang w:val="en-US"/>
              </w:rPr>
              <w:t>4</w:t>
            </w:r>
            <w:r w:rsidR="009B18A1">
              <w:rPr>
                <w:sz w:val="26"/>
                <w:szCs w:val="26"/>
                <w:lang w:val="en-US"/>
              </w:rPr>
              <w:t>5</w:t>
            </w:r>
          </w:p>
        </w:tc>
      </w:tr>
    </w:tbl>
    <w:p w:rsidR="008A168A" w:rsidRPr="0015580C" w:rsidRDefault="008A168A" w:rsidP="008A168A">
      <w:pPr>
        <w:tabs>
          <w:tab w:val="left" w:pos="2835"/>
          <w:tab w:val="left" w:pos="6237"/>
        </w:tabs>
        <w:overflowPunct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15580C">
        <w:rPr>
          <w:sz w:val="26"/>
          <w:szCs w:val="26"/>
        </w:rPr>
        <w:t>р.п. Исса</w:t>
      </w:r>
    </w:p>
    <w:p w:rsidR="008A168A" w:rsidRPr="0015580C" w:rsidRDefault="008A168A" w:rsidP="008A168A">
      <w:pPr>
        <w:jc w:val="center"/>
        <w:rPr>
          <w:b/>
          <w:bCs/>
          <w:sz w:val="26"/>
          <w:szCs w:val="26"/>
        </w:rPr>
      </w:pPr>
    </w:p>
    <w:p w:rsidR="008A168A" w:rsidRPr="0015580C" w:rsidRDefault="000E7969" w:rsidP="008A168A">
      <w:pPr>
        <w:rPr>
          <w:sz w:val="26"/>
          <w:szCs w:val="26"/>
        </w:rPr>
      </w:pPr>
      <w:r>
        <w:rPr>
          <w:noProof/>
          <w:sz w:val="26"/>
          <w:szCs w:val="26"/>
        </w:rPr>
        <w:pict>
          <v:group id="_x0000_s1026" style="position:absolute;margin-left:-5.75pt;margin-top:7.2pt;width:460.85pt;height:21.65pt;z-index:251657728" coordsize="20005,19918" o:allowincell="f">
            <v:group id="_x0000_s1027" style="position:absolute;width:955;height:13294" coordsize="20000,19941">
              <v:line id="_x0000_s1028" style="position:absolute" from="0,0" to="20000,69" strokecolor="silver">
                <v:stroke startarrowwidth="narrow" startarrowlength="short" endarrowwidth="narrow" endarrowlength="short"/>
              </v:line>
              <v:line id="_x0000_s1029" style="position:absolute;flip:y" from="0,0" to="42,19941" strokecolor="silver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silver">
                <v:stroke startarrowwidth="narrow" startarrowlength="short" endarrowwidth="narrow" endarrowlength="short"/>
              </v:line>
              <v:line id="_x0000_s1032" style="position:absolute;flip:y" from="19958,0" to="20000,19941" strokecolor="silver">
                <v:stroke startarrowwidth="narrow" startarrowlength="short" endarrowwidth="narrow" endarrowlength="short"/>
              </v:line>
            </v:group>
          </v:group>
        </w:pict>
      </w:r>
    </w:p>
    <w:p w:rsidR="00BE4EE6" w:rsidRDefault="00BE4EE6" w:rsidP="00BE4EE6">
      <w:pPr>
        <w:spacing w:line="360" w:lineRule="auto"/>
        <w:ind w:left="-540" w:firstLine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Pr="00BE4EE6">
        <w:rPr>
          <w:b/>
          <w:sz w:val="28"/>
          <w:szCs w:val="28"/>
        </w:rPr>
        <w:t xml:space="preserve">назначении </w:t>
      </w:r>
      <w:r>
        <w:rPr>
          <w:b/>
          <w:sz w:val="28"/>
          <w:szCs w:val="28"/>
        </w:rPr>
        <w:t>дополнительных выборов депутат</w:t>
      </w:r>
      <w:r w:rsidR="00797EA2">
        <w:rPr>
          <w:b/>
          <w:sz w:val="28"/>
          <w:szCs w:val="28"/>
        </w:rPr>
        <w:t>ов</w:t>
      </w:r>
    </w:p>
    <w:p w:rsidR="00BE4EE6" w:rsidRPr="0091786D" w:rsidRDefault="00BE4EE6" w:rsidP="00BE4EE6">
      <w:pPr>
        <w:spacing w:line="360" w:lineRule="auto"/>
        <w:ind w:left="-540" w:firstLine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Собрания представителей </w:t>
      </w:r>
      <w:r w:rsidRPr="00BE4EE6">
        <w:rPr>
          <w:b/>
          <w:sz w:val="28"/>
          <w:szCs w:val="28"/>
        </w:rPr>
        <w:t>Иссин</w:t>
      </w:r>
      <w:r>
        <w:rPr>
          <w:b/>
          <w:sz w:val="28"/>
          <w:szCs w:val="28"/>
        </w:rPr>
        <w:t>ского района Пензенской области</w:t>
      </w:r>
      <w:r w:rsidR="005D61B9">
        <w:rPr>
          <w:b/>
          <w:sz w:val="28"/>
          <w:szCs w:val="28"/>
        </w:rPr>
        <w:t xml:space="preserve"> четвертого созыва </w:t>
      </w:r>
      <w:r w:rsidRPr="00BE4EE6">
        <w:rPr>
          <w:b/>
          <w:sz w:val="28"/>
          <w:szCs w:val="28"/>
        </w:rPr>
        <w:t>по одномандатн</w:t>
      </w:r>
      <w:r w:rsidR="00797EA2">
        <w:rPr>
          <w:b/>
          <w:sz w:val="28"/>
          <w:szCs w:val="28"/>
        </w:rPr>
        <w:t>ым</w:t>
      </w:r>
      <w:r w:rsidRPr="00BE4EE6">
        <w:rPr>
          <w:b/>
          <w:sz w:val="28"/>
          <w:szCs w:val="28"/>
        </w:rPr>
        <w:t xml:space="preserve"> избирательн</w:t>
      </w:r>
      <w:r w:rsidR="00797EA2">
        <w:rPr>
          <w:b/>
          <w:sz w:val="28"/>
          <w:szCs w:val="28"/>
        </w:rPr>
        <w:t>ым</w:t>
      </w:r>
      <w:r w:rsidRPr="00BE4EE6">
        <w:rPr>
          <w:b/>
          <w:sz w:val="28"/>
          <w:szCs w:val="28"/>
        </w:rPr>
        <w:t xml:space="preserve"> округ</w:t>
      </w:r>
      <w:r w:rsidR="00797EA2">
        <w:rPr>
          <w:b/>
          <w:sz w:val="28"/>
          <w:szCs w:val="28"/>
        </w:rPr>
        <w:t>ам</w:t>
      </w:r>
      <w:r w:rsidRPr="00BE4EE6">
        <w:rPr>
          <w:b/>
          <w:sz w:val="28"/>
          <w:szCs w:val="28"/>
        </w:rPr>
        <w:t xml:space="preserve"> №</w:t>
      </w:r>
      <w:r w:rsidR="00797EA2">
        <w:rPr>
          <w:b/>
          <w:sz w:val="28"/>
          <w:szCs w:val="28"/>
        </w:rPr>
        <w:t>№</w:t>
      </w:r>
      <w:r w:rsidRPr="00BE4EE6">
        <w:rPr>
          <w:b/>
          <w:sz w:val="28"/>
          <w:szCs w:val="28"/>
        </w:rPr>
        <w:t xml:space="preserve"> </w:t>
      </w:r>
      <w:r w:rsidR="0091786D" w:rsidRPr="0091786D">
        <w:rPr>
          <w:b/>
          <w:sz w:val="28"/>
          <w:szCs w:val="28"/>
        </w:rPr>
        <w:t>1</w:t>
      </w:r>
      <w:r w:rsidR="00797EA2">
        <w:rPr>
          <w:b/>
          <w:sz w:val="28"/>
          <w:szCs w:val="28"/>
        </w:rPr>
        <w:t>, 1</w:t>
      </w:r>
      <w:r w:rsidR="0091786D" w:rsidRPr="0091786D">
        <w:rPr>
          <w:b/>
          <w:sz w:val="28"/>
          <w:szCs w:val="28"/>
        </w:rPr>
        <w:t>2</w:t>
      </w:r>
    </w:p>
    <w:p w:rsidR="00BE4EE6" w:rsidRPr="00BE4EE6" w:rsidRDefault="00BE4EE6" w:rsidP="00BE4EE6">
      <w:pPr>
        <w:spacing w:line="360" w:lineRule="auto"/>
        <w:ind w:left="-540" w:firstLine="600"/>
        <w:jc w:val="both"/>
        <w:rPr>
          <w:b/>
          <w:sz w:val="28"/>
          <w:szCs w:val="28"/>
        </w:rPr>
      </w:pPr>
    </w:p>
    <w:p w:rsidR="00BE4EE6" w:rsidRDefault="00BE4EE6" w:rsidP="00BE4EE6">
      <w:pPr>
        <w:pStyle w:val="21"/>
        <w:spacing w:line="360" w:lineRule="auto"/>
        <w:ind w:firstLine="709"/>
        <w:jc w:val="both"/>
        <w:rPr>
          <w:sz w:val="28"/>
          <w:szCs w:val="28"/>
        </w:rPr>
      </w:pPr>
      <w:r w:rsidRPr="00BE4EE6">
        <w:rPr>
          <w:bCs/>
          <w:sz w:val="28"/>
          <w:szCs w:val="28"/>
        </w:rPr>
        <w:t xml:space="preserve">В соответствии </w:t>
      </w:r>
      <w:r>
        <w:rPr>
          <w:bCs/>
          <w:sz w:val="28"/>
          <w:szCs w:val="28"/>
        </w:rPr>
        <w:t xml:space="preserve">со </w:t>
      </w:r>
      <w:r w:rsidRPr="00BE4EE6">
        <w:rPr>
          <w:bCs/>
          <w:sz w:val="28"/>
          <w:szCs w:val="28"/>
        </w:rPr>
        <w:t xml:space="preserve">статьей 8 и статьей 70 Закона Пензенской области от 26.02.2006 №  976-ЗПО «О выборах депутатов представительного органа муниципального образования в Пензенской области по одномандатным избирательным округам» </w:t>
      </w:r>
      <w:r>
        <w:rPr>
          <w:sz w:val="28"/>
          <w:szCs w:val="28"/>
        </w:rPr>
        <w:t>избирательная комиссия Иссинского района</w:t>
      </w:r>
    </w:p>
    <w:p w:rsidR="00BE4EE6" w:rsidRDefault="00BE4EE6" w:rsidP="00BE4EE6">
      <w:pPr>
        <w:overflowPunct w:val="0"/>
        <w:autoSpaceDE w:val="0"/>
        <w:autoSpaceDN w:val="0"/>
        <w:adjustRightInd w:val="0"/>
        <w:ind w:firstLine="709"/>
        <w:jc w:val="center"/>
        <w:rPr>
          <w:b/>
          <w:sz w:val="28"/>
        </w:rPr>
      </w:pPr>
      <w:r>
        <w:rPr>
          <w:b/>
          <w:sz w:val="28"/>
        </w:rPr>
        <w:t>постановляет:</w:t>
      </w:r>
    </w:p>
    <w:p w:rsidR="00BE4EE6" w:rsidRPr="00BE4EE6" w:rsidRDefault="00BE4EE6" w:rsidP="00BE4EE6">
      <w:pPr>
        <w:spacing w:line="360" w:lineRule="auto"/>
        <w:ind w:left="-540" w:firstLine="600"/>
        <w:jc w:val="both"/>
        <w:rPr>
          <w:bCs/>
          <w:sz w:val="28"/>
          <w:szCs w:val="28"/>
        </w:rPr>
      </w:pPr>
    </w:p>
    <w:p w:rsidR="00BE4EE6" w:rsidRDefault="00BE4EE6" w:rsidP="005D61B9">
      <w:pPr>
        <w:pStyle w:val="a5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BE4EE6">
        <w:rPr>
          <w:sz w:val="28"/>
          <w:szCs w:val="28"/>
        </w:rPr>
        <w:t>Назначить дополнительные выборы депутат</w:t>
      </w:r>
      <w:r w:rsidR="00797EA2">
        <w:rPr>
          <w:sz w:val="28"/>
          <w:szCs w:val="28"/>
        </w:rPr>
        <w:t>ов</w:t>
      </w:r>
      <w:r w:rsidRPr="00BE4EE6">
        <w:rPr>
          <w:sz w:val="28"/>
          <w:szCs w:val="28"/>
        </w:rPr>
        <w:t xml:space="preserve"> </w:t>
      </w:r>
      <w:r>
        <w:rPr>
          <w:sz w:val="28"/>
          <w:szCs w:val="28"/>
        </w:rPr>
        <w:t>Собрания представителей</w:t>
      </w:r>
      <w:r w:rsidRPr="00BE4EE6">
        <w:rPr>
          <w:sz w:val="28"/>
          <w:szCs w:val="28"/>
        </w:rPr>
        <w:t xml:space="preserve"> Иссинс</w:t>
      </w:r>
      <w:r>
        <w:rPr>
          <w:sz w:val="28"/>
          <w:szCs w:val="28"/>
        </w:rPr>
        <w:t xml:space="preserve">кого района Пензенской области </w:t>
      </w:r>
      <w:r w:rsidR="005D61B9">
        <w:rPr>
          <w:sz w:val="28"/>
          <w:szCs w:val="28"/>
        </w:rPr>
        <w:t xml:space="preserve">четвертого созыва </w:t>
      </w:r>
      <w:r w:rsidRPr="00BE4EE6">
        <w:rPr>
          <w:sz w:val="28"/>
          <w:szCs w:val="28"/>
        </w:rPr>
        <w:t>по одномандатн</w:t>
      </w:r>
      <w:r w:rsidR="00797EA2">
        <w:rPr>
          <w:sz w:val="28"/>
          <w:szCs w:val="28"/>
        </w:rPr>
        <w:t>ым</w:t>
      </w:r>
      <w:r w:rsidRPr="00BE4EE6">
        <w:rPr>
          <w:sz w:val="28"/>
          <w:szCs w:val="28"/>
        </w:rPr>
        <w:t xml:space="preserve"> избирательн</w:t>
      </w:r>
      <w:r w:rsidR="00797EA2">
        <w:rPr>
          <w:sz w:val="28"/>
          <w:szCs w:val="28"/>
        </w:rPr>
        <w:t>ым</w:t>
      </w:r>
      <w:r w:rsidRPr="00BE4EE6">
        <w:rPr>
          <w:sz w:val="28"/>
          <w:szCs w:val="28"/>
        </w:rPr>
        <w:t xml:space="preserve"> округ</w:t>
      </w:r>
      <w:r w:rsidR="00797EA2">
        <w:rPr>
          <w:sz w:val="28"/>
          <w:szCs w:val="28"/>
        </w:rPr>
        <w:t>ам</w:t>
      </w:r>
      <w:r w:rsidRPr="00BE4EE6">
        <w:rPr>
          <w:sz w:val="28"/>
          <w:szCs w:val="28"/>
        </w:rPr>
        <w:t xml:space="preserve"> №</w:t>
      </w:r>
      <w:r w:rsidR="00797EA2">
        <w:rPr>
          <w:sz w:val="28"/>
          <w:szCs w:val="28"/>
        </w:rPr>
        <w:t>№</w:t>
      </w:r>
      <w:r w:rsidRPr="00BE4EE6">
        <w:rPr>
          <w:sz w:val="28"/>
          <w:szCs w:val="28"/>
        </w:rPr>
        <w:t xml:space="preserve"> </w:t>
      </w:r>
      <w:r w:rsidR="0091786D" w:rsidRPr="0091786D">
        <w:rPr>
          <w:sz w:val="28"/>
          <w:szCs w:val="28"/>
        </w:rPr>
        <w:t>1</w:t>
      </w:r>
      <w:r w:rsidR="00797EA2">
        <w:rPr>
          <w:sz w:val="28"/>
          <w:szCs w:val="28"/>
        </w:rPr>
        <w:t>, 1</w:t>
      </w:r>
      <w:r w:rsidR="0091786D" w:rsidRPr="0091786D">
        <w:rPr>
          <w:sz w:val="28"/>
          <w:szCs w:val="28"/>
        </w:rPr>
        <w:t>2</w:t>
      </w:r>
      <w:r>
        <w:rPr>
          <w:sz w:val="28"/>
          <w:szCs w:val="28"/>
        </w:rPr>
        <w:t xml:space="preserve"> на </w:t>
      </w:r>
      <w:r w:rsidR="0091786D" w:rsidRPr="0091786D">
        <w:rPr>
          <w:sz w:val="28"/>
          <w:szCs w:val="28"/>
        </w:rPr>
        <w:t>13</w:t>
      </w:r>
      <w:r w:rsidRPr="00BE4EE6">
        <w:rPr>
          <w:sz w:val="28"/>
          <w:szCs w:val="28"/>
        </w:rPr>
        <w:t>.0</w:t>
      </w:r>
      <w:r w:rsidR="00797EA2">
        <w:rPr>
          <w:sz w:val="28"/>
          <w:szCs w:val="28"/>
        </w:rPr>
        <w:t>9</w:t>
      </w:r>
      <w:r w:rsidRPr="00BE4EE6">
        <w:rPr>
          <w:sz w:val="28"/>
          <w:szCs w:val="28"/>
        </w:rPr>
        <w:t>.20</w:t>
      </w:r>
      <w:r w:rsidR="0091786D" w:rsidRPr="0091786D">
        <w:rPr>
          <w:sz w:val="28"/>
          <w:szCs w:val="28"/>
        </w:rPr>
        <w:t>20</w:t>
      </w:r>
      <w:r w:rsidRPr="00BE4EE6">
        <w:rPr>
          <w:sz w:val="28"/>
          <w:szCs w:val="28"/>
        </w:rPr>
        <w:t>г.</w:t>
      </w:r>
    </w:p>
    <w:p w:rsidR="00BE4EE6" w:rsidRPr="00BE4EE6" w:rsidRDefault="00BE4EE6" w:rsidP="00BE4EE6">
      <w:pPr>
        <w:pStyle w:val="a5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Опубликовать настоящее постановление в </w:t>
      </w:r>
      <w:r w:rsidR="00797EA2">
        <w:rPr>
          <w:bCs/>
          <w:sz w:val="28"/>
          <w:szCs w:val="28"/>
        </w:rPr>
        <w:t>информационном бюллетене</w:t>
      </w:r>
      <w:r w:rsidR="005D61B9">
        <w:rPr>
          <w:bCs/>
          <w:sz w:val="28"/>
          <w:szCs w:val="28"/>
        </w:rPr>
        <w:t xml:space="preserve"> «Иссинский районный вестник»</w:t>
      </w:r>
      <w:r>
        <w:rPr>
          <w:bCs/>
          <w:sz w:val="28"/>
          <w:szCs w:val="28"/>
        </w:rPr>
        <w:t>.</w:t>
      </w:r>
    </w:p>
    <w:p w:rsidR="008A168A" w:rsidRDefault="008A168A" w:rsidP="008A168A">
      <w:pPr>
        <w:tabs>
          <w:tab w:val="num" w:pos="851"/>
        </w:tabs>
        <w:rPr>
          <w:sz w:val="26"/>
        </w:rPr>
      </w:pPr>
    </w:p>
    <w:p w:rsidR="00BE4EE6" w:rsidRDefault="00BE4EE6" w:rsidP="008A168A">
      <w:pPr>
        <w:tabs>
          <w:tab w:val="num" w:pos="851"/>
        </w:tabs>
        <w:rPr>
          <w:sz w:val="26"/>
        </w:rPr>
      </w:pPr>
    </w:p>
    <w:p w:rsidR="008A168A" w:rsidRDefault="008A168A" w:rsidP="008A168A">
      <w:pPr>
        <w:tabs>
          <w:tab w:val="num" w:pos="851"/>
        </w:tabs>
        <w:rPr>
          <w:sz w:val="26"/>
        </w:rPr>
      </w:pPr>
    </w:p>
    <w:p w:rsidR="008A168A" w:rsidRDefault="008A168A" w:rsidP="008A168A">
      <w:pPr>
        <w:tabs>
          <w:tab w:val="num" w:pos="851"/>
        </w:tabs>
        <w:rPr>
          <w:sz w:val="26"/>
        </w:rPr>
      </w:pPr>
    </w:p>
    <w:tbl>
      <w:tblPr>
        <w:tblW w:w="0" w:type="auto"/>
        <w:tblLayout w:type="fixed"/>
        <w:tblLook w:val="04A0"/>
      </w:tblPr>
      <w:tblGrid>
        <w:gridCol w:w="5637"/>
        <w:gridCol w:w="3591"/>
      </w:tblGrid>
      <w:tr w:rsidR="008A168A" w:rsidTr="005D61B9">
        <w:tc>
          <w:tcPr>
            <w:tcW w:w="5637" w:type="dxa"/>
            <w:hideMark/>
          </w:tcPr>
          <w:p w:rsidR="008A168A" w:rsidRPr="008A168A" w:rsidRDefault="008A168A" w:rsidP="008A168A">
            <w:pPr>
              <w:pStyle w:val="1"/>
              <w:rPr>
                <w:szCs w:val="28"/>
              </w:rPr>
            </w:pPr>
            <w:r w:rsidRPr="008A168A">
              <w:rPr>
                <w:bCs/>
                <w:szCs w:val="28"/>
              </w:rPr>
              <w:t xml:space="preserve">Председатель </w:t>
            </w:r>
          </w:p>
          <w:p w:rsidR="008A168A" w:rsidRDefault="008A168A" w:rsidP="005D61B9">
            <w:pPr>
              <w:pStyle w:val="1"/>
              <w:rPr>
                <w:szCs w:val="28"/>
              </w:rPr>
            </w:pPr>
            <w:r w:rsidRPr="008A168A">
              <w:rPr>
                <w:bCs/>
                <w:szCs w:val="28"/>
              </w:rPr>
              <w:t>избирательной комиссии</w:t>
            </w:r>
            <w:r w:rsidR="005D61B9">
              <w:rPr>
                <w:bCs/>
                <w:szCs w:val="28"/>
              </w:rPr>
              <w:t xml:space="preserve"> </w:t>
            </w:r>
            <w:r w:rsidRPr="008A168A">
              <w:rPr>
                <w:szCs w:val="28"/>
              </w:rPr>
              <w:t>Иссинского района</w:t>
            </w:r>
          </w:p>
          <w:p w:rsidR="005D61B9" w:rsidRPr="005D61B9" w:rsidRDefault="005D61B9" w:rsidP="005D61B9"/>
        </w:tc>
        <w:tc>
          <w:tcPr>
            <w:tcW w:w="3591" w:type="dxa"/>
            <w:vAlign w:val="center"/>
          </w:tcPr>
          <w:p w:rsidR="005D61B9" w:rsidRDefault="005D61B9" w:rsidP="008A168A">
            <w:pPr>
              <w:jc w:val="right"/>
              <w:rPr>
                <w:sz w:val="28"/>
                <w:szCs w:val="28"/>
              </w:rPr>
            </w:pPr>
          </w:p>
          <w:p w:rsidR="008A168A" w:rsidRPr="008A168A" w:rsidRDefault="00797EA2" w:rsidP="008A168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А.В. Малинчева</w:t>
            </w:r>
          </w:p>
          <w:p w:rsidR="008A168A" w:rsidRPr="008A168A" w:rsidRDefault="008A168A" w:rsidP="008A168A">
            <w:pPr>
              <w:jc w:val="right"/>
              <w:rPr>
                <w:sz w:val="28"/>
                <w:szCs w:val="28"/>
              </w:rPr>
            </w:pPr>
          </w:p>
        </w:tc>
      </w:tr>
      <w:tr w:rsidR="008A168A" w:rsidTr="005D61B9">
        <w:tc>
          <w:tcPr>
            <w:tcW w:w="5637" w:type="dxa"/>
            <w:hideMark/>
          </w:tcPr>
          <w:p w:rsidR="008A168A" w:rsidRPr="008A168A" w:rsidRDefault="008A168A" w:rsidP="008A168A">
            <w:pPr>
              <w:pStyle w:val="1"/>
              <w:rPr>
                <w:szCs w:val="28"/>
              </w:rPr>
            </w:pPr>
            <w:r w:rsidRPr="008A168A">
              <w:rPr>
                <w:bCs/>
                <w:szCs w:val="28"/>
              </w:rPr>
              <w:t xml:space="preserve">Секретарь </w:t>
            </w:r>
          </w:p>
          <w:p w:rsidR="008A168A" w:rsidRPr="008A168A" w:rsidRDefault="008A168A" w:rsidP="005D61B9">
            <w:pPr>
              <w:pStyle w:val="1"/>
              <w:rPr>
                <w:szCs w:val="28"/>
              </w:rPr>
            </w:pPr>
            <w:r w:rsidRPr="008A168A">
              <w:rPr>
                <w:bCs/>
                <w:szCs w:val="28"/>
              </w:rPr>
              <w:t>избирательной комиссии</w:t>
            </w:r>
            <w:r w:rsidR="005D61B9">
              <w:rPr>
                <w:bCs/>
                <w:szCs w:val="28"/>
              </w:rPr>
              <w:t xml:space="preserve"> </w:t>
            </w:r>
            <w:r w:rsidRPr="008A168A">
              <w:rPr>
                <w:szCs w:val="28"/>
              </w:rPr>
              <w:t>Иссинского района</w:t>
            </w:r>
          </w:p>
        </w:tc>
        <w:tc>
          <w:tcPr>
            <w:tcW w:w="3591" w:type="dxa"/>
            <w:vAlign w:val="center"/>
            <w:hideMark/>
          </w:tcPr>
          <w:p w:rsidR="008A168A" w:rsidRPr="008A168A" w:rsidRDefault="00797EA2" w:rsidP="008A168A">
            <w:pPr>
              <w:pStyle w:val="8"/>
              <w:jc w:val="right"/>
              <w:rPr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</w:rPr>
              <w:t>И.В. Сидорова</w:t>
            </w:r>
          </w:p>
        </w:tc>
      </w:tr>
    </w:tbl>
    <w:p w:rsidR="008A168A" w:rsidRDefault="008A168A" w:rsidP="008A168A"/>
    <w:p w:rsidR="008A168A" w:rsidRDefault="008A168A"/>
    <w:sectPr w:rsidR="008A168A" w:rsidSect="00E93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93769"/>
    <w:multiLevelType w:val="hybridMultilevel"/>
    <w:tmpl w:val="4F387B0E"/>
    <w:lvl w:ilvl="0" w:tplc="9124786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43BAAB06"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E86456"/>
    <w:multiLevelType w:val="hybridMultilevel"/>
    <w:tmpl w:val="61AC8FAA"/>
    <w:lvl w:ilvl="0" w:tplc="013E0B86">
      <w:start w:val="1"/>
      <w:numFmt w:val="decimal"/>
      <w:lvlText w:val="%1."/>
      <w:lvlJc w:val="left"/>
      <w:pPr>
        <w:ind w:left="975" w:hanging="91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300161EE"/>
    <w:multiLevelType w:val="hybridMultilevel"/>
    <w:tmpl w:val="DB82873A"/>
    <w:lvl w:ilvl="0" w:tplc="32A699A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A168A"/>
    <w:rsid w:val="000E7969"/>
    <w:rsid w:val="005D61B9"/>
    <w:rsid w:val="00797EA2"/>
    <w:rsid w:val="007B796A"/>
    <w:rsid w:val="008A168A"/>
    <w:rsid w:val="0091786D"/>
    <w:rsid w:val="00994505"/>
    <w:rsid w:val="009B18A1"/>
    <w:rsid w:val="00BE4EE6"/>
    <w:rsid w:val="00E938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68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8A168A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sz w:val="28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A168A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168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8A168A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styleId="a3">
    <w:name w:val="Body Text"/>
    <w:basedOn w:val="a"/>
    <w:link w:val="a4"/>
    <w:semiHidden/>
    <w:rsid w:val="008A168A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8A168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Body Text Indent 2"/>
    <w:basedOn w:val="a"/>
    <w:link w:val="20"/>
    <w:semiHidden/>
    <w:rsid w:val="008A168A"/>
    <w:pPr>
      <w:overflowPunct w:val="0"/>
      <w:autoSpaceDE w:val="0"/>
      <w:autoSpaceDN w:val="0"/>
      <w:adjustRightInd w:val="0"/>
      <w:spacing w:line="360" w:lineRule="auto"/>
      <w:ind w:firstLine="720"/>
      <w:jc w:val="both"/>
      <w:textAlignment w:val="baseline"/>
    </w:pPr>
    <w:rPr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semiHidden/>
    <w:rsid w:val="008A168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8A168A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8A16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8A168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8A168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BE4EE6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BE4EE6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1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8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2019-06-15T11:45:00Z</cp:lastPrinted>
  <dcterms:created xsi:type="dcterms:W3CDTF">2020-06-22T10:24:00Z</dcterms:created>
  <dcterms:modified xsi:type="dcterms:W3CDTF">2020-06-22T10:47:00Z</dcterms:modified>
</cp:coreProperties>
</file>