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503" w:rsidRPr="00070503" w:rsidRDefault="00070503" w:rsidP="00070503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716280" cy="784860"/>
            <wp:effectExtent l="0" t="0" r="762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0503" w:rsidRPr="00070503" w:rsidRDefault="00070503" w:rsidP="000705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503" w:rsidRPr="00070503" w:rsidRDefault="00070503" w:rsidP="000705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203"/>
      </w:tblGrid>
      <w:tr w:rsidR="00070503" w:rsidRPr="00070503" w:rsidTr="00EF1A8B">
        <w:trPr>
          <w:trHeight w:hRule="exact" w:val="182"/>
        </w:trPr>
        <w:tc>
          <w:tcPr>
            <w:tcW w:w="9203" w:type="dxa"/>
          </w:tcPr>
          <w:p w:rsidR="00070503" w:rsidRPr="00070503" w:rsidRDefault="00070503" w:rsidP="00070503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070503" w:rsidRPr="00070503" w:rsidTr="00EF1A8B">
        <w:trPr>
          <w:trHeight w:val="571"/>
        </w:trPr>
        <w:tc>
          <w:tcPr>
            <w:tcW w:w="9203" w:type="dxa"/>
          </w:tcPr>
          <w:p w:rsidR="00EF1A8B" w:rsidRPr="00EF1A8B" w:rsidRDefault="00EF1A8B" w:rsidP="00EF1A8B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F1A8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КОМИТЕТ МЕСТНОГО САМОУПРАВЛЕНИЯ БУЛЫЧЕВСКОГО СЕЛЬСОВЕТА</w:t>
            </w:r>
          </w:p>
          <w:p w:rsidR="00EF1A8B" w:rsidRPr="00EF1A8B" w:rsidRDefault="00EF1A8B" w:rsidP="00EF1A8B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F1A8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ИССИНСКОГО РАЙОНА   ПЕНЗЕНСКОЙ ОБЛАСТИ</w:t>
            </w:r>
          </w:p>
          <w:p w:rsidR="00EF1A8B" w:rsidRPr="00EF1A8B" w:rsidRDefault="00EF1A8B" w:rsidP="00EF1A8B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F1A8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СЕДЬМОГО СОЗЫВА</w:t>
            </w:r>
          </w:p>
          <w:p w:rsidR="00FD45C5" w:rsidRPr="00070503" w:rsidRDefault="00FD45C5" w:rsidP="00070503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</w:p>
        </w:tc>
      </w:tr>
      <w:tr w:rsidR="00070503" w:rsidRPr="00070503" w:rsidTr="00EF1A8B">
        <w:trPr>
          <w:trHeight w:hRule="exact" w:val="182"/>
        </w:trPr>
        <w:tc>
          <w:tcPr>
            <w:tcW w:w="9203" w:type="dxa"/>
          </w:tcPr>
          <w:p w:rsidR="00070503" w:rsidRPr="00070503" w:rsidRDefault="00070503" w:rsidP="00070503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503" w:rsidRPr="00070503" w:rsidTr="00EF1A8B">
        <w:trPr>
          <w:trHeight w:val="151"/>
        </w:trPr>
        <w:tc>
          <w:tcPr>
            <w:tcW w:w="9203" w:type="dxa"/>
          </w:tcPr>
          <w:p w:rsidR="00070503" w:rsidRPr="00070503" w:rsidRDefault="00070503" w:rsidP="00EF1A8B">
            <w:pPr>
              <w:keepNext/>
              <w:framePr w:wrap="around" w:vAnchor="page" w:hAnchor="page" w:x="1443" w:y="2575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  <w:r w:rsidRPr="00070503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 w:eastAsia="ru-RU"/>
              </w:rPr>
              <w:t>P</w:t>
            </w:r>
            <w:r w:rsidRPr="00070503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Е Ш Е Н И Е</w:t>
            </w:r>
          </w:p>
        </w:tc>
      </w:tr>
      <w:tr w:rsidR="00070503" w:rsidRPr="00070503" w:rsidTr="00EF1A8B">
        <w:trPr>
          <w:trHeight w:hRule="exact" w:val="102"/>
        </w:trPr>
        <w:tc>
          <w:tcPr>
            <w:tcW w:w="9203" w:type="dxa"/>
            <w:vAlign w:val="center"/>
          </w:tcPr>
          <w:p w:rsidR="00070503" w:rsidRPr="00070503" w:rsidRDefault="00070503" w:rsidP="00070503">
            <w:pPr>
              <w:keepNext/>
              <w:framePr w:wrap="around" w:vAnchor="page" w:hAnchor="page" w:x="1443" w:y="2575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</w:p>
        </w:tc>
      </w:tr>
    </w:tbl>
    <w:p w:rsidR="00070503" w:rsidRPr="00070503" w:rsidRDefault="00070503" w:rsidP="000705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503" w:rsidRPr="00070503" w:rsidRDefault="00070503" w:rsidP="000705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503" w:rsidRPr="00070503" w:rsidRDefault="00070503" w:rsidP="000705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503" w:rsidRPr="00070503" w:rsidRDefault="00070503" w:rsidP="00070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6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50"/>
        <w:gridCol w:w="399"/>
        <w:gridCol w:w="1140"/>
      </w:tblGrid>
      <w:tr w:rsidR="00FE74AB" w:rsidRPr="00070503" w:rsidTr="00FE74AB">
        <w:trPr>
          <w:trHeight w:val="259"/>
        </w:trPr>
        <w:tc>
          <w:tcPr>
            <w:tcW w:w="285" w:type="dxa"/>
            <w:vAlign w:val="bottom"/>
          </w:tcPr>
          <w:p w:rsidR="00FE74AB" w:rsidRPr="00070503" w:rsidRDefault="00FE74AB" w:rsidP="00FE7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50" w:type="dxa"/>
            <w:tcBorders>
              <w:bottom w:val="single" w:sz="6" w:space="0" w:color="auto"/>
            </w:tcBorders>
          </w:tcPr>
          <w:p w:rsidR="00FE74AB" w:rsidRDefault="00FE74AB" w:rsidP="00FE7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4AB" w:rsidRPr="00070503" w:rsidRDefault="00FE74AB" w:rsidP="00FE7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399" w:type="dxa"/>
          </w:tcPr>
          <w:p w:rsidR="00FE74AB" w:rsidRDefault="00FE74AB" w:rsidP="00FE7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4AB" w:rsidRPr="00070503" w:rsidRDefault="00FE74AB" w:rsidP="00FE7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:rsidR="00FE74AB" w:rsidRDefault="00FE74AB" w:rsidP="00FE7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4AB" w:rsidRPr="00070503" w:rsidRDefault="00FE74AB" w:rsidP="00FE7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4AB" w:rsidRPr="00070503" w:rsidTr="00FE74AB">
        <w:trPr>
          <w:trHeight w:val="190"/>
        </w:trPr>
        <w:tc>
          <w:tcPr>
            <w:tcW w:w="4674" w:type="dxa"/>
            <w:gridSpan w:val="4"/>
          </w:tcPr>
          <w:p w:rsidR="00FE74AB" w:rsidRPr="00070503" w:rsidRDefault="00FE74AB" w:rsidP="00FE7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  <w:p w:rsidR="00FE74AB" w:rsidRPr="00070503" w:rsidRDefault="00FE74AB" w:rsidP="00FE7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Булычево</w:t>
            </w:r>
          </w:p>
        </w:tc>
      </w:tr>
    </w:tbl>
    <w:p w:rsidR="00070503" w:rsidRPr="00FC4205" w:rsidRDefault="005A2871" w:rsidP="00F97F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</w:t>
      </w:r>
      <w:r w:rsidR="00C424C6" w:rsidRPr="00FC4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9F6626" w:rsidRPr="00FC4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 с лицом, назначаемым на должность главы</w:t>
      </w:r>
      <w:r w:rsidR="00070503" w:rsidRPr="00FC4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администрации</w:t>
      </w:r>
      <w:r w:rsidR="007830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770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Булычевского сельсовета </w:t>
      </w:r>
      <w:r w:rsidR="00070503" w:rsidRPr="00FC42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Иссинского района Пензенской области</w:t>
      </w:r>
      <w:r w:rsidR="004A221D" w:rsidRPr="00FC42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4A221D" w:rsidRPr="00FC4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утвержденный решением </w:t>
      </w:r>
      <w:r w:rsidR="006770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Комитета местного самоуправления Булычеывского сельсовета</w:t>
      </w:r>
      <w:r w:rsidR="004A221D" w:rsidRPr="00FC4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Иссинского района Пензенской области от 1</w:t>
      </w:r>
      <w:r w:rsidR="00635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4A221D" w:rsidRPr="00FC4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</w:t>
      </w:r>
      <w:r w:rsidR="00635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4A221D" w:rsidRPr="00FC4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.2019 №1</w:t>
      </w:r>
      <w:r w:rsidR="00635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0-1/7</w:t>
      </w:r>
      <w:r w:rsidR="004A221D" w:rsidRPr="00FC4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70503" w:rsidRPr="00070503" w:rsidRDefault="00070503" w:rsidP="000705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E6" w:rsidRDefault="00070503" w:rsidP="000705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части 5 статьи </w:t>
      </w:r>
      <w:hyperlink r:id="rId8" w:history="1">
        <w:r w:rsidRPr="00FC42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37</w:t>
        </w:r>
      </w:hyperlink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06.10.2003 </w:t>
      </w: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№131-ФЗ «Об общих принципах организации местного самоуправления в Российской Федерации», </w:t>
      </w:r>
      <w:hyperlink r:id="rId9" w:history="1">
        <w:r w:rsidRPr="00FC42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статьи 6</w:t>
        </w:r>
      </w:hyperlink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Пензенской области от 10.10.2007 </w:t>
      </w: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1390-ЗПО «О муниципальной службе в Пензенской области», статьи </w:t>
      </w:r>
      <w:r w:rsidR="00A26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</w:t>
      </w: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Устава </w:t>
      </w:r>
      <w:r w:rsidR="00A26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Булычевского сельсовета </w:t>
      </w: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 района Пензенской области</w:t>
      </w:r>
      <w:r w:rsidR="00E144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70503" w:rsidRPr="00FC4205" w:rsidRDefault="00070503" w:rsidP="000705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44E6" w:rsidRPr="00E144E6" w:rsidRDefault="00E144E6" w:rsidP="007845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4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 местного самоуправления Булычевского</w:t>
      </w:r>
      <w:r w:rsidR="00B66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  </w:t>
      </w:r>
      <w:r w:rsidRPr="00E14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Иссинского района Пензенской области </w:t>
      </w:r>
      <w:r w:rsidRPr="00E144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решил</w:t>
      </w:r>
      <w:r w:rsidRPr="00E14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E3F8E" w:rsidRDefault="004E3F8E" w:rsidP="004E3F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424C6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 с лицом, назначаемым на должность главы администрации </w:t>
      </w:r>
      <w:r w:rsidR="003B6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Булычевского сельсовета </w:t>
      </w:r>
      <w:r w:rsidRPr="00FC42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Иссинского района Пензенской области</w:t>
      </w:r>
      <w:r w:rsidRPr="00FC420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</w:t>
      </w:r>
      <w:r w:rsidR="003B60F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C424C6" w:rsidRPr="00FC42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утвержденный</w:t>
      </w:r>
      <w:r w:rsidR="003B60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424C6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</w:t>
      </w:r>
      <w:r w:rsidR="003B6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Булычевского сельсовета </w:t>
      </w:r>
      <w:r w:rsidR="00C424C6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 района Пензенской области от 1</w:t>
      </w:r>
      <w:r w:rsidR="009801C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424C6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801C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424C6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.2019 №</w:t>
      </w:r>
      <w:r w:rsidR="00906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4C6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801CA">
        <w:rPr>
          <w:rFonts w:ascii="Times New Roman" w:eastAsia="Times New Roman" w:hAnsi="Times New Roman" w:cs="Times New Roman"/>
          <w:sz w:val="24"/>
          <w:szCs w:val="24"/>
          <w:lang w:eastAsia="ru-RU"/>
        </w:rPr>
        <w:t>0-</w:t>
      </w:r>
      <w:r w:rsidR="009066ED">
        <w:rPr>
          <w:rFonts w:ascii="Times New Roman" w:eastAsia="Times New Roman" w:hAnsi="Times New Roman" w:cs="Times New Roman"/>
          <w:sz w:val="24"/>
          <w:szCs w:val="24"/>
          <w:lang w:eastAsia="ru-RU"/>
        </w:rPr>
        <w:t>1/7</w:t>
      </w:r>
      <w:r w:rsidR="003B60FD" w:rsidRPr="003B6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60FD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</w:t>
      </w:r>
      <w:r w:rsidR="004A221D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484D" w:rsidRPr="00FC4205" w:rsidRDefault="00602542" w:rsidP="00602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A221D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A484D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hyperlink r:id="rId10" w:history="1">
        <w:r w:rsidR="00DA484D" w:rsidRPr="00FC4205">
          <w:rPr>
            <w:rStyle w:val="ac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подпункт </w:t>
        </w:r>
        <w:r w:rsidR="00345947">
          <w:rPr>
            <w:rStyle w:val="ac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«д»</w:t>
        </w:r>
        <w:bookmarkStart w:id="0" w:name="_GoBack"/>
        <w:bookmarkEnd w:id="0"/>
        <w:r w:rsidR="00DA484D" w:rsidRPr="00FC4205">
          <w:rPr>
            <w:rStyle w:val="ac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пункта 3.3</w:t>
        </w:r>
      </w:hyperlink>
      <w:r w:rsidR="00FC4205" w:rsidRPr="00FC4205">
        <w:rPr>
          <w:rStyle w:val="ac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-1</w:t>
      </w:r>
      <w:r w:rsidR="00DA484D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C4205" w:rsidRPr="00FC4205" w:rsidRDefault="00DA484D" w:rsidP="00FC42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C4205" w:rsidRPr="00FC4205">
        <w:rPr>
          <w:rFonts w:ascii="Times New Roman" w:hAnsi="Times New Roman" w:cs="Times New Roman"/>
          <w:sz w:val="24"/>
          <w:szCs w:val="24"/>
        </w:rPr>
        <w:t>д)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сроки, устанавливаемые федеральными законами и законами Пензенской области;».</w:t>
      </w:r>
    </w:p>
    <w:p w:rsidR="004E3F8E" w:rsidRPr="00FC4205" w:rsidRDefault="00DA484D" w:rsidP="004E3F8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E3F8E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4205" w:rsidRPr="00FC4205">
        <w:rPr>
          <w:rFonts w:ascii="Times New Roman" w:eastAsia="Calibri" w:hAnsi="Times New Roman" w:cs="Times New Roman"/>
          <w:sz w:val="24"/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4E3F8E" w:rsidRPr="00FC4205" w:rsidRDefault="00DA484D" w:rsidP="002163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E3F8E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опубликовать в </w:t>
      </w:r>
      <w:r w:rsidR="004E3F8E" w:rsidRPr="00FC4205">
        <w:rPr>
          <w:rFonts w:ascii="Times New Roman" w:hAnsi="Times New Roman" w:cs="Times New Roman"/>
          <w:sz w:val="24"/>
          <w:szCs w:val="24"/>
        </w:rPr>
        <w:t>информационном бюллетене «</w:t>
      </w:r>
      <w:r w:rsidR="00FE74AB">
        <w:rPr>
          <w:rFonts w:ascii="Times New Roman" w:hAnsi="Times New Roman" w:cs="Times New Roman"/>
          <w:sz w:val="24"/>
          <w:szCs w:val="24"/>
        </w:rPr>
        <w:t xml:space="preserve">Булычевский </w:t>
      </w:r>
      <w:r w:rsidR="004E3F8E" w:rsidRPr="00FC4205">
        <w:rPr>
          <w:rFonts w:ascii="Times New Roman" w:hAnsi="Times New Roman" w:cs="Times New Roman"/>
          <w:sz w:val="24"/>
          <w:szCs w:val="24"/>
        </w:rPr>
        <w:t xml:space="preserve"> вестник». </w:t>
      </w:r>
    </w:p>
    <w:p w:rsidR="004E3F8E" w:rsidRPr="00FC4205" w:rsidRDefault="00DA484D" w:rsidP="00DA484D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20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4E3F8E" w:rsidRPr="00FC4205">
        <w:rPr>
          <w:rFonts w:ascii="Times New Roman" w:hAnsi="Times New Roman" w:cs="Times New Roman"/>
          <w:sz w:val="24"/>
          <w:szCs w:val="24"/>
          <w:lang w:eastAsia="ru-RU"/>
        </w:rPr>
        <w:t xml:space="preserve">. Контроль за исполнением настоящего решения возложить на главу </w:t>
      </w:r>
      <w:r w:rsidR="00FE74AB">
        <w:rPr>
          <w:rFonts w:ascii="Times New Roman" w:hAnsi="Times New Roman" w:cs="Times New Roman"/>
          <w:sz w:val="24"/>
          <w:szCs w:val="24"/>
          <w:lang w:eastAsia="ru-RU"/>
        </w:rPr>
        <w:t xml:space="preserve">Булычевского сельсовета </w:t>
      </w:r>
      <w:r w:rsidR="004E3F8E" w:rsidRPr="00FC4205">
        <w:rPr>
          <w:rFonts w:ascii="Times New Roman" w:hAnsi="Times New Roman" w:cs="Times New Roman"/>
          <w:sz w:val="24"/>
          <w:szCs w:val="24"/>
          <w:lang w:eastAsia="ru-RU"/>
        </w:rPr>
        <w:t>Иссинского района Пензенской области</w:t>
      </w:r>
      <w:r w:rsidR="00197222" w:rsidRPr="00FC4205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</w:p>
    <w:p w:rsidR="00064968" w:rsidRDefault="00064968" w:rsidP="00070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68" w:rsidRDefault="00070503" w:rsidP="00070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06496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 сельсовета</w:t>
      </w:r>
    </w:p>
    <w:p w:rsidR="006A72A2" w:rsidRPr="00FC4205" w:rsidRDefault="00070503" w:rsidP="00070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Иссинского района   </w:t>
      </w:r>
      <w:r w:rsidR="00064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064968">
        <w:rPr>
          <w:rFonts w:ascii="Times New Roman" w:eastAsia="Times New Roman" w:hAnsi="Times New Roman" w:cs="Times New Roman"/>
          <w:sz w:val="24"/>
          <w:szCs w:val="24"/>
          <w:lang w:eastAsia="ru-RU"/>
        </w:rPr>
        <w:t>Т.М. Кашкина</w:t>
      </w: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6A72A2" w:rsidRPr="00FC4205" w:rsidSect="00FE74AB">
      <w:pgSz w:w="11905" w:h="16838"/>
      <w:pgMar w:top="426" w:right="850" w:bottom="1134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A88" w:rsidRDefault="00DC7A88" w:rsidP="004E3F8E">
      <w:pPr>
        <w:spacing w:after="0" w:line="240" w:lineRule="auto"/>
      </w:pPr>
      <w:r>
        <w:separator/>
      </w:r>
    </w:p>
  </w:endnote>
  <w:endnote w:type="continuationSeparator" w:id="1">
    <w:p w:rsidR="00DC7A88" w:rsidRDefault="00DC7A88" w:rsidP="004E3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A88" w:rsidRDefault="00DC7A88" w:rsidP="004E3F8E">
      <w:pPr>
        <w:spacing w:after="0" w:line="240" w:lineRule="auto"/>
      </w:pPr>
      <w:r>
        <w:separator/>
      </w:r>
    </w:p>
  </w:footnote>
  <w:footnote w:type="continuationSeparator" w:id="1">
    <w:p w:rsidR="00DC7A88" w:rsidRDefault="00DC7A88" w:rsidP="004E3F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0503"/>
    <w:rsid w:val="00064968"/>
    <w:rsid w:val="00070503"/>
    <w:rsid w:val="000D444A"/>
    <w:rsid w:val="000F4084"/>
    <w:rsid w:val="00121B9D"/>
    <w:rsid w:val="00197222"/>
    <w:rsid w:val="0021632C"/>
    <w:rsid w:val="0026020B"/>
    <w:rsid w:val="002D22D9"/>
    <w:rsid w:val="00316174"/>
    <w:rsid w:val="00322501"/>
    <w:rsid w:val="00345947"/>
    <w:rsid w:val="003B60FD"/>
    <w:rsid w:val="003B7A59"/>
    <w:rsid w:val="004535DC"/>
    <w:rsid w:val="004A221D"/>
    <w:rsid w:val="004E3F8E"/>
    <w:rsid w:val="004F325A"/>
    <w:rsid w:val="004F3284"/>
    <w:rsid w:val="00502881"/>
    <w:rsid w:val="005A2871"/>
    <w:rsid w:val="005F4213"/>
    <w:rsid w:val="00602542"/>
    <w:rsid w:val="00625D7A"/>
    <w:rsid w:val="00635AD6"/>
    <w:rsid w:val="0063648E"/>
    <w:rsid w:val="00671E4B"/>
    <w:rsid w:val="0067705E"/>
    <w:rsid w:val="006869ED"/>
    <w:rsid w:val="006A2D1B"/>
    <w:rsid w:val="006A72A2"/>
    <w:rsid w:val="006C7557"/>
    <w:rsid w:val="0070175A"/>
    <w:rsid w:val="00783036"/>
    <w:rsid w:val="00784596"/>
    <w:rsid w:val="007F00A7"/>
    <w:rsid w:val="007F203A"/>
    <w:rsid w:val="008918C1"/>
    <w:rsid w:val="008F510A"/>
    <w:rsid w:val="0090391A"/>
    <w:rsid w:val="009066ED"/>
    <w:rsid w:val="009359D5"/>
    <w:rsid w:val="009801CA"/>
    <w:rsid w:val="009C5088"/>
    <w:rsid w:val="009F6626"/>
    <w:rsid w:val="00A0761C"/>
    <w:rsid w:val="00A26B57"/>
    <w:rsid w:val="00A3258D"/>
    <w:rsid w:val="00B66990"/>
    <w:rsid w:val="00BE13CE"/>
    <w:rsid w:val="00C15A28"/>
    <w:rsid w:val="00C309B2"/>
    <w:rsid w:val="00C424C6"/>
    <w:rsid w:val="00C845CD"/>
    <w:rsid w:val="00CA103E"/>
    <w:rsid w:val="00CC7041"/>
    <w:rsid w:val="00CF4B68"/>
    <w:rsid w:val="00D15AD3"/>
    <w:rsid w:val="00DA484D"/>
    <w:rsid w:val="00DC7A88"/>
    <w:rsid w:val="00E144E6"/>
    <w:rsid w:val="00EE5AEA"/>
    <w:rsid w:val="00EF1A8B"/>
    <w:rsid w:val="00F97F0E"/>
    <w:rsid w:val="00FC4205"/>
    <w:rsid w:val="00FD45C5"/>
    <w:rsid w:val="00FE7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E3F8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E3F8E"/>
    <w:rPr>
      <w:sz w:val="20"/>
      <w:szCs w:val="20"/>
    </w:rPr>
  </w:style>
  <w:style w:type="character" w:styleId="a5">
    <w:name w:val="footnote reference"/>
    <w:rsid w:val="004E3F8E"/>
    <w:rPr>
      <w:vertAlign w:val="superscript"/>
    </w:rPr>
  </w:style>
  <w:style w:type="paragraph" w:styleId="a6">
    <w:name w:val="No Spacing"/>
    <w:uiPriority w:val="1"/>
    <w:qFormat/>
    <w:rsid w:val="00197222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671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1E4B"/>
  </w:style>
  <w:style w:type="paragraph" w:styleId="a9">
    <w:name w:val="footer"/>
    <w:basedOn w:val="a"/>
    <w:link w:val="aa"/>
    <w:uiPriority w:val="99"/>
    <w:unhideWhenUsed/>
    <w:rsid w:val="00671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1E4B"/>
  </w:style>
  <w:style w:type="paragraph" w:styleId="ab">
    <w:name w:val="List Paragraph"/>
    <w:basedOn w:val="a"/>
    <w:uiPriority w:val="34"/>
    <w:qFormat/>
    <w:rsid w:val="004A221D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DA48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E3F8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E3F8E"/>
    <w:rPr>
      <w:sz w:val="20"/>
      <w:szCs w:val="20"/>
    </w:rPr>
  </w:style>
  <w:style w:type="character" w:styleId="a5">
    <w:name w:val="footnote reference"/>
    <w:rsid w:val="004E3F8E"/>
    <w:rPr>
      <w:vertAlign w:val="superscript"/>
    </w:rPr>
  </w:style>
  <w:style w:type="paragraph" w:styleId="a6">
    <w:name w:val="No Spacing"/>
    <w:uiPriority w:val="1"/>
    <w:qFormat/>
    <w:rsid w:val="00197222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671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1E4B"/>
  </w:style>
  <w:style w:type="paragraph" w:styleId="a9">
    <w:name w:val="footer"/>
    <w:basedOn w:val="a"/>
    <w:link w:val="aa"/>
    <w:uiPriority w:val="99"/>
    <w:unhideWhenUsed/>
    <w:rsid w:val="00671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1E4B"/>
  </w:style>
  <w:style w:type="paragraph" w:styleId="ab">
    <w:name w:val="List Paragraph"/>
    <w:basedOn w:val="a"/>
    <w:uiPriority w:val="34"/>
    <w:qFormat/>
    <w:rsid w:val="004A221D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DA48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2040;fld=134;dst=100466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BD8B745E1CE5011612F7F2F4CE1EA836E8FCCCA22210EED4EC28AF310B64A77FCB3BCF24BE6BA09139A2ADE1707E4EE05A4DD93D4296C8679B5D2B1z7L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21;n=44701;fld=134;dst=100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28432-4932-44F0-80D2-2626C3E82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</dc:creator>
  <cp:lastModifiedBy>Александра</cp:lastModifiedBy>
  <cp:revision>31</cp:revision>
  <dcterms:created xsi:type="dcterms:W3CDTF">2022-08-19T06:16:00Z</dcterms:created>
  <dcterms:modified xsi:type="dcterms:W3CDTF">2022-08-19T06:41:00Z</dcterms:modified>
</cp:coreProperties>
</file>