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74" w:rsidRDefault="00E82F4B" w:rsidP="00E82F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Собрания представителей Иссинского района </w:t>
      </w:r>
    </w:p>
    <w:p w:rsidR="00E82F4B" w:rsidRDefault="00E82F4B" w:rsidP="00E82F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Пензенской области пятого созыва</w:t>
      </w:r>
    </w:p>
    <w:p w:rsidR="00E82F4B" w:rsidRDefault="00E82F4B" w:rsidP="00E82F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 сентября 2022 года</w:t>
      </w:r>
    </w:p>
    <w:p w:rsidR="00E82F4B" w:rsidRDefault="00E82F4B" w:rsidP="00E82F4B">
      <w:pPr>
        <w:jc w:val="center"/>
        <w:rPr>
          <w:rFonts w:ascii="Times New Roman" w:hAnsi="Times New Roman" w:cs="Times New Roman"/>
          <w:b/>
          <w:sz w:val="24"/>
        </w:rPr>
      </w:pPr>
    </w:p>
    <w:p w:rsidR="00E82F4B" w:rsidRDefault="00E82F4B" w:rsidP="00E82F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Собрания представителей Иссинского района Пензенской области пятого созыва, зарегистрированных по одномандатным избирательным округам</w:t>
      </w:r>
    </w:p>
    <w:p w:rsidR="00E82F4B" w:rsidRDefault="00E82F4B" w:rsidP="00E82F4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на: 27.07.2022)</w:t>
      </w:r>
    </w:p>
    <w:p w:rsidR="00E82F4B" w:rsidRDefault="00E82F4B" w:rsidP="00E82F4B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E82F4B" w:rsidRDefault="00546F74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Фамилия, имя, отчество </w:t>
            </w:r>
            <w:r w:rsidR="00E82F4B">
              <w:rPr>
                <w:rFonts w:ascii="Times New Roman" w:hAnsi="Times New Roman" w:cs="Times New Roman"/>
                <w:sz w:val="20"/>
              </w:rPr>
              <w:t>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E82F4B" w:rsidRPr="005711CC" w:rsidRDefault="00E82F4B" w:rsidP="005711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1CC">
              <w:rPr>
                <w:rFonts w:ascii="Times New Roman" w:hAnsi="Times New Roman" w:cs="Times New Roman"/>
                <w:sz w:val="20"/>
                <w:szCs w:val="20"/>
              </w:rPr>
              <w:t xml:space="preserve">КЛИМАКИН АНАТОЛИЙ АЛЕКСЕЕВИЧ, 1961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года рождения</w:t>
            </w:r>
            <w:r w:rsidRPr="005711CC">
              <w:rPr>
                <w:rFonts w:ascii="Times New Roman" w:hAnsi="Times New Roman" w:cs="Times New Roman"/>
                <w:sz w:val="20"/>
                <w:szCs w:val="20"/>
              </w:rPr>
              <w:t>, временно неработающий,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 ВЛАДИМИР ГЕОРГИЕВИЧ, 1955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ГАУДО МФТСЦ им. Мартыненко СОК "Нептун" р.п. Исса, заведующий филиалом,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ЕЛИСЕЕВ АЛЕКСАНДР ВИКТОРОВИЧ, 1979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ООО "Промвзрыв", директор,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МИХАЛИЩЕВА АННА ВЛАДИМИРОВНА, 1987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временно неработающий,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БУЛАТОВ РУШАН РАФИКОВИЧ, 1977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ООО "Иссинский комбинат строительных материалов", исполнительный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директор,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"Иссинское местное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ФИЛИМОНОВА ОЛЬГА АЛЕКСАНДРОВНА, 1972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временно неработающий, место жительства Пензенская область, Иссинский район, село Соловцово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КУШАЕВ КИМ ИБРАГИМОВИЧ, 1966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ГБУЗ "Лунинская районная больница", главный врач,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ЛАСУНИНА ЮЛИЯ ВЛАДИМИРОВНА, 1974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МБДОУ "Детский сад комбинированного типа р.п. Исса", музыкальный руководитель,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АЩИНА ОЛЬГА НИКОЛАЕВНА, 1977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Администрация МО "Рабочий поселок Исса" Иссинского района Пензенской области, ведущий эксперт- главный бухгалтер,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ГОРЮТКИН СЕРГЕЙ АНАТОЛЬЕВИЧ, 1969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временно неработающий,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КНЯЗЕВ АЛЕКСАНДР АНАТОЛЬЕВИЧ, 1983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СТРОИТЕЛЬСТВА", старший преподаватель, место жительства Пензенская область, Иссинский район, село Архаровка Село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отделение Партии СПРАВЕДЛИВАЯ РОССИЯ-ЗА ПРАВДУ"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Шестой одномандатный избирательный округ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№6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БУЛАТОВА АЛЬФИЯ ФАЙЗУЛЛОВНА, 1964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пенсионер, место жительства Пензенская область, Иссинский район, рабочий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ХАЙРОВ ДАМИР МАХМУДОВИЧ, 1968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Крестьянское фермерское хозяйство, глава,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АНТОНОВ ВЛАДИМИР ВАСИЛЬЕВИЧ, 1959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пенсионер, место жительства Пензенская область, Иссинский район, село НовоТрехсвятское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ПОТАПКИНА ЕЛЕНА ИВАНОВНА, 1990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уход за пожилым человеком, место жительства Пензенская область, Иссинский район, село Каменный Брод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ГАФАРОВ ТАХИР СЫРАЧЕТДИНОВИЧ, 1961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ООО "Иссинская ДПМК", директор, место жительства Пензенская область, Иссинский район, село Кильмаевка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ТУРЧКОВ ВЛАДИМИР ВАЛЕРЬЕВИЧ, 1985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ООО "Иссинский комбинат строительных материалов", транспортировщик извести 3 разряда цеха доломитовой муки,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ДЕНИСОВ ВЛАДИМИР ВЛАДИМИРОВИЧ, 1981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СПК "Салмовка", председатель,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ТУРЧКОВА РЕГИНА ФЯРИТОВНА, 1985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уход за пожилым человеком, место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ХОХЛОВА ЕЛЕНА ВЛАДИМИРОВНА, 1970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МБДОУ "Детский сад комбинированного типа р.п. Исса", воспитатель,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ЮСУПОВ РАФИК АБДУЛБАРИЕВИЧ, 1969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Индивидуальный предприниматель, место жительства Пензенская область, Иссинский район, село Уварово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Одиннадцатый одномандатный избирательный округ №11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БЕЛОРУНОВА ОЛЬГА НИКОЛАЕВНА, 1970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МБОУ "Лицей р.п. Исса имени Героя Советского Союза Н.Н. Гаврилова", заместитель директора по учебно- воспитательной работе,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ЗОРИН ВЛАДИМИР НИКОЛАЕВИЧ, 1950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пенсионер,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 xml:space="preserve">ПЕНЗЕНСКОЕ ОБЛАСТНОЕ ОТДЕЛЕНИЕ </w:t>
            </w:r>
            <w:r w:rsidRPr="002D6474">
              <w:rPr>
                <w:rFonts w:ascii="Times New Roman" w:hAnsi="Times New Roman" w:cs="Times New Roman"/>
                <w:sz w:val="20"/>
              </w:rPr>
              <w:t>политической партии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 xml:space="preserve"> "КОММУНИСТИЧЕСКАЯ ПАРТИЯ 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КИТАЕВ АЛЕКСАНДР ВЛАДИМИРОВИЧ, 1985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ООО НПО "Известняк", машинист дробильной установки,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ЛДПР-</w:t>
            </w:r>
            <w:r>
              <w:rPr>
                <w:rFonts w:ascii="Times New Roman" w:hAnsi="Times New Roman" w:cs="Times New Roman"/>
                <w:sz w:val="20"/>
              </w:rPr>
              <w:t>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Двенадцатый одномандатный избирательный округ №12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САТЫРЕНКО ТАТЬЯНА БОРИСОВНА, 1979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МОУ ДОД Десткая школа искусств Иссинского района, директор,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ТУРГЕНЕВА ЕКАТЕРИНА АЛЕКСАНДРОВНА, 1987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УФПС Пензенской области АО "Почта России", оператор связи 1 класса,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Тринадцатый одномандатный избирательный округ №13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ЛАРИЧКИН ВЛАДИМИР ВЛАДИМИРОВИЧ, 1967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Иссинский эксплуатационный участок газового хозяйства, мастер аварийно-диспетчерской службы,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Четырнадцатый одномандатный избирательный округ №14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МАРКИН АЛЕКСЕЙ НИКОЛАЕВИЧ, 1983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ГБУЗ "Лунинская районная больница", врач- терапевт, место жительства Пензенская область, Иссинский район, </w:t>
            </w:r>
            <w:r w:rsidR="00546F74">
              <w:rPr>
                <w:rFonts w:ascii="Times New Roman" w:hAnsi="Times New Roman" w:cs="Times New Roman"/>
                <w:sz w:val="20"/>
              </w:rPr>
              <w:t>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МОЛЕБНОВ АЛЕКСЕЙ НИКОЛАЕВИЧ, 1996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ФГБОУ ВО "Пензенский государственный университет", документовед отдела культурно- просветительской деятельности, место жительства Пензенская область, Иссинский район, </w:t>
            </w:r>
            <w:r w:rsidR="00546F74">
              <w:rPr>
                <w:rFonts w:ascii="Times New Roman" w:hAnsi="Times New Roman" w:cs="Times New Roman"/>
                <w:sz w:val="20"/>
              </w:rPr>
              <w:t>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Пятнадцатый одномандатный избирательный округ №15</w:t>
            </w: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АНТОНОВ АЛЕКСАНДР ВАСИЛЬЕВИЧ, 1955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пенсионер, место жительства Пензенская область, Иссинский район, </w:t>
            </w:r>
            <w:r w:rsidR="00546F74">
              <w:rPr>
                <w:rFonts w:ascii="Times New Roman" w:hAnsi="Times New Roman" w:cs="Times New Roman"/>
                <w:sz w:val="20"/>
              </w:rPr>
              <w:t>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E82F4B" w:rsidTr="00E82F4B"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4539" w:type="dxa"/>
            <w:vAlign w:val="center"/>
          </w:tcPr>
          <w:p w:rsidR="00E82F4B" w:rsidRDefault="00E82F4B" w:rsidP="005711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ЖУРАВЛЕВА СВЕТЛАНА ОЛЕГОВНА, 1985 года</w:t>
            </w:r>
            <w:r w:rsidR="005711C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11CC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ООО "ФАРМТРЕЙД", заведующая аптечным пунктом, место жительства Пензенская область, Иссинский район, рабочий поселок Исса</w:t>
            </w:r>
          </w:p>
        </w:tc>
        <w:tc>
          <w:tcPr>
            <w:tcW w:w="2269" w:type="dxa"/>
            <w:vAlign w:val="center"/>
          </w:tcPr>
          <w:p w:rsidR="00E82F4B" w:rsidRDefault="00E82F4B" w:rsidP="00E82F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2D647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</w:tbl>
    <w:p w:rsidR="00E82F4B" w:rsidRDefault="00E82F4B" w:rsidP="00E82F4B">
      <w:pPr>
        <w:jc w:val="center"/>
        <w:rPr>
          <w:rFonts w:ascii="Times New Roman" w:hAnsi="Times New Roman" w:cs="Times New Roman"/>
          <w:sz w:val="20"/>
        </w:rPr>
      </w:pPr>
    </w:p>
    <w:p w:rsidR="007E04DB" w:rsidRPr="00E82F4B" w:rsidRDefault="00E82F4B" w:rsidP="00E82F4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Всего по 15 избир. окр. 31</w:t>
      </w:r>
    </w:p>
    <w:sectPr w:rsidR="007E04DB" w:rsidRPr="00E82F4B" w:rsidSect="00E82F4B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D87" w:rsidRDefault="001C3D87" w:rsidP="00E82F4B">
      <w:pPr>
        <w:spacing w:after="0" w:line="240" w:lineRule="auto"/>
      </w:pPr>
      <w:r>
        <w:separator/>
      </w:r>
    </w:p>
  </w:endnote>
  <w:endnote w:type="continuationSeparator" w:id="1">
    <w:p w:rsidR="001C3D87" w:rsidRDefault="001C3D87" w:rsidP="00E8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4B" w:rsidRPr="00E82F4B" w:rsidRDefault="00E82F4B" w:rsidP="00E82F4B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Форма 2.13t 02.08.2022 13:48. Стр. </w:t>
    </w:r>
    <w:r w:rsidR="00654B3A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MERGEFORMAT </w:instrText>
    </w:r>
    <w:r w:rsidR="00654B3A">
      <w:rPr>
        <w:rFonts w:ascii="Times New Roman" w:hAnsi="Times New Roman" w:cs="Times New Roman"/>
      </w:rPr>
      <w:fldChar w:fldCharType="separate"/>
    </w:r>
    <w:r w:rsidR="005711CC">
      <w:rPr>
        <w:rFonts w:ascii="Times New Roman" w:hAnsi="Times New Roman" w:cs="Times New Roman"/>
        <w:noProof/>
      </w:rPr>
      <w:t>5</w:t>
    </w:r>
    <w:r w:rsidR="00654B3A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из </w:t>
    </w:r>
    <w:r w:rsidR="00654B3A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 </w:instrText>
    </w:r>
    <w:r w:rsidR="00654B3A">
      <w:rPr>
        <w:rFonts w:ascii="Times New Roman" w:hAnsi="Times New Roman" w:cs="Times New Roman"/>
      </w:rPr>
      <w:fldChar w:fldCharType="separate"/>
    </w:r>
    <w:r w:rsidR="005711CC">
      <w:rPr>
        <w:rFonts w:ascii="Times New Roman" w:hAnsi="Times New Roman" w:cs="Times New Roman"/>
        <w:noProof/>
      </w:rPr>
      <w:t>5</w:t>
    </w:r>
    <w:r w:rsidR="00654B3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D87" w:rsidRDefault="001C3D87" w:rsidP="00E82F4B">
      <w:pPr>
        <w:spacing w:after="0" w:line="240" w:lineRule="auto"/>
      </w:pPr>
      <w:r>
        <w:separator/>
      </w:r>
    </w:p>
  </w:footnote>
  <w:footnote w:type="continuationSeparator" w:id="1">
    <w:p w:rsidR="001C3D87" w:rsidRDefault="001C3D87" w:rsidP="00E82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F4B"/>
    <w:rsid w:val="001C3D87"/>
    <w:rsid w:val="001D23AE"/>
    <w:rsid w:val="002D6474"/>
    <w:rsid w:val="00546F74"/>
    <w:rsid w:val="005711CC"/>
    <w:rsid w:val="00654B3A"/>
    <w:rsid w:val="007E04DB"/>
    <w:rsid w:val="00E8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2F4B"/>
  </w:style>
  <w:style w:type="paragraph" w:styleId="a5">
    <w:name w:val="footer"/>
    <w:basedOn w:val="a"/>
    <w:link w:val="a6"/>
    <w:uiPriority w:val="99"/>
    <w:semiHidden/>
    <w:unhideWhenUsed/>
    <w:rsid w:val="00E8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2F4B"/>
  </w:style>
  <w:style w:type="table" w:styleId="a7">
    <w:name w:val="Table Grid"/>
    <w:basedOn w:val="a1"/>
    <w:uiPriority w:val="59"/>
    <w:rsid w:val="00E82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2022-08-02T10:48:00Z</dcterms:created>
  <dcterms:modified xsi:type="dcterms:W3CDTF">2022-08-02T11:15:00Z</dcterms:modified>
</cp:coreProperties>
</file>