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F9" w:rsidRDefault="002D1142">
      <w:pPr>
        <w:tabs>
          <w:tab w:val="left" w:pos="85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714375" cy="78105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721BF9" w:rsidRDefault="00721BF9">
      <w:pPr>
        <w:jc w:val="center"/>
        <w:rPr>
          <w:sz w:val="28"/>
          <w:szCs w:val="28"/>
        </w:rPr>
      </w:pPr>
    </w:p>
    <w:p w:rsidR="00721BF9" w:rsidRDefault="002D1142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721BF9" w:rsidRDefault="002D1142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721BF9" w:rsidRDefault="00721BF9">
      <w:pPr>
        <w:jc w:val="center"/>
        <w:rPr>
          <w:b/>
          <w:sz w:val="28"/>
          <w:szCs w:val="28"/>
        </w:rPr>
      </w:pPr>
    </w:p>
    <w:p w:rsidR="00721BF9" w:rsidRDefault="00721BF9">
      <w:pPr>
        <w:jc w:val="center"/>
        <w:rPr>
          <w:b/>
          <w:sz w:val="28"/>
          <w:szCs w:val="28"/>
        </w:rPr>
      </w:pPr>
    </w:p>
    <w:p w:rsidR="00721BF9" w:rsidRDefault="002D11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721BF9" w:rsidRDefault="00721BF9">
      <w:pPr>
        <w:rPr>
          <w:sz w:val="28"/>
          <w:szCs w:val="28"/>
        </w:rPr>
      </w:pPr>
    </w:p>
    <w:p w:rsidR="00721BF9" w:rsidRDefault="002D1142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</w:t>
      </w:r>
      <w:r w:rsidR="009B1C72">
        <w:rPr>
          <w:sz w:val="28"/>
          <w:szCs w:val="28"/>
        </w:rPr>
        <w:t>от  30.06.2021</w:t>
      </w:r>
      <w:r>
        <w:rPr>
          <w:sz w:val="28"/>
          <w:szCs w:val="28"/>
        </w:rPr>
        <w:t xml:space="preserve"> года  №  </w:t>
      </w:r>
      <w:r w:rsidR="009B1C72">
        <w:rPr>
          <w:sz w:val="28"/>
          <w:szCs w:val="28"/>
        </w:rPr>
        <w:t>57</w:t>
      </w:r>
    </w:p>
    <w:p w:rsidR="00721BF9" w:rsidRDefault="00721B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1BF9" w:rsidRDefault="002D11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принятия  решений </w:t>
      </w:r>
      <w:r w:rsidR="007145B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признании  безнадежной к взысканию задолженности по платежам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бюджет Иссинского района Пензенской области, администрируемым Финансовым управлением администрации Иссинского района Пензенской области, утвержденный приказом Финансового управления администрации Иссинского района Пензенской области </w:t>
      </w:r>
    </w:p>
    <w:p w:rsidR="00721BF9" w:rsidRDefault="002D11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03.10.2016 № 82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Pr="0073428E" w:rsidRDefault="002D1142" w:rsidP="0073428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Руководствуясь </w:t>
      </w:r>
      <w:r w:rsidR="0073428E">
        <w:rPr>
          <w:rFonts w:eastAsiaTheme="minorHAnsi"/>
          <w:sz w:val="28"/>
          <w:szCs w:val="28"/>
          <w:lang w:eastAsia="en-US"/>
        </w:rPr>
        <w:t xml:space="preserve">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(с последующими изменениями) </w:t>
      </w:r>
      <w:r>
        <w:rPr>
          <w:sz w:val="28"/>
          <w:szCs w:val="28"/>
        </w:rPr>
        <w:t xml:space="preserve">и  </w:t>
      </w:r>
      <w:hyperlink r:id="rId5" w:history="1">
        <w:r>
          <w:rPr>
            <w:color w:val="0000FF"/>
            <w:sz w:val="28"/>
            <w:szCs w:val="28"/>
          </w:rPr>
          <w:t>Положением</w:t>
        </w:r>
      </w:hyperlink>
      <w:r>
        <w:rPr>
          <w:sz w:val="28"/>
          <w:szCs w:val="28"/>
        </w:rPr>
        <w:t xml:space="preserve">  о Финансовом управлении администрации Иссинского района Пензенской области, утвержденный решением Собрания представителей Иссинского района Пензенской области от 13.06.2012 </w:t>
      </w:r>
      <w:r w:rsidR="0073428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№ 32 -4/3 (с последующими изменениями), </w:t>
      </w:r>
      <w:r>
        <w:rPr>
          <w:b/>
          <w:sz w:val="28"/>
          <w:szCs w:val="28"/>
        </w:rPr>
        <w:t xml:space="preserve"> приказываю:</w:t>
      </w:r>
      <w:proofErr w:type="gramEnd"/>
    </w:p>
    <w:p w:rsidR="00721BF9" w:rsidRDefault="002D1142" w:rsidP="002D1142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  </w:t>
      </w:r>
      <w:hyperlink w:anchor="P29" w:history="1">
        <w:r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принятия решений о признании безнадежной к взысканию задолженности по платежам в бюджет Иссинского района Пензенской области, администрируемым Финансовым управлением администрации Иссинского района   Пензенской области, утвержденный приказом Финансового управления администрации Иссинского района Пензенской области от 03.10.2016 № 82 </w:t>
      </w:r>
      <w:r>
        <w:rPr>
          <w:rFonts w:ascii="Times New Roman" w:hAnsi="Times New Roman"/>
          <w:b w:val="0"/>
          <w:sz w:val="28"/>
          <w:szCs w:val="28"/>
        </w:rPr>
        <w:t>«Об утверждении Порядка принятия решений о признании безнадежной к взысканию задолженности по платежам в бюджет Иссинского района Пензенской области, администрируемым Финансовым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управлением администрации Иссинского района Пензенской области» (далее - Порядок), следующие изменения:</w:t>
      </w:r>
    </w:p>
    <w:p w:rsidR="00721BF9" w:rsidRDefault="00EC0B48" w:rsidP="00EC0B48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1.1. </w:t>
      </w:r>
      <w:r w:rsidR="00843D6E">
        <w:rPr>
          <w:rFonts w:ascii="Times New Roman" w:hAnsi="Times New Roman"/>
          <w:b w:val="0"/>
          <w:sz w:val="28"/>
          <w:szCs w:val="28"/>
        </w:rPr>
        <w:t>Подпункт «в» пункта 4 Порядка изложить в следующей редакции:</w:t>
      </w:r>
    </w:p>
    <w:p w:rsidR="00843D6E" w:rsidRDefault="00843D6E" w:rsidP="00843D6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3</w:t>
        </w:r>
      </w:hyperlink>
      <w:r>
        <w:rPr>
          <w:rFonts w:eastAsiaTheme="minorHAnsi"/>
          <w:sz w:val="28"/>
          <w:szCs w:val="28"/>
          <w:lang w:eastAsia="en-US"/>
        </w:rPr>
        <w:t xml:space="preserve"> или </w:t>
      </w:r>
      <w:hyperlink r:id="rId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4 части 1 статьи 46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«Об исполнительном производстве»;</w:t>
      </w:r>
    </w:p>
    <w:p w:rsid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43D6E" w:rsidRPr="00843D6E" w:rsidRDefault="00843D6E" w:rsidP="00843D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о прекращении исполнения постановления о назначении административного наказания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721BF9" w:rsidRDefault="002D1142" w:rsidP="00843D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приказ разместить  на официальном сайте администрации Иссинского района  Пензенской области в информаци</w:t>
      </w:r>
      <w:r w:rsidR="00843D6E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BF9" w:rsidRDefault="002D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начальника отдела </w:t>
      </w:r>
      <w:r w:rsidR="00843D6E">
        <w:rPr>
          <w:rFonts w:ascii="Times New Roman" w:hAnsi="Times New Roman" w:cs="Times New Roman"/>
          <w:sz w:val="28"/>
          <w:szCs w:val="28"/>
        </w:rPr>
        <w:t>в управлении по доходам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3D6E" w:rsidRDefault="00843D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843D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D1142">
        <w:rPr>
          <w:rFonts w:ascii="Times New Roman" w:hAnsi="Times New Roman" w:cs="Times New Roman"/>
          <w:sz w:val="28"/>
          <w:szCs w:val="28"/>
        </w:rPr>
        <w:t xml:space="preserve">ачальник управления                </w:t>
      </w:r>
      <w:r w:rsidR="00EC0B4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Р.Х.Бикбаева</w:t>
      </w:r>
      <w:r w:rsidR="003B4FF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9" w:rsidRDefault="00721BF9"/>
    <w:sectPr w:rsidR="00721BF9" w:rsidSect="00721BF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721BF9"/>
    <w:rsid w:val="002D1142"/>
    <w:rsid w:val="002E70F4"/>
    <w:rsid w:val="003B4FFB"/>
    <w:rsid w:val="00626495"/>
    <w:rsid w:val="007145B5"/>
    <w:rsid w:val="00721BF9"/>
    <w:rsid w:val="0073428E"/>
    <w:rsid w:val="00782662"/>
    <w:rsid w:val="00843D6E"/>
    <w:rsid w:val="009B1C72"/>
    <w:rsid w:val="00A35E29"/>
    <w:rsid w:val="00EC0B48"/>
    <w:rsid w:val="00F24B82"/>
    <w:rsid w:val="00F83CE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11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8B357DB4F1348199E00CEC9135BF7B719B902CE837789F246CB83895E4FDBAFA4FE3E0EE1C9E7284E08AE7F0090B311D9515CE80E1964D8E0h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B357DB4F1348199E00CEC9135BF7B719B902CE837789F246CB83895E4FDBAFA4FE3E0EE1C9E7284F08AE7F0090B311D9515CE80E1964D8E0h9I" TargetMode="External"/><Relationship Id="rId5" Type="http://schemas.openxmlformats.org/officeDocument/2006/relationships/hyperlink" Target="consultantplus://offline/ref=C19D84A8D6030705AC22DD5B83D01CB04420155E243B282BC340A26262ECB8C9C70D67345FBBEFB2A3447EA4lCk2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4049</Characters>
  <Application>Microsoft Office Word</Application>
  <DocSecurity>0</DocSecurity>
  <Lines>33</Lines>
  <Paragraphs>9</Paragraphs>
  <ScaleCrop>false</ScaleCrop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2016-10-05T12:27:00Z</cp:lastPrinted>
  <dcterms:created xsi:type="dcterms:W3CDTF">2021-06-29T08:15:00Z</dcterms:created>
  <dcterms:modified xsi:type="dcterms:W3CDTF">2021-06-29T08:41:00Z</dcterms:modified>
  <cp:version>0900.0000.01</cp:version>
</cp:coreProperties>
</file>