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F9" w:rsidRDefault="002D1142">
      <w:pPr>
        <w:tabs>
          <w:tab w:val="left" w:pos="85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714375" cy="781050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 w:rsidR="00721BF9" w:rsidRDefault="00721BF9">
      <w:pPr>
        <w:jc w:val="center"/>
        <w:rPr>
          <w:sz w:val="28"/>
          <w:szCs w:val="28"/>
        </w:rPr>
      </w:pPr>
    </w:p>
    <w:p w:rsidR="00721BF9" w:rsidRDefault="002D1142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721BF9" w:rsidRDefault="002D1142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721BF9" w:rsidRDefault="00721BF9">
      <w:pPr>
        <w:jc w:val="center"/>
        <w:rPr>
          <w:b/>
          <w:sz w:val="28"/>
          <w:szCs w:val="28"/>
        </w:rPr>
      </w:pPr>
    </w:p>
    <w:p w:rsidR="00721BF9" w:rsidRDefault="00721BF9">
      <w:pPr>
        <w:jc w:val="center"/>
        <w:rPr>
          <w:b/>
          <w:sz w:val="28"/>
          <w:szCs w:val="28"/>
        </w:rPr>
      </w:pPr>
    </w:p>
    <w:p w:rsidR="00721BF9" w:rsidRDefault="002D11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721BF9" w:rsidRDefault="00721BF9">
      <w:pPr>
        <w:rPr>
          <w:sz w:val="28"/>
          <w:szCs w:val="28"/>
        </w:rPr>
      </w:pPr>
    </w:p>
    <w:p w:rsidR="00721BF9" w:rsidRDefault="002D1142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р.п. </w:t>
      </w:r>
      <w:proofErr w:type="spellStart"/>
      <w:r>
        <w:rPr>
          <w:spacing w:val="-3"/>
          <w:sz w:val="28"/>
          <w:szCs w:val="28"/>
        </w:rPr>
        <w:t>Исса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                                   </w:t>
      </w:r>
      <w:r w:rsidR="00EC0B48">
        <w:rPr>
          <w:sz w:val="28"/>
          <w:szCs w:val="28"/>
        </w:rPr>
        <w:t>от  29.07</w:t>
      </w:r>
      <w:r>
        <w:rPr>
          <w:sz w:val="28"/>
          <w:szCs w:val="28"/>
        </w:rPr>
        <w:t xml:space="preserve">.2020 года  №  </w:t>
      </w:r>
      <w:r w:rsidR="00EC0B48">
        <w:rPr>
          <w:sz w:val="28"/>
          <w:szCs w:val="28"/>
        </w:rPr>
        <w:t>70</w:t>
      </w:r>
    </w:p>
    <w:p w:rsidR="00721BF9" w:rsidRDefault="00721B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1BF9" w:rsidRDefault="002D11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принятия  решений </w:t>
      </w:r>
      <w:r w:rsidR="007145B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признании  безнадежной к взысканию задолженности по платежам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бюджет Иссинского района Пензенской области, администрируемым Финансовым управлением администрации Иссинского района Пензенской области, утвержденный приказом Финансового управления администрации Иссинского района Пензенской области </w:t>
      </w:r>
    </w:p>
    <w:p w:rsidR="00721BF9" w:rsidRDefault="002D11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03.10.2016 № 82</w:t>
      </w: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2D114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Федеральным законом от 07.04.2020 № 114-ФЗ «О внесении изменений в статью 47.2 Бюджетного кодекса Российской Федерации»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о Финансовом управлении администрации Иссинского района Пензенской области,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Иссинского района Пензенской области от 13.06.2012   № 32 -4/3 (с последующими изменениями),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приказываю:</w:t>
      </w:r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Внести в  </w:t>
      </w:r>
      <w:hyperlink w:anchor="P29" w:history="1">
        <w:r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принятия решений о признании безнадежной к взысканию задолженности по платежам в бюджет Иссинского района Пензенской области, администрируемым Финансовым управлением администрации Иссинского района   Пензенской области, утвержденный приказом Финансового управления администрации Иссинского района Пензенской области от 03.10.2016 № 82 </w:t>
      </w:r>
      <w:r>
        <w:rPr>
          <w:rFonts w:ascii="Times New Roman" w:hAnsi="Times New Roman"/>
          <w:b w:val="0"/>
          <w:sz w:val="28"/>
          <w:szCs w:val="28"/>
        </w:rPr>
        <w:t>«Об утверждении Порядка принятия решений о признании безнадежной к взысканию задолженности по платежам в бюджет Иссинского района Пензенской области, администрируемым Финансовым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управлением администрации Иссинского района Пензенской области» (далее - Порядок), следующие изменения:</w:t>
      </w:r>
    </w:p>
    <w:p w:rsidR="00721BF9" w:rsidRDefault="00EC0B48" w:rsidP="00EC0B48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В подпункте «б» пункта 9 Порядка слова «(идентификационный номер налогоплательщика физического лица)» заменить словами «(идентификационный номер налогоплательщика физического лица (при наличии)».</w:t>
      </w:r>
      <w:r w:rsidR="002D11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D1142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End"/>
    </w:p>
    <w:p w:rsidR="00721BF9" w:rsidRDefault="002D11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приказ разместить  на официальном сайте администрации Иссинского района  Пензенской области в информационно-телекоммуникационной сети "Интернет".</w:t>
      </w:r>
    </w:p>
    <w:p w:rsidR="00721BF9" w:rsidRDefault="002D11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возложить на </w:t>
      </w:r>
      <w:r>
        <w:rPr>
          <w:rFonts w:ascii="Times New Roman" w:hAnsi="Times New Roman" w:cs="Times New Roman"/>
          <w:sz w:val="28"/>
          <w:szCs w:val="28"/>
        </w:rPr>
        <w:lastRenderedPageBreak/>
        <w:t>начальника отдела по доходам Финансового управления администрации Иссинского района Пензенской области.</w:t>
      </w: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3B4F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2D1142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D1142">
        <w:rPr>
          <w:rFonts w:ascii="Times New Roman" w:hAnsi="Times New Roman" w:cs="Times New Roman"/>
          <w:sz w:val="28"/>
          <w:szCs w:val="28"/>
        </w:rPr>
        <w:t xml:space="preserve"> Финансового управления                </w:t>
      </w:r>
      <w:r w:rsidR="00EC0B48">
        <w:rPr>
          <w:rFonts w:ascii="Times New Roman" w:hAnsi="Times New Roman" w:cs="Times New Roman"/>
          <w:sz w:val="28"/>
          <w:szCs w:val="28"/>
        </w:rPr>
        <w:t xml:space="preserve">          Т.И. Кузнецова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/>
    <w:sectPr w:rsidR="00721BF9" w:rsidSect="00721BF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/>
  <w:rsids>
    <w:rsidRoot w:val="00721BF9"/>
    <w:rsid w:val="002D1142"/>
    <w:rsid w:val="002E70F4"/>
    <w:rsid w:val="003B4FFB"/>
    <w:rsid w:val="007145B5"/>
    <w:rsid w:val="00721BF9"/>
    <w:rsid w:val="00A35E29"/>
    <w:rsid w:val="00EC0B48"/>
    <w:rsid w:val="00F24B8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11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1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19D84A8D6030705AC22DD5B83D01CB04420155E243B282BC340A26262ECB8C9C70D67345FBBEFB2A3447EA4lCk2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2016-10-05T12:27:00Z</cp:lastPrinted>
  <dcterms:created xsi:type="dcterms:W3CDTF">2020-07-22T07:48:00Z</dcterms:created>
  <dcterms:modified xsi:type="dcterms:W3CDTF">2020-07-22T07:48:00Z</dcterms:modified>
  <cp:version>0900.0000.01</cp:version>
</cp:coreProperties>
</file>