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4DC" w:rsidRDefault="008924DC" w:rsidP="008924DC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4DC" w:rsidRDefault="008924DC" w:rsidP="008924DC">
      <w:pPr>
        <w:jc w:val="center"/>
        <w:rPr>
          <w:sz w:val="28"/>
          <w:szCs w:val="28"/>
        </w:rPr>
      </w:pPr>
    </w:p>
    <w:p w:rsidR="008924DC" w:rsidRDefault="008924DC" w:rsidP="008924DC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8924DC" w:rsidRDefault="008924DC" w:rsidP="008924DC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8924DC" w:rsidRDefault="008924DC" w:rsidP="008924DC">
      <w:pPr>
        <w:jc w:val="center"/>
        <w:rPr>
          <w:b/>
          <w:sz w:val="28"/>
          <w:szCs w:val="28"/>
        </w:rPr>
      </w:pPr>
    </w:p>
    <w:p w:rsidR="008924DC" w:rsidRDefault="008924DC" w:rsidP="008924DC">
      <w:pPr>
        <w:jc w:val="center"/>
        <w:rPr>
          <w:b/>
          <w:sz w:val="28"/>
          <w:szCs w:val="28"/>
        </w:rPr>
      </w:pPr>
    </w:p>
    <w:p w:rsidR="008924DC" w:rsidRDefault="008924DC" w:rsidP="008924D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8924DC" w:rsidRDefault="008924DC" w:rsidP="008924DC">
      <w:pPr>
        <w:rPr>
          <w:sz w:val="28"/>
          <w:szCs w:val="28"/>
        </w:rPr>
      </w:pPr>
    </w:p>
    <w:p w:rsidR="008924DC" w:rsidRDefault="008924DC" w:rsidP="008924DC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>р.п. Исса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от  </w:t>
      </w:r>
      <w:r w:rsidR="00345C16">
        <w:rPr>
          <w:sz w:val="28"/>
          <w:szCs w:val="28"/>
        </w:rPr>
        <w:t>12.10.2021</w:t>
      </w:r>
      <w:r>
        <w:rPr>
          <w:sz w:val="28"/>
          <w:szCs w:val="28"/>
        </w:rPr>
        <w:t xml:space="preserve">  года  № </w:t>
      </w:r>
      <w:r w:rsidR="00345C16">
        <w:rPr>
          <w:sz w:val="28"/>
          <w:szCs w:val="28"/>
        </w:rPr>
        <w:t>91</w:t>
      </w:r>
    </w:p>
    <w:p w:rsidR="008924DC" w:rsidRDefault="008924DC">
      <w:pPr>
        <w:pStyle w:val="ConsPlusTitle"/>
        <w:jc w:val="center"/>
      </w:pPr>
    </w:p>
    <w:p w:rsidR="008924DC" w:rsidRDefault="008924DC">
      <w:pPr>
        <w:pStyle w:val="ConsPlusTitle"/>
        <w:jc w:val="center"/>
      </w:pPr>
    </w:p>
    <w:p w:rsidR="008924DC" w:rsidRDefault="008924DC" w:rsidP="008924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24DC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8924DC" w:rsidRPr="008924DC" w:rsidRDefault="008924DC" w:rsidP="008924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24DC">
        <w:rPr>
          <w:rFonts w:ascii="Times New Roman" w:hAnsi="Times New Roman" w:cs="Times New Roman"/>
          <w:sz w:val="28"/>
          <w:szCs w:val="28"/>
        </w:rPr>
        <w:t>ПОРЯДКА ПРЕДСТАВЛЕНИЯ ИНФОРМАЦИИ</w:t>
      </w:r>
    </w:p>
    <w:p w:rsidR="008924DC" w:rsidRPr="008924DC" w:rsidRDefault="008924DC" w:rsidP="008924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24DC">
        <w:rPr>
          <w:rFonts w:ascii="Times New Roman" w:hAnsi="Times New Roman" w:cs="Times New Roman"/>
          <w:sz w:val="28"/>
          <w:szCs w:val="28"/>
        </w:rPr>
        <w:t>В ЦЕЛЯХ ФОРМИРОВАНИЯ И ВЕДЕНИЯ РЕЕСТРА УЧАСТНИКОВ</w:t>
      </w:r>
    </w:p>
    <w:p w:rsidR="008924DC" w:rsidRPr="008924DC" w:rsidRDefault="008924DC" w:rsidP="008924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24DC">
        <w:rPr>
          <w:rFonts w:ascii="Times New Roman" w:hAnsi="Times New Roman" w:cs="Times New Roman"/>
          <w:sz w:val="28"/>
          <w:szCs w:val="28"/>
        </w:rPr>
        <w:t>БЮДЖЕТНОГО ПРОЦЕССА, А ТАКЖЕ ЮРИДИЧЕСКИХ ЛИЦ,</w:t>
      </w:r>
    </w:p>
    <w:p w:rsidR="008924DC" w:rsidRPr="008924DC" w:rsidRDefault="008924DC" w:rsidP="008924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24DC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8924DC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Pr="008924DC">
        <w:rPr>
          <w:rFonts w:ascii="Times New Roman" w:hAnsi="Times New Roman" w:cs="Times New Roman"/>
          <w:sz w:val="28"/>
          <w:szCs w:val="28"/>
        </w:rPr>
        <w:t xml:space="preserve"> УЧАСТНИКАМИ БЮДЖЕТНОГО ПРОЦЕССА</w:t>
      </w:r>
    </w:p>
    <w:p w:rsidR="008924DC" w:rsidRDefault="008924DC">
      <w:pPr>
        <w:spacing w:after="1"/>
      </w:pPr>
    </w:p>
    <w:p w:rsidR="008924DC" w:rsidRDefault="008924DC">
      <w:pPr>
        <w:pStyle w:val="ConsPlusNormal"/>
        <w:jc w:val="both"/>
      </w:pPr>
    </w:p>
    <w:p w:rsidR="008924DC" w:rsidRPr="008924DC" w:rsidRDefault="008924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24DC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hyperlink r:id="rId5" w:history="1">
        <w:r w:rsidRPr="008924DC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8924DC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</w:t>
      </w:r>
      <w:r>
        <w:rPr>
          <w:rFonts w:ascii="Times New Roman" w:hAnsi="Times New Roman" w:cs="Times New Roman"/>
          <w:sz w:val="28"/>
          <w:szCs w:val="28"/>
        </w:rPr>
        <w:t>Федерации от 23.12.2014 № 163н «</w:t>
      </w:r>
      <w:r w:rsidRPr="008924DC">
        <w:rPr>
          <w:rFonts w:ascii="Times New Roman" w:hAnsi="Times New Roman" w:cs="Times New Roman"/>
          <w:sz w:val="28"/>
          <w:szCs w:val="28"/>
        </w:rPr>
        <w:t xml:space="preserve">О Порядке формирования и ведения реестра участников бюджетного процесса, а также юридических лиц, не являющихся </w:t>
      </w:r>
      <w:r>
        <w:rPr>
          <w:rFonts w:ascii="Times New Roman" w:hAnsi="Times New Roman" w:cs="Times New Roman"/>
          <w:sz w:val="28"/>
          <w:szCs w:val="28"/>
        </w:rPr>
        <w:t>участниками бюджетного процесса»</w:t>
      </w:r>
      <w:r w:rsidRPr="008924DC">
        <w:rPr>
          <w:rFonts w:ascii="Times New Roman" w:hAnsi="Times New Roman" w:cs="Times New Roman"/>
          <w:sz w:val="28"/>
          <w:szCs w:val="28"/>
        </w:rPr>
        <w:t xml:space="preserve">, руководствуясь Положением о Финансовом управлении администрации Иссинского района Пензенской области, утвержденным решением Собрания представителей Иссинского района Пензенской области от 13.06.2012 № 32-4/3(с последующими изменениями), </w:t>
      </w:r>
      <w:r w:rsidRPr="008924DC">
        <w:rPr>
          <w:rFonts w:ascii="Times New Roman" w:hAnsi="Times New Roman" w:cs="Times New Roman"/>
          <w:b/>
          <w:sz w:val="28"/>
          <w:szCs w:val="28"/>
        </w:rPr>
        <w:t>приказываю:</w:t>
      </w:r>
      <w:proofErr w:type="gramEnd"/>
    </w:p>
    <w:p w:rsidR="008924DC" w:rsidRPr="008924DC" w:rsidRDefault="008924DC" w:rsidP="008924D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24DC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4" w:history="1">
        <w:r w:rsidRPr="008924DC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8924DC">
        <w:rPr>
          <w:rFonts w:ascii="Times New Roman" w:hAnsi="Times New Roman" w:cs="Times New Roman"/>
          <w:sz w:val="28"/>
          <w:szCs w:val="28"/>
        </w:rPr>
        <w:t xml:space="preserve"> представления информации в целях формирования и ведения реестра участников бюджетного процесса, а также юридических лиц, не являющихся участниками бюджетного процесса.</w:t>
      </w:r>
    </w:p>
    <w:p w:rsidR="008924DC" w:rsidRPr="008924DC" w:rsidRDefault="008924DC" w:rsidP="008924D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24DC">
        <w:rPr>
          <w:rFonts w:ascii="Times New Roman" w:hAnsi="Times New Roman" w:cs="Times New Roman"/>
          <w:sz w:val="28"/>
          <w:szCs w:val="28"/>
        </w:rPr>
        <w:t>2. Настоящий приказ вступает в силу со дня подписания.</w:t>
      </w:r>
    </w:p>
    <w:p w:rsidR="008924DC" w:rsidRPr="008924DC" w:rsidRDefault="008924DC" w:rsidP="008924DC">
      <w:pPr>
        <w:autoSpaceDE w:val="0"/>
        <w:autoSpaceDN w:val="0"/>
        <w:adjustRightInd w:val="0"/>
        <w:spacing w:before="120"/>
        <w:ind w:firstLine="567"/>
        <w:jc w:val="both"/>
        <w:outlineLvl w:val="4"/>
        <w:rPr>
          <w:snapToGrid w:val="0"/>
          <w:sz w:val="28"/>
          <w:szCs w:val="28"/>
        </w:rPr>
      </w:pPr>
      <w:r w:rsidRPr="008924DC">
        <w:rPr>
          <w:sz w:val="28"/>
          <w:szCs w:val="28"/>
        </w:rPr>
        <w:t xml:space="preserve">3. </w:t>
      </w:r>
      <w:r w:rsidRPr="008924DC">
        <w:rPr>
          <w:snapToGrid w:val="0"/>
          <w:sz w:val="28"/>
          <w:szCs w:val="28"/>
        </w:rPr>
        <w:t>Настоящий приказ опубликовать на официальном сайте администрации Иссинского района в информационно-телекоммуникационной сети  « Интернет»</w:t>
      </w:r>
      <w:r>
        <w:rPr>
          <w:snapToGrid w:val="0"/>
          <w:sz w:val="28"/>
          <w:szCs w:val="28"/>
        </w:rPr>
        <w:t>.</w:t>
      </w:r>
    </w:p>
    <w:p w:rsidR="008924DC" w:rsidRPr="008924DC" w:rsidRDefault="008924DC" w:rsidP="008924D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24D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924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924DC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начальника отдела в управлении казначейского исполнения бюджета.</w:t>
      </w:r>
    </w:p>
    <w:p w:rsidR="008924DC" w:rsidRPr="008924DC" w:rsidRDefault="008924DC" w:rsidP="008924DC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8924DC" w:rsidRPr="008924DC" w:rsidRDefault="008924DC" w:rsidP="008924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24DC" w:rsidRPr="008924DC" w:rsidRDefault="008924DC" w:rsidP="008924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8924DC">
        <w:rPr>
          <w:rFonts w:ascii="Times New Roman" w:hAnsi="Times New Roman" w:cs="Times New Roman"/>
          <w:sz w:val="28"/>
          <w:szCs w:val="28"/>
        </w:rPr>
        <w:t xml:space="preserve">управления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Р.Х.Бикбаева</w:t>
      </w:r>
    </w:p>
    <w:p w:rsidR="008924DC" w:rsidRDefault="008924DC">
      <w:pPr>
        <w:pStyle w:val="ConsPlusNormal"/>
        <w:jc w:val="both"/>
      </w:pPr>
    </w:p>
    <w:p w:rsidR="008924DC" w:rsidRDefault="008924DC">
      <w:pPr>
        <w:pStyle w:val="ConsPlusNormal"/>
        <w:jc w:val="both"/>
      </w:pPr>
    </w:p>
    <w:p w:rsidR="008924DC" w:rsidRPr="008924DC" w:rsidRDefault="00892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24DC" w:rsidRPr="008924DC" w:rsidRDefault="008924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924DC">
        <w:rPr>
          <w:rFonts w:ascii="Times New Roman" w:hAnsi="Times New Roman" w:cs="Times New Roman"/>
          <w:sz w:val="24"/>
          <w:szCs w:val="24"/>
        </w:rPr>
        <w:t>Утвержден</w:t>
      </w:r>
    </w:p>
    <w:p w:rsidR="008924DC" w:rsidRPr="008924DC" w:rsidRDefault="008924DC" w:rsidP="008924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24DC">
        <w:rPr>
          <w:rFonts w:ascii="Times New Roman" w:hAnsi="Times New Roman" w:cs="Times New Roman"/>
          <w:sz w:val="24"/>
          <w:szCs w:val="24"/>
        </w:rPr>
        <w:t xml:space="preserve">приказом </w:t>
      </w:r>
    </w:p>
    <w:p w:rsidR="008924DC" w:rsidRPr="008924DC" w:rsidRDefault="008924DC" w:rsidP="008924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24DC">
        <w:rPr>
          <w:rFonts w:ascii="Times New Roman" w:hAnsi="Times New Roman" w:cs="Times New Roman"/>
          <w:sz w:val="24"/>
          <w:szCs w:val="24"/>
        </w:rPr>
        <w:t>Финансового управления</w:t>
      </w:r>
    </w:p>
    <w:p w:rsidR="008924DC" w:rsidRPr="008924DC" w:rsidRDefault="008924DC" w:rsidP="008924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24DC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8924DC" w:rsidRPr="008924DC" w:rsidRDefault="008924DC" w:rsidP="008924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24DC">
        <w:rPr>
          <w:rFonts w:ascii="Times New Roman" w:hAnsi="Times New Roman" w:cs="Times New Roman"/>
          <w:sz w:val="24"/>
          <w:szCs w:val="24"/>
        </w:rPr>
        <w:t>Иссинского района</w:t>
      </w:r>
    </w:p>
    <w:p w:rsidR="008924DC" w:rsidRPr="008924DC" w:rsidRDefault="008924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24DC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8924DC" w:rsidRPr="008924DC" w:rsidRDefault="008924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24DC">
        <w:rPr>
          <w:rFonts w:ascii="Times New Roman" w:hAnsi="Times New Roman" w:cs="Times New Roman"/>
          <w:sz w:val="24"/>
          <w:szCs w:val="24"/>
        </w:rPr>
        <w:t xml:space="preserve">от </w:t>
      </w:r>
      <w:r w:rsidR="00345C16">
        <w:rPr>
          <w:rFonts w:ascii="Times New Roman" w:hAnsi="Times New Roman" w:cs="Times New Roman"/>
          <w:sz w:val="24"/>
          <w:szCs w:val="24"/>
        </w:rPr>
        <w:t>12.10.2021</w:t>
      </w:r>
      <w:r w:rsidRPr="008924DC">
        <w:rPr>
          <w:rFonts w:ascii="Times New Roman" w:hAnsi="Times New Roman" w:cs="Times New Roman"/>
          <w:sz w:val="24"/>
          <w:szCs w:val="24"/>
        </w:rPr>
        <w:t xml:space="preserve"> г. №</w:t>
      </w:r>
      <w:r w:rsidR="00345C16">
        <w:rPr>
          <w:rFonts w:ascii="Times New Roman" w:hAnsi="Times New Roman" w:cs="Times New Roman"/>
          <w:sz w:val="24"/>
          <w:szCs w:val="24"/>
        </w:rPr>
        <w:t xml:space="preserve"> 91</w:t>
      </w:r>
    </w:p>
    <w:p w:rsidR="008924DC" w:rsidRDefault="008924DC">
      <w:pPr>
        <w:pStyle w:val="ConsPlusNormal"/>
        <w:jc w:val="both"/>
      </w:pPr>
    </w:p>
    <w:p w:rsidR="008924DC" w:rsidRPr="00A4380B" w:rsidRDefault="008924DC">
      <w:pPr>
        <w:pStyle w:val="ConsPlusTitle"/>
        <w:jc w:val="center"/>
        <w:rPr>
          <w:rFonts w:ascii="Times New Roman" w:hAnsi="Times New Roman" w:cs="Times New Roman"/>
        </w:rPr>
      </w:pPr>
      <w:bookmarkStart w:id="0" w:name="P34"/>
      <w:bookmarkEnd w:id="0"/>
      <w:r w:rsidRPr="00A4380B">
        <w:rPr>
          <w:rFonts w:ascii="Times New Roman" w:hAnsi="Times New Roman" w:cs="Times New Roman"/>
        </w:rPr>
        <w:t>ПОРЯДОК</w:t>
      </w:r>
    </w:p>
    <w:p w:rsidR="008924DC" w:rsidRPr="00A4380B" w:rsidRDefault="008924DC">
      <w:pPr>
        <w:pStyle w:val="ConsPlusTitle"/>
        <w:jc w:val="center"/>
        <w:rPr>
          <w:rFonts w:ascii="Times New Roman" w:hAnsi="Times New Roman" w:cs="Times New Roman"/>
        </w:rPr>
      </w:pPr>
      <w:r w:rsidRPr="00A4380B">
        <w:rPr>
          <w:rFonts w:ascii="Times New Roman" w:hAnsi="Times New Roman" w:cs="Times New Roman"/>
        </w:rPr>
        <w:t>ПРЕДСТАВЛЕНИЯ ИНФОРМАЦИИ В ЦЕЛЯХ ФОРМИРОВАНИЯ</w:t>
      </w:r>
    </w:p>
    <w:p w:rsidR="008924DC" w:rsidRPr="00A4380B" w:rsidRDefault="008924DC">
      <w:pPr>
        <w:pStyle w:val="ConsPlusTitle"/>
        <w:jc w:val="center"/>
        <w:rPr>
          <w:rFonts w:ascii="Times New Roman" w:hAnsi="Times New Roman" w:cs="Times New Roman"/>
        </w:rPr>
      </w:pPr>
      <w:r w:rsidRPr="00A4380B">
        <w:rPr>
          <w:rFonts w:ascii="Times New Roman" w:hAnsi="Times New Roman" w:cs="Times New Roman"/>
        </w:rPr>
        <w:t>И ВЕДЕНИЯ РЕЕСТРА УЧАСТНИКОВ БЮДЖЕТНОГО ПРОЦЕССА,</w:t>
      </w:r>
    </w:p>
    <w:p w:rsidR="008924DC" w:rsidRPr="00A4380B" w:rsidRDefault="008924DC">
      <w:pPr>
        <w:pStyle w:val="ConsPlusTitle"/>
        <w:jc w:val="center"/>
        <w:rPr>
          <w:rFonts w:ascii="Times New Roman" w:hAnsi="Times New Roman" w:cs="Times New Roman"/>
        </w:rPr>
      </w:pPr>
      <w:r w:rsidRPr="00A4380B">
        <w:rPr>
          <w:rFonts w:ascii="Times New Roman" w:hAnsi="Times New Roman" w:cs="Times New Roman"/>
        </w:rPr>
        <w:t>А ТАКЖЕ ЮРИДИЧЕСКИХ ЛИЦ, НЕ ЯВЛЯЮЩИХСЯ</w:t>
      </w:r>
    </w:p>
    <w:p w:rsidR="008924DC" w:rsidRPr="00A4380B" w:rsidRDefault="008924DC">
      <w:pPr>
        <w:pStyle w:val="ConsPlusTitle"/>
        <w:jc w:val="center"/>
        <w:rPr>
          <w:rFonts w:ascii="Times New Roman" w:hAnsi="Times New Roman" w:cs="Times New Roman"/>
        </w:rPr>
      </w:pPr>
      <w:r w:rsidRPr="00A4380B">
        <w:rPr>
          <w:rFonts w:ascii="Times New Roman" w:hAnsi="Times New Roman" w:cs="Times New Roman"/>
        </w:rPr>
        <w:t>УЧАСТНИКАМИ БЮДЖЕТНОГО ПРОЦЕССА</w:t>
      </w:r>
    </w:p>
    <w:p w:rsidR="008924DC" w:rsidRPr="00A4380B" w:rsidRDefault="008924DC">
      <w:pPr>
        <w:spacing w:after="1"/>
      </w:pPr>
    </w:p>
    <w:p w:rsidR="008924DC" w:rsidRPr="00A4380B" w:rsidRDefault="008924DC">
      <w:pPr>
        <w:pStyle w:val="ConsPlusNormal"/>
        <w:jc w:val="both"/>
        <w:rPr>
          <w:rFonts w:ascii="Times New Roman" w:hAnsi="Times New Roman" w:cs="Times New Roman"/>
        </w:rPr>
      </w:pPr>
    </w:p>
    <w:p w:rsidR="008924DC" w:rsidRPr="00A4380B" w:rsidRDefault="008924D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8924DC" w:rsidRPr="00A4380B" w:rsidRDefault="00892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24DC" w:rsidRPr="00A4380B" w:rsidRDefault="008924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4380B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правила представления в Финансовое управление администрации Иссинского района Пензенской области (далее – Финансовое управление) информации в целях формирования и ведения реестра участников бюджетного процесса Иссинского района Пензенской области, а также юридических лиц, не являющихся участниками бюджетного процесса Иссинского района Пензенской области, в соответствии с </w:t>
      </w:r>
      <w:hyperlink r:id="rId6" w:history="1">
        <w:r w:rsidRPr="00A4380B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A4380B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от 23.12.2014 г. N 163н "О Порядке формирования и</w:t>
      </w:r>
      <w:proofErr w:type="gramEnd"/>
      <w:r w:rsidRPr="00A4380B">
        <w:rPr>
          <w:rFonts w:ascii="Times New Roman" w:hAnsi="Times New Roman" w:cs="Times New Roman"/>
          <w:sz w:val="24"/>
          <w:szCs w:val="24"/>
        </w:rPr>
        <w:t xml:space="preserve"> ведения реестра участников бюджетного процесса, а также юридических лиц, не являющихся участниками бюджетного процесса" (далее соответственно - Сводный реестр, Порядок 163н).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 xml:space="preserve">2. В </w:t>
      </w:r>
      <w:r w:rsidR="00F3218B" w:rsidRPr="00A4380B">
        <w:rPr>
          <w:rFonts w:ascii="Times New Roman" w:hAnsi="Times New Roman" w:cs="Times New Roman"/>
          <w:sz w:val="24"/>
          <w:szCs w:val="24"/>
        </w:rPr>
        <w:t xml:space="preserve">Финансовое управление представляется информация о следующих организациях (далее– </w:t>
      </w:r>
      <w:proofErr w:type="gramStart"/>
      <w:r w:rsidR="00F3218B" w:rsidRPr="00A4380B">
        <w:rPr>
          <w:rFonts w:ascii="Times New Roman" w:hAnsi="Times New Roman" w:cs="Times New Roman"/>
          <w:sz w:val="24"/>
          <w:szCs w:val="24"/>
        </w:rPr>
        <w:t>ор</w:t>
      </w:r>
      <w:proofErr w:type="gramEnd"/>
      <w:r w:rsidR="00F3218B" w:rsidRPr="00A4380B">
        <w:rPr>
          <w:rFonts w:ascii="Times New Roman" w:hAnsi="Times New Roman" w:cs="Times New Roman"/>
          <w:sz w:val="24"/>
          <w:szCs w:val="24"/>
        </w:rPr>
        <w:t>ганизации):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7"/>
      <w:bookmarkEnd w:id="1"/>
      <w:r w:rsidRPr="00A4380B">
        <w:rPr>
          <w:rFonts w:ascii="Times New Roman" w:hAnsi="Times New Roman" w:cs="Times New Roman"/>
          <w:sz w:val="24"/>
          <w:szCs w:val="24"/>
        </w:rPr>
        <w:t>а) об участниках бюджетного процесса и их обособленных подразделениях (далее -</w:t>
      </w:r>
      <w:r w:rsidR="00F3218B" w:rsidRPr="00A4380B">
        <w:rPr>
          <w:rFonts w:ascii="Times New Roman" w:hAnsi="Times New Roman" w:cs="Times New Roman"/>
          <w:sz w:val="24"/>
          <w:szCs w:val="24"/>
        </w:rPr>
        <w:t xml:space="preserve"> участники бюджетного процесса):</w:t>
      </w:r>
    </w:p>
    <w:p w:rsidR="00F3218B" w:rsidRPr="00A4380B" w:rsidRDefault="00F321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органах местного самоуправления Иссинского района Пензенской области (дале</w:t>
      </w:r>
      <w:proofErr w:type="gramStart"/>
      <w:r w:rsidRPr="00A4380B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A4380B"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самоуправления);</w:t>
      </w:r>
    </w:p>
    <w:p w:rsidR="00F3218B" w:rsidRPr="00A4380B" w:rsidRDefault="00F321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 xml:space="preserve">муниципальных казенных </w:t>
      </w:r>
      <w:proofErr w:type="gramStart"/>
      <w:r w:rsidRPr="00A4380B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A4380B"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 (далее – казенные учреждения).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б) о юридических лицах, не являющихся участниками бюджетного процесса, и их обособленных подразделениях (далее - неучастники бюджетного процесса):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1"/>
      <w:bookmarkEnd w:id="2"/>
      <w:r w:rsidRPr="00A4380B">
        <w:rPr>
          <w:rFonts w:ascii="Times New Roman" w:hAnsi="Times New Roman" w:cs="Times New Roman"/>
          <w:sz w:val="24"/>
          <w:szCs w:val="24"/>
        </w:rPr>
        <w:t xml:space="preserve">муниципальных автономных и бюджетных </w:t>
      </w:r>
      <w:proofErr w:type="gramStart"/>
      <w:r w:rsidRPr="00A4380B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A4380B"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 (далее - автономные (бюджетные) учреждения);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2"/>
      <w:bookmarkEnd w:id="3"/>
      <w:r w:rsidRPr="00A4380B">
        <w:rPr>
          <w:rFonts w:ascii="Times New Roman" w:hAnsi="Times New Roman" w:cs="Times New Roman"/>
          <w:sz w:val="24"/>
          <w:szCs w:val="24"/>
        </w:rPr>
        <w:t xml:space="preserve">муниципальных унитарных </w:t>
      </w:r>
      <w:proofErr w:type="gramStart"/>
      <w:r w:rsidRPr="00A4380B">
        <w:rPr>
          <w:rFonts w:ascii="Times New Roman" w:hAnsi="Times New Roman" w:cs="Times New Roman"/>
          <w:sz w:val="24"/>
          <w:szCs w:val="24"/>
        </w:rPr>
        <w:t>предприятиях</w:t>
      </w:r>
      <w:proofErr w:type="gramEnd"/>
      <w:r w:rsidRPr="00A4380B"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области;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5"/>
      <w:bookmarkEnd w:id="4"/>
      <w:proofErr w:type="gramStart"/>
      <w:r w:rsidRPr="00A4380B">
        <w:rPr>
          <w:rFonts w:ascii="Times New Roman" w:hAnsi="Times New Roman" w:cs="Times New Roman"/>
          <w:sz w:val="24"/>
          <w:szCs w:val="24"/>
        </w:rPr>
        <w:t xml:space="preserve">иных </w:t>
      </w:r>
      <w:proofErr w:type="spellStart"/>
      <w:r w:rsidRPr="00A4380B">
        <w:rPr>
          <w:rFonts w:ascii="Times New Roman" w:hAnsi="Times New Roman" w:cs="Times New Roman"/>
          <w:sz w:val="24"/>
          <w:szCs w:val="24"/>
        </w:rPr>
        <w:t>неучастниках</w:t>
      </w:r>
      <w:proofErr w:type="spellEnd"/>
      <w:r w:rsidRPr="00A4380B">
        <w:rPr>
          <w:rFonts w:ascii="Times New Roman" w:hAnsi="Times New Roman" w:cs="Times New Roman"/>
          <w:sz w:val="24"/>
          <w:szCs w:val="24"/>
        </w:rPr>
        <w:t xml:space="preserve"> бюджетного процесса Иссинского района Пензенской области, не являющихся автономными (бюджетными) учреждениями и муниципальными унитарными предприятиями Иссинского района Пензенской области, получающих субсидии из бюджета Иссинского района Пензенской области и открывающих лицевые счета в Финансовом управлении в соответствии с законодательством Российской Федерации, законодательством Пензенской области и законодательством Иссинского </w:t>
      </w:r>
      <w:r w:rsidRPr="00A4380B">
        <w:rPr>
          <w:rFonts w:ascii="Times New Roman" w:hAnsi="Times New Roman" w:cs="Times New Roman"/>
          <w:sz w:val="24"/>
          <w:szCs w:val="24"/>
        </w:rPr>
        <w:lastRenderedPageBreak/>
        <w:t>района Пензенской области  (далее - иные н</w:t>
      </w:r>
      <w:r w:rsidR="00F3218B" w:rsidRPr="00A4380B">
        <w:rPr>
          <w:rFonts w:ascii="Times New Roman" w:hAnsi="Times New Roman" w:cs="Times New Roman"/>
          <w:sz w:val="24"/>
          <w:szCs w:val="24"/>
        </w:rPr>
        <w:t>еучастники бюджетного процесса);</w:t>
      </w:r>
      <w:proofErr w:type="gramEnd"/>
    </w:p>
    <w:p w:rsidR="00F3218B" w:rsidRPr="00A4380B" w:rsidRDefault="00F321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 xml:space="preserve">иных </w:t>
      </w:r>
      <w:proofErr w:type="spellStart"/>
      <w:r w:rsidRPr="00A4380B">
        <w:rPr>
          <w:rFonts w:ascii="Times New Roman" w:hAnsi="Times New Roman" w:cs="Times New Roman"/>
          <w:sz w:val="24"/>
          <w:szCs w:val="24"/>
        </w:rPr>
        <w:t>неучастников</w:t>
      </w:r>
      <w:proofErr w:type="spellEnd"/>
      <w:r w:rsidRPr="00A4380B">
        <w:rPr>
          <w:rFonts w:ascii="Times New Roman" w:hAnsi="Times New Roman" w:cs="Times New Roman"/>
          <w:sz w:val="24"/>
          <w:szCs w:val="24"/>
        </w:rPr>
        <w:t xml:space="preserve"> бюджетного процесса, являющихся исполнителями по муниципальным контрактам, а также об исполнителях, заключивших контракты, договоры, соглашения в рамках исполнения муниципальных контрактов (договоров, соглашений) и открывающих лицевые счета в Финансовом управлении в соответствии с законодательством Российской Федерации, законодательством Пензенской области и законодательством Иссинского района Пензенской области  (далее – иные юридические лица).</w:t>
      </w:r>
    </w:p>
    <w:p w:rsidR="008924DC" w:rsidRPr="00A4380B" w:rsidRDefault="00892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24DC" w:rsidRPr="00A4380B" w:rsidRDefault="00F3218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II. Правила пред</w:t>
      </w:r>
      <w:r w:rsidR="008924DC" w:rsidRPr="00A4380B">
        <w:rPr>
          <w:rFonts w:ascii="Times New Roman" w:hAnsi="Times New Roman" w:cs="Times New Roman"/>
          <w:sz w:val="24"/>
          <w:szCs w:val="24"/>
        </w:rPr>
        <w:t>ставления информации</w:t>
      </w:r>
    </w:p>
    <w:p w:rsidR="008924DC" w:rsidRPr="00A4380B" w:rsidRDefault="008924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для включения в Сводный реестр</w:t>
      </w:r>
    </w:p>
    <w:p w:rsidR="008924DC" w:rsidRPr="00A4380B" w:rsidRDefault="00892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24DC" w:rsidRPr="00A4380B" w:rsidRDefault="008924DC" w:rsidP="00F321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 xml:space="preserve">3. </w:t>
      </w:r>
      <w:r w:rsidR="00F3218B" w:rsidRPr="00A4380B">
        <w:rPr>
          <w:rFonts w:ascii="Times New Roman" w:hAnsi="Times New Roman" w:cs="Times New Roman"/>
          <w:sz w:val="24"/>
          <w:szCs w:val="24"/>
        </w:rPr>
        <w:t xml:space="preserve"> Информация для включения в Сводный реестр представляется в Финансовое управление следующими организациями:</w:t>
      </w:r>
    </w:p>
    <w:p w:rsidR="00F3218B" w:rsidRPr="00A4380B" w:rsidRDefault="00F3218B" w:rsidP="00F321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в отношении органов местного самоуправления – соответствующими органами местного самоуправления;</w:t>
      </w:r>
    </w:p>
    <w:p w:rsidR="00F3218B" w:rsidRPr="00A4380B" w:rsidRDefault="00F3218B" w:rsidP="00F321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80B">
        <w:rPr>
          <w:rFonts w:ascii="Times New Roman" w:hAnsi="Times New Roman" w:cs="Times New Roman"/>
          <w:sz w:val="24"/>
          <w:szCs w:val="24"/>
        </w:rPr>
        <w:t>в отношении казенных, автономных (бюджетных) учреждений – соответствующими казенными, автономными (бюджетными) учреждениями;</w:t>
      </w:r>
      <w:proofErr w:type="gramEnd"/>
    </w:p>
    <w:p w:rsidR="00F3218B" w:rsidRPr="00A4380B" w:rsidRDefault="00F3218B" w:rsidP="00F321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в отношении муниципальных унитарных предприятий Иссинского района Пензенской области – соответствующими муниципальными унитарными предприятиями Иссинского района Пензенской области;</w:t>
      </w:r>
    </w:p>
    <w:p w:rsidR="00F3218B" w:rsidRPr="00A4380B" w:rsidRDefault="00F3218B" w:rsidP="00F321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 xml:space="preserve">в отношении иных </w:t>
      </w:r>
      <w:proofErr w:type="spellStart"/>
      <w:r w:rsidRPr="00A4380B">
        <w:rPr>
          <w:rFonts w:ascii="Times New Roman" w:hAnsi="Times New Roman" w:cs="Times New Roman"/>
          <w:sz w:val="24"/>
          <w:szCs w:val="24"/>
        </w:rPr>
        <w:t>неучастников</w:t>
      </w:r>
      <w:proofErr w:type="spellEnd"/>
      <w:r w:rsidRPr="00A4380B">
        <w:rPr>
          <w:rFonts w:ascii="Times New Roman" w:hAnsi="Times New Roman" w:cs="Times New Roman"/>
          <w:sz w:val="24"/>
          <w:szCs w:val="24"/>
        </w:rPr>
        <w:t xml:space="preserve"> бюджетного процесса</w:t>
      </w:r>
      <w:r w:rsidR="00A4380B" w:rsidRPr="00A4380B">
        <w:rPr>
          <w:rFonts w:ascii="Times New Roman" w:hAnsi="Times New Roman" w:cs="Times New Roman"/>
          <w:sz w:val="24"/>
          <w:szCs w:val="24"/>
        </w:rPr>
        <w:t xml:space="preserve">, получающих средства из бюджета Иссинского района Пензенской области – </w:t>
      </w:r>
      <w:proofErr w:type="gramStart"/>
      <w:r w:rsidR="00A4380B" w:rsidRPr="00A4380B">
        <w:rPr>
          <w:rFonts w:ascii="Times New Roman" w:hAnsi="Times New Roman" w:cs="Times New Roman"/>
          <w:sz w:val="24"/>
          <w:szCs w:val="24"/>
        </w:rPr>
        <w:t>соответствующими</w:t>
      </w:r>
      <w:proofErr w:type="gramEnd"/>
      <w:r w:rsidR="00A4380B" w:rsidRPr="00A43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80B" w:rsidRPr="00A4380B">
        <w:rPr>
          <w:rFonts w:ascii="Times New Roman" w:hAnsi="Times New Roman" w:cs="Times New Roman"/>
          <w:sz w:val="24"/>
          <w:szCs w:val="24"/>
        </w:rPr>
        <w:t>неучастниками</w:t>
      </w:r>
      <w:proofErr w:type="spellEnd"/>
      <w:r w:rsidR="00A4380B" w:rsidRPr="00A4380B">
        <w:rPr>
          <w:rFonts w:ascii="Times New Roman" w:hAnsi="Times New Roman" w:cs="Times New Roman"/>
          <w:sz w:val="24"/>
          <w:szCs w:val="24"/>
        </w:rPr>
        <w:t xml:space="preserve"> бюджетного процесса;</w:t>
      </w:r>
    </w:p>
    <w:p w:rsidR="00A4380B" w:rsidRPr="00A4380B" w:rsidRDefault="00A4380B" w:rsidP="00F321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в отношении иных юридических лиц – юридическими лицами, заключившими контракты, договора, соглашения в рамках исполнения муниципальных контрактов (договоров, соглашений) с иными юридическими лицами.</w:t>
      </w:r>
    </w:p>
    <w:p w:rsidR="008924DC" w:rsidRPr="00A4380B" w:rsidRDefault="008924DC">
      <w:pPr>
        <w:spacing w:after="1"/>
      </w:pPr>
    </w:p>
    <w:p w:rsidR="008924DC" w:rsidRPr="00A4380B" w:rsidRDefault="00A4380B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3.1. Представление</w:t>
      </w:r>
      <w:r w:rsidR="008924DC" w:rsidRPr="00A4380B">
        <w:rPr>
          <w:rFonts w:ascii="Times New Roman" w:hAnsi="Times New Roman" w:cs="Times New Roman"/>
          <w:sz w:val="24"/>
          <w:szCs w:val="24"/>
        </w:rPr>
        <w:t xml:space="preserve"> информации для включения в Сводный реестр осуществляется организацией одновременно с представлением документов для открытия ей лицевого счета в Финансовом управлении в соответствии с </w:t>
      </w:r>
      <w:hyperlink r:id="rId7" w:history="1">
        <w:r w:rsidR="008924DC" w:rsidRPr="00A4380B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="008924DC" w:rsidRPr="00A4380B">
        <w:rPr>
          <w:rFonts w:ascii="Times New Roman" w:hAnsi="Times New Roman" w:cs="Times New Roman"/>
          <w:sz w:val="24"/>
          <w:szCs w:val="24"/>
        </w:rPr>
        <w:t xml:space="preserve"> открытия и ведения лицевых счетов Финансовым управлением администрации Иссинского района Пензенской области, утвержденным приказом Финансового управления администрации Иссинского района Пензенской области от  </w:t>
      </w:r>
      <w:r w:rsidRPr="00A4380B">
        <w:rPr>
          <w:rFonts w:ascii="Times New Roman" w:hAnsi="Times New Roman" w:cs="Times New Roman"/>
          <w:sz w:val="24"/>
          <w:szCs w:val="24"/>
        </w:rPr>
        <w:t xml:space="preserve">22.12.2020 года № 129 </w:t>
      </w:r>
      <w:r w:rsidR="008924DC" w:rsidRPr="00A4380B">
        <w:rPr>
          <w:rFonts w:ascii="Times New Roman" w:hAnsi="Times New Roman" w:cs="Times New Roman"/>
          <w:sz w:val="24"/>
          <w:szCs w:val="24"/>
        </w:rPr>
        <w:t>(с последующими изменениями) (далее - Порядок N</w:t>
      </w:r>
      <w:r w:rsidRPr="00A4380B">
        <w:rPr>
          <w:rFonts w:ascii="Times New Roman" w:hAnsi="Times New Roman" w:cs="Times New Roman"/>
          <w:sz w:val="24"/>
          <w:szCs w:val="24"/>
        </w:rPr>
        <w:t xml:space="preserve"> 129</w:t>
      </w:r>
      <w:proofErr w:type="gramStart"/>
      <w:r w:rsidR="008924DC" w:rsidRPr="00A4380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8924DC" w:rsidRPr="00A4380B">
        <w:rPr>
          <w:rFonts w:ascii="Times New Roman" w:hAnsi="Times New Roman" w:cs="Times New Roman"/>
          <w:sz w:val="24"/>
          <w:szCs w:val="24"/>
        </w:rPr>
        <w:t>.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4. Информация представляется в Финансовое управление на бумажном носителе в следующем виде:</w:t>
      </w:r>
    </w:p>
    <w:p w:rsidR="00A4380B" w:rsidRPr="00A4380B" w:rsidRDefault="00A438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- в отношении органов местного самоуправления – в соответствии с приложением № 1 к Порядку № 163н;</w:t>
      </w:r>
    </w:p>
    <w:p w:rsidR="00A4380B" w:rsidRPr="00A4380B" w:rsidRDefault="00A438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- в отношении казенных, автономных (бюджетных) учреждений, муниципальных унитарных предприятий Иссинского района Пензенской области – в соответствии с приложением № 2 к Порядку № 163н;</w:t>
      </w:r>
    </w:p>
    <w:p w:rsidR="00A4380B" w:rsidRPr="00A4380B" w:rsidRDefault="00A438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 xml:space="preserve">- в отношении обособленных подразделений участников и </w:t>
      </w:r>
      <w:proofErr w:type="spellStart"/>
      <w:r w:rsidRPr="00A4380B">
        <w:rPr>
          <w:rFonts w:ascii="Times New Roman" w:hAnsi="Times New Roman" w:cs="Times New Roman"/>
          <w:sz w:val="24"/>
          <w:szCs w:val="24"/>
        </w:rPr>
        <w:t>неучастников</w:t>
      </w:r>
      <w:proofErr w:type="spellEnd"/>
      <w:r w:rsidRPr="00A4380B">
        <w:rPr>
          <w:rFonts w:ascii="Times New Roman" w:hAnsi="Times New Roman" w:cs="Times New Roman"/>
          <w:sz w:val="24"/>
          <w:szCs w:val="24"/>
        </w:rPr>
        <w:t xml:space="preserve"> бюджетного процесса – в соответствии с приложением № 3 к Порядку № 163н;</w:t>
      </w:r>
    </w:p>
    <w:p w:rsidR="00A4380B" w:rsidRPr="00A4380B" w:rsidRDefault="00A438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 xml:space="preserve">- в отношении иных </w:t>
      </w:r>
      <w:proofErr w:type="spellStart"/>
      <w:r w:rsidRPr="00A4380B">
        <w:rPr>
          <w:rFonts w:ascii="Times New Roman" w:hAnsi="Times New Roman" w:cs="Times New Roman"/>
          <w:sz w:val="24"/>
          <w:szCs w:val="24"/>
        </w:rPr>
        <w:t>неучастников</w:t>
      </w:r>
      <w:proofErr w:type="spellEnd"/>
      <w:r w:rsidRPr="00A4380B">
        <w:rPr>
          <w:rFonts w:ascii="Times New Roman" w:hAnsi="Times New Roman" w:cs="Times New Roman"/>
          <w:sz w:val="24"/>
          <w:szCs w:val="24"/>
        </w:rPr>
        <w:t xml:space="preserve"> бюджетного процесса и иных юридических лиц – в соответствии с приложением № 3.1. к Порядку № 163н.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lastRenderedPageBreak/>
        <w:t>5. Информация формируется в соответствии с данными Единого государственного реестра юридических лиц и внутренними документами организации, персональными данными руководителя.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6. Информация подписывается руководителем организации и ответственным лицом, уполномоченным на заполнение информации.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Руководитель организации несет персональную ответственность за полноту и достоверность информации, а также за соблюдение установленных настоящим Порядком сроков ее представления.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 при обработке персональных данных заполняется </w:t>
      </w:r>
      <w:hyperlink w:anchor="P145" w:history="1">
        <w:r w:rsidRPr="00A4380B">
          <w:rPr>
            <w:rFonts w:ascii="Times New Roman" w:hAnsi="Times New Roman" w:cs="Times New Roman"/>
            <w:color w:val="0000FF"/>
            <w:sz w:val="24"/>
            <w:szCs w:val="24"/>
          </w:rPr>
          <w:t>согласие</w:t>
        </w:r>
      </w:hyperlink>
      <w:r w:rsidRPr="00A4380B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согласно приложению 1 к настоящему Порядку.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7. В целях корректного ведения Сводного реестра организации обя</w:t>
      </w:r>
      <w:r w:rsidR="006079AA" w:rsidRPr="00A4380B">
        <w:rPr>
          <w:rFonts w:ascii="Times New Roman" w:hAnsi="Times New Roman" w:cs="Times New Roman"/>
          <w:sz w:val="24"/>
          <w:szCs w:val="24"/>
        </w:rPr>
        <w:t>заны представлять в Финансовое управление</w:t>
      </w:r>
      <w:r w:rsidRPr="00A4380B">
        <w:rPr>
          <w:rFonts w:ascii="Times New Roman" w:hAnsi="Times New Roman" w:cs="Times New Roman"/>
          <w:sz w:val="24"/>
          <w:szCs w:val="24"/>
        </w:rPr>
        <w:t xml:space="preserve"> </w:t>
      </w:r>
      <w:hyperlink w:anchor="P190" w:history="1">
        <w:r w:rsidRPr="00A4380B">
          <w:rPr>
            <w:rFonts w:ascii="Times New Roman" w:hAnsi="Times New Roman" w:cs="Times New Roman"/>
            <w:color w:val="0000FF"/>
            <w:sz w:val="24"/>
            <w:szCs w:val="24"/>
          </w:rPr>
          <w:t>заявку</w:t>
        </w:r>
      </w:hyperlink>
      <w:r w:rsidRPr="00A4380B">
        <w:rPr>
          <w:rFonts w:ascii="Times New Roman" w:hAnsi="Times New Roman" w:cs="Times New Roman"/>
          <w:sz w:val="24"/>
          <w:szCs w:val="24"/>
        </w:rPr>
        <w:t xml:space="preserve"> на включение (изменение) информации (далее - Заявка) по форме согласно приложению 2 к на</w:t>
      </w:r>
      <w:r w:rsidR="00A4380B" w:rsidRPr="00A4380B">
        <w:rPr>
          <w:rFonts w:ascii="Times New Roman" w:hAnsi="Times New Roman" w:cs="Times New Roman"/>
          <w:sz w:val="24"/>
          <w:szCs w:val="24"/>
        </w:rPr>
        <w:t>стоящему Порядку не позднее пяти</w:t>
      </w:r>
      <w:r w:rsidRPr="00A4380B">
        <w:rPr>
          <w:rFonts w:ascii="Times New Roman" w:hAnsi="Times New Roman" w:cs="Times New Roman"/>
          <w:sz w:val="24"/>
          <w:szCs w:val="24"/>
        </w:rPr>
        <w:t xml:space="preserve"> рабочих дней, следующих за днем: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изменения информации, включенной в Сводный реестр;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принятия новых документов, подлежащих включению в Сводный реестр.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7.1. При внесении изменений в информацию об организации, включенную в Сводный реестр, Заявка формируется с учетом следующих особенностей: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- в Заявке указываются только изменяемые реквизиты;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 xml:space="preserve">- в графе 1 указывается наименование информации (реквизита), подлежащей указанию в соответствии с </w:t>
      </w:r>
      <w:hyperlink r:id="rId8" w:history="1">
        <w:r w:rsidRPr="00A4380B">
          <w:rPr>
            <w:rFonts w:ascii="Times New Roman" w:hAnsi="Times New Roman" w:cs="Times New Roman"/>
            <w:color w:val="0000FF"/>
            <w:sz w:val="24"/>
            <w:szCs w:val="24"/>
          </w:rPr>
          <w:t>приложениями 1</w:t>
        </w:r>
      </w:hyperlink>
      <w:r w:rsidRPr="00A4380B">
        <w:rPr>
          <w:rFonts w:ascii="Times New Roman" w:hAnsi="Times New Roman" w:cs="Times New Roman"/>
          <w:sz w:val="24"/>
          <w:szCs w:val="24"/>
        </w:rPr>
        <w:t xml:space="preserve"> - </w:t>
      </w:r>
      <w:hyperlink r:id="rId9" w:history="1">
        <w:r w:rsidRPr="00A4380B">
          <w:rPr>
            <w:rFonts w:ascii="Times New Roman" w:hAnsi="Times New Roman" w:cs="Times New Roman"/>
            <w:color w:val="0000FF"/>
            <w:sz w:val="24"/>
            <w:szCs w:val="24"/>
          </w:rPr>
          <w:t>3.1</w:t>
        </w:r>
      </w:hyperlink>
      <w:r w:rsidRPr="00A4380B">
        <w:rPr>
          <w:rFonts w:ascii="Times New Roman" w:hAnsi="Times New Roman" w:cs="Times New Roman"/>
          <w:sz w:val="24"/>
          <w:szCs w:val="24"/>
        </w:rPr>
        <w:t xml:space="preserve"> к Порядку N 163н;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- в графе 2 указывается соответствующая графе 1 информация, а в случае ее отсутствия ставится знак "Х".</w:t>
      </w:r>
    </w:p>
    <w:p w:rsidR="008924DC" w:rsidRPr="00A4380B" w:rsidRDefault="00892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24DC" w:rsidRPr="00A4380B" w:rsidRDefault="008924D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III. Правила приема и проверки информации</w:t>
      </w:r>
    </w:p>
    <w:p w:rsidR="008924DC" w:rsidRPr="00A4380B" w:rsidRDefault="00892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24DC" w:rsidRPr="00A4380B" w:rsidRDefault="006079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8. Финансовое управление</w:t>
      </w:r>
      <w:r w:rsidR="008924DC" w:rsidRPr="00A4380B">
        <w:rPr>
          <w:rFonts w:ascii="Times New Roman" w:hAnsi="Times New Roman" w:cs="Times New Roman"/>
          <w:sz w:val="24"/>
          <w:szCs w:val="24"/>
        </w:rPr>
        <w:t xml:space="preserve"> в течение двух рабочих дней со дня представления организацией информации осуществляет проверку </w:t>
      </w:r>
      <w:proofErr w:type="gramStart"/>
      <w:r w:rsidR="008924DC" w:rsidRPr="00A4380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8924DC" w:rsidRPr="00A4380B">
        <w:rPr>
          <w:rFonts w:ascii="Times New Roman" w:hAnsi="Times New Roman" w:cs="Times New Roman"/>
          <w:sz w:val="24"/>
          <w:szCs w:val="24"/>
        </w:rPr>
        <w:t>: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 xml:space="preserve">соответствие перечню информации, утвержденному </w:t>
      </w:r>
      <w:hyperlink r:id="rId10" w:history="1">
        <w:r w:rsidRPr="00A4380B">
          <w:rPr>
            <w:rFonts w:ascii="Times New Roman" w:hAnsi="Times New Roman" w:cs="Times New Roman"/>
            <w:color w:val="0000FF"/>
            <w:sz w:val="24"/>
            <w:szCs w:val="24"/>
          </w:rPr>
          <w:t>приложениями 1</w:t>
        </w:r>
      </w:hyperlink>
      <w:r w:rsidRPr="00A4380B">
        <w:rPr>
          <w:rFonts w:ascii="Times New Roman" w:hAnsi="Times New Roman" w:cs="Times New Roman"/>
          <w:sz w:val="24"/>
          <w:szCs w:val="24"/>
        </w:rPr>
        <w:t xml:space="preserve"> - </w:t>
      </w:r>
      <w:hyperlink r:id="rId11" w:history="1">
        <w:r w:rsidRPr="00A4380B">
          <w:rPr>
            <w:rFonts w:ascii="Times New Roman" w:hAnsi="Times New Roman" w:cs="Times New Roman"/>
            <w:color w:val="0000FF"/>
            <w:sz w:val="24"/>
            <w:szCs w:val="24"/>
          </w:rPr>
          <w:t>3.1</w:t>
        </w:r>
      </w:hyperlink>
      <w:r w:rsidRPr="00A4380B">
        <w:rPr>
          <w:rFonts w:ascii="Times New Roman" w:hAnsi="Times New Roman" w:cs="Times New Roman"/>
          <w:sz w:val="24"/>
          <w:szCs w:val="24"/>
        </w:rPr>
        <w:t xml:space="preserve"> к Порядку 163н;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соблюдение правил формирования и подписания информации;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отсутствие в представленной информации исправлений.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9. В случае выявления в результате</w:t>
      </w:r>
      <w:r w:rsidR="006079AA" w:rsidRPr="00A4380B">
        <w:rPr>
          <w:rFonts w:ascii="Times New Roman" w:hAnsi="Times New Roman" w:cs="Times New Roman"/>
          <w:sz w:val="24"/>
          <w:szCs w:val="24"/>
        </w:rPr>
        <w:t xml:space="preserve"> проверки нарушений Финансовое управление</w:t>
      </w:r>
      <w:r w:rsidRPr="00A4380B">
        <w:rPr>
          <w:rFonts w:ascii="Times New Roman" w:hAnsi="Times New Roman" w:cs="Times New Roman"/>
          <w:sz w:val="24"/>
          <w:szCs w:val="24"/>
        </w:rPr>
        <w:t xml:space="preserve"> в течение двух рабочих дней уведомляет организацию о замечаниях к представленной информации в произвольной форме.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10. Не позднее двух рабочих дней со дня получения уведомления орган</w:t>
      </w:r>
      <w:r w:rsidR="006079AA" w:rsidRPr="00A4380B">
        <w:rPr>
          <w:rFonts w:ascii="Times New Roman" w:hAnsi="Times New Roman" w:cs="Times New Roman"/>
          <w:sz w:val="24"/>
          <w:szCs w:val="24"/>
        </w:rPr>
        <w:t>изация направляет в Финансовое управление</w:t>
      </w:r>
      <w:r w:rsidRPr="00A4380B">
        <w:rPr>
          <w:rFonts w:ascii="Times New Roman" w:hAnsi="Times New Roman" w:cs="Times New Roman"/>
          <w:sz w:val="24"/>
          <w:szCs w:val="24"/>
        </w:rPr>
        <w:t xml:space="preserve"> исправленную информацию.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11. При отсутствии в результате</w:t>
      </w:r>
      <w:r w:rsidR="006079AA" w:rsidRPr="00A4380B">
        <w:rPr>
          <w:rFonts w:ascii="Times New Roman" w:hAnsi="Times New Roman" w:cs="Times New Roman"/>
          <w:sz w:val="24"/>
          <w:szCs w:val="24"/>
        </w:rPr>
        <w:t xml:space="preserve"> проверки нарушений Финансовое управление</w:t>
      </w:r>
      <w:r w:rsidRPr="00A4380B">
        <w:rPr>
          <w:rFonts w:ascii="Times New Roman" w:hAnsi="Times New Roman" w:cs="Times New Roman"/>
          <w:sz w:val="24"/>
          <w:szCs w:val="24"/>
        </w:rPr>
        <w:t xml:space="preserve"> формирует электронный документ путем заполнения экранных форм </w:t>
      </w:r>
      <w:proofErr w:type="spellStart"/>
      <w:r w:rsidRPr="00A4380B">
        <w:rPr>
          <w:rFonts w:ascii="Times New Roman" w:hAnsi="Times New Roman" w:cs="Times New Roman"/>
          <w:sz w:val="24"/>
          <w:szCs w:val="24"/>
        </w:rPr>
        <w:t>веб-интерфейса</w:t>
      </w:r>
      <w:proofErr w:type="spellEnd"/>
      <w:r w:rsidRPr="00A4380B">
        <w:rPr>
          <w:rFonts w:ascii="Times New Roman" w:hAnsi="Times New Roman" w:cs="Times New Roman"/>
          <w:sz w:val="24"/>
          <w:szCs w:val="24"/>
        </w:rPr>
        <w:t xml:space="preserve"> </w:t>
      </w:r>
      <w:r w:rsidRPr="00A4380B">
        <w:rPr>
          <w:rFonts w:ascii="Times New Roman" w:hAnsi="Times New Roman" w:cs="Times New Roman"/>
          <w:sz w:val="24"/>
          <w:szCs w:val="24"/>
        </w:rPr>
        <w:lastRenderedPageBreak/>
        <w:t>государственной интегрированной информационной системы управления общественными финансами "Электронный бюджет"</w:t>
      </w:r>
      <w:r w:rsidR="00A4380B" w:rsidRPr="00A4380B">
        <w:rPr>
          <w:rFonts w:ascii="Times New Roman" w:hAnsi="Times New Roman" w:cs="Times New Roman"/>
          <w:sz w:val="24"/>
          <w:szCs w:val="24"/>
        </w:rPr>
        <w:t xml:space="preserve"> (далее – система «Электронный бюджет»</w:t>
      </w:r>
      <w:r w:rsidRPr="00A4380B">
        <w:rPr>
          <w:rFonts w:ascii="Times New Roman" w:hAnsi="Times New Roman" w:cs="Times New Roman"/>
          <w:sz w:val="24"/>
          <w:szCs w:val="24"/>
        </w:rPr>
        <w:t>) и направляет его в УФК по Пензенской области</w:t>
      </w:r>
      <w:r w:rsidR="00A4380B" w:rsidRPr="00A4380B">
        <w:rPr>
          <w:rFonts w:ascii="Times New Roman" w:hAnsi="Times New Roman" w:cs="Times New Roman"/>
          <w:sz w:val="24"/>
          <w:szCs w:val="24"/>
        </w:rPr>
        <w:t xml:space="preserve"> (далее – Федеральное казначейство)</w:t>
      </w:r>
      <w:r w:rsidRPr="00A4380B">
        <w:rPr>
          <w:rFonts w:ascii="Times New Roman" w:hAnsi="Times New Roman" w:cs="Times New Roman"/>
          <w:sz w:val="24"/>
          <w:szCs w:val="24"/>
        </w:rPr>
        <w:t xml:space="preserve"> для формирования реестровой записи в Сводном реестре.</w:t>
      </w:r>
    </w:p>
    <w:p w:rsidR="00A4380B" w:rsidRPr="00A4380B" w:rsidRDefault="00A438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При формировании информации в системе «Электронный бюджет» применяются справочники, реестры и классификаторы, используемые в данной системе.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12. В случ</w:t>
      </w:r>
      <w:r w:rsidR="006079AA" w:rsidRPr="00A4380B">
        <w:rPr>
          <w:rFonts w:ascii="Times New Roman" w:hAnsi="Times New Roman" w:cs="Times New Roman"/>
          <w:sz w:val="24"/>
          <w:szCs w:val="24"/>
        </w:rPr>
        <w:t>ае получения Финансовым управлением</w:t>
      </w:r>
      <w:r w:rsidRPr="00A4380B">
        <w:rPr>
          <w:rFonts w:ascii="Times New Roman" w:hAnsi="Times New Roman" w:cs="Times New Roman"/>
          <w:sz w:val="24"/>
          <w:szCs w:val="24"/>
        </w:rPr>
        <w:t xml:space="preserve"> от Федерального казначейства Протокола, содержащего перечень выявленных несоответствий и (или) оснований, по которым информация не может быть включен</w:t>
      </w:r>
      <w:r w:rsidR="006079AA" w:rsidRPr="00A4380B">
        <w:rPr>
          <w:rFonts w:ascii="Times New Roman" w:hAnsi="Times New Roman" w:cs="Times New Roman"/>
          <w:sz w:val="24"/>
          <w:szCs w:val="24"/>
        </w:rPr>
        <w:t>а в Сводный реестр, Финансовое управление</w:t>
      </w:r>
      <w:r w:rsidRPr="00A4380B">
        <w:rPr>
          <w:rFonts w:ascii="Times New Roman" w:hAnsi="Times New Roman" w:cs="Times New Roman"/>
          <w:sz w:val="24"/>
          <w:szCs w:val="24"/>
        </w:rPr>
        <w:t xml:space="preserve"> уведомляет организацию в произвольной форме об указанных несоответствиях для устранения замечаний.</w:t>
      </w:r>
    </w:p>
    <w:p w:rsidR="008924DC" w:rsidRPr="00A4380B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A4380B">
        <w:rPr>
          <w:rFonts w:ascii="Times New Roman" w:hAnsi="Times New Roman" w:cs="Times New Roman"/>
          <w:sz w:val="24"/>
          <w:szCs w:val="24"/>
        </w:rPr>
        <w:t>Организация не позднее двух рабочих дней со дня ее уведомления должна устранить выявленные Федеральным казначейством несоответствия и (или) основания для включения информации в Свод</w:t>
      </w:r>
      <w:r w:rsidR="006079AA" w:rsidRPr="00A4380B">
        <w:rPr>
          <w:rFonts w:ascii="Times New Roman" w:hAnsi="Times New Roman" w:cs="Times New Roman"/>
          <w:sz w:val="24"/>
          <w:szCs w:val="24"/>
        </w:rPr>
        <w:t>ный реестр и представить в Финансовое управление</w:t>
      </w:r>
      <w:r w:rsidRPr="00A4380B">
        <w:rPr>
          <w:rFonts w:ascii="Times New Roman" w:hAnsi="Times New Roman" w:cs="Times New Roman"/>
          <w:sz w:val="24"/>
          <w:szCs w:val="24"/>
        </w:rPr>
        <w:t xml:space="preserve"> исправленную информацию, а в случае невозможности оперативного исправления несоответствий направляет сообщение в письменном виде о проделанной работе и сроках их устранения.</w:t>
      </w:r>
      <w:proofErr w:type="gramEnd"/>
    </w:p>
    <w:p w:rsidR="008924DC" w:rsidRPr="00A4380B" w:rsidRDefault="00892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24DC" w:rsidRPr="00A4380B" w:rsidRDefault="008924D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IV. Правила исключения организации из Сводного реестра</w:t>
      </w:r>
    </w:p>
    <w:p w:rsidR="008924DC" w:rsidRPr="00A4380B" w:rsidRDefault="00892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24DC" w:rsidRPr="00A4380B" w:rsidRDefault="008924DC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80B">
        <w:rPr>
          <w:rFonts w:ascii="Times New Roman" w:hAnsi="Times New Roman" w:cs="Times New Roman"/>
          <w:sz w:val="24"/>
          <w:szCs w:val="24"/>
        </w:rPr>
        <w:t>14. Основанием для исключения из Сводного реестра организации, имеющей откры</w:t>
      </w:r>
      <w:r w:rsidR="006079AA" w:rsidRPr="00A4380B">
        <w:rPr>
          <w:rFonts w:ascii="Times New Roman" w:hAnsi="Times New Roman" w:cs="Times New Roman"/>
          <w:sz w:val="24"/>
          <w:szCs w:val="24"/>
        </w:rPr>
        <w:t>тые лицевые счета в Финансовом управлении</w:t>
      </w:r>
      <w:r w:rsidRPr="00A4380B">
        <w:rPr>
          <w:rFonts w:ascii="Times New Roman" w:hAnsi="Times New Roman" w:cs="Times New Roman"/>
          <w:sz w:val="24"/>
          <w:szCs w:val="24"/>
        </w:rPr>
        <w:t xml:space="preserve">, служат соответствующие документы о прекращении деятельности в соответствии с </w:t>
      </w:r>
      <w:hyperlink r:id="rId12" w:history="1">
        <w:r w:rsidRPr="00A4380B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="006079AA" w:rsidRPr="00A4380B">
        <w:rPr>
          <w:rFonts w:ascii="Times New Roman" w:hAnsi="Times New Roman" w:cs="Times New Roman"/>
          <w:sz w:val="24"/>
          <w:szCs w:val="24"/>
        </w:rPr>
        <w:t xml:space="preserve"> N</w:t>
      </w:r>
      <w:r w:rsidR="00A4380B" w:rsidRPr="00A4380B">
        <w:rPr>
          <w:rFonts w:ascii="Times New Roman" w:hAnsi="Times New Roman" w:cs="Times New Roman"/>
          <w:sz w:val="24"/>
          <w:szCs w:val="24"/>
        </w:rPr>
        <w:t xml:space="preserve"> 129</w:t>
      </w:r>
      <w:r w:rsidR="006079AA" w:rsidRPr="00A4380B">
        <w:rPr>
          <w:rFonts w:ascii="Times New Roman" w:hAnsi="Times New Roman" w:cs="Times New Roman"/>
          <w:sz w:val="24"/>
          <w:szCs w:val="24"/>
        </w:rPr>
        <w:t xml:space="preserve"> </w:t>
      </w:r>
      <w:r w:rsidRPr="00A4380B">
        <w:rPr>
          <w:rFonts w:ascii="Times New Roman" w:hAnsi="Times New Roman" w:cs="Times New Roman"/>
          <w:sz w:val="24"/>
          <w:szCs w:val="24"/>
        </w:rPr>
        <w:t>.</w:t>
      </w:r>
    </w:p>
    <w:p w:rsidR="008924DC" w:rsidRDefault="008924DC">
      <w:pPr>
        <w:pStyle w:val="ConsPlusNormal"/>
        <w:jc w:val="both"/>
      </w:pPr>
    </w:p>
    <w:p w:rsidR="008924DC" w:rsidRDefault="008924DC">
      <w:pPr>
        <w:pStyle w:val="ConsPlusNormal"/>
        <w:jc w:val="both"/>
      </w:pPr>
    </w:p>
    <w:p w:rsidR="008924DC" w:rsidRDefault="008924DC">
      <w:pPr>
        <w:pStyle w:val="ConsPlusNormal"/>
        <w:jc w:val="both"/>
      </w:pPr>
    </w:p>
    <w:p w:rsidR="008924DC" w:rsidRDefault="008924DC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6079AA" w:rsidRDefault="006079AA">
      <w:pPr>
        <w:pStyle w:val="ConsPlusNormal"/>
        <w:jc w:val="both"/>
      </w:pPr>
    </w:p>
    <w:p w:rsidR="008924DC" w:rsidRDefault="008924DC">
      <w:pPr>
        <w:pStyle w:val="ConsPlusNormal"/>
        <w:jc w:val="both"/>
      </w:pPr>
    </w:p>
    <w:p w:rsidR="008924DC" w:rsidRPr="006079AA" w:rsidRDefault="008924D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Приложение 1</w:t>
      </w:r>
    </w:p>
    <w:p w:rsidR="008924DC" w:rsidRPr="006079AA" w:rsidRDefault="008924DC">
      <w:pPr>
        <w:pStyle w:val="ConsPlusNormal"/>
        <w:jc w:val="right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к Порядку</w:t>
      </w:r>
    </w:p>
    <w:p w:rsidR="008924DC" w:rsidRPr="006079AA" w:rsidRDefault="008924DC">
      <w:pPr>
        <w:pStyle w:val="ConsPlusNormal"/>
        <w:jc w:val="right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представления информации</w:t>
      </w:r>
    </w:p>
    <w:p w:rsidR="008924DC" w:rsidRPr="006079AA" w:rsidRDefault="008924DC">
      <w:pPr>
        <w:pStyle w:val="ConsPlusNormal"/>
        <w:jc w:val="right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в целях формирования</w:t>
      </w:r>
    </w:p>
    <w:p w:rsidR="008924DC" w:rsidRPr="006079AA" w:rsidRDefault="008924DC">
      <w:pPr>
        <w:pStyle w:val="ConsPlusNormal"/>
        <w:jc w:val="right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и ведения реестра участников</w:t>
      </w:r>
    </w:p>
    <w:p w:rsidR="008924DC" w:rsidRPr="006079AA" w:rsidRDefault="008924DC">
      <w:pPr>
        <w:pStyle w:val="ConsPlusNormal"/>
        <w:jc w:val="right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бюджетного процесса, а также</w:t>
      </w:r>
    </w:p>
    <w:p w:rsidR="008924DC" w:rsidRPr="006079AA" w:rsidRDefault="008924DC">
      <w:pPr>
        <w:pStyle w:val="ConsPlusNormal"/>
        <w:jc w:val="right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юридических лиц, не являющихся</w:t>
      </w:r>
    </w:p>
    <w:p w:rsidR="008924DC" w:rsidRPr="006079AA" w:rsidRDefault="008924DC">
      <w:pPr>
        <w:pStyle w:val="ConsPlusNormal"/>
        <w:jc w:val="right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участниками бюджетного процесса</w:t>
      </w:r>
    </w:p>
    <w:p w:rsidR="008924DC" w:rsidRDefault="008924DC" w:rsidP="006079AA">
      <w:pPr>
        <w:pStyle w:val="ConsPlusNormal"/>
        <w:jc w:val="right"/>
      </w:pPr>
    </w:p>
    <w:p w:rsid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t xml:space="preserve">        </w:t>
      </w:r>
      <w:r w:rsidRPr="006079AA">
        <w:rPr>
          <w:rFonts w:ascii="Times New Roman" w:hAnsi="Times New Roman" w:cs="Times New Roman"/>
        </w:rPr>
        <w:t xml:space="preserve">                </w:t>
      </w:r>
      <w:r w:rsidR="006079AA" w:rsidRPr="006079AA">
        <w:rPr>
          <w:rFonts w:ascii="Times New Roman" w:hAnsi="Times New Roman" w:cs="Times New Roman"/>
        </w:rPr>
        <w:t xml:space="preserve">         </w:t>
      </w:r>
      <w:r w:rsidR="006079AA" w:rsidRPr="006079AA">
        <w:rPr>
          <w:rFonts w:ascii="Times New Roman" w:hAnsi="Times New Roman" w:cs="Times New Roman"/>
          <w:sz w:val="22"/>
          <w:szCs w:val="22"/>
        </w:rPr>
        <w:t xml:space="preserve">в Финансовое управление администрации             </w:t>
      </w:r>
    </w:p>
    <w:p w:rsidR="008924DC" w:rsidRPr="006079AA" w:rsidRDefault="006079AA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Иссинского района</w:t>
      </w:r>
      <w:r w:rsidR="008924DC" w:rsidRPr="006079AA">
        <w:rPr>
          <w:rFonts w:ascii="Times New Roman" w:hAnsi="Times New Roman" w:cs="Times New Roman"/>
          <w:sz w:val="22"/>
          <w:szCs w:val="22"/>
        </w:rPr>
        <w:t xml:space="preserve"> Пензенской области</w:t>
      </w:r>
    </w:p>
    <w:p w:rsidR="008924DC" w:rsidRP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8924DC" w:rsidRP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6079AA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6079AA">
        <w:rPr>
          <w:rFonts w:ascii="Times New Roman" w:hAnsi="Times New Roman" w:cs="Times New Roman"/>
          <w:sz w:val="22"/>
          <w:szCs w:val="22"/>
        </w:rPr>
        <w:t xml:space="preserve">  </w:t>
      </w:r>
      <w:r w:rsidR="006079AA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6079AA">
        <w:rPr>
          <w:rFonts w:ascii="Times New Roman" w:hAnsi="Times New Roman" w:cs="Times New Roman"/>
          <w:sz w:val="22"/>
          <w:szCs w:val="22"/>
        </w:rPr>
        <w:t xml:space="preserve">  от _______________________________________</w:t>
      </w:r>
    </w:p>
    <w:p w:rsidR="008924DC" w:rsidRP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6079A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Pr="006079AA">
        <w:rPr>
          <w:rFonts w:ascii="Times New Roman" w:hAnsi="Times New Roman" w:cs="Times New Roman"/>
          <w:sz w:val="22"/>
          <w:szCs w:val="22"/>
        </w:rPr>
        <w:t xml:space="preserve"> (фамилия, имя, отчество)</w:t>
      </w:r>
    </w:p>
    <w:p w:rsidR="008924DC" w:rsidRP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6079AA"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 w:rsidRPr="006079AA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079AA">
        <w:rPr>
          <w:rFonts w:ascii="Times New Roman" w:hAnsi="Times New Roman" w:cs="Times New Roman"/>
          <w:sz w:val="22"/>
          <w:szCs w:val="22"/>
        </w:rPr>
        <w:t>зарегистрированного</w:t>
      </w:r>
      <w:proofErr w:type="gramEnd"/>
      <w:r w:rsidRPr="006079AA">
        <w:rPr>
          <w:rFonts w:ascii="Times New Roman" w:hAnsi="Times New Roman" w:cs="Times New Roman"/>
          <w:sz w:val="22"/>
          <w:szCs w:val="22"/>
        </w:rPr>
        <w:t xml:space="preserve"> по адресу:</w:t>
      </w:r>
    </w:p>
    <w:p w:rsidR="008924DC" w:rsidRP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                  __________________________________________</w:t>
      </w:r>
    </w:p>
    <w:p w:rsidR="008924DC" w:rsidRP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                  __________________________________________</w:t>
      </w:r>
    </w:p>
    <w:p w:rsidR="008924DC" w:rsidRP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proofErr w:type="gramStart"/>
      <w:r w:rsidRPr="006079AA">
        <w:rPr>
          <w:rFonts w:ascii="Times New Roman" w:hAnsi="Times New Roman" w:cs="Times New Roman"/>
          <w:sz w:val="22"/>
          <w:szCs w:val="22"/>
        </w:rPr>
        <w:t>(адрес регистрации указывается</w:t>
      </w:r>
      <w:proofErr w:type="gramEnd"/>
    </w:p>
    <w:p w:rsidR="008924DC" w:rsidRP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                             с почтовым индексом)</w:t>
      </w:r>
    </w:p>
    <w:p w:rsidR="008924DC" w:rsidRP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                  паспорт серия _________ N ________________</w:t>
      </w:r>
    </w:p>
    <w:p w:rsidR="008924DC" w:rsidRP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                  выдан ____________________________________</w:t>
      </w:r>
    </w:p>
    <w:p w:rsidR="008924DC" w:rsidRP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                  __________________________________________</w:t>
      </w:r>
    </w:p>
    <w:p w:rsidR="008924DC" w:rsidRP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proofErr w:type="gramStart"/>
      <w:r w:rsidRPr="006079AA">
        <w:rPr>
          <w:rFonts w:ascii="Times New Roman" w:hAnsi="Times New Roman" w:cs="Times New Roman"/>
          <w:sz w:val="22"/>
          <w:szCs w:val="22"/>
        </w:rPr>
        <w:t>(дата выдачи и наименование органа,</w:t>
      </w:r>
      <w:proofErr w:type="gramEnd"/>
    </w:p>
    <w:p w:rsidR="008924DC" w:rsidRP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proofErr w:type="gramStart"/>
      <w:r w:rsidRPr="006079AA">
        <w:rPr>
          <w:rFonts w:ascii="Times New Roman" w:hAnsi="Times New Roman" w:cs="Times New Roman"/>
          <w:sz w:val="22"/>
          <w:szCs w:val="22"/>
        </w:rPr>
        <w:t>выдавшего</w:t>
      </w:r>
      <w:proofErr w:type="gramEnd"/>
      <w:r w:rsidRPr="006079AA">
        <w:rPr>
          <w:rFonts w:ascii="Times New Roman" w:hAnsi="Times New Roman" w:cs="Times New Roman"/>
          <w:sz w:val="22"/>
          <w:szCs w:val="22"/>
        </w:rPr>
        <w:t xml:space="preserve"> документ)</w:t>
      </w:r>
    </w:p>
    <w:p w:rsidR="008924DC" w:rsidRPr="006079AA" w:rsidRDefault="008924DC" w:rsidP="006079A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8924DC" w:rsidRPr="006079AA" w:rsidRDefault="008924DC" w:rsidP="006079A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5" w:name="P145"/>
      <w:bookmarkEnd w:id="5"/>
      <w:r w:rsidRPr="006079AA">
        <w:rPr>
          <w:rFonts w:ascii="Times New Roman" w:hAnsi="Times New Roman" w:cs="Times New Roman"/>
          <w:b/>
          <w:sz w:val="22"/>
          <w:szCs w:val="22"/>
        </w:rPr>
        <w:t>СОГЛАСИЕ</w:t>
      </w:r>
    </w:p>
    <w:p w:rsidR="008924DC" w:rsidRPr="006079AA" w:rsidRDefault="008924DC" w:rsidP="006079A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079AA">
        <w:rPr>
          <w:rFonts w:ascii="Times New Roman" w:hAnsi="Times New Roman" w:cs="Times New Roman"/>
          <w:b/>
          <w:sz w:val="22"/>
          <w:szCs w:val="22"/>
        </w:rPr>
        <w:t>на обработку персональных данных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Я, _____________________________________________</w:t>
      </w:r>
      <w:r w:rsidR="006079AA">
        <w:rPr>
          <w:rFonts w:ascii="Times New Roman" w:hAnsi="Times New Roman" w:cs="Times New Roman"/>
          <w:sz w:val="22"/>
          <w:szCs w:val="22"/>
        </w:rPr>
        <w:t>____</w:t>
      </w:r>
      <w:r w:rsidRPr="006079AA">
        <w:rPr>
          <w:rFonts w:ascii="Times New Roman" w:hAnsi="Times New Roman" w:cs="Times New Roman"/>
          <w:sz w:val="22"/>
          <w:szCs w:val="22"/>
        </w:rPr>
        <w:t>______________________,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     (фамилия, имя, отчество полностью)</w:t>
      </w:r>
    </w:p>
    <w:p w:rsidR="008924DC" w:rsidRPr="006079AA" w:rsidRDefault="008924DC" w:rsidP="006079AA">
      <w:pPr>
        <w:pStyle w:val="ConsPlusNonformat"/>
        <w:ind w:right="283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079AA">
        <w:rPr>
          <w:rFonts w:ascii="Times New Roman" w:hAnsi="Times New Roman" w:cs="Times New Roman"/>
          <w:sz w:val="22"/>
          <w:szCs w:val="22"/>
        </w:rPr>
        <w:t xml:space="preserve">в  соответствии  со </w:t>
      </w:r>
      <w:hyperlink r:id="rId13" w:history="1">
        <w:r w:rsidRPr="006079AA">
          <w:rPr>
            <w:rFonts w:ascii="Times New Roman" w:hAnsi="Times New Roman" w:cs="Times New Roman"/>
            <w:color w:val="0000FF"/>
            <w:sz w:val="22"/>
            <w:szCs w:val="22"/>
          </w:rPr>
          <w:t>статьей 9</w:t>
        </w:r>
      </w:hyperlink>
      <w:r w:rsidRPr="006079AA">
        <w:rPr>
          <w:rFonts w:ascii="Times New Roman" w:hAnsi="Times New Roman" w:cs="Times New Roman"/>
          <w:sz w:val="22"/>
          <w:szCs w:val="22"/>
        </w:rPr>
        <w:t xml:space="preserve"> Федерального закона от 27.07.2006 N 152-ФЗ "О</w:t>
      </w:r>
      <w:r w:rsidR="006079AA">
        <w:rPr>
          <w:rFonts w:ascii="Times New Roman" w:hAnsi="Times New Roman" w:cs="Times New Roman"/>
          <w:sz w:val="22"/>
          <w:szCs w:val="22"/>
        </w:rPr>
        <w:t xml:space="preserve"> </w:t>
      </w:r>
      <w:r w:rsidRPr="006079AA">
        <w:rPr>
          <w:rFonts w:ascii="Times New Roman" w:hAnsi="Times New Roman" w:cs="Times New Roman"/>
          <w:sz w:val="22"/>
          <w:szCs w:val="22"/>
        </w:rPr>
        <w:t>персональных  данных",  в  целях  предоставления  информации  в Федеральное</w:t>
      </w:r>
      <w:r w:rsidR="006079AA">
        <w:rPr>
          <w:rFonts w:ascii="Times New Roman" w:hAnsi="Times New Roman" w:cs="Times New Roman"/>
          <w:sz w:val="22"/>
          <w:szCs w:val="22"/>
        </w:rPr>
        <w:t xml:space="preserve"> </w:t>
      </w:r>
      <w:r w:rsidRPr="006079AA">
        <w:rPr>
          <w:rFonts w:ascii="Times New Roman" w:hAnsi="Times New Roman" w:cs="Times New Roman"/>
          <w:sz w:val="22"/>
          <w:szCs w:val="22"/>
        </w:rPr>
        <w:t>казначейство  для включения сведений в Сводный реестр участников бюджетного</w:t>
      </w:r>
      <w:r w:rsidR="006079AA">
        <w:rPr>
          <w:rFonts w:ascii="Times New Roman" w:hAnsi="Times New Roman" w:cs="Times New Roman"/>
          <w:sz w:val="22"/>
          <w:szCs w:val="22"/>
        </w:rPr>
        <w:t xml:space="preserve"> </w:t>
      </w:r>
      <w:r w:rsidRPr="006079AA">
        <w:rPr>
          <w:rFonts w:ascii="Times New Roman" w:hAnsi="Times New Roman" w:cs="Times New Roman"/>
          <w:sz w:val="22"/>
          <w:szCs w:val="22"/>
        </w:rPr>
        <w:t>процесса,  а  также  юридических  лиц, не являющихся участниками бюджетного</w:t>
      </w:r>
      <w:r w:rsidR="006079AA">
        <w:rPr>
          <w:rFonts w:ascii="Times New Roman" w:hAnsi="Times New Roman" w:cs="Times New Roman"/>
          <w:sz w:val="22"/>
          <w:szCs w:val="22"/>
        </w:rPr>
        <w:t xml:space="preserve"> </w:t>
      </w:r>
      <w:r w:rsidRPr="006079AA">
        <w:rPr>
          <w:rFonts w:ascii="Times New Roman" w:hAnsi="Times New Roman" w:cs="Times New Roman"/>
          <w:sz w:val="22"/>
          <w:szCs w:val="22"/>
        </w:rPr>
        <w:t>процесса,   даю</w:t>
      </w:r>
      <w:r w:rsidR="006079AA" w:rsidRPr="006079AA">
        <w:rPr>
          <w:rFonts w:ascii="Times New Roman" w:hAnsi="Times New Roman" w:cs="Times New Roman"/>
          <w:sz w:val="22"/>
          <w:szCs w:val="22"/>
        </w:rPr>
        <w:t xml:space="preserve">   согласие   Финансовому управлению администрации Иссинского района</w:t>
      </w:r>
      <w:r w:rsidRPr="006079AA">
        <w:rPr>
          <w:rFonts w:ascii="Times New Roman" w:hAnsi="Times New Roman" w:cs="Times New Roman"/>
          <w:sz w:val="22"/>
          <w:szCs w:val="22"/>
        </w:rPr>
        <w:t xml:space="preserve">   Пензенской  области,</w:t>
      </w:r>
      <w:r w:rsidR="006079AA" w:rsidRPr="006079AA">
        <w:rPr>
          <w:rFonts w:ascii="Times New Roman" w:hAnsi="Times New Roman" w:cs="Times New Roman"/>
          <w:sz w:val="22"/>
          <w:szCs w:val="22"/>
        </w:rPr>
        <w:t xml:space="preserve"> </w:t>
      </w:r>
      <w:r w:rsidRPr="006079AA">
        <w:rPr>
          <w:rFonts w:ascii="Times New Roman" w:hAnsi="Times New Roman" w:cs="Times New Roman"/>
          <w:sz w:val="22"/>
          <w:szCs w:val="22"/>
        </w:rPr>
        <w:t>распол</w:t>
      </w:r>
      <w:r w:rsidR="006079AA">
        <w:rPr>
          <w:rFonts w:ascii="Times New Roman" w:hAnsi="Times New Roman" w:cs="Times New Roman"/>
          <w:sz w:val="22"/>
          <w:szCs w:val="22"/>
        </w:rPr>
        <w:t>оженному   по   адресу:</w:t>
      </w:r>
      <w:proofErr w:type="gramEnd"/>
      <w:r w:rsidR="006079AA">
        <w:rPr>
          <w:rFonts w:ascii="Times New Roman" w:hAnsi="Times New Roman" w:cs="Times New Roman"/>
          <w:sz w:val="22"/>
          <w:szCs w:val="22"/>
        </w:rPr>
        <w:t xml:space="preserve"> </w:t>
      </w:r>
      <w:r w:rsidR="006079AA" w:rsidRPr="006079AA">
        <w:rPr>
          <w:rFonts w:ascii="Times New Roman" w:hAnsi="Times New Roman" w:cs="Times New Roman"/>
          <w:sz w:val="22"/>
          <w:szCs w:val="22"/>
        </w:rPr>
        <w:t xml:space="preserve">Пензенская область, </w:t>
      </w:r>
      <w:proofErr w:type="spellStart"/>
      <w:r w:rsidR="006079AA" w:rsidRPr="006079AA">
        <w:rPr>
          <w:rFonts w:ascii="Times New Roman" w:hAnsi="Times New Roman" w:cs="Times New Roman"/>
          <w:sz w:val="22"/>
          <w:szCs w:val="22"/>
        </w:rPr>
        <w:t>Иссинский</w:t>
      </w:r>
      <w:proofErr w:type="spellEnd"/>
      <w:r w:rsidR="006079AA" w:rsidRPr="006079AA">
        <w:rPr>
          <w:rFonts w:ascii="Times New Roman" w:hAnsi="Times New Roman" w:cs="Times New Roman"/>
          <w:sz w:val="22"/>
          <w:szCs w:val="22"/>
        </w:rPr>
        <w:t xml:space="preserve"> р-н, р.п. Исса, ул. </w:t>
      </w:r>
      <w:proofErr w:type="spellStart"/>
      <w:r w:rsidR="006079AA" w:rsidRPr="006079AA">
        <w:rPr>
          <w:rFonts w:ascii="Times New Roman" w:hAnsi="Times New Roman" w:cs="Times New Roman"/>
          <w:sz w:val="22"/>
          <w:szCs w:val="22"/>
        </w:rPr>
        <w:t>Черокманова</w:t>
      </w:r>
      <w:proofErr w:type="spellEnd"/>
      <w:r w:rsidR="006079AA" w:rsidRPr="006079AA">
        <w:rPr>
          <w:rFonts w:ascii="Times New Roman" w:hAnsi="Times New Roman" w:cs="Times New Roman"/>
          <w:sz w:val="22"/>
          <w:szCs w:val="22"/>
        </w:rPr>
        <w:t>, д.21</w:t>
      </w:r>
      <w:r w:rsidRPr="006079AA">
        <w:rPr>
          <w:rFonts w:ascii="Times New Roman" w:hAnsi="Times New Roman" w:cs="Times New Roman"/>
          <w:sz w:val="22"/>
          <w:szCs w:val="22"/>
        </w:rPr>
        <w:t>,  на</w:t>
      </w:r>
      <w:r w:rsidR="006079AA">
        <w:rPr>
          <w:rFonts w:ascii="Times New Roman" w:hAnsi="Times New Roman" w:cs="Times New Roman"/>
          <w:sz w:val="22"/>
          <w:szCs w:val="22"/>
        </w:rPr>
        <w:t xml:space="preserve"> </w:t>
      </w:r>
      <w:r w:rsidRPr="006079AA">
        <w:rPr>
          <w:rFonts w:ascii="Times New Roman" w:hAnsi="Times New Roman" w:cs="Times New Roman"/>
          <w:sz w:val="22"/>
          <w:szCs w:val="22"/>
        </w:rPr>
        <w:t>автоматизированную,   а   также  без  использования  средств  автоматизации</w:t>
      </w:r>
      <w:r w:rsidR="006079AA">
        <w:rPr>
          <w:rFonts w:ascii="Times New Roman" w:hAnsi="Times New Roman" w:cs="Times New Roman"/>
          <w:sz w:val="22"/>
          <w:szCs w:val="22"/>
        </w:rPr>
        <w:t xml:space="preserve"> </w:t>
      </w:r>
      <w:r w:rsidRPr="006079AA">
        <w:rPr>
          <w:rFonts w:ascii="Times New Roman" w:hAnsi="Times New Roman" w:cs="Times New Roman"/>
          <w:sz w:val="22"/>
          <w:szCs w:val="22"/>
        </w:rPr>
        <w:t>обработку   моих   персональных   данных,  а  именно  совершение  действий,</w:t>
      </w:r>
      <w:r w:rsidR="006079AA">
        <w:rPr>
          <w:rFonts w:ascii="Times New Roman" w:hAnsi="Times New Roman" w:cs="Times New Roman"/>
          <w:sz w:val="22"/>
          <w:szCs w:val="22"/>
        </w:rPr>
        <w:t xml:space="preserve"> </w:t>
      </w:r>
      <w:r w:rsidRPr="006079AA">
        <w:rPr>
          <w:rFonts w:ascii="Times New Roman" w:hAnsi="Times New Roman" w:cs="Times New Roman"/>
          <w:sz w:val="22"/>
          <w:szCs w:val="22"/>
        </w:rPr>
        <w:t xml:space="preserve">предусмотренных  </w:t>
      </w:r>
      <w:hyperlink r:id="rId14" w:history="1">
        <w:r w:rsidRPr="006079AA">
          <w:rPr>
            <w:rFonts w:ascii="Times New Roman" w:hAnsi="Times New Roman" w:cs="Times New Roman"/>
            <w:color w:val="0000FF"/>
            <w:sz w:val="22"/>
            <w:szCs w:val="22"/>
          </w:rPr>
          <w:t>пунктом  3  статьи  3</w:t>
        </w:r>
      </w:hyperlink>
      <w:r w:rsidRPr="006079AA">
        <w:rPr>
          <w:rFonts w:ascii="Times New Roman" w:hAnsi="Times New Roman" w:cs="Times New Roman"/>
          <w:sz w:val="22"/>
          <w:szCs w:val="22"/>
        </w:rPr>
        <w:t xml:space="preserve">  Федерального  закона  от 27.07.2006</w:t>
      </w:r>
      <w:r w:rsidR="006079AA">
        <w:rPr>
          <w:rFonts w:ascii="Times New Roman" w:hAnsi="Times New Roman" w:cs="Times New Roman"/>
          <w:sz w:val="22"/>
          <w:szCs w:val="22"/>
        </w:rPr>
        <w:t xml:space="preserve"> </w:t>
      </w:r>
      <w:r w:rsidRPr="006079AA">
        <w:rPr>
          <w:rFonts w:ascii="Times New Roman" w:hAnsi="Times New Roman" w:cs="Times New Roman"/>
          <w:sz w:val="22"/>
          <w:szCs w:val="22"/>
        </w:rPr>
        <w:t>N 152-ФЗ "О персональных данных".</w:t>
      </w:r>
    </w:p>
    <w:p w:rsidR="008924DC" w:rsidRPr="006079AA" w:rsidRDefault="008924DC" w:rsidP="006079A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>Перечень моих персональных данных, на обработку которых я даю согласие:</w:t>
      </w:r>
    </w:p>
    <w:p w:rsidR="008924DC" w:rsidRPr="006079AA" w:rsidRDefault="008924DC" w:rsidP="006079A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>- фамилию, имя, отчество;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>-  страховой номер индивидуального лицевого счета в Пенсионном фонде России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>(СНИЛС);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>- идентификационный номер налогоплательщика (ИНН);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>- наименование должности;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>- реквизитов документа о назначении на должность;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>- номер контактного телефона.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Настоящее  согласие  действует  со  дня  его  подписания до дня  отзыва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>в письменной форме.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___________               </w:t>
      </w:r>
      <w:r w:rsidR="006079AA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6079AA">
        <w:rPr>
          <w:rFonts w:ascii="Times New Roman" w:hAnsi="Times New Roman" w:cs="Times New Roman"/>
          <w:sz w:val="22"/>
          <w:szCs w:val="22"/>
        </w:rPr>
        <w:t xml:space="preserve">   _____________________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(подпись)                   </w:t>
      </w:r>
      <w:r w:rsidR="006079AA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6079AA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79AA">
        <w:rPr>
          <w:rFonts w:ascii="Times New Roman" w:hAnsi="Times New Roman" w:cs="Times New Roman"/>
          <w:sz w:val="22"/>
          <w:szCs w:val="22"/>
        </w:rPr>
        <w:t xml:space="preserve">  "___" ______________ 20 ___ г.</w:t>
      </w:r>
    </w:p>
    <w:p w:rsidR="008924DC" w:rsidRPr="006079AA" w:rsidRDefault="008924D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924DC" w:rsidRDefault="008924DC">
      <w:pPr>
        <w:pStyle w:val="ConsPlusNormal"/>
        <w:jc w:val="both"/>
      </w:pPr>
    </w:p>
    <w:p w:rsidR="008924DC" w:rsidRPr="006079AA" w:rsidRDefault="008924D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lastRenderedPageBreak/>
        <w:t>Приложение 2</w:t>
      </w:r>
    </w:p>
    <w:p w:rsidR="008924DC" w:rsidRPr="006079AA" w:rsidRDefault="008924DC">
      <w:pPr>
        <w:pStyle w:val="ConsPlusNormal"/>
        <w:jc w:val="right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к Порядку</w:t>
      </w:r>
    </w:p>
    <w:p w:rsidR="008924DC" w:rsidRPr="006079AA" w:rsidRDefault="008924DC">
      <w:pPr>
        <w:pStyle w:val="ConsPlusNormal"/>
        <w:jc w:val="right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представления информации в целях</w:t>
      </w:r>
    </w:p>
    <w:p w:rsidR="008924DC" w:rsidRPr="006079AA" w:rsidRDefault="008924DC">
      <w:pPr>
        <w:pStyle w:val="ConsPlusNormal"/>
        <w:jc w:val="right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формирования и ведения реестра</w:t>
      </w:r>
    </w:p>
    <w:p w:rsidR="008924DC" w:rsidRPr="006079AA" w:rsidRDefault="008924DC">
      <w:pPr>
        <w:pStyle w:val="ConsPlusNormal"/>
        <w:jc w:val="right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участников бюджетного процесса,</w:t>
      </w:r>
    </w:p>
    <w:p w:rsidR="008924DC" w:rsidRPr="006079AA" w:rsidRDefault="008924DC">
      <w:pPr>
        <w:pStyle w:val="ConsPlusNormal"/>
        <w:jc w:val="right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а также юридических лиц,</w:t>
      </w:r>
    </w:p>
    <w:p w:rsidR="008924DC" w:rsidRPr="006079AA" w:rsidRDefault="008924DC">
      <w:pPr>
        <w:pStyle w:val="ConsPlusNormal"/>
        <w:jc w:val="right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 xml:space="preserve">не </w:t>
      </w:r>
      <w:proofErr w:type="gramStart"/>
      <w:r w:rsidRPr="006079AA">
        <w:rPr>
          <w:rFonts w:ascii="Times New Roman" w:hAnsi="Times New Roman" w:cs="Times New Roman"/>
        </w:rPr>
        <w:t>являющихся</w:t>
      </w:r>
      <w:proofErr w:type="gramEnd"/>
      <w:r w:rsidRPr="006079AA">
        <w:rPr>
          <w:rFonts w:ascii="Times New Roman" w:hAnsi="Times New Roman" w:cs="Times New Roman"/>
        </w:rPr>
        <w:t xml:space="preserve"> участниками</w:t>
      </w:r>
    </w:p>
    <w:p w:rsidR="008924DC" w:rsidRPr="006079AA" w:rsidRDefault="008924DC">
      <w:pPr>
        <w:pStyle w:val="ConsPlusNormal"/>
        <w:jc w:val="right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бюджетного процесса</w:t>
      </w:r>
    </w:p>
    <w:p w:rsidR="008924DC" w:rsidRDefault="008924DC">
      <w:pPr>
        <w:spacing w:after="1"/>
      </w:pPr>
    </w:p>
    <w:p w:rsidR="008924DC" w:rsidRPr="006079AA" w:rsidRDefault="008924DC">
      <w:pPr>
        <w:pStyle w:val="ConsPlusNormal"/>
        <w:jc w:val="both"/>
        <w:rPr>
          <w:rFonts w:ascii="Times New Roman" w:hAnsi="Times New Roman" w:cs="Times New Roman"/>
        </w:rPr>
      </w:pPr>
    </w:p>
    <w:p w:rsidR="008924DC" w:rsidRPr="006079AA" w:rsidRDefault="008924DC">
      <w:pPr>
        <w:pStyle w:val="ConsPlusNormal"/>
        <w:jc w:val="center"/>
        <w:rPr>
          <w:rFonts w:ascii="Times New Roman" w:hAnsi="Times New Roman" w:cs="Times New Roman"/>
        </w:rPr>
      </w:pPr>
      <w:bookmarkStart w:id="6" w:name="P190"/>
      <w:bookmarkEnd w:id="6"/>
      <w:r w:rsidRPr="006079AA">
        <w:rPr>
          <w:rFonts w:ascii="Times New Roman" w:hAnsi="Times New Roman" w:cs="Times New Roman"/>
        </w:rPr>
        <w:t>ЗАЯВКА N ________</w:t>
      </w:r>
    </w:p>
    <w:p w:rsidR="008924DC" w:rsidRPr="006079AA" w:rsidRDefault="008924DC">
      <w:pPr>
        <w:pStyle w:val="ConsPlusNormal"/>
        <w:jc w:val="center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НА ВКЛЮЧЕНИЕ (ИЗМЕНЕНИЕ) ИНФОРМАЦИИ ОБ ОРГАНИЗАЦИИ</w:t>
      </w:r>
    </w:p>
    <w:p w:rsidR="008924DC" w:rsidRPr="006079AA" w:rsidRDefault="008924DC">
      <w:pPr>
        <w:pStyle w:val="ConsPlusNormal"/>
        <w:jc w:val="center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В СВОДНЫЙ РЕЕСТР</w:t>
      </w:r>
    </w:p>
    <w:p w:rsidR="008924DC" w:rsidRPr="006079AA" w:rsidRDefault="008924DC">
      <w:pPr>
        <w:pStyle w:val="ConsPlusNormal"/>
        <w:jc w:val="center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____________________________________________________________</w:t>
      </w:r>
    </w:p>
    <w:p w:rsidR="008924DC" w:rsidRPr="006079AA" w:rsidRDefault="008924DC">
      <w:pPr>
        <w:pStyle w:val="ConsPlusNormal"/>
        <w:jc w:val="center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(ИНН организации, полное наименование)</w:t>
      </w:r>
    </w:p>
    <w:p w:rsidR="008924DC" w:rsidRDefault="008924DC">
      <w:pPr>
        <w:pStyle w:val="ConsPlusNormal"/>
        <w:jc w:val="both"/>
      </w:pPr>
    </w:p>
    <w:p w:rsidR="008924DC" w:rsidRDefault="008924DC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  ┌───────┐</w:t>
      </w:r>
    </w:p>
    <w:p w:rsidR="008924DC" w:rsidRDefault="008924DC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  │ КОДЫ  │</w:t>
      </w:r>
    </w:p>
    <w:p w:rsidR="008924DC" w:rsidRDefault="008924DC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  ├───────┤</w:t>
      </w:r>
    </w:p>
    <w:p w:rsidR="008924DC" w:rsidRDefault="008924DC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Форма по ОКУД│0501120│</w:t>
      </w:r>
    </w:p>
    <w:p w:rsidR="008924DC" w:rsidRDefault="008924DC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  ├───────┤</w:t>
      </w:r>
    </w:p>
    <w:p w:rsidR="008924DC" w:rsidRDefault="008924DC">
      <w:pPr>
        <w:pStyle w:val="ConsPlusNonformat"/>
        <w:jc w:val="both"/>
      </w:pPr>
      <w:r>
        <w:rPr>
          <w:sz w:val="14"/>
        </w:rPr>
        <w:t xml:space="preserve">                               "_____" _____________ 20____ г.                           </w:t>
      </w:r>
      <w:proofErr w:type="spellStart"/>
      <w:r>
        <w:rPr>
          <w:sz w:val="14"/>
        </w:rPr>
        <w:t>Дата│</w:t>
      </w:r>
      <w:proofErr w:type="spellEnd"/>
      <w:r>
        <w:rPr>
          <w:sz w:val="14"/>
        </w:rPr>
        <w:t xml:space="preserve">       │</w:t>
      </w:r>
    </w:p>
    <w:p w:rsidR="008924DC" w:rsidRDefault="00770702">
      <w:pPr>
        <w:pStyle w:val="ConsPlusNonformat"/>
        <w:jc w:val="both"/>
      </w:pPr>
      <w:r w:rsidRPr="00770702">
        <w:rPr>
          <w:noProof/>
          <w:sz w:val="1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25.7pt;margin-top:5.2pt;width:.75pt;height:11.25pt;z-index:251659264" o:connectortype="straight"/>
        </w:pict>
      </w:r>
      <w:r w:rsidRPr="00770702">
        <w:rPr>
          <w:noProof/>
          <w:sz w:val="14"/>
        </w:rPr>
        <w:pict>
          <v:shape id="_x0000_s1026" type="#_x0000_t32" style="position:absolute;left:0;text-align:left;margin-left:391.2pt;margin-top:5.2pt;width:0;height:11.25pt;z-index:251658240" o:connectortype="straight"/>
        </w:pict>
      </w:r>
      <w:r w:rsidR="008924DC">
        <w:rPr>
          <w:sz w:val="14"/>
        </w:rPr>
        <w:t xml:space="preserve">                                                                                             ├───────┤</w:t>
      </w:r>
    </w:p>
    <w:p w:rsidR="006079AA" w:rsidRDefault="008924DC">
      <w:pPr>
        <w:pStyle w:val="ConsPlusNonformat"/>
        <w:jc w:val="both"/>
        <w:rPr>
          <w:sz w:val="14"/>
        </w:rPr>
      </w:pPr>
      <w:r>
        <w:rPr>
          <w:sz w:val="14"/>
        </w:rPr>
        <w:t xml:space="preserve">Наименование    </w:t>
      </w:r>
      <w:r w:rsidR="006079AA">
        <w:rPr>
          <w:sz w:val="14"/>
        </w:rPr>
        <w:t xml:space="preserve">           Финансовое управление администрации                             </w:t>
      </w:r>
    </w:p>
    <w:p w:rsidR="008924DC" w:rsidRDefault="006079AA">
      <w:pPr>
        <w:pStyle w:val="ConsPlusNonformat"/>
        <w:jc w:val="both"/>
      </w:pPr>
      <w:r>
        <w:rPr>
          <w:sz w:val="14"/>
        </w:rPr>
        <w:t xml:space="preserve">                           Иссинского района</w:t>
      </w:r>
      <w:r w:rsidR="008924DC">
        <w:rPr>
          <w:sz w:val="14"/>
        </w:rPr>
        <w:t xml:space="preserve"> Пензенской области    </w:t>
      </w:r>
      <w:r>
        <w:rPr>
          <w:sz w:val="14"/>
        </w:rPr>
        <w:t xml:space="preserve">    </w:t>
      </w:r>
      <w:r w:rsidR="008924DC">
        <w:rPr>
          <w:sz w:val="14"/>
        </w:rPr>
        <w:t xml:space="preserve">           Глава по БК│       │</w:t>
      </w:r>
    </w:p>
    <w:p w:rsidR="008924DC" w:rsidRDefault="008924DC">
      <w:pPr>
        <w:pStyle w:val="ConsPlusNonformat"/>
        <w:jc w:val="both"/>
      </w:pPr>
      <w:r>
        <w:rPr>
          <w:sz w:val="14"/>
        </w:rPr>
        <w:t xml:space="preserve">Уполномоченной    ───────────────────────────────────────────────────────────                │       </w:t>
      </w:r>
      <w:proofErr w:type="spellStart"/>
      <w:r>
        <w:rPr>
          <w:sz w:val="14"/>
        </w:rPr>
        <w:t>│</w:t>
      </w:r>
      <w:proofErr w:type="spellEnd"/>
    </w:p>
    <w:p w:rsidR="008924DC" w:rsidRDefault="008924DC">
      <w:pPr>
        <w:pStyle w:val="ConsPlusNonformat"/>
        <w:jc w:val="both"/>
      </w:pPr>
      <w:r>
        <w:rPr>
          <w:sz w:val="14"/>
        </w:rPr>
        <w:t xml:space="preserve">организации                                                                                  │       </w:t>
      </w:r>
      <w:proofErr w:type="spellStart"/>
      <w:r>
        <w:rPr>
          <w:sz w:val="14"/>
        </w:rPr>
        <w:t>│</w:t>
      </w:r>
      <w:proofErr w:type="spellEnd"/>
    </w:p>
    <w:p w:rsidR="008924DC" w:rsidRDefault="008924DC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  ├───────┤</w:t>
      </w:r>
    </w:p>
    <w:p w:rsidR="008924DC" w:rsidRDefault="008924DC">
      <w:pPr>
        <w:pStyle w:val="ConsPlusNonformat"/>
        <w:jc w:val="both"/>
      </w:pPr>
      <w:r>
        <w:rPr>
          <w:sz w:val="14"/>
        </w:rPr>
        <w:t>Наименование      Управление Федерального казначейства по Пензенской области          по КОФК│ 5500  │</w:t>
      </w:r>
    </w:p>
    <w:p w:rsidR="008924DC" w:rsidRDefault="008924DC">
      <w:pPr>
        <w:pStyle w:val="ConsPlusNonformat"/>
        <w:jc w:val="both"/>
      </w:pPr>
      <w:r>
        <w:rPr>
          <w:sz w:val="14"/>
        </w:rPr>
        <w:t xml:space="preserve">органа            ───────────────────────────────────────────────────────────                │       </w:t>
      </w:r>
      <w:proofErr w:type="spellStart"/>
      <w:r>
        <w:rPr>
          <w:sz w:val="14"/>
        </w:rPr>
        <w:t>│</w:t>
      </w:r>
      <w:proofErr w:type="spellEnd"/>
    </w:p>
    <w:p w:rsidR="008924DC" w:rsidRDefault="008924DC">
      <w:pPr>
        <w:pStyle w:val="ConsPlusNonformat"/>
        <w:jc w:val="both"/>
      </w:pPr>
      <w:r>
        <w:rPr>
          <w:sz w:val="14"/>
        </w:rPr>
        <w:t xml:space="preserve">Федерального                                                                                 │       </w:t>
      </w:r>
      <w:proofErr w:type="spellStart"/>
      <w:r>
        <w:rPr>
          <w:sz w:val="14"/>
        </w:rPr>
        <w:t>│</w:t>
      </w:r>
      <w:proofErr w:type="spellEnd"/>
    </w:p>
    <w:p w:rsidR="008924DC" w:rsidRDefault="008924DC">
      <w:pPr>
        <w:pStyle w:val="ConsPlusNonformat"/>
        <w:jc w:val="both"/>
      </w:pPr>
      <w:r>
        <w:rPr>
          <w:sz w:val="14"/>
        </w:rPr>
        <w:t>казначейства                                                                                 └───────┘</w:t>
      </w:r>
    </w:p>
    <w:p w:rsidR="008924DC" w:rsidRDefault="008924DC">
      <w:pPr>
        <w:pStyle w:val="ConsPlusNonformat"/>
        <w:jc w:val="both"/>
      </w:pPr>
    </w:p>
    <w:p w:rsidR="008924DC" w:rsidRDefault="008924DC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┌──────────────┐</w:t>
      </w:r>
    </w:p>
    <w:p w:rsidR="008924DC" w:rsidRDefault="008924DC">
      <w:pPr>
        <w:pStyle w:val="ConsPlusNonformat"/>
        <w:jc w:val="both"/>
      </w:pPr>
      <w:r>
        <w:rPr>
          <w:sz w:val="14"/>
        </w:rPr>
        <w:t xml:space="preserve">                                Уникальный номер реестровой записи Сводного реестра &lt;*&gt; │              </w:t>
      </w:r>
      <w:proofErr w:type="spellStart"/>
      <w:r>
        <w:rPr>
          <w:sz w:val="14"/>
        </w:rPr>
        <w:t>│</w:t>
      </w:r>
      <w:proofErr w:type="spellEnd"/>
    </w:p>
    <w:p w:rsidR="008924DC" w:rsidRDefault="008924DC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└──────────────┘</w:t>
      </w:r>
    </w:p>
    <w:p w:rsidR="008924DC" w:rsidRDefault="008924D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2"/>
        <w:gridCol w:w="4819"/>
      </w:tblGrid>
      <w:tr w:rsidR="008924DC" w:rsidRPr="006079AA">
        <w:tc>
          <w:tcPr>
            <w:tcW w:w="9071" w:type="dxa"/>
            <w:gridSpan w:val="2"/>
            <w:tcBorders>
              <w:left w:val="nil"/>
              <w:right w:val="nil"/>
            </w:tcBorders>
            <w:vAlign w:val="center"/>
          </w:tcPr>
          <w:p w:rsidR="008924DC" w:rsidRPr="006079AA" w:rsidRDefault="008924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79AA">
              <w:rPr>
                <w:rFonts w:ascii="Times New Roman" w:hAnsi="Times New Roman" w:cs="Times New Roman"/>
              </w:rPr>
              <w:t>Реквизиты организации</w:t>
            </w:r>
          </w:p>
        </w:tc>
      </w:tr>
      <w:tr w:rsidR="008924DC" w:rsidRPr="006079AA">
        <w:tc>
          <w:tcPr>
            <w:tcW w:w="4252" w:type="dxa"/>
            <w:tcBorders>
              <w:left w:val="nil"/>
            </w:tcBorders>
            <w:vAlign w:val="center"/>
          </w:tcPr>
          <w:p w:rsidR="008924DC" w:rsidRPr="006079AA" w:rsidRDefault="008924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79AA">
              <w:rPr>
                <w:rFonts w:ascii="Times New Roman" w:hAnsi="Times New Roman" w:cs="Times New Roman"/>
              </w:rPr>
              <w:t>наименование &lt;**&gt;</w:t>
            </w:r>
          </w:p>
        </w:tc>
        <w:tc>
          <w:tcPr>
            <w:tcW w:w="4819" w:type="dxa"/>
            <w:tcBorders>
              <w:right w:val="nil"/>
            </w:tcBorders>
            <w:vAlign w:val="center"/>
          </w:tcPr>
          <w:p w:rsidR="008924DC" w:rsidRPr="006079AA" w:rsidRDefault="008924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79AA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8924DC" w:rsidRPr="006079AA">
        <w:tc>
          <w:tcPr>
            <w:tcW w:w="4252" w:type="dxa"/>
            <w:tcBorders>
              <w:left w:val="nil"/>
            </w:tcBorders>
          </w:tcPr>
          <w:p w:rsidR="008924DC" w:rsidRPr="006079AA" w:rsidRDefault="008924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7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right w:val="nil"/>
            </w:tcBorders>
          </w:tcPr>
          <w:p w:rsidR="008924DC" w:rsidRPr="006079AA" w:rsidRDefault="008924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79AA">
              <w:rPr>
                <w:rFonts w:ascii="Times New Roman" w:hAnsi="Times New Roman" w:cs="Times New Roman"/>
              </w:rPr>
              <w:t>2</w:t>
            </w:r>
          </w:p>
        </w:tc>
      </w:tr>
      <w:tr w:rsidR="008924DC">
        <w:tc>
          <w:tcPr>
            <w:tcW w:w="4252" w:type="dxa"/>
            <w:tcBorders>
              <w:left w:val="nil"/>
            </w:tcBorders>
          </w:tcPr>
          <w:p w:rsidR="008924DC" w:rsidRDefault="008924DC">
            <w:pPr>
              <w:pStyle w:val="ConsPlusNormal"/>
            </w:pPr>
          </w:p>
        </w:tc>
        <w:tc>
          <w:tcPr>
            <w:tcW w:w="4819" w:type="dxa"/>
            <w:tcBorders>
              <w:right w:val="nil"/>
            </w:tcBorders>
          </w:tcPr>
          <w:p w:rsidR="008924DC" w:rsidRDefault="008924DC">
            <w:pPr>
              <w:pStyle w:val="ConsPlusNormal"/>
            </w:pPr>
          </w:p>
        </w:tc>
      </w:tr>
    </w:tbl>
    <w:p w:rsidR="008924DC" w:rsidRDefault="008924DC">
      <w:pPr>
        <w:pStyle w:val="ConsPlusNormal"/>
        <w:jc w:val="both"/>
      </w:pP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Руководитель           ____________ ____________ __________________________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(уполномоченное лицо)   (должность)  (подпись)     (расшифровка подписи)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</w:rPr>
      </w:pP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Исполнитель            ____________ ____________________________ __________</w:t>
      </w:r>
    </w:p>
    <w:p w:rsidR="008924DC" w:rsidRPr="006079AA" w:rsidRDefault="008924DC">
      <w:pPr>
        <w:pStyle w:val="ConsPlusNonformat"/>
        <w:jc w:val="both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 xml:space="preserve">                      </w:t>
      </w:r>
      <w:r w:rsidR="006079AA">
        <w:rPr>
          <w:rFonts w:ascii="Times New Roman" w:hAnsi="Times New Roman" w:cs="Times New Roman"/>
        </w:rPr>
        <w:t xml:space="preserve">            </w:t>
      </w:r>
      <w:r w:rsidRPr="006079AA">
        <w:rPr>
          <w:rFonts w:ascii="Times New Roman" w:hAnsi="Times New Roman" w:cs="Times New Roman"/>
        </w:rPr>
        <w:t xml:space="preserve"> (должность)    </w:t>
      </w:r>
      <w:r w:rsidR="006079AA">
        <w:rPr>
          <w:rFonts w:ascii="Times New Roman" w:hAnsi="Times New Roman" w:cs="Times New Roman"/>
        </w:rPr>
        <w:t xml:space="preserve">               </w:t>
      </w:r>
      <w:r w:rsidRPr="006079AA">
        <w:rPr>
          <w:rFonts w:ascii="Times New Roman" w:hAnsi="Times New Roman" w:cs="Times New Roman"/>
        </w:rPr>
        <w:t xml:space="preserve">  (фамилия, инициалы) </w:t>
      </w:r>
      <w:r w:rsidR="006079AA">
        <w:rPr>
          <w:rFonts w:ascii="Times New Roman" w:hAnsi="Times New Roman" w:cs="Times New Roman"/>
        </w:rPr>
        <w:t xml:space="preserve">     </w:t>
      </w:r>
      <w:r w:rsidRPr="006079AA">
        <w:rPr>
          <w:rFonts w:ascii="Times New Roman" w:hAnsi="Times New Roman" w:cs="Times New Roman"/>
        </w:rPr>
        <w:t xml:space="preserve">     (телефон)</w:t>
      </w:r>
    </w:p>
    <w:p w:rsidR="008924DC" w:rsidRDefault="008924DC">
      <w:pPr>
        <w:pStyle w:val="ConsPlusNonformat"/>
        <w:jc w:val="both"/>
      </w:pPr>
      <w:r>
        <w:t>"_____" _____________ 20___ г.</w:t>
      </w:r>
    </w:p>
    <w:p w:rsidR="008924DC" w:rsidRDefault="008924DC">
      <w:pPr>
        <w:pStyle w:val="ConsPlusNonformat"/>
        <w:jc w:val="both"/>
      </w:pPr>
    </w:p>
    <w:p w:rsidR="008924DC" w:rsidRDefault="008924DC">
      <w:pPr>
        <w:pStyle w:val="ConsPlusNonformat"/>
        <w:jc w:val="both"/>
      </w:pPr>
      <w:r>
        <w:t xml:space="preserve">                                                          ┌───────────────┐</w:t>
      </w:r>
    </w:p>
    <w:p w:rsidR="008924DC" w:rsidRDefault="008924DC">
      <w:pPr>
        <w:pStyle w:val="ConsPlusNonformat"/>
        <w:jc w:val="both"/>
      </w:pPr>
      <w:r>
        <w:t xml:space="preserve">                                            </w:t>
      </w:r>
      <w:r w:rsidRPr="006079AA">
        <w:rPr>
          <w:rFonts w:ascii="Times New Roman" w:hAnsi="Times New Roman" w:cs="Times New Roman"/>
        </w:rPr>
        <w:t>Номер страницы</w:t>
      </w:r>
      <w:r w:rsidR="006079AA">
        <w:rPr>
          <w:rFonts w:ascii="Times New Roman" w:hAnsi="Times New Roman" w:cs="Times New Roman"/>
        </w:rPr>
        <w:t xml:space="preserve">     </w:t>
      </w:r>
      <w:r>
        <w:t xml:space="preserve">│               </w:t>
      </w:r>
      <w:proofErr w:type="spellStart"/>
      <w:r>
        <w:t>│</w:t>
      </w:r>
      <w:proofErr w:type="spellEnd"/>
    </w:p>
    <w:p w:rsidR="008924DC" w:rsidRDefault="00770702">
      <w:pPr>
        <w:pStyle w:val="ConsPlusNonformat"/>
        <w:jc w:val="both"/>
      </w:pPr>
      <w:r>
        <w:rPr>
          <w:noProof/>
        </w:rPr>
        <w:pict>
          <v:shape id="_x0000_s1031" type="#_x0000_t32" style="position:absolute;left:0;text-align:left;margin-left:446.7pt;margin-top:7.1pt;width:0;height:12pt;z-index:251661312" o:connectortype="straight"/>
        </w:pict>
      </w:r>
      <w:r>
        <w:rPr>
          <w:noProof/>
        </w:rPr>
        <w:pict>
          <v:shape id="_x0000_s1030" type="#_x0000_t32" style="position:absolute;left:0;text-align:left;margin-left:350.7pt;margin-top:7.1pt;width:0;height:12pt;z-index:251660288" o:connectortype="straight"/>
        </w:pict>
      </w:r>
      <w:r w:rsidR="008924DC">
        <w:t xml:space="preserve">                                                          ├───────────────┤</w:t>
      </w:r>
    </w:p>
    <w:p w:rsidR="008924DC" w:rsidRDefault="00770702">
      <w:pPr>
        <w:pStyle w:val="ConsPlusNonformat"/>
        <w:jc w:val="both"/>
      </w:pPr>
      <w:r>
        <w:rPr>
          <w:noProof/>
        </w:rPr>
        <w:pict>
          <v:shape id="_x0000_s1032" type="#_x0000_t32" style="position:absolute;left:0;text-align:left;margin-left:350.7pt;margin-top:7.75pt;width:96pt;height:0;z-index:251662336" o:connectortype="straight"/>
        </w:pict>
      </w:r>
      <w:r w:rsidR="008924DC">
        <w:t xml:space="preserve">                                            </w:t>
      </w:r>
      <w:r w:rsidR="008924DC" w:rsidRPr="006079AA">
        <w:rPr>
          <w:rFonts w:ascii="Times New Roman" w:hAnsi="Times New Roman" w:cs="Times New Roman"/>
        </w:rPr>
        <w:t>Всего страниц</w:t>
      </w:r>
      <w:r w:rsidR="008924DC">
        <w:t xml:space="preserve"> </w:t>
      </w:r>
      <w:r w:rsidR="006079AA">
        <w:t xml:space="preserve">              </w:t>
      </w:r>
    </w:p>
    <w:p w:rsidR="008924DC" w:rsidRDefault="008924DC">
      <w:pPr>
        <w:pStyle w:val="ConsPlusNonformat"/>
        <w:jc w:val="both"/>
      </w:pPr>
      <w:r>
        <w:t xml:space="preserve">                                                          </w:t>
      </w:r>
      <w:r w:rsidR="006079AA">
        <w:t xml:space="preserve">                  </w:t>
      </w:r>
    </w:p>
    <w:p w:rsidR="008924DC" w:rsidRDefault="008924DC">
      <w:pPr>
        <w:pStyle w:val="ConsPlusNormal"/>
        <w:jc w:val="both"/>
      </w:pPr>
    </w:p>
    <w:p w:rsidR="008924DC" w:rsidRDefault="008924DC">
      <w:pPr>
        <w:pStyle w:val="ConsPlusNormal"/>
        <w:ind w:firstLine="540"/>
        <w:jc w:val="both"/>
      </w:pPr>
      <w:r>
        <w:t>--------------------------------</w:t>
      </w:r>
    </w:p>
    <w:p w:rsidR="008924DC" w:rsidRPr="006079AA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&lt;*&gt; Уникальный номер реестровой записи Сводного реестра указывается при внесении изменений в информацию об организации, включенную в Сводный реестр.</w:t>
      </w:r>
    </w:p>
    <w:p w:rsidR="008924DC" w:rsidRPr="006079AA" w:rsidRDefault="008924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079AA">
        <w:rPr>
          <w:rFonts w:ascii="Times New Roman" w:hAnsi="Times New Roman" w:cs="Times New Roman"/>
        </w:rPr>
        <w:t>&lt;**&gt; При внесении изменений в информацию об организации, включенную в Сводный</w:t>
      </w:r>
      <w:r>
        <w:t xml:space="preserve"> </w:t>
      </w:r>
      <w:r w:rsidRPr="006079AA">
        <w:rPr>
          <w:rFonts w:ascii="Times New Roman" w:hAnsi="Times New Roman" w:cs="Times New Roman"/>
        </w:rPr>
        <w:t>реестр, указываются только изменяемые реквизиты.</w:t>
      </w:r>
    </w:p>
    <w:sectPr w:rsidR="008924DC" w:rsidRPr="006079AA" w:rsidSect="009A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4DC"/>
    <w:rsid w:val="00345C16"/>
    <w:rsid w:val="006079AA"/>
    <w:rsid w:val="00770702"/>
    <w:rsid w:val="008924DC"/>
    <w:rsid w:val="00A4380B"/>
    <w:rsid w:val="00DA0232"/>
    <w:rsid w:val="00F32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30"/>
        <o:r id="V:Rule9" type="connector" idref="#_x0000_s1031"/>
        <o:r id="V:Rule1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24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24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24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24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24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4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C17A4F7932A7BD279F2312F90D8C453FB902CF5CE6F054B64213C11CA8C6A9172A039C8AA5CCBC9C67D5B8F10CDE9C95EAC0E513m0T9G" TargetMode="External"/><Relationship Id="rId13" Type="http://schemas.openxmlformats.org/officeDocument/2006/relationships/hyperlink" Target="consultantplus://offline/ref=7FC17A4F7932A7BD279F2312F90D8C453FB60DCB57E1F054B64213C11CA8C6A9172A03948AA3C5EFC528D4E4B45FCD9D9AEAC2EC0F0AD2D3m0T0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FC17A4F7932A7BD279F2304FA61D24A3DB55AC75FE6F806EF1E159643F8C0FC576A05C1C9E7CAE9CD2388B1F40194CDD8A1CFE41716D2D81FB626C1mCT3G" TargetMode="External"/><Relationship Id="rId12" Type="http://schemas.openxmlformats.org/officeDocument/2006/relationships/hyperlink" Target="consultantplus://offline/ref=7FC17A4F7932A7BD279F2304FA61D24A3DB55AC75FE6F806EF1E159643F8C0FC576A05C1C9E7CAE9CD2388B1F40194CDD8A1CFE41716D2D81FB626C1mCT3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C17A4F7932A7BD279F2312F90D8C453FB902CF5CE6F054B64213C11CA8C6A9172A03948AA3C7EBCE28D4E4B45FCD9D9AEAC2EC0F0AD2D3m0T0G" TargetMode="External"/><Relationship Id="rId11" Type="http://schemas.openxmlformats.org/officeDocument/2006/relationships/hyperlink" Target="consultantplus://offline/ref=7FC17A4F7932A7BD279F2312F90D8C453FB902CF5CE6F054B64213C11CA8C6A9172A03948FA0C3E39972C4E0FD0BC6829CFDDCE7110AmDT3G" TargetMode="External"/><Relationship Id="rId5" Type="http://schemas.openxmlformats.org/officeDocument/2006/relationships/hyperlink" Target="consultantplus://offline/ref=7FC17A4F7932A7BD279F2312F90D8C453FB902CF5CE6F054B64213C11CA8C6A9172A03948AA3C7EBCE28D4E4B45FCD9D9AEAC2EC0F0AD2D3m0T0G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FC17A4F7932A7BD279F2312F90D8C453FB902CF5CE6F054B64213C11CA8C6A9172A039C8AA5CCBC9C67D5B8F10CDE9C95EAC0E513m0T9G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7FC17A4F7932A7BD279F2312F90D8C453FB902CF5CE6F054B64213C11CA8C6A9172A03948FA0C3E39972C4E0FD0BC6829CFDDCE7110AmDT3G" TargetMode="External"/><Relationship Id="rId14" Type="http://schemas.openxmlformats.org/officeDocument/2006/relationships/hyperlink" Target="consultantplus://offline/ref=7FC17A4F7932A7BD279F2312F90D8C453FB60DCB57E1F054B64213C11CA8C6A9172A03948AA3C5EBC428D4E4B45FCD9D9AEAC2EC0F0AD2D3m0T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2719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2021-10-12T10:12:00Z</cp:lastPrinted>
  <dcterms:created xsi:type="dcterms:W3CDTF">2021-09-16T06:19:00Z</dcterms:created>
  <dcterms:modified xsi:type="dcterms:W3CDTF">2021-10-12T10:13:00Z</dcterms:modified>
</cp:coreProperties>
</file>