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4ECEA" w14:textId="740F7746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К</w:t>
      </w: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ОМИТЕТ МЕСТНОГО САМОУПРАВЛЕНИЯМУНИЦИПАЛЬНОГО ОБРАЗОВАНИЯ «РАБОЧИЙ ПОСЕЛОК ИССА»ИССИНСКОГО РАЙОНА</w:t>
      </w:r>
    </w:p>
    <w:p w14:paraId="5DA178EA" w14:textId="77777777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ПЕНЗЕНСКОЙ ОБЛАСТИ</w:t>
      </w:r>
    </w:p>
    <w:p w14:paraId="16A893C9" w14:textId="77777777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РЕШЕНИЕ</w:t>
      </w:r>
    </w:p>
    <w:p w14:paraId="5C3A4A47" w14:textId="77777777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от 22.06.2017 №258-47/6</w:t>
      </w:r>
    </w:p>
    <w:p w14:paraId="434071D7" w14:textId="77777777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proofErr w:type="spellStart"/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р.п</w:t>
      </w:r>
      <w:proofErr w:type="spellEnd"/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. Исса</w:t>
      </w:r>
    </w:p>
    <w:p w14:paraId="1A5C1C1A" w14:textId="77777777" w:rsidR="000B49E7" w:rsidRPr="000B49E7" w:rsidRDefault="000B49E7" w:rsidP="000B49E7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Об утверждении Положения о муниципальной службе в муниципальном образовании «Рабочий поселок Исса» Иссинского района Пензенской области</w:t>
      </w:r>
    </w:p>
    <w:p w14:paraId="5AAEC080" w14:textId="77777777" w:rsidR="000B49E7" w:rsidRPr="000B49E7" w:rsidRDefault="000B49E7" w:rsidP="000B49E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4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15.09.2017 № 280-52/6</w:t>
        </w:r>
      </w:hyperlink>
      <w:r w:rsidRPr="000B4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hyperlink r:id="rId5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27.12.2017 № 304-56/6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6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06.03.2018 № 325-60/6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7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23.10.2018 № 355-71/6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8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15.05.2020 №60-12/7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9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13.11.2020 № 93-21/7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0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21.04.2021 № 124-29/7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1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16.12.2021 № 170-41/7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2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24.03.2022 № 194-45/7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3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08.08.2022 № 217-50/7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4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22.09.2023 № 291-73/7</w:t>
        </w:r>
      </w:hyperlink>
      <w:r w:rsidRPr="000B49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 </w:t>
      </w:r>
      <w:hyperlink r:id="rId15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30.01.2024 № 315-80/7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8"/>
          <w:szCs w:val="28"/>
          <w:lang w:eastAsia="ru-RU"/>
          <w14:ligatures w14:val="none"/>
        </w:rPr>
        <w:t>, </w:t>
      </w:r>
      <w:hyperlink r:id="rId16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lang w:eastAsia="ru-RU"/>
            <w14:ligatures w14:val="none"/>
          </w:rPr>
          <w:t>от 27.02.2024 № 322-83/7</w:t>
        </w:r>
      </w:hyperlink>
      <w:r w:rsidRPr="000B49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7D1BCB08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E48FE9F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статьей 21 </w:t>
      </w:r>
      <w:hyperlink r:id="rId17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Устава муниципального образования «Рабочий поселок Исса» Иссинского района Пензенской 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</w:p>
    <w:p w14:paraId="415CF865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6B22458" w14:textId="77777777" w:rsidR="000B49E7" w:rsidRPr="000B49E7" w:rsidRDefault="000B49E7" w:rsidP="000B49E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1B28FBCB" w14:textId="77777777" w:rsidR="000B49E7" w:rsidRPr="000B49E7" w:rsidRDefault="000B49E7" w:rsidP="000B49E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E505A97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Утвердить Положение о муниципальной службе в муниципальном образовании «Рабочий поселок Исса» Иссинского района Пензенской области.</w:t>
      </w:r>
    </w:p>
    <w:p w14:paraId="3BAFFD0A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Признать утратившим силу решения Комитета местного самоуправления муниципального образования «Рабочий поселок Исса» Иссинского района Пензенской области:</w:t>
      </w:r>
    </w:p>
    <w:p w14:paraId="698B4C9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 </w:t>
      </w:r>
      <w:hyperlink r:id="rId18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01.06.2011 №186-18/5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«Об утверждении Положения о муниципальной службе в муниципальном образовании «Рабочий поселок Исса» Иссинского района Пензенской области»;</w:t>
      </w:r>
    </w:p>
    <w:p w14:paraId="2005FC2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 </w:t>
      </w:r>
      <w:hyperlink r:id="rId19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11.05.2012 №262-22/5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«Об отмене пункта 7.2 решения Комитета местного самоуправления муниципального образования «Рабочий поселок Исса» Иссинского района Пензенской области от 01.06.2011 №186-18/5 «Об утверждении Положения о </w:t>
      </w: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муниципальной службе в муниципальном образовании «Рабочий поселок Исса» Иссинского района Пензенской области»;</w:t>
      </w:r>
    </w:p>
    <w:p w14:paraId="20A7EA1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 </w:t>
      </w:r>
      <w:hyperlink r:id="rId20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27.12.2012№324-26/5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«О внесении изменений в Положение о муниципальной службе в муниципальном образовании «Рабочий поселок Исса» Иссинского района Пензенской области»;</w:t>
      </w:r>
    </w:p>
    <w:p w14:paraId="64CD5B5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 от 26.12.2013 №419-41/5 «О внесении изменений в Положение о муниципальной службе в муниципальном образовании «Рабочий поселок Исса» Иссинского района Пензенской области»;</w:t>
      </w:r>
    </w:p>
    <w:p w14:paraId="3535D54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 </w:t>
      </w:r>
      <w:hyperlink r:id="rId21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04.04.2014 №440-45/5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«О внесении изменений в Положение о муниципальной службе в муниципальном образовании «Рабочий поселок Исса» Иссинского района Пензенской области»;</w:t>
      </w:r>
    </w:p>
    <w:p w14:paraId="6D44A36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от 25.04.2016 №160-27/6 «О внесении изменений в Положение о муниципальной службе в муниципальном образовании «Рабочий поселок Исса» Иссинского района Пензенской области»;</w:t>
      </w:r>
    </w:p>
    <w:p w14:paraId="7D3D2AE9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от 14.11.2016 №198-35/6 «О внесении изменений в Положение о муниципальной службе в муниципальном образовании «Рабочий поселок Исса» Иссинского района Пензенской области»;</w:t>
      </w:r>
    </w:p>
    <w:p w14:paraId="2EA428F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Настоящее решение вступает в силу на следующий день после дня его официального опубликования.</w:t>
      </w:r>
    </w:p>
    <w:p w14:paraId="6AC3D94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 Настоящее решение опубликовать в информационном бюллетене «Поселковые ведомости».</w:t>
      </w:r>
    </w:p>
    <w:p w14:paraId="767455CE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80CC32F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Глава муниципального образования</w:t>
      </w:r>
    </w:p>
    <w:p w14:paraId="4CA8CBF3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«Рабочий поселок Исса»</w:t>
      </w:r>
    </w:p>
    <w:p w14:paraId="02A4F602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В.С. Авдеев</w:t>
      </w:r>
    </w:p>
    <w:p w14:paraId="0D7E5E35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3F0C291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Утверждено</w:t>
      </w:r>
    </w:p>
    <w:p w14:paraId="0664FEB5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решением Комитета местного самоуправления</w:t>
      </w:r>
    </w:p>
    <w:p w14:paraId="6B8C2AE9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муниципального образования «Рабочий поселок Исса»</w:t>
      </w:r>
    </w:p>
    <w:p w14:paraId="7B571F95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Иссинского района Пензенской области</w:t>
      </w:r>
    </w:p>
    <w:p w14:paraId="5863898B" w14:textId="77777777" w:rsidR="000B49E7" w:rsidRPr="000B49E7" w:rsidRDefault="000B49E7" w:rsidP="000B49E7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22.06.2017 №258-47/6</w:t>
      </w:r>
    </w:p>
    <w:p w14:paraId="7DA0816B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191E39B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  <w14:ligatures w14:val="none"/>
        </w:rPr>
        <w:t>Положение о муниципальной службе в муниципальном образовании «Рабочий поселок Исса» Иссинского района Пензенской области</w:t>
      </w:r>
    </w:p>
    <w:p w14:paraId="24D55CFE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 </w:t>
      </w:r>
    </w:p>
    <w:p w14:paraId="285D5225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1. Общие положения</w:t>
      </w:r>
    </w:p>
    <w:p w14:paraId="1F250F10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BBFA670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Настоящее Положение о муниципальной службе в муниципальном образовании «Рабочий поселок Исса» Пензенской области Иссинского района (далее – Положение) разработано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 (далее – Закон № 25-ФЗ), Законом Пензенской области от 10.10.2007 № 1390-ЗПО «О муниципальной службе в Пензенской области» (далее – Закон № 1390-ЗПО), </w:t>
      </w:r>
      <w:hyperlink r:id="rId22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 xml:space="preserve">Уставом муниципального образования «Рабочий поселок Исса» Иссинского района Пензенской области и регулирует отдельные вопросы муниципальной службы в муниципальном образовании «Рабочий поселок Исса» Пензенской области Иссинского </w:t>
        </w:r>
        <w:proofErr w:type="spellStart"/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района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proofErr w:type="spell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пределах полномочий, предоставленных органам местного самоуправления федеральным законодательством и законодательством Пензенской области.</w:t>
      </w:r>
    </w:p>
    <w:p w14:paraId="3260F76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1.2. Правовые основы муниципальной службы в муниципальном образовании «Рабочий поселок Исса» Пензенской области Иссинского района составляют Конституция Российской Федерации, Закон № 25-ФЗ и другие федеральные законы, иные нормативные правовые акты Российской Федерации, Устав Пензенской области, законы и иные нормативные правовые акты Пензенской области (далее - законодательство о муниципальной службе), </w:t>
      </w:r>
      <w:hyperlink r:id="rId23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Устав муниципального образования «Рабочий поселок Исса» Иссинского района Пензенской 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решения, принятые на сходах граждан, и иные муниципальные правовые акты муниципального образования «Рабочий поселок Исса» Иссинского района Пензенской области.</w:t>
      </w:r>
    </w:p>
    <w:p w14:paraId="4D00B0E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1.3. На муниципальных служащих распространяется действие трудового законодательства с особенностями, предусмотренными Законом № 25-ФЗ.</w:t>
      </w:r>
    </w:p>
    <w:p w14:paraId="2E8EFFAF" w14:textId="77777777" w:rsidR="000B49E7" w:rsidRPr="000B49E7" w:rsidRDefault="000B49E7" w:rsidP="000B49E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  <w:t> </w:t>
      </w:r>
    </w:p>
    <w:p w14:paraId="3EF3A2C8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2. Полномочия органов местного самоуправления муниципального образования «Рабочий поселок Исса» Иссинского района Пензенской области по вопросам муниципальной службы</w:t>
      </w:r>
    </w:p>
    <w:p w14:paraId="23B8B411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FE0A8B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К полномочиям Комитета местного самоуправления муниципального образования «Рабочий поселок Исса» Иссинского района Пензенской области в соответствии с законодательством о муниципальной службе, </w:t>
      </w:r>
      <w:hyperlink r:id="rId24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 xml:space="preserve">Уставом муниципального образования «Рабочий поселок Исса» Иссинского района Пензенской </w:t>
        </w:r>
        <w:proofErr w:type="spellStart"/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относятся</w:t>
      </w:r>
      <w:proofErr w:type="spell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68B6868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установление размера должностного оклада, а также размера ежемесячных и иных дополнительных выплат муниципальным служащим муниципального образования «Рабочий поселок Исса» Иссинского района Пензенской области и порядка их осуществления в соответствии с законодательством Российской Федерации и законодательством Пензенской области;</w:t>
      </w:r>
    </w:p>
    <w:p w14:paraId="3D5476B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установление должностей муниципальной службы в муниципальном образовании «Рабочий поселок Исса» Пензенской области Иссинского района (далее – должности муниципальной службы);</w:t>
      </w:r>
    </w:p>
    <w:p w14:paraId="6C5AF36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установление квалификационных требований к уровню профессионального образования, стажу муниципальной службы или стажу работы по специальности, направлению подготовки;</w:t>
      </w:r>
    </w:p>
    <w:p w14:paraId="783823E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установление порядка проведения конкурса на замещение должности муниципальной службы;</w:t>
      </w:r>
    </w:p>
    <w:p w14:paraId="1CC680B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утверждение положения о проведении аттестации муниципальных служащих в муниципальном образовании «Рабочий поселок Исса» Пензенской области Иссинского района;</w:t>
      </w:r>
    </w:p>
    <w:p w14:paraId="06454CB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установление видов поощрения муниципального служащего и порядка его применения в соответствии с федеральными законами и законами Пензенской области;</w:t>
      </w:r>
    </w:p>
    <w:p w14:paraId="2B9DE17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утверждение порядка ведения реестра муниципальных служащих в муниципальном образовании «Рабочий поселок Исса» Пензенской области Иссинского района;</w:t>
      </w:r>
    </w:p>
    <w:p w14:paraId="62DEDD1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утверждение порядка формирования кадрового резерва для замещения вакантных должностей муниципальной службы;</w:t>
      </w:r>
    </w:p>
    <w:p w14:paraId="1AD536F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8.1) утверждение порядка принятия представителем нанимателя (работодателем) решения, предусмотренного частью 4 статьи 11 Закона № 1390-ЗПО;</w:t>
      </w:r>
    </w:p>
    <w:p w14:paraId="00AA79A0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25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06.03.2018 № 325-60/6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)</w:t>
      </w:r>
    </w:p>
    <w:p w14:paraId="2708A513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 Утратил силу - Решение Комитета местного самоуправления муниципального образования «Рабочий поселок Исса» Иссинского района Пензенской области</w:t>
      </w:r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  <w:hyperlink r:id="rId26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27.02.2024 № 322-83/7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1B19B5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10) определение условий предоставления права на пенсию муниципальным служащим за счет средств бюджета муниципального образования «Рабочий поселок Исса» Иссинского района Пензенской области;</w:t>
      </w:r>
    </w:p>
    <w:p w14:paraId="65A19BA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11) иные полномочия в соответствии законодательством о муниципальной службе, </w:t>
      </w:r>
      <w:hyperlink r:id="rId27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Уставом муниципального образования «Рабочий поселок Исса» Иссинского района Пензенской 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3DE4B7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К полномочиям администрации муниципального образования «Рабочий поселок Исса» Иссинского района Пензенской области в соответствии с законодательством о муниципальной службе, </w:t>
      </w:r>
      <w:hyperlink r:id="rId28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Уставом муниципального образования «Рабочий поселок Исса» Иссинского района Пензенской 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иными муниципальными правовыми актами относятся:</w:t>
      </w:r>
    </w:p>
    <w:p w14:paraId="020145D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муниципального образования «Рабочий поселок Исса» Иссинского района Пензенской области;</w:t>
      </w:r>
    </w:p>
    <w:p w14:paraId="05E1BC8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создание кадрового резерва для замещения вакантных должностей муниципальной службы;</w:t>
      </w:r>
    </w:p>
    <w:p w14:paraId="400B267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ведение реестра муниципальных служащих;</w:t>
      </w:r>
    </w:p>
    <w:p w14:paraId="06CFB1B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иные полномочия, определенные для администрации муниципального образования «Рабочий поселок Исса» Иссинского района Пензенской области федеральными законами и законами Пензенской области. К компетенции администрации муниципального образования «Рабочий поселок Исса» Иссинского района Пензенской области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 </w:t>
      </w:r>
      <w:hyperlink r:id="rId29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Уставом муниципального образования «Рабочий поселок Исса» Иссинского района Пензенской области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решение этого вопроса не отнесено к компетенции Комитета местного самоуправления муниципального образования «Рабочий поселок Исса» Иссинского района Пензенской области;</w:t>
      </w:r>
    </w:p>
    <w:p w14:paraId="68E2564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(пункт 2.1 в ред. решений Комитета местного самоуправления муниципального образования «Рабочий поселок Исса» Иссинского района Пензенской области </w:t>
      </w:r>
      <w:hyperlink r:id="rId30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27.12.2017 № 304-56/6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, </w:t>
      </w:r>
      <w:hyperlink r:id="rId31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08.08.2022 № 217-50/7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4E14F1F4" w14:textId="77777777" w:rsidR="000B49E7" w:rsidRPr="000B49E7" w:rsidRDefault="000B49E7" w:rsidP="000B49E7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  <w:t> </w:t>
      </w:r>
    </w:p>
    <w:p w14:paraId="149309C4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3. Установление должностей муниципальной службы</w:t>
      </w:r>
    </w:p>
    <w:p w14:paraId="67EA5BC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4D098C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Должности муниципальной службы устанавливаются решением Комитета местного самоуправления муниципального образования «Рабочий поселок Исса» Иссинского района Пензенской области в соответствии с реестром должностей муниципальной службы в Пензенской области, утвержденным Законом № 1390-ЗПО.</w:t>
      </w:r>
    </w:p>
    <w:p w14:paraId="71819A7A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3.2. При составлении и утверждении штатного расписания органа местного самоуправления муниципального образования «Рабочий поселок Исса» Иссинского района Пензенской области, используются наименования должностей муниципальной службы, предусмотренные реестром должностей муниципальной службы в Пензенской области.</w:t>
      </w:r>
    </w:p>
    <w:p w14:paraId="14101D27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В штатном расписании органа местного самоуправления муниципального образования «Рабочий поселок Исса» Иссинского района Пензенской области допускается двойное наименование должности муниципальной службы (далее – двойное наименование должности) в случае, если:</w:t>
      </w:r>
    </w:p>
    <w:p w14:paraId="493B2B1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заместитель руководителя органа местного самоуправления является руководителем структурного подразделения этого органа;</w:t>
      </w:r>
    </w:p>
    <w:p w14:paraId="7DF228D0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архитектором;</w:t>
      </w:r>
    </w:p>
    <w:p w14:paraId="4E14AA9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3) на муниципального служащего возлагается исполнение контрольных функций (инспектор).</w:t>
      </w:r>
    </w:p>
    <w:p w14:paraId="09E287B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Двойное наименование должности указывается через дефис.»;</w:t>
      </w:r>
    </w:p>
    <w:p w14:paraId="527DCEF9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(пункт 3.3 в ред. решения Комитета местного самоуправления муниципального образования «Рабочий поселок Исса» Иссинского района Пензенской области </w:t>
      </w:r>
      <w:hyperlink r:id="rId32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13.11.2020 № 93-21/7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3F7A0F9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3.4. Статус муниципального служащего, замещающего должность муниципальной службы с двойным наименованием должности, денежное содержание, квалификационные требования к должности муниципальной службы и другие условия прохождения муниципальной службы определяются исходя из наименования должности муниципальной службы, указанной первой в двойном наименовании должности.</w:t>
      </w:r>
    </w:p>
    <w:p w14:paraId="48B49AE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 Комитета местного самоуправления муниципального образования «Рабочий поселок Исса» Иссинского района Пензенской области </w:t>
      </w:r>
      <w:hyperlink r:id="rId33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13.11.2020 № 93-21/7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53A7463D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 </w:t>
      </w:r>
    </w:p>
    <w:p w14:paraId="533E8673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4.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14:paraId="20B8C00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AAB5C47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4.1.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14:paraId="4AFFEF2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для замещения должностей муниципальной службы высшей и главной групп обязательно наличие высшего образования не ниже уровня специалитета, магистратуры;</w:t>
      </w:r>
    </w:p>
    <w:p w14:paraId="578773F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для замещения должностей муниципальной службы ведущей группы обязательно наличие высшего образования;</w:t>
      </w:r>
    </w:p>
    <w:p w14:paraId="027832F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14:paraId="58488AC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специалитета, магистратуры не применяется:</w:t>
      </w:r>
    </w:p>
    <w:p w14:paraId="72007B4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14:paraId="1785A610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к муниципальным служащим, имеющим высшее образование не выше бакалавриата, назначенным на указанные должности до дня вступления в силу Закона Пензенской области от 26.08.2016 № 2953-ЗПО «О внесении изменений в статью 6 Закона Пензенской области «О государственной гражданской службе Пензенской области» и в Закон Пензенской области «О муниципальной службе в Пензенской области», в отношении замещаемых ими должностей муниципальной службы.</w:t>
      </w:r>
    </w:p>
    <w:p w14:paraId="7D407CD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4.3. Квалификационные требования к стажу муниципальной службы или стажу работы по специальности, направлению подготовки, который необходим для замещения должностей муниципальной службы:</w:t>
      </w:r>
    </w:p>
    <w:p w14:paraId="2E032E4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14:paraId="4B1468A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14:paraId="68FF0A2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14:paraId="1B36862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34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27.12.2017 № 304-56/6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15C5D1FA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4.4.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 главной группы — не менее одного года стажа муниципальной службы или стажа работы по специальности.</w:t>
      </w:r>
    </w:p>
    <w:p w14:paraId="611519B1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(изменение 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35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27.12.2017 № 304-56/6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01878C2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818300C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5. Порядок исполнения муниципальным служащим обязанностей по должности муниципальной службы</w:t>
      </w:r>
    </w:p>
    <w:p w14:paraId="62F8169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Утратил силу - Решение Комитета местного самоуправления муниципального образования «Рабочий поселок Исса» Иссинского района Пензенской области</w:t>
      </w:r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 </w:t>
      </w:r>
      <w:hyperlink r:id="rId36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27.02.2024 № 322-83/7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6286DF0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B267F95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6. Подготовка кадров для муниципальной службы и дополнительное профессиональное образование муниципальных служащих в муниципальном образовании «Рабочий поселок» Иссинского района Пензенской области</w:t>
      </w:r>
    </w:p>
    <w:p w14:paraId="3EF95CE2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37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27.12.2017 № 304-56/6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F6D1759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 </w:t>
      </w:r>
    </w:p>
    <w:p w14:paraId="1725BBF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DA8349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6.1.В целях формирования высококвалифицированного кадрового состава муниципальной службы орган местного самоуправления муниципального образования "Рабочий поселок Исса" </w:t>
      </w: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Иссинского района Пензенской области </w:t>
      </w: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осуществляет организацию подготовки кадров для муниципальной службы на договорной основе в соответствии с законодательством Российской Федерации об образовании и с учетом положений Закона №25-ФЗ, Закона №1390-ЗПО.</w:t>
      </w:r>
    </w:p>
    <w:p w14:paraId="58F754F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</w:t>
      </w:r>
      <w:proofErr w:type="gramStart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2.Профессиональное</w:t>
      </w:r>
      <w:proofErr w:type="gram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14:paraId="23841B3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</w:t>
      </w:r>
      <w:proofErr w:type="gramStart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3.Основаниями</w:t>
      </w:r>
      <w:proofErr w:type="gram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направления муниципального служащего для участия в мероприятиях по профессиональному развитию являются:</w:t>
      </w:r>
    </w:p>
    <w:p w14:paraId="1E15EF3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решение представителя нанимателя (работодателя);</w:t>
      </w:r>
    </w:p>
    <w:p w14:paraId="4A87EF92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результаты аттестации муниципального служащего;</w:t>
      </w:r>
    </w:p>
    <w:p w14:paraId="5BFE89E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назначение муниципального служащего в порядке должностного роста на иную должность муниципальной службы;</w:t>
      </w:r>
    </w:p>
    <w:p w14:paraId="4EFD694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поступление гражданина на муниципальную службу впервые.</w:t>
      </w:r>
    </w:p>
    <w:p w14:paraId="6ABC235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</w:t>
      </w:r>
      <w:proofErr w:type="gramStart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4.Профессиональное</w:t>
      </w:r>
      <w:proofErr w:type="gram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развитие муниципального служащего осуществляется в течение всего периода прохождения им муниципальной службы.</w:t>
      </w:r>
    </w:p>
    <w:p w14:paraId="4EA42E3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</w:t>
      </w:r>
      <w:proofErr w:type="gramStart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5.Мероприятия</w:t>
      </w:r>
      <w:proofErr w:type="gram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профессиональному развитию муниципального служащего осуществляются с отрывом или без отрыва от муниципальной службы.</w:t>
      </w:r>
    </w:p>
    <w:p w14:paraId="0B8F13D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6.</w:t>
      </w:r>
      <w:proofErr w:type="gramStart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6.Муниципальному</w:t>
      </w:r>
      <w:proofErr w:type="gramEnd"/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14:paraId="0AF8B045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6.</w:t>
      </w:r>
      <w:proofErr w:type="gramStart"/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7.Работу</w:t>
      </w:r>
      <w:proofErr w:type="gramEnd"/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по организации мероприятий по профессиональному развитию муниципальных служащих осуществляет специалист 1 категории администрации муниципального образования "Рабочий поселок Исса" Иссинского района Пензенской области.</w:t>
      </w:r>
    </w:p>
    <w:p w14:paraId="018EEB09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6.8.              Специалист 1 категории администрации муниципального образования "Рабочий поселок Исса" Иссинского района Пензенской области:</w:t>
      </w:r>
    </w:p>
    <w:p w14:paraId="62DB72F0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Symbol" w:eastAsia="Times New Roman" w:hAnsi="Symbol" w:cs="Arial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 w:rsidRPr="000B49E7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                        </w:t>
      </w:r>
      <w:proofErr w:type="spellStart"/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жегодно</w:t>
      </w:r>
      <w:proofErr w:type="spellEnd"/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 xml:space="preserve"> проводит анализ потребности участия муниципальных служащих органа местного самоуправления муниципального образования "Рабочий поселок Исса" Иссинского района Пензенской области в мероприятиях по профессиональному развитию на следующий год;</w:t>
      </w:r>
    </w:p>
    <w:p w14:paraId="17D543A6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Symbol" w:eastAsia="Times New Roman" w:hAnsi="Symbol" w:cs="Arial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 w:rsidRPr="000B49E7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                        </w:t>
      </w: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муниципального образования "Рабочий поселок Исса" Иссинского района Пензенской области</w:t>
      </w:r>
      <w:r w:rsidRPr="000B49E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(далее – План) (согласно приложению к Положению), представляет его на утверждение руководителю органа местного самоуправления муниципального образования "Рабочий поселок Исса" Иссинского района Пензенской области и при необходимости в течение года осуществляет его корректировку;</w:t>
      </w:r>
    </w:p>
    <w:p w14:paraId="6B90E9CE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Symbol" w:eastAsia="Times New Roman" w:hAnsi="Symbol" w:cs="Arial"/>
          <w:i/>
          <w:iCs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 w:rsidRPr="000B49E7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                        </w:t>
      </w: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осуществляет контроль за ходом реализации мероприятий по профессиональному развитию муниципальных служащих, анализирует итоги выполнения Плана;</w:t>
      </w:r>
    </w:p>
    <w:p w14:paraId="31666E03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Symbol" w:eastAsia="Times New Roman" w:hAnsi="Symbol" w:cs="Arial"/>
          <w:color w:val="000000"/>
          <w:kern w:val="0"/>
          <w:sz w:val="28"/>
          <w:szCs w:val="28"/>
          <w:lang w:eastAsia="ru-RU"/>
          <w14:ligatures w14:val="none"/>
        </w:rPr>
        <w:sym w:font="Symbol" w:char="F02D"/>
      </w:r>
      <w:r w:rsidRPr="000B49E7">
        <w:rPr>
          <w:rFonts w:ascii="Times New Roman" w:eastAsia="Times New Roman" w:hAnsi="Times New Roman" w:cs="Times New Roman"/>
          <w:kern w:val="0"/>
          <w:sz w:val="14"/>
          <w:szCs w:val="14"/>
          <w:lang w:eastAsia="ru-RU"/>
          <w14:ligatures w14:val="none"/>
        </w:rPr>
        <w:t>                        </w:t>
      </w:r>
      <w:r w:rsidRPr="000B49E7">
        <w:rPr>
          <w:rFonts w:ascii="Arial" w:eastAsia="Times New Roman" w:hAnsi="Arial" w:cs="Arial"/>
          <w:color w:val="000000"/>
          <w:kern w:val="0"/>
          <w:sz w:val="24"/>
          <w:szCs w:val="24"/>
          <w:lang w:eastAsia="ru-RU"/>
          <w14:ligatures w14:val="none"/>
        </w:rPr>
        <w:t>вносит сведения об участии муниципальных служащих органа местного самоуправления муниципального образования "Рабочий поселок Исса" Иссинского района Пензенской области в мероприятиях по профессиональному развитию в личное дело муниципального служащего.</w:t>
      </w:r>
    </w:p>
    <w:p w14:paraId="41972B67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6.9.              Профессиональное развитие муниципального служащего включает в себя профессиональную переподготовку и повышение квалификации.</w:t>
      </w:r>
    </w:p>
    <w:p w14:paraId="5F68DEB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6.10.              Профессиональное развитие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14:paraId="5535EE12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6.11.              Определение образовательных организаций, осуществляющих образовательную деятельность по профессиональному развитию,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10FB1A9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6.12.              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 муниципального образования "Рабочий поселок Исса" Иссинского района Пензенской области.</w:t>
      </w:r>
    </w:p>
    <w:p w14:paraId="0C378B2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9E1A2B8" w14:textId="77777777" w:rsidR="000B49E7" w:rsidRPr="000B49E7" w:rsidRDefault="000B49E7" w:rsidP="000B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7. Поощрения муниципального служащего в муниципальном образовании «Рабочий поселок Исса» Иссинского района Пензенской области</w:t>
      </w:r>
    </w:p>
    <w:p w14:paraId="702C40FC" w14:textId="77777777" w:rsidR="000B49E7" w:rsidRPr="000B49E7" w:rsidRDefault="000B49E7" w:rsidP="000B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решений Комитета местного самоуправления муниципального образования «Рабочий поселок Исса» Иссинского района Пензенской области </w:t>
      </w:r>
      <w:hyperlink r:id="rId38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21.04.2021 № 124-29/7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, </w:t>
      </w:r>
      <w:hyperlink r:id="rId39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16.12.2021 № 170-41/7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, </w:t>
      </w:r>
      <w:hyperlink r:id="rId40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24.03.2022 № 194-45/7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, </w:t>
      </w:r>
      <w:hyperlink r:id="rId41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08.08.2022 № 217-50/7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6CC60313" w14:textId="77777777" w:rsidR="000B49E7" w:rsidRPr="000B49E7" w:rsidRDefault="000B49E7" w:rsidP="000B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lastRenderedPageBreak/>
        <w:t> </w:t>
      </w:r>
    </w:p>
    <w:p w14:paraId="0370CFB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14:paraId="19DE456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1) объявление благодарности;</w:t>
      </w:r>
    </w:p>
    <w:p w14:paraId="7F1A302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2) выдача премии;</w:t>
      </w:r>
    </w:p>
    <w:p w14:paraId="2AB7166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3) награждение ценным подарком;</w:t>
      </w:r>
    </w:p>
    <w:p w14:paraId="4CE4129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4) награждение почетной грамотой;</w:t>
      </w:r>
    </w:p>
    <w:p w14:paraId="64AAE1A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14:paraId="0A9FD4F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6) награждение наградами Пензенской области;</w:t>
      </w:r>
    </w:p>
    <w:p w14:paraId="30B97633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 Комитета местного самоуправления муниципального образования «Рабочий поселок Исса» Иссинского района Пензенской области </w:t>
      </w:r>
      <w:hyperlink r:id="rId42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27.02.2024 № 322-83/7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55F84909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7) поощрение Губернатора Пензенской области;</w:t>
      </w:r>
    </w:p>
    <w:p w14:paraId="3116B530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43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27.02.2024 № 322-83/7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4F31C0E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8) поощрение Правительства Российской Федерации;</w:t>
      </w:r>
    </w:p>
    <w:p w14:paraId="42C1A51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9) поощрение Президента Российской Федерации;</w:t>
      </w:r>
    </w:p>
    <w:p w14:paraId="19E87C3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14:paraId="06F3122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муниципального образования «Рабочий поселок Исса» Иссинского района Пензенской области по представлению главы муниципального образования «Рабочий поселок Исса» Иссинского района Пензенской области.</w:t>
      </w:r>
    </w:p>
    <w:p w14:paraId="360CC59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Решения о поощрении или награждении оформляются правовым актом органа местного самоуправления.</w:t>
      </w:r>
    </w:p>
    <w:p w14:paraId="23047CF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14:paraId="7E3A93B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14:paraId="28412BE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7.5. Запись о поощрении или награждении вносится в трудовую книжку (при наличии) муниципального служащего.</w:t>
      </w:r>
    </w:p>
    <w:p w14:paraId="673EB3C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 </w:t>
      </w:r>
    </w:p>
    <w:p w14:paraId="6B84D314" w14:textId="77777777" w:rsidR="000B49E7" w:rsidRPr="000B49E7" w:rsidRDefault="000B49E7" w:rsidP="000B49E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b/>
          <w:bCs/>
          <w:kern w:val="0"/>
          <w:sz w:val="30"/>
          <w:szCs w:val="30"/>
          <w:lang w:eastAsia="ru-RU"/>
          <w14:ligatures w14:val="none"/>
        </w:rPr>
        <w:t>7.1. Порядок применения взысканий за коррупционные правонарушения</w:t>
      </w:r>
    </w:p>
    <w:p w14:paraId="61A2A00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6E1E677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7.1.1. </w:t>
      </w: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Взыскания, предусмотренные статьями 14.1, 15 и 27 Закона № 25-ФЗ за коррупционные правонарушения, применяются в порядке и сроки, которые установлены Законом № 25-ФЗ, Законом № 1390-ЗПО, а также настоящим разделом.</w:t>
      </w:r>
    </w:p>
    <w:p w14:paraId="1353265F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44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30.01.2024 № 315-80/7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7F3B46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7.1.2. Взыскания, предусмотренные статьями 14.1, 15 и 27 Федерального закона от 02.03.2007 N 25-ФЗ «О муниципальной службе в Российской Федерации» (с изменениями), применяются представителем нанимателя (работодателем) на основании:</w:t>
      </w:r>
    </w:p>
    <w:p w14:paraId="5B5C7522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1) доклада о результатах проверки, проведенной специалистом администрации муниципального образования «Рабочий поселок Исса» Иссинского района Пензенской области, ответственным за работу по профилактике коррупционных и иных правонарушений, или в соответствии со статьёй 13.4. Федерального закона от 25.12.2008 №273-ФЗ «О противодействии коррупции» уполномоченным подразделением Администрации Президента Российской Федерации;</w:t>
      </w:r>
    </w:p>
    <w:p w14:paraId="05068FAB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 Комитета местного самоуправления муниципального образования «Рабочий поселок Исса» Иссинского района Пензенской области </w:t>
      </w:r>
      <w:hyperlink r:id="rId45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22.09.2023 № 291-73/7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67C23F5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14:paraId="220459C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2.1) доклада специалиста администрации муниципального образования «Рабочий поселок Исса» Иссинского района Пензенской области, ответственного за работу по профилактике коррупционных и иных правонарушений, 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14:paraId="1BF5D09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3) объяснений муниципального служащего;</w:t>
      </w:r>
    </w:p>
    <w:p w14:paraId="4050C0EC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4) иных материалов</w:t>
      </w: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505E5D0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(пункт 7.1.2 в ред. решения Комитета местного самоуправления муниципального образования "Рабочий поселок Исса" Иссинского района Пензенской области </w:t>
      </w:r>
      <w:hyperlink r:id="rId46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23.10.2018 № 355-71/6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E4E52B9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7.1.3. При применении взысканий, предусмотренных статьями 14.1, 15 и 27 Закона № 25-ФЗ, за коррупционные правонарушения,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служащим своих должностных обязанностей.</w:t>
      </w:r>
    </w:p>
    <w:p w14:paraId="1DC86E48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7.1.4. </w:t>
      </w: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Взыскания, предусмотренные статьями 14.1, 15 и 27 Закона №25-ФЗ,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14:paraId="2D3B895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решений Комитета местного самоуправления муниципального образования "Рабочий поселок Исса" Иссинского района Пензенской области </w:t>
      </w:r>
      <w:hyperlink r:id="rId47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23.10.2018 № 355-71/6</w:t>
        </w:r>
      </w:hyperlink>
      <w:r w:rsidRPr="000B49E7">
        <w:rPr>
          <w:rFonts w:ascii="Times New Roman" w:eastAsia="Times New Roman" w:hAnsi="Times New Roman" w:cs="Times New Roman"/>
          <w:color w:val="0000FF"/>
          <w:kern w:val="0"/>
          <w:sz w:val="24"/>
          <w:szCs w:val="24"/>
          <w:lang w:eastAsia="ru-RU"/>
          <w14:ligatures w14:val="none"/>
        </w:rPr>
        <w:t>, </w:t>
      </w:r>
      <w:hyperlink r:id="rId48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15.05.2020 №60-12/7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60117A04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7.1.5.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интересов.</w:t>
      </w:r>
    </w:p>
    <w:p w14:paraId="1982E55D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7.1.6.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 часть 1 или часть 2 статьи 27.1 Закона № 25-ФЗ.</w:t>
      </w:r>
    </w:p>
    <w:p w14:paraId="4DA5E891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7.1.7. Копия акта о применении к муниципальному служащему взыскания, предусмотренного статьями 14.1, 15 и 27 Закона № 25-ФЗ за коррупционные правонарушения, с указанием коррупционного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указанного акта.</w:t>
      </w:r>
    </w:p>
    <w:p w14:paraId="70D7DCF6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7.1.8. Муниципальный служащий вправе обжаловать взыскание, предусмотренное статьями 14.1, 15 и 27 Закона № 25-ФЗ за коррупционное правонарушение, в порядке, предусмотренном действующим законодательством.</w:t>
      </w:r>
    </w:p>
    <w:p w14:paraId="2444C4DA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7.1.9. Если в течение одного года со дня применения взыскания, предусмотренного статьями 14.1, 15 и 27 Закона № 25-ФЗ за коррупционное правонарушение, муниципальный служащий не был подвергнут взысканию, предусмотренному статьями 14.1, 15 и 27 Закона № 25-ФЗ за коррупционные правонарушения, он считается не имеющим взыскания.</w:t>
      </w:r>
    </w:p>
    <w:p w14:paraId="7D409FDB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7.1.10.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статьей 27.1 Закона №25-ФЗ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3-6 статьи 13 Федерального закона от 25.12.2008 № 273-ФЗ «О противодействии коррупции.</w:t>
      </w:r>
    </w:p>
    <w:p w14:paraId="33418B65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49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30.01.2024 № 315-80/7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48D7ED3" w14:textId="77777777" w:rsidR="000B49E7" w:rsidRPr="000B49E7" w:rsidRDefault="000B49E7" w:rsidP="000B49E7">
      <w:pPr>
        <w:spacing w:after="0" w:line="240" w:lineRule="auto"/>
        <w:ind w:firstLine="54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(раздел 7.1. в ред. решения Комитета местного самоуправления муниципального образования «Рабочий поселок Исса» Иссинского района Пензенской области </w:t>
      </w:r>
      <w:hyperlink r:id="rId50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15.09.2017 № 280-52/6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</w:t>
      </w:r>
    </w:p>
    <w:p w14:paraId="73475C63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13B025FF" w14:textId="77777777" w:rsidR="000B49E7" w:rsidRPr="000B49E7" w:rsidRDefault="000B49E7" w:rsidP="000B49E7">
      <w:pPr>
        <w:spacing w:after="0" w:line="240" w:lineRule="auto"/>
        <w:ind w:firstLine="567"/>
        <w:jc w:val="center"/>
        <w:outlineLvl w:val="3"/>
        <w:rPr>
          <w:rFonts w:ascii="Arial" w:eastAsia="Times New Roman" w:hAnsi="Arial" w:cs="Arial"/>
          <w:b/>
          <w:bCs/>
          <w:kern w:val="0"/>
          <w:sz w:val="26"/>
          <w:szCs w:val="26"/>
          <w:lang w:eastAsia="ru-RU"/>
          <w14:ligatures w14:val="none"/>
        </w:rPr>
      </w:pPr>
      <w:r w:rsidRPr="000B49E7">
        <w:rPr>
          <w:rFonts w:ascii="Arial" w:eastAsia="Times New Roman" w:hAnsi="Arial" w:cs="Arial"/>
          <w:b/>
          <w:bCs/>
          <w:kern w:val="0"/>
          <w:sz w:val="30"/>
          <w:szCs w:val="30"/>
          <w:lang w:eastAsia="ru-RU"/>
          <w14:ligatures w14:val="none"/>
        </w:rPr>
        <w:t>8. Иные вопросы в сфере муниципальной службы</w:t>
      </w:r>
    </w:p>
    <w:p w14:paraId="67AE6DFE" w14:textId="77777777" w:rsidR="000B49E7" w:rsidRPr="000B49E7" w:rsidRDefault="000B49E7" w:rsidP="000B49E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Утратил силу - Решение Комитета местного самоуправления муниципального образования «Рабочий поселок Исса» Иссинского района Пензенской области </w:t>
      </w:r>
      <w:hyperlink r:id="rId51" w:tgtFrame="Logical" w:history="1">
        <w:r w:rsidRPr="000B49E7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lang w:eastAsia="ru-RU"/>
            <w14:ligatures w14:val="none"/>
          </w:rPr>
          <w:t>от 08.08.2022 № 217-50/7</w:t>
        </w:r>
      </w:hyperlink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9BE989E" w14:textId="77777777" w:rsidR="000B49E7" w:rsidRPr="000B49E7" w:rsidRDefault="000B49E7" w:rsidP="000B49E7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FF1BC18" w14:textId="77777777" w:rsidR="000B49E7" w:rsidRPr="000B49E7" w:rsidRDefault="000B49E7" w:rsidP="000B49E7">
      <w:pPr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</w:pPr>
      <w:r w:rsidRPr="000B49E7">
        <w:rPr>
          <w:rFonts w:ascii="Arial" w:eastAsia="Times New Roman" w:hAnsi="Arial" w:cs="Arial"/>
          <w:kern w:val="0"/>
          <w:sz w:val="24"/>
          <w:szCs w:val="24"/>
          <w:lang w:eastAsia="ru-RU"/>
          <w14:ligatures w14:val="none"/>
        </w:rPr>
        <w:t> </w:t>
      </w:r>
    </w:p>
    <w:p w14:paraId="1E7D9FA7" w14:textId="77777777" w:rsidR="000B49E7" w:rsidRDefault="000B49E7"/>
    <w:sectPr w:rsidR="000B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9E7"/>
    <w:rsid w:val="000B49E7"/>
    <w:rsid w:val="003E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1C77D"/>
  <w15:chartTrackingRefBased/>
  <w15:docId w15:val="{F0815CDE-5AE0-49AF-B91A-EDF31910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49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0B49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49E7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0B49E7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title">
    <w:name w:val="title"/>
    <w:basedOn w:val="a"/>
    <w:rsid w:val="000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0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yperlink">
    <w:name w:val="hyperlink"/>
    <w:basedOn w:val="a0"/>
    <w:rsid w:val="000B49E7"/>
  </w:style>
  <w:style w:type="paragraph" w:customStyle="1" w:styleId="listparagraph">
    <w:name w:val="listparagraph"/>
    <w:basedOn w:val="a"/>
    <w:rsid w:val="000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oter">
    <w:name w:val="footer"/>
    <w:basedOn w:val="a"/>
    <w:rsid w:val="000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25.45:8080/content/act/6f33ef70-67a4-439c-b698-df84ed9f4026.doc" TargetMode="External"/><Relationship Id="rId18" Type="http://schemas.openxmlformats.org/officeDocument/2006/relationships/hyperlink" Target="http://192.168.25.45:8080/content/act/22213695-5657-46f3-a252-abec29c8e375.doc" TargetMode="External"/><Relationship Id="rId26" Type="http://schemas.openxmlformats.org/officeDocument/2006/relationships/hyperlink" Target="http://192.168.25.45:8080/content/act/428c58f9-66e5-479c-b55a-5dfdb2b1fe54.doc" TargetMode="External"/><Relationship Id="rId39" Type="http://schemas.openxmlformats.org/officeDocument/2006/relationships/hyperlink" Target="http://192.168.25.45:8080/content/act/e29b9942-0cec-4ea5-b892-193edc94276d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192.168.25.45:8080/content/act/76ddc7f4-4bce-4bec-8067-c9677324171e.doc" TargetMode="External"/><Relationship Id="rId34" Type="http://schemas.openxmlformats.org/officeDocument/2006/relationships/hyperlink" Target="http://192.168.25.45:8080/content/act/2eefb5c3-8466-4522-9eb9-1158ee1730b5.doc" TargetMode="External"/><Relationship Id="rId42" Type="http://schemas.openxmlformats.org/officeDocument/2006/relationships/hyperlink" Target="http://192.168.25.45:8080/content/act/428c58f9-66e5-479c-b55a-5dfdb2b1fe54.doc" TargetMode="External"/><Relationship Id="rId47" Type="http://schemas.openxmlformats.org/officeDocument/2006/relationships/hyperlink" Target="http://192.168.25.45:8080/content/act/dc8ee171-e617-447d-b3c7-d17ae18280de.doc" TargetMode="External"/><Relationship Id="rId50" Type="http://schemas.openxmlformats.org/officeDocument/2006/relationships/hyperlink" Target="http://192.168.25.45:8080/content/act/edf77adb-d1ec-4cf6-b5e9-c410663c3979.doc" TargetMode="External"/><Relationship Id="rId7" Type="http://schemas.openxmlformats.org/officeDocument/2006/relationships/hyperlink" Target="http://192.168.25.45:8080/content/act/dc8ee171-e617-447d-b3c7-d17ae18280de.doc" TargetMode="External"/><Relationship Id="rId12" Type="http://schemas.openxmlformats.org/officeDocument/2006/relationships/hyperlink" Target="http://192.168.25.45:8080/content/act/6476e08a-e75c-47f3-b58e-e564439ab0b2.doc" TargetMode="External"/><Relationship Id="rId17" Type="http://schemas.openxmlformats.org/officeDocument/2006/relationships/hyperlink" Target="http://192.168.25.45:8080/content/act/70e6966f-19da-4293-a6a9-6f13db169711.doc" TargetMode="External"/><Relationship Id="rId25" Type="http://schemas.openxmlformats.org/officeDocument/2006/relationships/hyperlink" Target="http://192.168.25.45:8080/content/act/ac27e960-2367-45b4-8c0e-4cdee3d25dde.doc" TargetMode="External"/><Relationship Id="rId33" Type="http://schemas.openxmlformats.org/officeDocument/2006/relationships/hyperlink" Target="http://192.168.25.45:8080/content/act/4f1618c7-09a2-4064-bef6-d9763e0364cb.doc" TargetMode="External"/><Relationship Id="rId38" Type="http://schemas.openxmlformats.org/officeDocument/2006/relationships/hyperlink" Target="http://192.168.25.45:8080/content/act/f3ba5f89-f277-495b-8aea-ce6815ed3466.doc" TargetMode="External"/><Relationship Id="rId46" Type="http://schemas.openxmlformats.org/officeDocument/2006/relationships/hyperlink" Target="http://192.168.25.45:8080/content/act/dc8ee171-e617-447d-b3c7-d17ae18280de.doc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92.168.25.45:8080/content/act/428c58f9-66e5-479c-b55a-5dfdb2b1fe54.doc" TargetMode="External"/><Relationship Id="rId20" Type="http://schemas.openxmlformats.org/officeDocument/2006/relationships/hyperlink" Target="http://192.168.25.45:8080/content/act/15e1157b-e02b-4e79-960d-25cf37b61b98.doc" TargetMode="External"/><Relationship Id="rId29" Type="http://schemas.openxmlformats.org/officeDocument/2006/relationships/hyperlink" Target="http://192.168.25.45:8080/content/act/70e6966f-19da-4293-a6a9-6f13db169711.doc" TargetMode="External"/><Relationship Id="rId41" Type="http://schemas.openxmlformats.org/officeDocument/2006/relationships/hyperlink" Target="http://192.168.25.45:8080/content/act/6f33ef70-67a4-439c-b698-df84ed9f4026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ac27e960-2367-45b4-8c0e-4cdee3d25dde.doc" TargetMode="External"/><Relationship Id="rId11" Type="http://schemas.openxmlformats.org/officeDocument/2006/relationships/hyperlink" Target="http://192.168.25.45:8080/content/act/e29b9942-0cec-4ea5-b892-193edc94276d.doc" TargetMode="External"/><Relationship Id="rId24" Type="http://schemas.openxmlformats.org/officeDocument/2006/relationships/hyperlink" Target="http://192.168.25.45:8080/content/act/70e6966f-19da-4293-a6a9-6f13db169711.doc" TargetMode="External"/><Relationship Id="rId32" Type="http://schemas.openxmlformats.org/officeDocument/2006/relationships/hyperlink" Target="http://192.168.25.45:8080/content/act/4f1618c7-09a2-4064-bef6-d9763e0364cb.doc" TargetMode="External"/><Relationship Id="rId37" Type="http://schemas.openxmlformats.org/officeDocument/2006/relationships/hyperlink" Target="http://192.168.25.45:8080/content/act/2eefb5c3-8466-4522-9eb9-1158ee1730b5.doc" TargetMode="External"/><Relationship Id="rId40" Type="http://schemas.openxmlformats.org/officeDocument/2006/relationships/hyperlink" Target="http://192.168.25.45:8080/content/act/6476e08a-e75c-47f3-b58e-e564439ab0b2.doc" TargetMode="External"/><Relationship Id="rId45" Type="http://schemas.openxmlformats.org/officeDocument/2006/relationships/hyperlink" Target="http://192.168.25.45:8080/content/act/9da0c5fe-d2e2-4e2f-ba6b-43b0452ba364.doc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192.168.25.45:8080/content/act/2eefb5c3-8466-4522-9eb9-1158ee1730b5.doc" TargetMode="External"/><Relationship Id="rId15" Type="http://schemas.openxmlformats.org/officeDocument/2006/relationships/hyperlink" Target="http://192.168.25.45:8080/content/act/dd76cf8a-0f9b-44b0-8c50-8596c5f7ab39.doc" TargetMode="External"/><Relationship Id="rId23" Type="http://schemas.openxmlformats.org/officeDocument/2006/relationships/hyperlink" Target="http://192.168.25.45:8080/content/act/70e6966f-19da-4293-a6a9-6f13db169711.doc" TargetMode="External"/><Relationship Id="rId28" Type="http://schemas.openxmlformats.org/officeDocument/2006/relationships/hyperlink" Target="http://192.168.25.45:8080/content/act/70e6966f-19da-4293-a6a9-6f13db169711.doc" TargetMode="External"/><Relationship Id="rId36" Type="http://schemas.openxmlformats.org/officeDocument/2006/relationships/hyperlink" Target="http://192.168.25.45:8080/content/act/428c58f9-66e5-479c-b55a-5dfdb2b1fe54.doc" TargetMode="External"/><Relationship Id="rId49" Type="http://schemas.openxmlformats.org/officeDocument/2006/relationships/hyperlink" Target="http://192.168.25.45:8080/content/act/dd76cf8a-0f9b-44b0-8c50-8596c5f7ab39.doc" TargetMode="External"/><Relationship Id="rId10" Type="http://schemas.openxmlformats.org/officeDocument/2006/relationships/hyperlink" Target="http://192.168.25.45:8080/content/act/f3ba5f89-f277-495b-8aea-ce6815ed3466.doc" TargetMode="External"/><Relationship Id="rId19" Type="http://schemas.openxmlformats.org/officeDocument/2006/relationships/hyperlink" Target="http://192.168.25.45:8080/content/act/f5af293d-59b3-44af-a0c9-6893b5f8d5bc.doc" TargetMode="External"/><Relationship Id="rId31" Type="http://schemas.openxmlformats.org/officeDocument/2006/relationships/hyperlink" Target="http://192.168.25.45:8080/content/act/6f33ef70-67a4-439c-b698-df84ed9f4026.doc" TargetMode="External"/><Relationship Id="rId44" Type="http://schemas.openxmlformats.org/officeDocument/2006/relationships/hyperlink" Target="http://192.168.25.45:8080/content/act/dd76cf8a-0f9b-44b0-8c50-8596c5f7ab39.doc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192.168.25.45:8080/content/act/edf77adb-d1ec-4cf6-b5e9-c410663c3979.doc" TargetMode="External"/><Relationship Id="rId9" Type="http://schemas.openxmlformats.org/officeDocument/2006/relationships/hyperlink" Target="http://192.168.25.45:8080/content/act/4f1618c7-09a2-4064-bef6-d9763e0364cb.doc" TargetMode="External"/><Relationship Id="rId14" Type="http://schemas.openxmlformats.org/officeDocument/2006/relationships/hyperlink" Target="http://192.168.25.45:8080/content/act/9da0c5fe-d2e2-4e2f-ba6b-43b0452ba364.doc" TargetMode="External"/><Relationship Id="rId22" Type="http://schemas.openxmlformats.org/officeDocument/2006/relationships/hyperlink" Target="http://192.168.25.45:8080/content/act/70e6966f-19da-4293-a6a9-6f13db169711.doc" TargetMode="External"/><Relationship Id="rId27" Type="http://schemas.openxmlformats.org/officeDocument/2006/relationships/hyperlink" Target="http://192.168.25.45:8080/content/act/70e6966f-19da-4293-a6a9-6f13db169711.doc" TargetMode="External"/><Relationship Id="rId30" Type="http://schemas.openxmlformats.org/officeDocument/2006/relationships/hyperlink" Target="http://192.168.25.45:8080/content/act/2eefb5c3-8466-4522-9eb9-1158ee1730b5.doc" TargetMode="External"/><Relationship Id="rId35" Type="http://schemas.openxmlformats.org/officeDocument/2006/relationships/hyperlink" Target="http://192.168.25.45:8080/content/act/2eefb5c3-8466-4522-9eb9-1158ee1730b5.doc" TargetMode="External"/><Relationship Id="rId43" Type="http://schemas.openxmlformats.org/officeDocument/2006/relationships/hyperlink" Target="http://192.168.25.45:8080/content/act/428c58f9-66e5-479c-b55a-5dfdb2b1fe54.doc" TargetMode="External"/><Relationship Id="rId48" Type="http://schemas.openxmlformats.org/officeDocument/2006/relationships/hyperlink" Target="http://192.168.25.45:8080/content/act/061b23db-ec1b-47f0-89bc-a7d47dc2b32b.doc" TargetMode="External"/><Relationship Id="rId8" Type="http://schemas.openxmlformats.org/officeDocument/2006/relationships/hyperlink" Target="http://192.168.25.45:8080/content/act/061b23db-ec1b-47f0-89bc-a7d47dc2b32b.doc" TargetMode="External"/><Relationship Id="rId51" Type="http://schemas.openxmlformats.org/officeDocument/2006/relationships/hyperlink" Target="http://192.168.25.45:8080/content/act/6f33ef70-67a4-439c-b698-df84ed9f402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5027</Words>
  <Characters>28657</Characters>
  <Application>Microsoft Office Word</Application>
  <DocSecurity>0</DocSecurity>
  <Lines>238</Lines>
  <Paragraphs>67</Paragraphs>
  <ScaleCrop>false</ScaleCrop>
  <Company/>
  <LinksUpToDate>false</LinksUpToDate>
  <CharactersWithSpaces>33617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1</cp:revision>
  <dcterms:created xsi:type="dcterms:W3CDTF">2024-07-08T12:16:00Z</dcterms:created>
  <dcterms:modified xsi:type="dcterms:W3CDTF">2024-07-08T12:18:00Z</dcterms:modified>
</cp:coreProperties>
</file>