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AA" w:rsidRDefault="00F75614" w:rsidP="002E7C6D">
      <w:pPr>
        <w:shd w:val="clear" w:color="auto" w:fill="FFFFFF"/>
        <w:spacing w:before="528"/>
        <w:ind w:right="10"/>
        <w:rPr>
          <w:b/>
          <w:bCs/>
          <w:color w:val="000000"/>
          <w:spacing w:val="-1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04850" cy="771525"/>
            <wp:effectExtent l="19050" t="0" r="0" b="0"/>
            <wp:wrapSquare wrapText="right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425CAA" w:rsidTr="00002905">
        <w:tc>
          <w:tcPr>
            <w:tcW w:w="9720" w:type="dxa"/>
          </w:tcPr>
          <w:p w:rsidR="004124EB" w:rsidRDefault="004124EB" w:rsidP="00425CA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425CAA" w:rsidRPr="00425CAA" w:rsidRDefault="00425CAA" w:rsidP="00F7561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</w:pPr>
            <w:r w:rsidRPr="00425CAA">
              <w:rPr>
                <w:rFonts w:ascii="Times New Roman" w:hAnsi="Times New Roman" w:cs="Times New Roman"/>
                <w:iCs/>
                <w:sz w:val="32"/>
                <w:szCs w:val="32"/>
              </w:rPr>
              <w:t>АДМИНИСТРАЦИЯ</w:t>
            </w:r>
            <w:r w:rsidR="009518E8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 </w:t>
            </w:r>
            <w:r w:rsidR="00F75614">
              <w:rPr>
                <w:rFonts w:ascii="Times New Roman" w:hAnsi="Times New Roman" w:cs="Times New Roman"/>
                <w:iCs/>
                <w:sz w:val="32"/>
                <w:szCs w:val="32"/>
              </w:rPr>
              <w:t>ЗНАМЕНСКО-ПЕСТРОВСКОГО</w:t>
            </w:r>
            <w:r w:rsidRPr="00425CAA"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  <w:t xml:space="preserve"> </w:t>
            </w:r>
            <w:r w:rsidRPr="00425CAA">
              <w:rPr>
                <w:rFonts w:ascii="Times New Roman" w:hAnsi="Times New Roman" w:cs="Times New Roman"/>
                <w:iCs/>
                <w:sz w:val="32"/>
                <w:szCs w:val="32"/>
              </w:rPr>
              <w:t>СЕЛЬСОВЕТА</w:t>
            </w:r>
          </w:p>
        </w:tc>
      </w:tr>
      <w:tr w:rsidR="00425CAA" w:rsidTr="00002905">
        <w:trPr>
          <w:trHeight w:val="397"/>
        </w:trPr>
        <w:tc>
          <w:tcPr>
            <w:tcW w:w="9720" w:type="dxa"/>
            <w:vAlign w:val="center"/>
          </w:tcPr>
          <w:p w:rsidR="00425CAA" w:rsidRPr="00425CAA" w:rsidRDefault="00425CAA" w:rsidP="00425CA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425CAA">
              <w:rPr>
                <w:rFonts w:ascii="Times New Roman" w:hAnsi="Times New Roman" w:cs="Times New Roman"/>
                <w:iCs/>
                <w:sz w:val="32"/>
                <w:szCs w:val="32"/>
              </w:rPr>
              <w:t>ИССИНСКОГО РАЙОНА ПЕНЗЕНСКОЙ  ОБЛАСТИ</w:t>
            </w:r>
          </w:p>
        </w:tc>
      </w:tr>
      <w:tr w:rsidR="00425CAA" w:rsidTr="00002905">
        <w:trPr>
          <w:trHeight w:val="542"/>
        </w:trPr>
        <w:tc>
          <w:tcPr>
            <w:tcW w:w="9720" w:type="dxa"/>
            <w:vAlign w:val="center"/>
          </w:tcPr>
          <w:p w:rsidR="00425CAA" w:rsidRPr="00425CAA" w:rsidRDefault="00425CAA" w:rsidP="00425CA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</w:pPr>
          </w:p>
          <w:p w:rsidR="00425CAA" w:rsidRDefault="00425CAA" w:rsidP="00425CA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74EF7">
              <w:rPr>
                <w:rFonts w:ascii="Times New Roman" w:hAnsi="Times New Roman" w:cs="Times New Roman"/>
                <w:iCs/>
                <w:sz w:val="28"/>
                <w:szCs w:val="28"/>
              </w:rPr>
              <w:t>ПОСТАНОВЛЕНИЕ</w:t>
            </w:r>
          </w:p>
          <w:p w:rsidR="00A74EF7" w:rsidRPr="00A74EF7" w:rsidRDefault="00A74EF7" w:rsidP="00A74EF7"/>
        </w:tc>
      </w:tr>
    </w:tbl>
    <w:p w:rsidR="00425CAA" w:rsidRDefault="00425CAA" w:rsidP="00425CAA">
      <w:pPr>
        <w:spacing w:line="192" w:lineRule="auto"/>
        <w:jc w:val="center"/>
        <w:rPr>
          <w:sz w:val="30"/>
          <w:szCs w:val="30"/>
        </w:rPr>
      </w:pPr>
    </w:p>
    <w:p w:rsidR="00425CAA" w:rsidRDefault="00425CAA" w:rsidP="00425CAA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425CAA" w:rsidRPr="00C06718" w:rsidTr="00002905">
        <w:tc>
          <w:tcPr>
            <w:tcW w:w="284" w:type="dxa"/>
            <w:vAlign w:val="bottom"/>
          </w:tcPr>
          <w:p w:rsidR="00425CAA" w:rsidRPr="00C06718" w:rsidRDefault="00425CAA" w:rsidP="00002905">
            <w:pPr>
              <w:jc w:val="center"/>
              <w:rPr>
                <w:sz w:val="26"/>
                <w:szCs w:val="26"/>
              </w:rPr>
            </w:pPr>
            <w:r w:rsidRPr="00C06718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5CAA" w:rsidRPr="002E7C6D" w:rsidRDefault="0004051A" w:rsidP="0000290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14.12.2023</w:t>
            </w:r>
            <w:r w:rsidR="002E7C6D" w:rsidRPr="002E7C6D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425CAA" w:rsidRPr="00C06718" w:rsidRDefault="00425CAA" w:rsidP="00002905">
            <w:pPr>
              <w:jc w:val="center"/>
              <w:rPr>
                <w:sz w:val="26"/>
                <w:szCs w:val="26"/>
              </w:rPr>
            </w:pPr>
            <w:r w:rsidRPr="00C06718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5CAA" w:rsidRPr="005A7F35" w:rsidRDefault="00425CAA" w:rsidP="004124EB">
            <w:pPr>
              <w:rPr>
                <w:b/>
                <w:sz w:val="26"/>
                <w:szCs w:val="26"/>
              </w:rPr>
            </w:pPr>
            <w:r w:rsidRPr="00C0671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2E7C6D">
              <w:rPr>
                <w:sz w:val="26"/>
                <w:szCs w:val="26"/>
              </w:rPr>
              <w:t xml:space="preserve"> </w:t>
            </w:r>
            <w:r w:rsidR="0004051A">
              <w:rPr>
                <w:sz w:val="26"/>
                <w:szCs w:val="26"/>
              </w:rPr>
              <w:t>64-п</w:t>
            </w:r>
          </w:p>
        </w:tc>
      </w:tr>
      <w:tr w:rsidR="00425CAA" w:rsidTr="00002905">
        <w:tc>
          <w:tcPr>
            <w:tcW w:w="4650" w:type="dxa"/>
            <w:gridSpan w:val="4"/>
          </w:tcPr>
          <w:p w:rsidR="00425CAA" w:rsidRPr="00EE3C98" w:rsidRDefault="00425CAA" w:rsidP="00F75614">
            <w:pPr>
              <w:jc w:val="center"/>
            </w:pPr>
            <w:r>
              <w:t xml:space="preserve">с. </w:t>
            </w:r>
            <w:r w:rsidR="00F75614">
              <w:t>Знаменская Пестровка</w:t>
            </w:r>
          </w:p>
        </w:tc>
      </w:tr>
    </w:tbl>
    <w:p w:rsidR="00B63E68" w:rsidRDefault="00B63E68" w:rsidP="00104157">
      <w:pPr>
        <w:spacing w:line="240" w:lineRule="atLeast"/>
        <w:rPr>
          <w:rFonts w:ascii="Tahoma" w:hAnsi="Tahoma" w:cs="Tahoma"/>
          <w:color w:val="5B5844"/>
          <w:sz w:val="20"/>
          <w:szCs w:val="20"/>
        </w:rPr>
      </w:pPr>
    </w:p>
    <w:p w:rsidR="00425CAA" w:rsidRDefault="00425CAA" w:rsidP="00B63E6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F35" w:rsidRDefault="005A7F35" w:rsidP="001756F8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4157" w:rsidRPr="00425CAA" w:rsidRDefault="00B5328F" w:rsidP="001756F8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CAA">
        <w:rPr>
          <w:rFonts w:ascii="Times New Roman" w:hAnsi="Times New Roman" w:cs="Times New Roman"/>
          <w:b/>
          <w:sz w:val="26"/>
          <w:szCs w:val="26"/>
        </w:rPr>
        <w:t>Об утверждении порядка и сроков составления проекта бюджета</w:t>
      </w:r>
      <w:r w:rsidR="008F2AEC" w:rsidRPr="00425C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5614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="008F2AEC" w:rsidRPr="00425CAA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  <w:r w:rsidRPr="00425CAA">
        <w:rPr>
          <w:rFonts w:ascii="Times New Roman" w:hAnsi="Times New Roman" w:cs="Times New Roman"/>
          <w:b/>
          <w:sz w:val="26"/>
          <w:szCs w:val="26"/>
        </w:rPr>
        <w:t xml:space="preserve"> Иссинского района Пензенской области</w:t>
      </w:r>
    </w:p>
    <w:p w:rsidR="00104157" w:rsidRPr="00425CAA" w:rsidRDefault="00104157" w:rsidP="00104157">
      <w:pPr>
        <w:spacing w:line="240" w:lineRule="atLeast"/>
        <w:rPr>
          <w:rFonts w:ascii="Tahoma" w:hAnsi="Tahoma" w:cs="Tahoma"/>
          <w:color w:val="888888"/>
          <w:sz w:val="26"/>
          <w:szCs w:val="26"/>
        </w:rPr>
      </w:pPr>
    </w:p>
    <w:p w:rsidR="008F2AEC" w:rsidRDefault="00104157" w:rsidP="00104157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 xml:space="preserve">В соответствии со </w:t>
      </w:r>
      <w:hyperlink r:id="rId5" w:history="1">
        <w:r w:rsidRPr="00425CAA">
          <w:rPr>
            <w:rStyle w:val="a3"/>
            <w:color w:val="auto"/>
            <w:sz w:val="26"/>
            <w:szCs w:val="26"/>
          </w:rPr>
          <w:t>статьями 169</w:t>
        </w:r>
      </w:hyperlink>
      <w:r w:rsidRPr="00425CAA">
        <w:rPr>
          <w:sz w:val="26"/>
          <w:szCs w:val="26"/>
        </w:rPr>
        <w:t xml:space="preserve"> и </w:t>
      </w:r>
      <w:hyperlink r:id="rId6" w:history="1">
        <w:r w:rsidRPr="00425CAA">
          <w:rPr>
            <w:rStyle w:val="a3"/>
            <w:color w:val="auto"/>
            <w:sz w:val="26"/>
            <w:szCs w:val="26"/>
          </w:rPr>
          <w:t>184</w:t>
        </w:r>
      </w:hyperlink>
      <w:r w:rsidRPr="00425CAA">
        <w:rPr>
          <w:color w:val="222222"/>
          <w:sz w:val="26"/>
          <w:szCs w:val="26"/>
        </w:rPr>
        <w:t xml:space="preserve"> Бюджетного кодекса Российской Федерации" (с последующи</w:t>
      </w:r>
      <w:r w:rsidR="00272FFE" w:rsidRPr="00425CAA">
        <w:rPr>
          <w:color w:val="222222"/>
          <w:sz w:val="26"/>
          <w:szCs w:val="26"/>
        </w:rPr>
        <w:t xml:space="preserve">ми изменениями), </w:t>
      </w:r>
      <w:r w:rsidR="008F2AEC" w:rsidRPr="00425CAA">
        <w:rPr>
          <w:color w:val="222222"/>
          <w:sz w:val="26"/>
          <w:szCs w:val="26"/>
        </w:rPr>
        <w:t xml:space="preserve">Уставом </w:t>
      </w:r>
      <w:r w:rsidR="00F75614">
        <w:rPr>
          <w:color w:val="222222"/>
          <w:sz w:val="26"/>
          <w:szCs w:val="26"/>
        </w:rPr>
        <w:t>Знаменско-Пестровского</w:t>
      </w:r>
      <w:r w:rsidR="008F2AEC" w:rsidRPr="00425CAA">
        <w:rPr>
          <w:color w:val="222222"/>
          <w:sz w:val="26"/>
          <w:szCs w:val="26"/>
        </w:rPr>
        <w:t xml:space="preserve"> сельсовета</w:t>
      </w:r>
      <w:r w:rsidR="00272FFE" w:rsidRPr="00425CAA">
        <w:rPr>
          <w:color w:val="222222"/>
          <w:sz w:val="26"/>
          <w:szCs w:val="26"/>
        </w:rPr>
        <w:t xml:space="preserve"> Иссинского</w:t>
      </w:r>
      <w:r w:rsidRPr="00425CAA">
        <w:rPr>
          <w:color w:val="222222"/>
          <w:sz w:val="26"/>
          <w:szCs w:val="26"/>
        </w:rPr>
        <w:t xml:space="preserve"> района Пензенской области</w:t>
      </w:r>
      <w:r w:rsidR="00B5328F" w:rsidRPr="00425CAA">
        <w:rPr>
          <w:color w:val="222222"/>
          <w:sz w:val="26"/>
          <w:szCs w:val="26"/>
        </w:rPr>
        <w:t xml:space="preserve"> (с последующими изменениями)</w:t>
      </w:r>
      <w:r w:rsidRPr="00425CAA">
        <w:rPr>
          <w:color w:val="222222"/>
          <w:sz w:val="26"/>
          <w:szCs w:val="26"/>
        </w:rPr>
        <w:t>,</w:t>
      </w:r>
    </w:p>
    <w:p w:rsidR="00425CAA" w:rsidRPr="00425CAA" w:rsidRDefault="00425CAA" w:rsidP="00104157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</w:p>
    <w:p w:rsidR="00104157" w:rsidRPr="00425CAA" w:rsidRDefault="00104157" w:rsidP="008F2AEC">
      <w:pPr>
        <w:spacing w:line="240" w:lineRule="atLeast"/>
        <w:ind w:firstLine="540"/>
        <w:jc w:val="center"/>
        <w:rPr>
          <w:b/>
          <w:color w:val="222222"/>
          <w:sz w:val="26"/>
          <w:szCs w:val="26"/>
        </w:rPr>
      </w:pPr>
      <w:r w:rsidRPr="00425CAA">
        <w:rPr>
          <w:b/>
          <w:color w:val="222222"/>
          <w:sz w:val="26"/>
          <w:szCs w:val="26"/>
        </w:rPr>
        <w:t>админист</w:t>
      </w:r>
      <w:r w:rsidR="00272FFE" w:rsidRPr="00425CAA">
        <w:rPr>
          <w:b/>
          <w:color w:val="222222"/>
          <w:sz w:val="26"/>
          <w:szCs w:val="26"/>
        </w:rPr>
        <w:t>рация</w:t>
      </w:r>
      <w:r w:rsidR="008F2AEC" w:rsidRPr="00425CAA">
        <w:rPr>
          <w:b/>
          <w:color w:val="222222"/>
          <w:sz w:val="26"/>
          <w:szCs w:val="26"/>
        </w:rPr>
        <w:t xml:space="preserve"> </w:t>
      </w:r>
      <w:r w:rsidR="00F75614">
        <w:rPr>
          <w:b/>
          <w:color w:val="222222"/>
          <w:sz w:val="26"/>
          <w:szCs w:val="26"/>
        </w:rPr>
        <w:t>Знаменско-Пестровского</w:t>
      </w:r>
      <w:r w:rsidR="008F2AEC" w:rsidRPr="00425CAA">
        <w:rPr>
          <w:b/>
          <w:color w:val="222222"/>
          <w:sz w:val="26"/>
          <w:szCs w:val="26"/>
        </w:rPr>
        <w:t xml:space="preserve"> сельсовета</w:t>
      </w:r>
      <w:r w:rsidR="00272FFE" w:rsidRPr="00425CAA">
        <w:rPr>
          <w:b/>
          <w:color w:val="222222"/>
          <w:sz w:val="26"/>
          <w:szCs w:val="26"/>
        </w:rPr>
        <w:t xml:space="preserve"> Иссинского </w:t>
      </w:r>
      <w:r w:rsidRPr="00425CAA">
        <w:rPr>
          <w:b/>
          <w:color w:val="222222"/>
          <w:sz w:val="26"/>
          <w:szCs w:val="26"/>
        </w:rPr>
        <w:t xml:space="preserve"> района Пензенской области</w:t>
      </w:r>
      <w:r w:rsidR="00B5328F" w:rsidRPr="00425CAA">
        <w:rPr>
          <w:b/>
          <w:color w:val="222222"/>
          <w:sz w:val="26"/>
          <w:szCs w:val="26"/>
        </w:rPr>
        <w:t xml:space="preserve"> </w:t>
      </w:r>
      <w:r w:rsidRPr="00425CAA">
        <w:rPr>
          <w:b/>
          <w:bCs/>
          <w:color w:val="222222"/>
          <w:sz w:val="26"/>
          <w:szCs w:val="26"/>
        </w:rPr>
        <w:t>постановляет</w:t>
      </w:r>
      <w:r w:rsidRPr="00425CAA">
        <w:rPr>
          <w:b/>
          <w:color w:val="222222"/>
          <w:sz w:val="26"/>
          <w:szCs w:val="26"/>
        </w:rPr>
        <w:t>:</w:t>
      </w:r>
    </w:p>
    <w:p w:rsidR="00425CAA" w:rsidRPr="00425CAA" w:rsidRDefault="00425CAA" w:rsidP="008F2AEC">
      <w:pPr>
        <w:spacing w:line="240" w:lineRule="atLeast"/>
        <w:ind w:firstLine="540"/>
        <w:jc w:val="center"/>
        <w:rPr>
          <w:b/>
          <w:color w:val="222222"/>
          <w:sz w:val="26"/>
          <w:szCs w:val="26"/>
        </w:rPr>
      </w:pPr>
    </w:p>
    <w:p w:rsidR="00272FFE" w:rsidRPr="00425CAA" w:rsidRDefault="00104157" w:rsidP="00104157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>1. Утвердить прилагаемый </w:t>
      </w:r>
      <w:hyperlink r:id="rId7" w:history="1">
        <w:r w:rsidR="00272FFE" w:rsidRPr="00425CAA">
          <w:rPr>
            <w:rStyle w:val="a3"/>
            <w:color w:val="auto"/>
            <w:sz w:val="26"/>
            <w:szCs w:val="26"/>
          </w:rPr>
          <w:t>порядок</w:t>
        </w:r>
      </w:hyperlink>
      <w:r w:rsidRPr="00425CAA">
        <w:rPr>
          <w:color w:val="222222"/>
          <w:sz w:val="26"/>
          <w:szCs w:val="26"/>
        </w:rPr>
        <w:t xml:space="preserve"> и сроки составления</w:t>
      </w:r>
      <w:r w:rsidR="00272FFE" w:rsidRPr="00425CAA">
        <w:rPr>
          <w:color w:val="222222"/>
          <w:sz w:val="26"/>
          <w:szCs w:val="26"/>
        </w:rPr>
        <w:t xml:space="preserve"> проекта бюджета </w:t>
      </w:r>
      <w:r w:rsidR="00F75614">
        <w:rPr>
          <w:color w:val="222222"/>
          <w:sz w:val="26"/>
          <w:szCs w:val="26"/>
        </w:rPr>
        <w:t>Знаменско-Пестровского</w:t>
      </w:r>
      <w:r w:rsidR="008F2AEC" w:rsidRPr="00425CAA">
        <w:rPr>
          <w:color w:val="222222"/>
          <w:sz w:val="26"/>
          <w:szCs w:val="26"/>
        </w:rPr>
        <w:t xml:space="preserve"> сельсовета </w:t>
      </w:r>
      <w:r w:rsidR="00272FFE" w:rsidRPr="00425CAA">
        <w:rPr>
          <w:color w:val="222222"/>
          <w:sz w:val="26"/>
          <w:szCs w:val="26"/>
        </w:rPr>
        <w:t>Иссинского</w:t>
      </w:r>
      <w:r w:rsidRPr="00425CAA">
        <w:rPr>
          <w:color w:val="222222"/>
          <w:sz w:val="26"/>
          <w:szCs w:val="26"/>
        </w:rPr>
        <w:t xml:space="preserve"> района Пензенской области.</w:t>
      </w:r>
    </w:p>
    <w:p w:rsidR="002E7C6D" w:rsidRDefault="00B5328F" w:rsidP="00B5328F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 xml:space="preserve">2. </w:t>
      </w:r>
      <w:r w:rsidR="002E7C6D">
        <w:rPr>
          <w:color w:val="222222"/>
          <w:sz w:val="26"/>
          <w:szCs w:val="26"/>
        </w:rPr>
        <w:t xml:space="preserve">  Признать утратившим силу постановление администрации </w:t>
      </w:r>
      <w:r w:rsidR="00F75614">
        <w:rPr>
          <w:color w:val="222222"/>
          <w:sz w:val="26"/>
          <w:szCs w:val="26"/>
        </w:rPr>
        <w:t>Знаменско-Пестровского</w:t>
      </w:r>
      <w:r w:rsidR="002E7C6D">
        <w:rPr>
          <w:color w:val="222222"/>
          <w:sz w:val="26"/>
          <w:szCs w:val="26"/>
        </w:rPr>
        <w:t xml:space="preserve"> сельсовета Иссинского района Пензенской области от </w:t>
      </w:r>
      <w:r w:rsidR="00C9463F">
        <w:rPr>
          <w:color w:val="222222"/>
          <w:sz w:val="26"/>
          <w:szCs w:val="26"/>
        </w:rPr>
        <w:t>11</w:t>
      </w:r>
      <w:r w:rsidR="00A74EF7">
        <w:rPr>
          <w:color w:val="222222"/>
          <w:sz w:val="26"/>
          <w:szCs w:val="26"/>
        </w:rPr>
        <w:t>.10.2016</w:t>
      </w:r>
      <w:r w:rsidR="002E7C6D">
        <w:rPr>
          <w:color w:val="222222"/>
          <w:sz w:val="26"/>
          <w:szCs w:val="26"/>
        </w:rPr>
        <w:t xml:space="preserve"> № </w:t>
      </w:r>
      <w:r w:rsidR="00C9463F">
        <w:rPr>
          <w:color w:val="222222"/>
          <w:sz w:val="26"/>
          <w:szCs w:val="26"/>
        </w:rPr>
        <w:t>3</w:t>
      </w:r>
      <w:r w:rsidR="00F75614">
        <w:rPr>
          <w:color w:val="222222"/>
          <w:sz w:val="26"/>
          <w:szCs w:val="26"/>
        </w:rPr>
        <w:t>1</w:t>
      </w:r>
      <w:r w:rsidR="002E7C6D">
        <w:rPr>
          <w:color w:val="222222"/>
          <w:sz w:val="26"/>
          <w:szCs w:val="26"/>
        </w:rPr>
        <w:t>-п «</w:t>
      </w:r>
      <w:r w:rsidR="002E7C6D" w:rsidRPr="002E7C6D">
        <w:rPr>
          <w:color w:val="222222"/>
          <w:sz w:val="26"/>
          <w:szCs w:val="26"/>
        </w:rPr>
        <w:t xml:space="preserve">Об утверждении порядка и сроков составления проекта бюджета </w:t>
      </w:r>
      <w:r w:rsidR="00F75614">
        <w:rPr>
          <w:color w:val="222222"/>
          <w:sz w:val="26"/>
          <w:szCs w:val="26"/>
        </w:rPr>
        <w:t>Знаменско-Пестровского</w:t>
      </w:r>
      <w:r w:rsidR="002E7C6D" w:rsidRPr="002E7C6D">
        <w:rPr>
          <w:color w:val="222222"/>
          <w:sz w:val="26"/>
          <w:szCs w:val="26"/>
        </w:rPr>
        <w:t xml:space="preserve"> сельсовета Иссинского района Пензенской области</w:t>
      </w:r>
      <w:r w:rsidR="002E7C6D">
        <w:rPr>
          <w:color w:val="222222"/>
          <w:sz w:val="26"/>
          <w:szCs w:val="26"/>
        </w:rPr>
        <w:t xml:space="preserve">». </w:t>
      </w:r>
    </w:p>
    <w:p w:rsidR="00B5328F" w:rsidRPr="00425CAA" w:rsidRDefault="002E7C6D" w:rsidP="00B5328F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3. </w:t>
      </w:r>
      <w:r w:rsidR="00B5328F" w:rsidRPr="00425CAA">
        <w:rPr>
          <w:color w:val="222222"/>
          <w:sz w:val="26"/>
          <w:szCs w:val="26"/>
        </w:rPr>
        <w:t>Настоящее постановление опубликовать в информационном бюллетене «</w:t>
      </w:r>
      <w:r w:rsidR="00F75614">
        <w:rPr>
          <w:color w:val="222222"/>
          <w:sz w:val="26"/>
          <w:szCs w:val="26"/>
        </w:rPr>
        <w:t>Сельские ведомости</w:t>
      </w:r>
      <w:r w:rsidR="00B5328F" w:rsidRPr="00425CAA">
        <w:rPr>
          <w:color w:val="222222"/>
          <w:sz w:val="26"/>
          <w:szCs w:val="26"/>
        </w:rPr>
        <w:t>».</w:t>
      </w:r>
    </w:p>
    <w:p w:rsidR="002E7C6D" w:rsidRDefault="002E7C6D" w:rsidP="002E7C6D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4</w:t>
      </w:r>
      <w:r w:rsidR="00104157" w:rsidRPr="00425CAA">
        <w:rPr>
          <w:color w:val="222222"/>
          <w:sz w:val="26"/>
          <w:szCs w:val="26"/>
        </w:rPr>
        <w:t xml:space="preserve">. </w:t>
      </w:r>
      <w:r w:rsidRPr="002E7C6D">
        <w:rPr>
          <w:color w:val="222222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104157" w:rsidRPr="00425CAA" w:rsidRDefault="00104157" w:rsidP="002E7C6D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 xml:space="preserve">5. </w:t>
      </w:r>
      <w:proofErr w:type="gramStart"/>
      <w:r w:rsidRPr="00425CAA">
        <w:rPr>
          <w:color w:val="222222"/>
          <w:sz w:val="26"/>
          <w:szCs w:val="26"/>
        </w:rPr>
        <w:t>Контроль за</w:t>
      </w:r>
      <w:proofErr w:type="gramEnd"/>
      <w:r w:rsidRPr="00425CAA">
        <w:rPr>
          <w:color w:val="222222"/>
          <w:sz w:val="26"/>
          <w:szCs w:val="26"/>
        </w:rPr>
        <w:t xml:space="preserve"> исполнением настоящего постановления возложить на</w:t>
      </w:r>
      <w:r w:rsidR="00272FFE" w:rsidRPr="00425CAA">
        <w:rPr>
          <w:color w:val="222222"/>
          <w:sz w:val="26"/>
          <w:szCs w:val="26"/>
        </w:rPr>
        <w:t xml:space="preserve"> </w:t>
      </w:r>
      <w:r w:rsidR="00425CAA" w:rsidRPr="00425CAA">
        <w:rPr>
          <w:color w:val="222222"/>
          <w:sz w:val="26"/>
          <w:szCs w:val="26"/>
        </w:rPr>
        <w:t>комиссию по бюджетной, налоговой и экономической политике.</w:t>
      </w:r>
    </w:p>
    <w:p w:rsidR="00104157" w:rsidRPr="00425CAA" w:rsidRDefault="00104157" w:rsidP="00104157">
      <w:pPr>
        <w:spacing w:line="240" w:lineRule="atLeast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>  </w:t>
      </w:r>
    </w:p>
    <w:p w:rsidR="00425CAA" w:rsidRDefault="00425CAA" w:rsidP="00104157">
      <w:pPr>
        <w:spacing w:line="240" w:lineRule="atLeast"/>
        <w:jc w:val="both"/>
        <w:rPr>
          <w:color w:val="222222"/>
          <w:sz w:val="26"/>
          <w:szCs w:val="26"/>
        </w:rPr>
      </w:pPr>
    </w:p>
    <w:p w:rsidR="00FF0B2D" w:rsidRDefault="00A74EF7" w:rsidP="00FF0B2D">
      <w:pPr>
        <w:spacing w:line="240" w:lineRule="atLeast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Г</w:t>
      </w:r>
      <w:r w:rsidR="00104157" w:rsidRPr="00425CAA">
        <w:rPr>
          <w:color w:val="222222"/>
          <w:sz w:val="26"/>
          <w:szCs w:val="26"/>
        </w:rPr>
        <w:t>лав</w:t>
      </w:r>
      <w:r>
        <w:rPr>
          <w:color w:val="222222"/>
          <w:sz w:val="26"/>
          <w:szCs w:val="26"/>
        </w:rPr>
        <w:t>а</w:t>
      </w:r>
      <w:r w:rsidR="00104157" w:rsidRPr="00425CAA">
        <w:rPr>
          <w:color w:val="222222"/>
          <w:sz w:val="26"/>
          <w:szCs w:val="26"/>
        </w:rPr>
        <w:t xml:space="preserve"> администрации</w:t>
      </w:r>
      <w:r w:rsidR="00FF0B2D">
        <w:rPr>
          <w:color w:val="222222"/>
          <w:sz w:val="26"/>
          <w:szCs w:val="26"/>
        </w:rPr>
        <w:t xml:space="preserve"> </w:t>
      </w:r>
    </w:p>
    <w:p w:rsidR="00FF0B2D" w:rsidRDefault="00F75614" w:rsidP="00FF0B2D">
      <w:pPr>
        <w:spacing w:line="240" w:lineRule="atLeast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Знаменско-Пестровского</w:t>
      </w:r>
      <w:r w:rsidR="00FF0B2D" w:rsidRPr="002E7C6D">
        <w:rPr>
          <w:color w:val="222222"/>
          <w:sz w:val="26"/>
          <w:szCs w:val="26"/>
        </w:rPr>
        <w:t xml:space="preserve"> сельсовета</w:t>
      </w:r>
    </w:p>
    <w:p w:rsidR="00104157" w:rsidRPr="00425CAA" w:rsidRDefault="00FF0B2D" w:rsidP="00FF0B2D">
      <w:pPr>
        <w:spacing w:line="240" w:lineRule="atLeast"/>
        <w:rPr>
          <w:color w:val="222222"/>
          <w:sz w:val="26"/>
          <w:szCs w:val="26"/>
        </w:rPr>
      </w:pPr>
      <w:r w:rsidRPr="002E7C6D">
        <w:rPr>
          <w:color w:val="222222"/>
          <w:sz w:val="26"/>
          <w:szCs w:val="26"/>
        </w:rPr>
        <w:t>Иссинского района Пензенской области</w:t>
      </w:r>
      <w:r w:rsidR="00104157" w:rsidRPr="00425CAA">
        <w:rPr>
          <w:color w:val="222222"/>
          <w:sz w:val="26"/>
          <w:szCs w:val="26"/>
        </w:rPr>
        <w:t>                       </w:t>
      </w:r>
      <w:r w:rsidR="00425CAA">
        <w:rPr>
          <w:color w:val="222222"/>
          <w:sz w:val="26"/>
          <w:szCs w:val="26"/>
        </w:rPr>
        <w:t xml:space="preserve">                      </w:t>
      </w:r>
      <w:r w:rsidR="00F75614">
        <w:rPr>
          <w:color w:val="222222"/>
          <w:sz w:val="26"/>
          <w:szCs w:val="26"/>
        </w:rPr>
        <w:t>А.И. Васляев</w:t>
      </w:r>
    </w:p>
    <w:p w:rsidR="00104157" w:rsidRPr="00425CAA" w:rsidRDefault="00104157" w:rsidP="00104157">
      <w:pPr>
        <w:spacing w:line="240" w:lineRule="atLeast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> </w:t>
      </w:r>
    </w:p>
    <w:p w:rsidR="00104157" w:rsidRDefault="00104157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  <w:r>
        <w:rPr>
          <w:rFonts w:ascii="Tahoma" w:hAnsi="Tahoma" w:cs="Tahoma"/>
          <w:color w:val="222222"/>
          <w:sz w:val="21"/>
          <w:szCs w:val="21"/>
        </w:rPr>
        <w:t> </w:t>
      </w:r>
    </w:p>
    <w:p w:rsidR="00425CAA" w:rsidRDefault="00425CAA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</w:p>
    <w:p w:rsidR="00425CAA" w:rsidRDefault="00425CAA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</w:p>
    <w:p w:rsidR="00425CAA" w:rsidRDefault="00425CAA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</w:p>
    <w:p w:rsidR="00425CAA" w:rsidRDefault="00425CAA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</w:p>
    <w:p w:rsidR="00C9463F" w:rsidRDefault="00C9463F" w:rsidP="00104157">
      <w:pPr>
        <w:spacing w:line="240" w:lineRule="atLeast"/>
        <w:jc w:val="right"/>
        <w:rPr>
          <w:color w:val="222222"/>
        </w:rPr>
      </w:pPr>
    </w:p>
    <w:p w:rsidR="00BF7BB2" w:rsidRDefault="00BF7BB2" w:rsidP="00104157">
      <w:pPr>
        <w:spacing w:line="240" w:lineRule="atLeast"/>
        <w:jc w:val="right"/>
        <w:rPr>
          <w:color w:val="222222"/>
        </w:rPr>
      </w:pPr>
    </w:p>
    <w:p w:rsidR="00BF7BB2" w:rsidRDefault="00BF7BB2" w:rsidP="00104157">
      <w:pPr>
        <w:spacing w:line="240" w:lineRule="atLeast"/>
        <w:jc w:val="right"/>
        <w:rPr>
          <w:color w:val="222222"/>
        </w:rPr>
      </w:pPr>
    </w:p>
    <w:p w:rsidR="00BF7BB2" w:rsidRDefault="00BF7BB2" w:rsidP="00104157">
      <w:pPr>
        <w:spacing w:line="240" w:lineRule="atLeast"/>
        <w:jc w:val="right"/>
        <w:rPr>
          <w:color w:val="222222"/>
        </w:rPr>
      </w:pPr>
    </w:p>
    <w:p w:rsidR="00104157" w:rsidRPr="00B5328F" w:rsidRDefault="00104157" w:rsidP="00104157">
      <w:pPr>
        <w:spacing w:line="240" w:lineRule="atLeast"/>
        <w:jc w:val="right"/>
        <w:rPr>
          <w:color w:val="222222"/>
        </w:rPr>
      </w:pPr>
      <w:r w:rsidRPr="00B5328F">
        <w:rPr>
          <w:color w:val="222222"/>
        </w:rPr>
        <w:t>Утверждены</w:t>
      </w:r>
    </w:p>
    <w:p w:rsidR="00FF0B2D" w:rsidRDefault="00FF0B2D" w:rsidP="00104157">
      <w:pPr>
        <w:spacing w:line="240" w:lineRule="atLeast"/>
        <w:jc w:val="right"/>
        <w:rPr>
          <w:color w:val="222222"/>
        </w:rPr>
      </w:pPr>
      <w:r>
        <w:rPr>
          <w:color w:val="222222"/>
        </w:rPr>
        <w:t>п</w:t>
      </w:r>
      <w:r w:rsidR="00104157" w:rsidRPr="00B5328F">
        <w:rPr>
          <w:color w:val="222222"/>
        </w:rPr>
        <w:t>остановлением</w:t>
      </w:r>
      <w:r w:rsidR="00425CAA">
        <w:rPr>
          <w:color w:val="222222"/>
        </w:rPr>
        <w:t xml:space="preserve"> </w:t>
      </w:r>
      <w:r w:rsidR="002A018F" w:rsidRPr="00B5328F">
        <w:rPr>
          <w:color w:val="222222"/>
        </w:rPr>
        <w:t>администрации</w:t>
      </w:r>
    </w:p>
    <w:p w:rsidR="008F2AEC" w:rsidRPr="008F2AEC" w:rsidRDefault="00425CAA" w:rsidP="00104157">
      <w:pPr>
        <w:spacing w:line="240" w:lineRule="atLeast"/>
        <w:jc w:val="right"/>
        <w:rPr>
          <w:color w:val="222222"/>
        </w:rPr>
      </w:pPr>
      <w:r>
        <w:rPr>
          <w:color w:val="222222"/>
        </w:rPr>
        <w:t xml:space="preserve"> </w:t>
      </w:r>
      <w:r w:rsidR="00F75614">
        <w:rPr>
          <w:color w:val="222222"/>
        </w:rPr>
        <w:t>Знаменско-Пестровского</w:t>
      </w:r>
      <w:r w:rsidR="008F2AEC" w:rsidRPr="008F2AEC">
        <w:rPr>
          <w:color w:val="222222"/>
        </w:rPr>
        <w:t xml:space="preserve"> сельсовета</w:t>
      </w:r>
    </w:p>
    <w:p w:rsidR="00FF0B2D" w:rsidRDefault="008F2AEC" w:rsidP="00104157">
      <w:pPr>
        <w:spacing w:line="240" w:lineRule="atLeast"/>
        <w:jc w:val="right"/>
        <w:rPr>
          <w:color w:val="222222"/>
        </w:rPr>
      </w:pPr>
      <w:r w:rsidRPr="00B5328F">
        <w:rPr>
          <w:color w:val="222222"/>
          <w:sz w:val="28"/>
          <w:szCs w:val="28"/>
        </w:rPr>
        <w:t xml:space="preserve"> </w:t>
      </w:r>
      <w:r w:rsidR="002A018F" w:rsidRPr="00B5328F">
        <w:rPr>
          <w:color w:val="222222"/>
        </w:rPr>
        <w:t>Иссинского</w:t>
      </w:r>
      <w:r>
        <w:rPr>
          <w:color w:val="222222"/>
        </w:rPr>
        <w:t xml:space="preserve"> </w:t>
      </w:r>
      <w:r w:rsidR="00104157" w:rsidRPr="00B5328F">
        <w:rPr>
          <w:color w:val="222222"/>
        </w:rPr>
        <w:t>района  Пензенской области</w:t>
      </w:r>
    </w:p>
    <w:p w:rsidR="00104157" w:rsidRPr="00B5328F" w:rsidRDefault="00425CAA" w:rsidP="00104157">
      <w:pPr>
        <w:spacing w:line="240" w:lineRule="atLeast"/>
        <w:jc w:val="right"/>
        <w:rPr>
          <w:color w:val="222222"/>
        </w:rPr>
      </w:pPr>
      <w:r>
        <w:rPr>
          <w:color w:val="222222"/>
        </w:rPr>
        <w:t xml:space="preserve"> </w:t>
      </w:r>
      <w:r w:rsidR="0004051A" w:rsidRPr="00B5328F">
        <w:rPr>
          <w:color w:val="222222"/>
        </w:rPr>
        <w:t>О</w:t>
      </w:r>
      <w:r w:rsidR="002A018F" w:rsidRPr="00B5328F">
        <w:rPr>
          <w:color w:val="222222"/>
        </w:rPr>
        <w:t>т</w:t>
      </w:r>
      <w:r w:rsidR="0004051A">
        <w:rPr>
          <w:color w:val="222222"/>
        </w:rPr>
        <w:t xml:space="preserve"> 14.12.2023</w:t>
      </w:r>
      <w:r w:rsidR="002A018F" w:rsidRPr="00B5328F">
        <w:rPr>
          <w:color w:val="222222"/>
        </w:rPr>
        <w:t xml:space="preserve"> </w:t>
      </w:r>
      <w:r w:rsidR="00B5328F">
        <w:rPr>
          <w:color w:val="222222"/>
        </w:rPr>
        <w:t>№</w:t>
      </w:r>
      <w:r w:rsidR="003F2217">
        <w:rPr>
          <w:color w:val="222222"/>
        </w:rPr>
        <w:t xml:space="preserve"> </w:t>
      </w:r>
      <w:r w:rsidR="0004051A">
        <w:rPr>
          <w:color w:val="222222"/>
        </w:rPr>
        <w:t>64-п</w:t>
      </w:r>
      <w:r w:rsidR="00315901">
        <w:rPr>
          <w:color w:val="222222"/>
        </w:rPr>
        <w:t xml:space="preserve"> </w:t>
      </w:r>
    </w:p>
    <w:p w:rsidR="00104157" w:rsidRPr="00B5328F" w:rsidRDefault="00104157" w:rsidP="00104157">
      <w:pPr>
        <w:spacing w:line="240" w:lineRule="atLeast"/>
        <w:jc w:val="right"/>
        <w:rPr>
          <w:color w:val="222222"/>
        </w:rPr>
      </w:pPr>
      <w:r w:rsidRPr="00B5328F">
        <w:rPr>
          <w:color w:val="222222"/>
        </w:rPr>
        <w:t> 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656C54">
        <w:rPr>
          <w:b/>
          <w:bCs/>
          <w:color w:val="000000"/>
          <w:sz w:val="26"/>
          <w:szCs w:val="26"/>
        </w:rPr>
        <w:t xml:space="preserve">Порядок и сроки 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56C54">
        <w:rPr>
          <w:b/>
          <w:bCs/>
          <w:color w:val="000000"/>
          <w:sz w:val="26"/>
          <w:szCs w:val="26"/>
        </w:rPr>
        <w:t xml:space="preserve">составления проекта бюджета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656C54">
        <w:rPr>
          <w:b/>
          <w:bCs/>
          <w:color w:val="000000"/>
          <w:sz w:val="26"/>
          <w:szCs w:val="26"/>
        </w:rPr>
        <w:t xml:space="preserve"> сельсовета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56C54">
        <w:rPr>
          <w:b/>
          <w:bCs/>
          <w:color w:val="000000"/>
          <w:sz w:val="26"/>
          <w:szCs w:val="26"/>
        </w:rPr>
        <w:t>Иссинского района Пензенской области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:rsidR="00A74EF7" w:rsidRPr="00662A8C" w:rsidRDefault="00A74EF7" w:rsidP="00A74EF7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662A8C">
        <w:rPr>
          <w:b/>
          <w:sz w:val="26"/>
          <w:szCs w:val="26"/>
        </w:rPr>
        <w:t>1. Общие положения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1.1.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составляется в соответствии с Бюджетным </w:t>
      </w:r>
      <w:hyperlink r:id="rId8" w:history="1">
        <w:r w:rsidRPr="00656C54">
          <w:rPr>
            <w:color w:val="000000"/>
            <w:sz w:val="26"/>
            <w:szCs w:val="26"/>
          </w:rPr>
          <w:t>кодексом</w:t>
        </w:r>
      </w:hyperlink>
      <w:r w:rsidRPr="00656C54">
        <w:rPr>
          <w:color w:val="000000"/>
          <w:sz w:val="26"/>
          <w:szCs w:val="26"/>
        </w:rPr>
        <w:t xml:space="preserve"> Российской Федерации, решением Комитета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от 0</w:t>
      </w:r>
      <w:r w:rsidR="00C9463F">
        <w:rPr>
          <w:color w:val="000000"/>
          <w:sz w:val="26"/>
          <w:szCs w:val="26"/>
        </w:rPr>
        <w:t>5</w:t>
      </w:r>
      <w:r w:rsidRPr="00656C54">
        <w:rPr>
          <w:color w:val="000000"/>
          <w:sz w:val="26"/>
          <w:szCs w:val="26"/>
        </w:rPr>
        <w:t xml:space="preserve">.04.2022 № </w:t>
      </w:r>
      <w:r w:rsidR="00C9463F" w:rsidRPr="00C9463F">
        <w:rPr>
          <w:color w:val="000000"/>
          <w:sz w:val="26"/>
          <w:szCs w:val="26"/>
        </w:rPr>
        <w:t xml:space="preserve">175-44/7 </w:t>
      </w:r>
      <w:r w:rsidRPr="00656C54">
        <w:rPr>
          <w:color w:val="000000"/>
          <w:sz w:val="26"/>
          <w:szCs w:val="26"/>
        </w:rPr>
        <w:t>«</w:t>
      </w:r>
      <w:r w:rsidR="00C9463F" w:rsidRPr="00C9463F">
        <w:rPr>
          <w:color w:val="000000"/>
          <w:sz w:val="26"/>
          <w:szCs w:val="26"/>
        </w:rPr>
        <w:t xml:space="preserve">Об утверждении Положения о бюджетном процессе в </w:t>
      </w:r>
      <w:r w:rsidR="00116573">
        <w:rPr>
          <w:color w:val="000000"/>
          <w:sz w:val="26"/>
          <w:szCs w:val="26"/>
        </w:rPr>
        <w:t>Знаменско-Пестровском</w:t>
      </w:r>
      <w:r w:rsidR="00C9463F" w:rsidRPr="00C9463F">
        <w:rPr>
          <w:color w:val="000000"/>
          <w:sz w:val="26"/>
          <w:szCs w:val="26"/>
        </w:rPr>
        <w:t xml:space="preserve"> сельсовете Иссинского района Пензенской области</w:t>
      </w:r>
      <w:r w:rsidRPr="00656C54">
        <w:rPr>
          <w:color w:val="000000"/>
          <w:sz w:val="26"/>
          <w:szCs w:val="26"/>
        </w:rPr>
        <w:t>» (с изменениями) и настоящим Порядком.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1.2. Основные понятия и определения используются в настоящем Порядке в значениях, установленных Бюджетным </w:t>
      </w:r>
      <w:hyperlink r:id="rId9" w:history="1">
        <w:r w:rsidRPr="00656C54">
          <w:rPr>
            <w:color w:val="000000"/>
            <w:sz w:val="26"/>
            <w:szCs w:val="26"/>
          </w:rPr>
          <w:t>кодексом</w:t>
        </w:r>
      </w:hyperlink>
      <w:r w:rsidRPr="00656C54">
        <w:rPr>
          <w:color w:val="000000"/>
          <w:sz w:val="26"/>
          <w:szCs w:val="26"/>
        </w:rPr>
        <w:t xml:space="preserve"> Российской Федерации и решением Комитета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 </w:t>
      </w:r>
      <w:r>
        <w:rPr>
          <w:color w:val="000000"/>
          <w:sz w:val="26"/>
          <w:szCs w:val="26"/>
        </w:rPr>
        <w:t xml:space="preserve">от </w:t>
      </w:r>
      <w:r w:rsidR="00F75614">
        <w:rPr>
          <w:color w:val="000000"/>
          <w:sz w:val="26"/>
          <w:szCs w:val="26"/>
        </w:rPr>
        <w:t>11.04.2022 № 153-53</w:t>
      </w:r>
      <w:r w:rsidR="00C9463F" w:rsidRPr="00C9463F">
        <w:rPr>
          <w:color w:val="000000"/>
          <w:sz w:val="26"/>
          <w:szCs w:val="26"/>
        </w:rPr>
        <w:t>/7</w:t>
      </w:r>
      <w:r w:rsidRPr="00656C54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Об утверждении Положения о</w:t>
      </w:r>
      <w:r w:rsidRPr="00656C54">
        <w:rPr>
          <w:color w:val="000000"/>
          <w:sz w:val="26"/>
          <w:szCs w:val="26"/>
        </w:rPr>
        <w:t xml:space="preserve"> бюджетном процессе в </w:t>
      </w:r>
      <w:r w:rsidR="00F75614">
        <w:rPr>
          <w:bCs/>
          <w:color w:val="000000"/>
          <w:sz w:val="26"/>
          <w:szCs w:val="26"/>
        </w:rPr>
        <w:t>Знаменско-Пестровском</w:t>
      </w:r>
      <w:r w:rsidRPr="00656C54">
        <w:rPr>
          <w:bCs/>
          <w:color w:val="000000"/>
          <w:sz w:val="26"/>
          <w:szCs w:val="26"/>
        </w:rPr>
        <w:t xml:space="preserve"> сельсовете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области» (с изменениями).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1.3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составляется на основе прогноза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целях финансового обеспечения расходных обязательств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1.4.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составляется и утверждается сроком на три года - очередной финансовый год и плановый период в соответствии с решением Комитета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</w:t>
      </w:r>
      <w:r>
        <w:rPr>
          <w:color w:val="000000"/>
          <w:sz w:val="26"/>
          <w:szCs w:val="26"/>
        </w:rPr>
        <w:t xml:space="preserve">от </w:t>
      </w:r>
      <w:r w:rsidR="00F75614">
        <w:rPr>
          <w:color w:val="000000"/>
          <w:sz w:val="26"/>
          <w:szCs w:val="26"/>
        </w:rPr>
        <w:t>11</w:t>
      </w:r>
      <w:r w:rsidR="00C9463F" w:rsidRPr="00656C54">
        <w:rPr>
          <w:color w:val="000000"/>
          <w:sz w:val="26"/>
          <w:szCs w:val="26"/>
        </w:rPr>
        <w:t xml:space="preserve">.04.2022 № </w:t>
      </w:r>
      <w:r w:rsidR="00F75614">
        <w:rPr>
          <w:color w:val="000000"/>
          <w:sz w:val="26"/>
          <w:szCs w:val="26"/>
        </w:rPr>
        <w:t>153-53</w:t>
      </w:r>
      <w:r w:rsidR="00C9463F" w:rsidRPr="00C9463F">
        <w:rPr>
          <w:color w:val="000000"/>
          <w:sz w:val="26"/>
          <w:szCs w:val="26"/>
        </w:rPr>
        <w:t>/7</w:t>
      </w:r>
      <w:r w:rsidR="00F75614">
        <w:rPr>
          <w:color w:val="000000"/>
          <w:sz w:val="26"/>
          <w:szCs w:val="26"/>
        </w:rPr>
        <w:t xml:space="preserve"> </w:t>
      </w:r>
      <w:r w:rsidRPr="00656C54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Об утверждении Положения о</w:t>
      </w:r>
      <w:r w:rsidRPr="00656C54">
        <w:rPr>
          <w:color w:val="000000"/>
          <w:sz w:val="26"/>
          <w:szCs w:val="26"/>
        </w:rPr>
        <w:t xml:space="preserve"> бюджетном </w:t>
      </w:r>
      <w:proofErr w:type="gramStart"/>
      <w:r w:rsidRPr="00656C54">
        <w:rPr>
          <w:color w:val="000000"/>
          <w:sz w:val="26"/>
          <w:szCs w:val="26"/>
        </w:rPr>
        <w:t>процессе</w:t>
      </w:r>
      <w:proofErr w:type="gramEnd"/>
      <w:r w:rsidRPr="00656C54">
        <w:rPr>
          <w:color w:val="000000"/>
          <w:sz w:val="26"/>
          <w:szCs w:val="26"/>
        </w:rPr>
        <w:t xml:space="preserve"> в </w:t>
      </w:r>
      <w:r w:rsidR="00F75614">
        <w:rPr>
          <w:bCs/>
          <w:color w:val="000000"/>
          <w:sz w:val="26"/>
          <w:szCs w:val="26"/>
        </w:rPr>
        <w:t xml:space="preserve">Знаменско-Пестровском </w:t>
      </w:r>
      <w:r w:rsidRPr="00656C54">
        <w:rPr>
          <w:bCs/>
          <w:color w:val="000000"/>
          <w:sz w:val="26"/>
          <w:szCs w:val="26"/>
        </w:rPr>
        <w:t xml:space="preserve"> сельсовете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области» (с изменениями).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662A8C" w:rsidRDefault="00A74EF7" w:rsidP="00A74EF7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6"/>
          <w:szCs w:val="26"/>
        </w:rPr>
      </w:pPr>
      <w:r w:rsidRPr="00662A8C">
        <w:rPr>
          <w:b/>
          <w:color w:val="000000"/>
          <w:sz w:val="26"/>
          <w:szCs w:val="26"/>
        </w:rPr>
        <w:t>2. Органы, осуществляющие составление проекта бюджета</w:t>
      </w:r>
    </w:p>
    <w:p w:rsidR="00A74EF7" w:rsidRPr="00662A8C" w:rsidRDefault="00F75614" w:rsidP="00A74EF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bookmarkStart w:id="0" w:name="_Hlk152070299"/>
      <w:r>
        <w:rPr>
          <w:b/>
          <w:bCs/>
          <w:color w:val="000000"/>
          <w:sz w:val="26"/>
          <w:szCs w:val="26"/>
        </w:rPr>
        <w:t>Знаменско-Пестровского</w:t>
      </w:r>
      <w:r w:rsidR="00A74EF7" w:rsidRPr="00662A8C">
        <w:rPr>
          <w:b/>
          <w:bCs/>
          <w:color w:val="000000"/>
          <w:sz w:val="26"/>
          <w:szCs w:val="26"/>
        </w:rPr>
        <w:t xml:space="preserve"> </w:t>
      </w:r>
      <w:bookmarkEnd w:id="0"/>
      <w:r w:rsidR="00A74EF7" w:rsidRPr="00662A8C">
        <w:rPr>
          <w:b/>
          <w:bCs/>
          <w:color w:val="000000"/>
          <w:sz w:val="26"/>
          <w:szCs w:val="26"/>
        </w:rPr>
        <w:t>сельсовета</w:t>
      </w:r>
      <w:r w:rsidR="00A74EF7" w:rsidRPr="00662A8C">
        <w:rPr>
          <w:b/>
          <w:color w:val="000000"/>
          <w:sz w:val="26"/>
          <w:szCs w:val="26"/>
        </w:rPr>
        <w:t xml:space="preserve"> Иссинского района Пензенской области</w:t>
      </w:r>
    </w:p>
    <w:p w:rsidR="00B75510" w:rsidRDefault="00B75510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2.1. Составление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- исключительная прерогатива администрации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B75510" w:rsidRPr="00B75510" w:rsidRDefault="00B75510" w:rsidP="00B75510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B75510">
        <w:rPr>
          <w:color w:val="222222"/>
          <w:sz w:val="26"/>
          <w:szCs w:val="26"/>
        </w:rPr>
        <w:t xml:space="preserve">2.2. Непосредственное составление проекта бюджета </w:t>
      </w:r>
      <w:r w:rsidR="00F75614">
        <w:rPr>
          <w:color w:val="222222"/>
          <w:sz w:val="26"/>
          <w:szCs w:val="26"/>
        </w:rPr>
        <w:t>Знаменско-Пестровского</w:t>
      </w:r>
      <w:r w:rsidRPr="00B75510">
        <w:rPr>
          <w:color w:val="222222"/>
          <w:sz w:val="26"/>
          <w:szCs w:val="26"/>
        </w:rPr>
        <w:t xml:space="preserve"> сельсовета Иссинского района Пензенской области осуществляет администрация </w:t>
      </w:r>
      <w:r w:rsidR="00F75614">
        <w:rPr>
          <w:color w:val="222222"/>
          <w:sz w:val="26"/>
          <w:szCs w:val="26"/>
        </w:rPr>
        <w:t>Знаменско-Пестровского</w:t>
      </w:r>
      <w:r w:rsidRPr="00B75510">
        <w:rPr>
          <w:color w:val="222222"/>
          <w:sz w:val="26"/>
          <w:szCs w:val="26"/>
        </w:rPr>
        <w:t xml:space="preserve"> сельсовета Иссинского района Пензенской области.</w:t>
      </w:r>
    </w:p>
    <w:p w:rsidR="00B75510" w:rsidRPr="00656C54" w:rsidRDefault="00B75510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662A8C" w:rsidRDefault="00A74EF7" w:rsidP="00A74EF7">
      <w:pPr>
        <w:autoSpaceDE w:val="0"/>
        <w:autoSpaceDN w:val="0"/>
        <w:adjustRightInd w:val="0"/>
        <w:ind w:left="720"/>
        <w:jc w:val="center"/>
        <w:outlineLvl w:val="1"/>
        <w:rPr>
          <w:b/>
          <w:color w:val="000000"/>
          <w:sz w:val="26"/>
          <w:szCs w:val="26"/>
        </w:rPr>
      </w:pPr>
      <w:r w:rsidRPr="00662A8C">
        <w:rPr>
          <w:b/>
          <w:color w:val="000000"/>
          <w:sz w:val="26"/>
          <w:szCs w:val="26"/>
        </w:rPr>
        <w:t>3. Сведения, необходимые для составления проекта бюджета</w:t>
      </w:r>
    </w:p>
    <w:p w:rsidR="00A74EF7" w:rsidRPr="00662A8C" w:rsidRDefault="00F75614" w:rsidP="00A74EF7">
      <w:pPr>
        <w:autoSpaceDE w:val="0"/>
        <w:autoSpaceDN w:val="0"/>
        <w:adjustRightInd w:val="0"/>
        <w:ind w:left="360"/>
        <w:jc w:val="center"/>
        <w:outlineLvl w:val="1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Знаменско-Пестровского</w:t>
      </w:r>
      <w:r w:rsidR="00A74EF7" w:rsidRPr="00662A8C">
        <w:rPr>
          <w:b/>
          <w:bCs/>
          <w:color w:val="000000"/>
          <w:sz w:val="26"/>
          <w:szCs w:val="26"/>
        </w:rPr>
        <w:t xml:space="preserve"> сельсовета</w:t>
      </w:r>
      <w:r w:rsidR="00A74EF7" w:rsidRPr="00662A8C">
        <w:rPr>
          <w:b/>
          <w:color w:val="000000"/>
          <w:sz w:val="26"/>
          <w:szCs w:val="26"/>
        </w:rPr>
        <w:t xml:space="preserve"> Иссинского района Пензенской области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3.1. В целях своевременного и качественного составления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администрация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имеет право получать необходимые сведения от органов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муниципальных предприятий и учреждений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3.2. Составление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основывается </w:t>
      </w:r>
      <w:proofErr w:type="gramStart"/>
      <w:r w:rsidRPr="00656C54">
        <w:rPr>
          <w:color w:val="000000"/>
          <w:sz w:val="26"/>
          <w:szCs w:val="26"/>
        </w:rPr>
        <w:t>на</w:t>
      </w:r>
      <w:proofErr w:type="gramEnd"/>
      <w:r w:rsidRPr="00656C54">
        <w:rPr>
          <w:color w:val="000000"/>
          <w:sz w:val="26"/>
          <w:szCs w:val="26"/>
        </w:rPr>
        <w:t>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</w:t>
      </w:r>
      <w:proofErr w:type="gramStart"/>
      <w:r w:rsidRPr="00656C54">
        <w:rPr>
          <w:color w:val="000000"/>
          <w:sz w:val="26"/>
          <w:szCs w:val="26"/>
        </w:rPr>
        <w:t>положениях</w:t>
      </w:r>
      <w:proofErr w:type="gramEnd"/>
      <w:r w:rsidRPr="00656C54">
        <w:rPr>
          <w:color w:val="000000"/>
          <w:sz w:val="26"/>
          <w:szCs w:val="26"/>
        </w:rPr>
        <w:t xml:space="preserve">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</w:t>
      </w:r>
      <w:proofErr w:type="gramStart"/>
      <w:r w:rsidRPr="00656C54">
        <w:rPr>
          <w:color w:val="000000"/>
          <w:sz w:val="26"/>
          <w:szCs w:val="26"/>
        </w:rPr>
        <w:t>документах</w:t>
      </w:r>
      <w:proofErr w:type="gramEnd"/>
      <w:r w:rsidRPr="00656C54">
        <w:rPr>
          <w:color w:val="000000"/>
          <w:sz w:val="26"/>
          <w:szCs w:val="26"/>
        </w:rPr>
        <w:t>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proofErr w:type="gramStart"/>
      <w:r w:rsidRPr="00656C54">
        <w:rPr>
          <w:color w:val="000000"/>
          <w:sz w:val="26"/>
          <w:szCs w:val="26"/>
        </w:rPr>
        <w:t xml:space="preserve">- прогнозе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одобренного администрацией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порядке, определенном </w:t>
      </w:r>
      <w:hyperlink r:id="rId10" w:history="1">
        <w:r w:rsidRPr="00656C54">
          <w:rPr>
            <w:color w:val="000000"/>
            <w:sz w:val="26"/>
            <w:szCs w:val="26"/>
          </w:rPr>
          <w:t>пунктом 3 статьи 173</w:t>
        </w:r>
      </w:hyperlink>
      <w:r w:rsidRPr="00656C54">
        <w:rPr>
          <w:color w:val="000000"/>
          <w:sz w:val="26"/>
          <w:szCs w:val="26"/>
        </w:rPr>
        <w:t xml:space="preserve"> Бюджетного кодекса Российской Федерации;</w:t>
      </w:r>
      <w:proofErr w:type="gramEnd"/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основных </w:t>
      </w:r>
      <w:proofErr w:type="gramStart"/>
      <w:r w:rsidRPr="00656C54">
        <w:rPr>
          <w:color w:val="000000"/>
          <w:sz w:val="26"/>
          <w:szCs w:val="26"/>
        </w:rPr>
        <w:t>направлениях</w:t>
      </w:r>
      <w:proofErr w:type="gramEnd"/>
      <w:r w:rsidRPr="00656C54">
        <w:rPr>
          <w:color w:val="000000"/>
          <w:sz w:val="26"/>
          <w:szCs w:val="26"/>
        </w:rPr>
        <w:t xml:space="preserve"> бюджетной и налоговой политики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одобренных администрацией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муниципальных </w:t>
      </w:r>
      <w:proofErr w:type="gramStart"/>
      <w:r w:rsidRPr="00656C54">
        <w:rPr>
          <w:color w:val="000000"/>
          <w:sz w:val="26"/>
          <w:szCs w:val="26"/>
        </w:rPr>
        <w:t>программах</w:t>
      </w:r>
      <w:proofErr w:type="gramEnd"/>
      <w:r w:rsidRPr="00656C54">
        <w:rPr>
          <w:color w:val="000000"/>
          <w:sz w:val="26"/>
          <w:szCs w:val="26"/>
        </w:rPr>
        <w:t xml:space="preserve">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(проектах муниципальных программ, проектах изменений указанных программ);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бюджетном </w:t>
      </w:r>
      <w:proofErr w:type="gramStart"/>
      <w:r w:rsidRPr="00656C54">
        <w:rPr>
          <w:color w:val="000000"/>
          <w:sz w:val="26"/>
          <w:szCs w:val="26"/>
        </w:rPr>
        <w:t>прогнозе</w:t>
      </w:r>
      <w:proofErr w:type="gramEnd"/>
      <w:r w:rsidRPr="00656C54">
        <w:rPr>
          <w:color w:val="000000"/>
          <w:sz w:val="26"/>
          <w:szCs w:val="26"/>
        </w:rPr>
        <w:t xml:space="preserve">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(проекте бюджетного прогноза, проекте изменений бюджетного прогноза) на долгосрочный период.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3.3. Изменение прогноза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ходе составления или рассмотрения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влечет за собой изменение основных характеристик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3.4.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662A8C" w:rsidRDefault="00A74EF7" w:rsidP="00A74EF7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r w:rsidRPr="00662A8C">
        <w:rPr>
          <w:b/>
          <w:color w:val="000000"/>
          <w:sz w:val="26"/>
          <w:szCs w:val="26"/>
        </w:rPr>
        <w:t xml:space="preserve">4. Порядок составления проекта бюджета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662A8C">
        <w:rPr>
          <w:b/>
          <w:bCs/>
          <w:color w:val="000000"/>
          <w:sz w:val="26"/>
          <w:szCs w:val="26"/>
        </w:rPr>
        <w:t xml:space="preserve"> сельсовета</w:t>
      </w:r>
      <w:r w:rsidRPr="00662A8C">
        <w:rPr>
          <w:b/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450EDA" w:rsidRDefault="00A74EF7" w:rsidP="00A74EF7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lastRenderedPageBreak/>
        <w:t xml:space="preserve">4.1. Формирование доходов проекта бюджета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450EDA">
        <w:rPr>
          <w:b/>
          <w:bCs/>
          <w:color w:val="000000"/>
          <w:sz w:val="26"/>
          <w:szCs w:val="26"/>
        </w:rPr>
        <w:t xml:space="preserve"> сельсовета</w:t>
      </w:r>
      <w:r w:rsidRPr="00450EDA">
        <w:rPr>
          <w:b/>
          <w:color w:val="000000"/>
          <w:sz w:val="26"/>
          <w:szCs w:val="26"/>
        </w:rPr>
        <w:t xml:space="preserve"> Иссинского района Пензенской области на очередной финансовый год</w:t>
      </w:r>
      <w:r w:rsidR="00450EDA">
        <w:rPr>
          <w:b/>
          <w:color w:val="000000"/>
          <w:sz w:val="26"/>
          <w:szCs w:val="26"/>
        </w:rPr>
        <w:t xml:space="preserve"> </w:t>
      </w:r>
      <w:r w:rsidRPr="00450EDA">
        <w:rPr>
          <w:b/>
          <w:color w:val="000000"/>
          <w:sz w:val="26"/>
          <w:szCs w:val="26"/>
        </w:rPr>
        <w:t>и плановый период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4.1.1. Формирование показателей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по доходам производится на основе прогноза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</w:t>
      </w:r>
      <w:proofErr w:type="gramStart"/>
      <w:r w:rsidRPr="00656C54">
        <w:rPr>
          <w:color w:val="000000"/>
          <w:sz w:val="26"/>
          <w:szCs w:val="26"/>
        </w:rPr>
        <w:t>области</w:t>
      </w:r>
      <w:proofErr w:type="gramEnd"/>
      <w:r w:rsidRPr="00656C54">
        <w:rPr>
          <w:color w:val="000000"/>
          <w:sz w:val="26"/>
          <w:szCs w:val="26"/>
        </w:rPr>
        <w:t xml:space="preserve"> в условиях действующего на день внесения проекта решения о бюджете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Комитет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</w:t>
      </w:r>
      <w:r w:rsidR="00FE7E61">
        <w:rPr>
          <w:color w:val="000000"/>
          <w:sz w:val="26"/>
          <w:szCs w:val="26"/>
        </w:rPr>
        <w:t>,</w:t>
      </w:r>
      <w:r w:rsidRPr="00656C54">
        <w:rPr>
          <w:color w:val="000000"/>
          <w:sz w:val="26"/>
          <w:szCs w:val="26"/>
        </w:rPr>
        <w:t xml:space="preserve"> законодательства о налогах </w:t>
      </w:r>
      <w:proofErr w:type="gramStart"/>
      <w:r w:rsidRPr="00656C54">
        <w:rPr>
          <w:color w:val="000000"/>
          <w:sz w:val="26"/>
          <w:szCs w:val="26"/>
        </w:rPr>
        <w:t xml:space="preserve">и сборах и бюджетного законодательства Российской Федерации, а также законодательства Пензенской области и муниципальных правовых актов Комитета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устанавливающих неналоговые доходы бюджетов бюджетной системы Российской Федерации.</w:t>
      </w:r>
      <w:proofErr w:type="gramEnd"/>
    </w:p>
    <w:p w:rsidR="009518E8" w:rsidRPr="00656C54" w:rsidRDefault="009518E8" w:rsidP="009518E8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proofErr w:type="gramStart"/>
      <w:r w:rsidRPr="00F14C49">
        <w:rPr>
          <w:color w:val="000000"/>
          <w:sz w:val="26"/>
          <w:szCs w:val="26"/>
        </w:rPr>
        <w:t>В соответствии с частью 45 статьи 49 Федерального закона от 21.11.2022 №</w:t>
      </w:r>
      <w:r w:rsidR="00F14C49" w:rsidRPr="00F14C49">
        <w:rPr>
          <w:color w:val="000000"/>
          <w:sz w:val="26"/>
          <w:szCs w:val="26"/>
        </w:rPr>
        <w:t xml:space="preserve"> </w:t>
      </w:r>
      <w:r w:rsidRPr="00F14C49">
        <w:rPr>
          <w:color w:val="000000"/>
          <w:sz w:val="26"/>
          <w:szCs w:val="26"/>
        </w:rPr>
        <w:t>448-ФЗ «О внесении изменений в Бюджетный Кодекс Российской Федерации и отдельные законодательные акты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году» (далее - ФЗ №448-ФЗ) действие абзаца 1 пункта 4.1.1. приостановить с 01.01.2023 до</w:t>
      </w:r>
      <w:proofErr w:type="gramEnd"/>
      <w:r w:rsidRPr="00F14C49">
        <w:rPr>
          <w:color w:val="000000"/>
          <w:sz w:val="26"/>
          <w:szCs w:val="26"/>
        </w:rPr>
        <w:t xml:space="preserve"> 01.01.2024.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4.1.2. Доходы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включают: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1) налоговые и неналоговые доходы;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2) безвозмездные поступления.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4.1.3. </w:t>
      </w:r>
      <w:proofErr w:type="gramStart"/>
      <w:r w:rsidRPr="00656C54">
        <w:rPr>
          <w:color w:val="000000"/>
          <w:sz w:val="26"/>
          <w:szCs w:val="26"/>
        </w:rPr>
        <w:t xml:space="preserve">Прогнозирование поступлений налоговых и неналоговых доходов, а также безвозмездных поступлений производится главными администраторами (администраторами) доходов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основании методик, разработанных и утвержденных в соответствии с общими </w:t>
      </w:r>
      <w:hyperlink r:id="rId11" w:history="1">
        <w:r w:rsidRPr="00656C54">
          <w:rPr>
            <w:color w:val="000000"/>
            <w:sz w:val="26"/>
            <w:szCs w:val="26"/>
          </w:rPr>
          <w:t>требованиями</w:t>
        </w:r>
      </w:hyperlink>
      <w:r w:rsidRPr="00656C54">
        <w:rPr>
          <w:color w:val="000000"/>
          <w:sz w:val="26"/>
          <w:szCs w:val="26"/>
        </w:rPr>
        <w:t>, установленными постановлением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Федерации».</w:t>
      </w:r>
      <w:proofErr w:type="gramEnd"/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4.1.4. Общий объем доходов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</w:t>
      </w:r>
      <w:proofErr w:type="gramStart"/>
      <w:r w:rsidRPr="00656C54">
        <w:rPr>
          <w:color w:val="000000"/>
          <w:sz w:val="26"/>
          <w:szCs w:val="26"/>
        </w:rPr>
        <w:t>год</w:t>
      </w:r>
      <w:proofErr w:type="gramEnd"/>
      <w:r w:rsidRPr="00656C54">
        <w:rPr>
          <w:color w:val="000000"/>
          <w:sz w:val="26"/>
          <w:szCs w:val="26"/>
        </w:rPr>
        <w:t xml:space="preserve"> и плановый период рассчитывается как сумма прогнозируемых поступлений по каждому виду доходов.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450EDA" w:rsidRDefault="00A74EF7" w:rsidP="00A74EF7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t>4.2. Планирование бюджетных ассигнований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4.2.1. Исходными данными для расчета расходных обязатель</w:t>
      </w:r>
      <w:proofErr w:type="gramStart"/>
      <w:r w:rsidRPr="00656C54">
        <w:rPr>
          <w:color w:val="000000"/>
          <w:sz w:val="26"/>
          <w:szCs w:val="26"/>
        </w:rPr>
        <w:t>ств пр</w:t>
      </w:r>
      <w:proofErr w:type="gramEnd"/>
      <w:r w:rsidRPr="00656C54">
        <w:rPr>
          <w:color w:val="000000"/>
          <w:sz w:val="26"/>
          <w:szCs w:val="26"/>
        </w:rPr>
        <w:t xml:space="preserve">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являются:</w:t>
      </w:r>
    </w:p>
    <w:p w:rsidR="0057160F" w:rsidRPr="0057160F" w:rsidRDefault="0057160F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7160F">
        <w:rPr>
          <w:color w:val="000000"/>
          <w:sz w:val="26"/>
          <w:szCs w:val="26"/>
        </w:rPr>
        <w:t xml:space="preserve">- основные направления бюджетной и налоговой политики </w:t>
      </w:r>
      <w:r w:rsidR="00F75614">
        <w:rPr>
          <w:color w:val="000000"/>
          <w:sz w:val="26"/>
          <w:szCs w:val="26"/>
        </w:rPr>
        <w:t>Знаменско-Пестровского</w:t>
      </w:r>
      <w:r w:rsidRPr="0057160F">
        <w:rPr>
          <w:color w:val="000000"/>
          <w:sz w:val="26"/>
          <w:szCs w:val="26"/>
        </w:rPr>
        <w:t xml:space="preserve"> сельсовета Иссинского района  Пензенской области;</w:t>
      </w:r>
    </w:p>
    <w:p w:rsidR="0057160F" w:rsidRPr="0057160F" w:rsidRDefault="0057160F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7160F">
        <w:rPr>
          <w:color w:val="000000"/>
          <w:sz w:val="26"/>
          <w:szCs w:val="26"/>
        </w:rPr>
        <w:lastRenderedPageBreak/>
        <w:t xml:space="preserve">- прогнозируемые на очередной финансовый год и на плановый период объемы доходов бюджета </w:t>
      </w:r>
      <w:r w:rsidR="00F75614">
        <w:rPr>
          <w:color w:val="000000"/>
          <w:sz w:val="26"/>
          <w:szCs w:val="26"/>
        </w:rPr>
        <w:t>Знаменско-Пестровского</w:t>
      </w:r>
      <w:r w:rsidRPr="0057160F">
        <w:rPr>
          <w:color w:val="000000"/>
          <w:sz w:val="26"/>
          <w:szCs w:val="26"/>
        </w:rPr>
        <w:t xml:space="preserve"> сельсовета Иссинского района Пензенской области;</w:t>
      </w:r>
    </w:p>
    <w:p w:rsidR="0057160F" w:rsidRPr="0057160F" w:rsidRDefault="00E2561C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57160F" w:rsidRPr="0057160F">
        <w:rPr>
          <w:color w:val="000000"/>
          <w:sz w:val="26"/>
          <w:szCs w:val="26"/>
        </w:rPr>
        <w:t xml:space="preserve">муниципальные  программы  </w:t>
      </w:r>
      <w:r w:rsidR="00F75614">
        <w:rPr>
          <w:color w:val="000000"/>
          <w:sz w:val="26"/>
          <w:szCs w:val="26"/>
        </w:rPr>
        <w:t>Знаменско-Пестровского</w:t>
      </w:r>
      <w:r w:rsidR="0057160F" w:rsidRPr="0057160F">
        <w:rPr>
          <w:color w:val="000000"/>
          <w:sz w:val="26"/>
          <w:szCs w:val="26"/>
        </w:rPr>
        <w:t xml:space="preserve"> сельсовета Иссинского района Пензенской области;</w:t>
      </w:r>
    </w:p>
    <w:p w:rsidR="0057160F" w:rsidRPr="0057160F" w:rsidRDefault="00E2561C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57160F" w:rsidRPr="0057160F">
        <w:rPr>
          <w:color w:val="000000"/>
          <w:sz w:val="26"/>
          <w:szCs w:val="26"/>
        </w:rPr>
        <w:t>темпы роста фонда оплаты труда;</w:t>
      </w:r>
    </w:p>
    <w:p w:rsidR="0057160F" w:rsidRPr="0057160F" w:rsidRDefault="00E2561C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57160F" w:rsidRPr="0057160F">
        <w:rPr>
          <w:color w:val="000000"/>
          <w:sz w:val="26"/>
          <w:szCs w:val="26"/>
        </w:rPr>
        <w:t>темпы роста потребительских цен (индекс инфляции);</w:t>
      </w:r>
    </w:p>
    <w:p w:rsidR="0057160F" w:rsidRDefault="00E2561C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57160F" w:rsidRPr="0057160F">
        <w:rPr>
          <w:color w:val="000000"/>
          <w:sz w:val="26"/>
          <w:szCs w:val="26"/>
        </w:rPr>
        <w:t>величина прожиточного минимума.</w:t>
      </w:r>
    </w:p>
    <w:p w:rsidR="00A74EF7" w:rsidRPr="00656C54" w:rsidRDefault="00A74EF7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4.2.2. Расходная часть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включает: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1) расходы на реализацию </w:t>
      </w:r>
      <w:proofErr w:type="spellStart"/>
      <w:r w:rsidRPr="00656C54">
        <w:rPr>
          <w:color w:val="000000"/>
          <w:sz w:val="26"/>
          <w:szCs w:val="26"/>
        </w:rPr>
        <w:t>непрограммных</w:t>
      </w:r>
      <w:proofErr w:type="spellEnd"/>
      <w:r w:rsidRPr="00656C54">
        <w:rPr>
          <w:color w:val="000000"/>
          <w:sz w:val="26"/>
          <w:szCs w:val="26"/>
        </w:rPr>
        <w:t xml:space="preserve"> мероприятий;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2) расходы на реализацию муниципальных программ;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3) расходы по обслуживанию муниципального долга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4.2.3. Планирование бюджетных ассигнований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осуществляется в порядке и в соответствии с методикой, устанавливаемой администрацией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раздельно по бюджетным ассигнованиям на исполнение действующих и принимаемых расходных обязательств.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450EDA" w:rsidRDefault="00A74EF7" w:rsidP="00A74EF7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t>4.3. Расчет дефицита и источников его финансирования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4.3.1. Объем дефицита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рассчитывается как разница между объемом расходов и доходов бюджета, и его размер должен соответствовать требованиям, установленным Бюджетным </w:t>
      </w:r>
      <w:hyperlink r:id="rId12" w:history="1">
        <w:r w:rsidRPr="00656C54">
          <w:rPr>
            <w:color w:val="000000"/>
            <w:sz w:val="26"/>
            <w:szCs w:val="26"/>
          </w:rPr>
          <w:t>кодексом</w:t>
        </w:r>
      </w:hyperlink>
      <w:r w:rsidRPr="00656C54">
        <w:rPr>
          <w:color w:val="000000"/>
          <w:sz w:val="26"/>
          <w:szCs w:val="26"/>
        </w:rPr>
        <w:t xml:space="preserve"> Российской Федерации.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4.3.2. </w:t>
      </w:r>
      <w:proofErr w:type="gramStart"/>
      <w:r w:rsidRPr="00656C54">
        <w:rPr>
          <w:color w:val="000000"/>
          <w:sz w:val="26"/>
          <w:szCs w:val="26"/>
        </w:rPr>
        <w:t xml:space="preserve">Прогнозирование поступлений по источникам финансирования дефицита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производится главными администраторами источников финансирования дефицита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основании методик, разработанных и утвержденных в соответствии с общими </w:t>
      </w:r>
      <w:hyperlink r:id="rId13" w:history="1">
        <w:r w:rsidRPr="00656C54">
          <w:rPr>
            <w:color w:val="000000"/>
            <w:sz w:val="26"/>
            <w:szCs w:val="26"/>
          </w:rPr>
          <w:t>требованиями</w:t>
        </w:r>
      </w:hyperlink>
      <w:r w:rsidRPr="00656C54">
        <w:rPr>
          <w:color w:val="000000"/>
          <w:sz w:val="26"/>
          <w:szCs w:val="26"/>
        </w:rPr>
        <w:t>, установленными постановлением Правительства Российской Федерации от 26.05.2016 № 469 «Об общих требованиях к методике прогнозирования поступлений по источникам финансирования дефицита бюджета».</w:t>
      </w:r>
      <w:proofErr w:type="gramEnd"/>
    </w:p>
    <w:p w:rsidR="00A74EF7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4.3.3. Планирование (прогнозирование) выплат по источникам финансирования дефицита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осуществляется главным администратором источников финансирования дефицита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соответствии с условиями принятых и планируемых к принятию долговых обязательств.</w:t>
      </w:r>
    </w:p>
    <w:p w:rsidR="00B75510" w:rsidRPr="00656C54" w:rsidRDefault="00B75510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Default="00A74EF7" w:rsidP="00B75510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t xml:space="preserve">4.4. Расчет объема муниципального долга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450EDA">
        <w:rPr>
          <w:b/>
          <w:bCs/>
          <w:color w:val="000000"/>
          <w:sz w:val="26"/>
          <w:szCs w:val="26"/>
        </w:rPr>
        <w:t xml:space="preserve"> сельсовета</w:t>
      </w:r>
      <w:r w:rsidRPr="00450EDA">
        <w:rPr>
          <w:b/>
          <w:color w:val="000000"/>
          <w:sz w:val="26"/>
          <w:szCs w:val="26"/>
        </w:rPr>
        <w:t xml:space="preserve"> Иссинского района Пензенской области</w:t>
      </w:r>
    </w:p>
    <w:p w:rsidR="00450EDA" w:rsidRPr="00450EDA" w:rsidRDefault="00450EDA" w:rsidP="00B75510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4.4.1. Муниципальный долг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может включать только виды долговых обязательств, установленных Бюджетным </w:t>
      </w:r>
      <w:hyperlink r:id="rId14" w:history="1">
        <w:r w:rsidRPr="00656C54">
          <w:rPr>
            <w:color w:val="000000"/>
            <w:sz w:val="26"/>
            <w:szCs w:val="26"/>
          </w:rPr>
          <w:t>кодексом</w:t>
        </w:r>
      </w:hyperlink>
      <w:r w:rsidRPr="00656C54">
        <w:rPr>
          <w:color w:val="000000"/>
          <w:sz w:val="26"/>
          <w:szCs w:val="26"/>
        </w:rPr>
        <w:t xml:space="preserve"> Российской Федерации.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lastRenderedPageBreak/>
        <w:t xml:space="preserve">4.4.2. Объем муниципального долга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устанавливается с учетом ограничений, предусмотренных пунктом 5 статьи 107 Бюджетного Кодекса Российской Федерации.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A74EF7" w:rsidRPr="00450EDA" w:rsidRDefault="00A74EF7" w:rsidP="00A74EF7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t xml:space="preserve">5. Сроки составления проекта бюджета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450EDA">
        <w:rPr>
          <w:b/>
          <w:bCs/>
          <w:color w:val="000000"/>
          <w:sz w:val="26"/>
          <w:szCs w:val="26"/>
        </w:rPr>
        <w:t xml:space="preserve"> сельсовета</w:t>
      </w:r>
      <w:r w:rsidRPr="00450EDA">
        <w:rPr>
          <w:b/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 Составление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осуществляется в текущем финансовом году в следующие сроки: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5.1.1. Администрация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в срок до 15 сентября текущего финансового года готовит порядок и методику планирования бюджетных ассигнований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и доводит до главных распорядителей средств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в срок до 15 ноября текущего финансового года готовит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для рассмотрения на сессии Комитета местного самоуправления</w:t>
      </w:r>
      <w:r w:rsidRPr="00656C54">
        <w:rPr>
          <w:bCs/>
          <w:color w:val="000000"/>
          <w:sz w:val="26"/>
          <w:szCs w:val="26"/>
        </w:rPr>
        <w:t xml:space="preserve">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5.1.2. Для составления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в администрацию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текущем финансовом году представляются: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5.1.2.1</w:t>
      </w:r>
      <w:r w:rsidR="00450EDA">
        <w:rPr>
          <w:color w:val="000000"/>
          <w:sz w:val="26"/>
          <w:szCs w:val="26"/>
        </w:rPr>
        <w:t>.</w:t>
      </w:r>
      <w:r w:rsidRPr="00656C54">
        <w:rPr>
          <w:color w:val="000000"/>
          <w:sz w:val="26"/>
          <w:szCs w:val="26"/>
        </w:rPr>
        <w:t xml:space="preserve"> в срок до 20 июля текущего финансового года </w:t>
      </w:r>
      <w:r w:rsidR="00377C25">
        <w:rPr>
          <w:sz w:val="26"/>
          <w:szCs w:val="26"/>
        </w:rPr>
        <w:t xml:space="preserve">ведущим специалистом (по ведению бухгалтерского учета) администрации </w:t>
      </w:r>
      <w:r w:rsidR="00F75614">
        <w:rPr>
          <w:sz w:val="26"/>
          <w:szCs w:val="26"/>
        </w:rPr>
        <w:t>Знаменско-Пестровского</w:t>
      </w:r>
      <w:r w:rsidR="00377C25">
        <w:rPr>
          <w:sz w:val="26"/>
          <w:szCs w:val="26"/>
        </w:rPr>
        <w:t xml:space="preserve"> сельсовета</w:t>
      </w:r>
      <w:r w:rsidR="00662A8C" w:rsidRPr="00662A8C">
        <w:rPr>
          <w:sz w:val="26"/>
          <w:szCs w:val="26"/>
        </w:rPr>
        <w:t xml:space="preserve"> Иссинского района Пензенской области</w:t>
      </w:r>
      <w:r w:rsidR="00662A8C" w:rsidRPr="00662A8C">
        <w:rPr>
          <w:color w:val="000000"/>
          <w:sz w:val="26"/>
          <w:szCs w:val="26"/>
        </w:rPr>
        <w:t xml:space="preserve"> </w:t>
      </w:r>
      <w:r w:rsidRPr="00656C54">
        <w:rPr>
          <w:color w:val="000000"/>
          <w:sz w:val="26"/>
          <w:szCs w:val="26"/>
        </w:rPr>
        <w:t xml:space="preserve">показатели прогноза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(за исключением прогноза объемов производства и отгрузки подакцизной продукции);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5.1.2.2. в срок до 5 августа текущего финансового года главными администраторами доходов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сведения, необходимые для составления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5.1.3. </w:t>
      </w:r>
      <w:proofErr w:type="gramStart"/>
      <w:r w:rsidRPr="00656C54">
        <w:rPr>
          <w:color w:val="000000"/>
          <w:sz w:val="26"/>
          <w:szCs w:val="26"/>
        </w:rPr>
        <w:t xml:space="preserve">Главные распорядители средств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текущем финансовом году в сроки, определенные в порядке и методике планирования бюджетных ассигнований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представляют в администрацию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расчеты, материалы и документы, установленные порядком и методикой планирования бюджетных ассигнований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  <w:proofErr w:type="gramEnd"/>
    </w:p>
    <w:p w:rsidR="009518E8" w:rsidRDefault="00A74EF7" w:rsidP="00A74EF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      </w:t>
      </w:r>
    </w:p>
    <w:p w:rsidR="00A74EF7" w:rsidRPr="00656C54" w:rsidRDefault="00A74EF7" w:rsidP="00A74EF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lastRenderedPageBreak/>
        <w:t xml:space="preserve"> </w:t>
      </w:r>
    </w:p>
    <w:sectPr w:rsidR="00A74EF7" w:rsidRPr="00656C54" w:rsidSect="00BF7BB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04157"/>
    <w:rsid w:val="00002905"/>
    <w:rsid w:val="000042F7"/>
    <w:rsid w:val="00024432"/>
    <w:rsid w:val="00025E0C"/>
    <w:rsid w:val="00034ABF"/>
    <w:rsid w:val="0004051A"/>
    <w:rsid w:val="00052C09"/>
    <w:rsid w:val="000B56E3"/>
    <w:rsid w:val="000C6128"/>
    <w:rsid w:val="00104157"/>
    <w:rsid w:val="001147AF"/>
    <w:rsid w:val="00116573"/>
    <w:rsid w:val="00171026"/>
    <w:rsid w:val="001756F8"/>
    <w:rsid w:val="001B636C"/>
    <w:rsid w:val="001C6045"/>
    <w:rsid w:val="001D336E"/>
    <w:rsid w:val="001D3839"/>
    <w:rsid w:val="001E7F43"/>
    <w:rsid w:val="001F64A2"/>
    <w:rsid w:val="002568D6"/>
    <w:rsid w:val="002611B1"/>
    <w:rsid w:val="00264F60"/>
    <w:rsid w:val="00267808"/>
    <w:rsid w:val="00272FFE"/>
    <w:rsid w:val="002A018F"/>
    <w:rsid w:val="002A4D19"/>
    <w:rsid w:val="002B49A0"/>
    <w:rsid w:val="002C0068"/>
    <w:rsid w:val="002C15FB"/>
    <w:rsid w:val="002D41FB"/>
    <w:rsid w:val="002E7C6D"/>
    <w:rsid w:val="002F0204"/>
    <w:rsid w:val="00311648"/>
    <w:rsid w:val="00315901"/>
    <w:rsid w:val="00361531"/>
    <w:rsid w:val="003667D9"/>
    <w:rsid w:val="00370500"/>
    <w:rsid w:val="003740B0"/>
    <w:rsid w:val="0037435A"/>
    <w:rsid w:val="00377C25"/>
    <w:rsid w:val="00394820"/>
    <w:rsid w:val="003A3B4C"/>
    <w:rsid w:val="003F2217"/>
    <w:rsid w:val="004124EB"/>
    <w:rsid w:val="00417C6B"/>
    <w:rsid w:val="00425CAA"/>
    <w:rsid w:val="00441276"/>
    <w:rsid w:val="00450EDA"/>
    <w:rsid w:val="004C1BA7"/>
    <w:rsid w:val="00512925"/>
    <w:rsid w:val="00540B25"/>
    <w:rsid w:val="00553981"/>
    <w:rsid w:val="0057160F"/>
    <w:rsid w:val="005A7F35"/>
    <w:rsid w:val="005C4016"/>
    <w:rsid w:val="005F1638"/>
    <w:rsid w:val="006143C6"/>
    <w:rsid w:val="00662A8C"/>
    <w:rsid w:val="0067256A"/>
    <w:rsid w:val="006813FE"/>
    <w:rsid w:val="006A5A67"/>
    <w:rsid w:val="006A6BDE"/>
    <w:rsid w:val="006C1E1D"/>
    <w:rsid w:val="006E78EC"/>
    <w:rsid w:val="006F78D5"/>
    <w:rsid w:val="00704FC7"/>
    <w:rsid w:val="00747836"/>
    <w:rsid w:val="00747A97"/>
    <w:rsid w:val="0077075B"/>
    <w:rsid w:val="00790FA8"/>
    <w:rsid w:val="007C4074"/>
    <w:rsid w:val="007E039C"/>
    <w:rsid w:val="0080149E"/>
    <w:rsid w:val="0088130B"/>
    <w:rsid w:val="008A3F93"/>
    <w:rsid w:val="008E33CD"/>
    <w:rsid w:val="008F2AEC"/>
    <w:rsid w:val="008F5BE5"/>
    <w:rsid w:val="00943B53"/>
    <w:rsid w:val="009518E8"/>
    <w:rsid w:val="009778A4"/>
    <w:rsid w:val="009A2685"/>
    <w:rsid w:val="009F29FB"/>
    <w:rsid w:val="00A0136A"/>
    <w:rsid w:val="00A328C8"/>
    <w:rsid w:val="00A336B7"/>
    <w:rsid w:val="00A72892"/>
    <w:rsid w:val="00A72F0E"/>
    <w:rsid w:val="00A74EF7"/>
    <w:rsid w:val="00A9765B"/>
    <w:rsid w:val="00AC1556"/>
    <w:rsid w:val="00AD2260"/>
    <w:rsid w:val="00AD3425"/>
    <w:rsid w:val="00AE0B63"/>
    <w:rsid w:val="00B13F28"/>
    <w:rsid w:val="00B1685F"/>
    <w:rsid w:val="00B31456"/>
    <w:rsid w:val="00B5328F"/>
    <w:rsid w:val="00B63E68"/>
    <w:rsid w:val="00B64F0A"/>
    <w:rsid w:val="00B75510"/>
    <w:rsid w:val="00B926EB"/>
    <w:rsid w:val="00B945A9"/>
    <w:rsid w:val="00B97ABC"/>
    <w:rsid w:val="00BB66DA"/>
    <w:rsid w:val="00BC4D4E"/>
    <w:rsid w:val="00BE0BAC"/>
    <w:rsid w:val="00BF7BB2"/>
    <w:rsid w:val="00C40F69"/>
    <w:rsid w:val="00C4533B"/>
    <w:rsid w:val="00C90B1D"/>
    <w:rsid w:val="00C94232"/>
    <w:rsid w:val="00C9463F"/>
    <w:rsid w:val="00CA735F"/>
    <w:rsid w:val="00CD580E"/>
    <w:rsid w:val="00CE5F7A"/>
    <w:rsid w:val="00CF38F6"/>
    <w:rsid w:val="00D01AC6"/>
    <w:rsid w:val="00D60DEC"/>
    <w:rsid w:val="00D669C9"/>
    <w:rsid w:val="00D91690"/>
    <w:rsid w:val="00D91B7A"/>
    <w:rsid w:val="00DE7B1C"/>
    <w:rsid w:val="00E2561C"/>
    <w:rsid w:val="00E308D4"/>
    <w:rsid w:val="00E322D8"/>
    <w:rsid w:val="00E5206B"/>
    <w:rsid w:val="00E87E2C"/>
    <w:rsid w:val="00EA09D6"/>
    <w:rsid w:val="00EB2BC2"/>
    <w:rsid w:val="00EB4591"/>
    <w:rsid w:val="00EC54F8"/>
    <w:rsid w:val="00EE3966"/>
    <w:rsid w:val="00F0136B"/>
    <w:rsid w:val="00F14C49"/>
    <w:rsid w:val="00F75614"/>
    <w:rsid w:val="00F76FBA"/>
    <w:rsid w:val="00F9678F"/>
    <w:rsid w:val="00FD7F9C"/>
    <w:rsid w:val="00FE7E61"/>
    <w:rsid w:val="00FF0B2D"/>
    <w:rsid w:val="00FF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6045"/>
    <w:rPr>
      <w:sz w:val="24"/>
      <w:szCs w:val="24"/>
    </w:rPr>
  </w:style>
  <w:style w:type="paragraph" w:styleId="1">
    <w:name w:val="heading 1"/>
    <w:basedOn w:val="a"/>
    <w:qFormat/>
    <w:rsid w:val="00104157"/>
    <w:pPr>
      <w:spacing w:line="420" w:lineRule="atLeast"/>
      <w:outlineLvl w:val="0"/>
    </w:pPr>
    <w:rPr>
      <w:rFonts w:ascii="Tahoma" w:hAnsi="Tahoma" w:cs="Tahoma"/>
      <w:color w:val="000000"/>
      <w:kern w:val="36"/>
      <w:sz w:val="36"/>
      <w:szCs w:val="36"/>
    </w:rPr>
  </w:style>
  <w:style w:type="paragraph" w:styleId="3">
    <w:name w:val="heading 3"/>
    <w:basedOn w:val="a"/>
    <w:next w:val="a"/>
    <w:qFormat/>
    <w:rsid w:val="00B63E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4157"/>
    <w:rPr>
      <w:strike w:val="0"/>
      <w:dstrike w:val="0"/>
      <w:color w:val="0F527F"/>
      <w:u w:val="none"/>
      <w:effect w:val="none"/>
    </w:rPr>
  </w:style>
  <w:style w:type="paragraph" w:styleId="a4">
    <w:name w:val="Normal (Web)"/>
    <w:basedOn w:val="a"/>
    <w:rsid w:val="00104157"/>
    <w:pPr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  <w:style w:type="character" w:styleId="a5">
    <w:name w:val="Strong"/>
    <w:basedOn w:val="a0"/>
    <w:qFormat/>
    <w:rsid w:val="00104157"/>
    <w:rPr>
      <w:b/>
      <w:bCs/>
    </w:rPr>
  </w:style>
  <w:style w:type="paragraph" w:styleId="a6">
    <w:name w:val="header"/>
    <w:basedOn w:val="a"/>
    <w:link w:val="a7"/>
    <w:uiPriority w:val="99"/>
    <w:rsid w:val="00B1685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B1685F"/>
  </w:style>
  <w:style w:type="paragraph" w:customStyle="1" w:styleId="7">
    <w:name w:val="Знак Знак7 Знак"/>
    <w:basedOn w:val="a"/>
    <w:uiPriority w:val="99"/>
    <w:rsid w:val="00425CA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blk">
    <w:name w:val="blk"/>
    <w:basedOn w:val="a0"/>
    <w:rsid w:val="00AC155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1542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4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55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35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80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42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81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1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92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58398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7B82880BE420F099E65A1523A4A566F4B6B4ED23DF283EFEE1F646677D7004EF685DCA9C116232pDf2G" TargetMode="External"/><Relationship Id="rId13" Type="http://schemas.openxmlformats.org/officeDocument/2006/relationships/hyperlink" Target="consultantplus://offline/ref=5415B178849EF1707537407F53D443D13B3DB7BD13271CAC635E373236EB3DB449563DB1F440430EAD26088D43878BDB29981B0C93E94EB2W772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32391D25FA723B2D941E69849C820A75BC6E7E9AB2A7DBCC75854287C827B0E491F4E716A6EDF1E0B1E1K9J1M" TargetMode="External"/><Relationship Id="rId12" Type="http://schemas.openxmlformats.org/officeDocument/2006/relationships/hyperlink" Target="consultantplus://offline/ref=88E3D9EBB9EDA9CF6AEBFCB3C1BBBB795895AEBE70DE10C0DC10B7725Ei548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32391D25FA723B2D94006492F0DC0575B6377797B0A88A932ADE1FD0C12DE7A3DEADA552A9EAF6KEJ1M" TargetMode="External"/><Relationship Id="rId11" Type="http://schemas.openxmlformats.org/officeDocument/2006/relationships/hyperlink" Target="consultantplus://offline/ref=8421AD4C2718DE88F69A51757662D24145D89A3ACED6FFA9169721584A8C531178689893ECAA2DB83C7A5FC2534069069BAE662DF87D0944P729N" TargetMode="External"/><Relationship Id="rId5" Type="http://schemas.openxmlformats.org/officeDocument/2006/relationships/hyperlink" Target="consultantplus://offline/ref=CE32391D25FA723B2D94006492F0DC0575B6377797B0A88A932ADE1FD0C12DE7A3DEADA552A9EAF0KEJ7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379D8613D76E0646450F7BA1FBB2745DC09E504C03A029CC9A2D50BB5E532C6E6E884B1C8930A1B0AFDC24347FC8E99E6D47E393924E53x6y7N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B97B82880BE420F099E65A1523A4A566F4B6B4ED23DF283EFEE1F64667p7fDG" TargetMode="External"/><Relationship Id="rId14" Type="http://schemas.openxmlformats.org/officeDocument/2006/relationships/hyperlink" Target="consultantplus://offline/ref=88E3D9EBB9EDA9CF6AEBFCB3C1BBBB795895AEBE70DE10C0DC10B7725Ei54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2500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16723</CharactersWithSpaces>
  <SharedDoc>false</SharedDoc>
  <HLinks>
    <vt:vector size="60" baseType="variant">
      <vt:variant>
        <vt:i4>1048590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consultantplus://offline/ref=88E3D9EBB9EDA9CF6AEBFCB3C1BBBB795895AEBE70DE10C0DC10B7725Ei548H</vt:lpwstr>
      </vt:variant>
      <vt:variant>
        <vt:lpwstr/>
      </vt:variant>
      <vt:variant>
        <vt:i4>3604532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consultantplus://offline/ref=5415B178849EF1707537407F53D443D13B3DB7BD13271CAC635E373236EB3DB449563DB1F440430EAD26088D43878BDB29981B0C93E94EB2W772N</vt:lpwstr>
      </vt:variant>
      <vt:variant>
        <vt:lpwstr/>
      </vt:variant>
      <vt:variant>
        <vt:i4>1048590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consultantplus://offline/ref=88E3D9EBB9EDA9CF6AEBFCB3C1BBBB795895AEBE70DE10C0DC10B7725Ei548H</vt:lpwstr>
      </vt:variant>
      <vt:variant>
        <vt:lpwstr/>
      </vt:variant>
      <vt:variant>
        <vt:i4>3145833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consultantplus://offline/ref=8421AD4C2718DE88F69A51757662D24145D89A3ACED6FFA9169721584A8C531178689893ECAA2DB83C7A5FC2534069069BAE662DF87D0944P729N</vt:lpwstr>
      </vt:variant>
      <vt:variant>
        <vt:lpwstr/>
      </vt:variant>
      <vt:variant>
        <vt:i4>7667820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consultantplus://offline/ref=54379D8613D76E0646450F7BA1FBB2745DC09E504C03A029CC9A2D50BB5E532C6E6E884B1C8930A1B0AFDC24347FC8E99E6D47E393924E53x6y7N</vt:lpwstr>
      </vt:variant>
      <vt:variant>
        <vt:lpwstr/>
      </vt:variant>
      <vt:variant>
        <vt:i4>917587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consultantplus://offline/ref=B97B82880BE420F099E65A1523A4A566F4B6B4ED23DF283EFEE1F64667p7fDG</vt:lpwstr>
      </vt:variant>
      <vt:variant>
        <vt:lpwstr/>
      </vt:variant>
      <vt:variant>
        <vt:i4>3539007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consultantplus://offline/ref=B97B82880BE420F099E65A1523A4A566F4B6B4ED23DF283EFEE1F646677D7004EF685DCA9C116232pDf2G</vt:lpwstr>
      </vt:variant>
      <vt:variant>
        <vt:lpwstr/>
      </vt:variant>
      <vt:variant>
        <vt:i4>1572869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consultantplus://offline/ref=CE32391D25FA723B2D941E69849C820A75BC6E7E9AB2A7DBCC75854287C827B0E491F4E716A6EDF1E0B1E1K9J1M</vt:lpwstr>
      </vt:variant>
      <vt:variant>
        <vt:lpwstr/>
      </vt:variant>
      <vt:variant>
        <vt:i4>2293822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consultantplus://offline/ref=CE32391D25FA723B2D94006492F0DC0575B6377797B0A88A932ADE1FD0C12DE7A3DEADA552A9EAF6KEJ1M</vt:lpwstr>
      </vt:variant>
      <vt:variant>
        <vt:lpwstr/>
      </vt:variant>
      <vt:variant>
        <vt:i4>2293822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consultantplus://offline/ref=CE32391D25FA723B2D94006492F0DC0575B6377797B0A88A932ADE1FD0C12DE7A3DEADA552A9EAF0KEJ7M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Р.Х.</dc:creator>
  <cp:lastModifiedBy>User</cp:lastModifiedBy>
  <cp:revision>4</cp:revision>
  <cp:lastPrinted>2023-12-15T08:04:00Z</cp:lastPrinted>
  <dcterms:created xsi:type="dcterms:W3CDTF">2023-12-13T05:32:00Z</dcterms:created>
  <dcterms:modified xsi:type="dcterms:W3CDTF">2023-12-15T08:09:00Z</dcterms:modified>
</cp:coreProperties>
</file>