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7B6" w:rsidRDefault="003857B6">
      <w:pPr>
        <w:pStyle w:val="ConsPlusTitlePage"/>
      </w:pPr>
      <w:bookmarkStart w:id="0" w:name="_GoBack"/>
      <w:bookmarkEnd w:id="0"/>
      <w:r>
        <w:t xml:space="preserve">Документ предоставлен </w:t>
      </w:r>
      <w:hyperlink r:id="rId5">
        <w:r>
          <w:rPr>
            <w:color w:val="0000FF"/>
          </w:rPr>
          <w:t>КонсультантПлюс</w:t>
        </w:r>
      </w:hyperlink>
      <w:r>
        <w:br/>
      </w:r>
    </w:p>
    <w:p w:rsidR="003857B6" w:rsidRDefault="003857B6">
      <w:pPr>
        <w:pStyle w:val="ConsPlusNormal"/>
        <w:jc w:val="both"/>
        <w:outlineLvl w:val="0"/>
      </w:pPr>
    </w:p>
    <w:p w:rsidR="003857B6" w:rsidRDefault="003857B6">
      <w:pPr>
        <w:pStyle w:val="ConsPlusTitle"/>
        <w:jc w:val="center"/>
        <w:outlineLvl w:val="0"/>
      </w:pPr>
      <w:r>
        <w:t>ПРАВИТЕЛЬСТВО ПЕНЗЕНСКОЙ ОБЛАСТИ</w:t>
      </w:r>
    </w:p>
    <w:p w:rsidR="003857B6" w:rsidRDefault="003857B6">
      <w:pPr>
        <w:pStyle w:val="ConsPlusTitle"/>
        <w:jc w:val="center"/>
      </w:pPr>
    </w:p>
    <w:p w:rsidR="003857B6" w:rsidRDefault="003857B6">
      <w:pPr>
        <w:pStyle w:val="ConsPlusTitle"/>
        <w:jc w:val="center"/>
      </w:pPr>
      <w:r>
        <w:t>ПОСТАНОВЛЕНИЕ</w:t>
      </w:r>
    </w:p>
    <w:p w:rsidR="003857B6" w:rsidRDefault="003857B6">
      <w:pPr>
        <w:pStyle w:val="ConsPlusTitle"/>
        <w:jc w:val="center"/>
      </w:pPr>
      <w:r>
        <w:t>от 27 февраля 2014 г. N 126-пП</w:t>
      </w:r>
    </w:p>
    <w:p w:rsidR="003857B6" w:rsidRDefault="003857B6">
      <w:pPr>
        <w:pStyle w:val="ConsPlusTitle"/>
        <w:jc w:val="center"/>
      </w:pPr>
    </w:p>
    <w:p w:rsidR="003857B6" w:rsidRDefault="003857B6">
      <w:pPr>
        <w:pStyle w:val="ConsPlusTitle"/>
        <w:jc w:val="center"/>
      </w:pPr>
      <w:r>
        <w:t>ОБ УТВЕРЖДЕНИИ ПОРЯДКОВ РЕАЛИЗАЦИИ КОМПЛЕКСА ПРОЦЕССНЫХ</w:t>
      </w:r>
    </w:p>
    <w:p w:rsidR="003857B6" w:rsidRDefault="003857B6">
      <w:pPr>
        <w:pStyle w:val="ConsPlusTitle"/>
        <w:jc w:val="center"/>
      </w:pPr>
      <w:r>
        <w:t>МЕРОПРИЯТИЙ "СОЦИАЛЬНАЯ ПОДДЕРЖКА ОТДЕЛЬНЫХ КАТЕГОРИЙ</w:t>
      </w:r>
    </w:p>
    <w:p w:rsidR="003857B6" w:rsidRDefault="003857B6">
      <w:pPr>
        <w:pStyle w:val="ConsPlusTitle"/>
        <w:jc w:val="center"/>
      </w:pPr>
      <w:r>
        <w:t>ГРАЖДАН ПЕНЗЕНСКОЙ ОБЛАСТИ ПРИ УЛУЧШЕНИИ ЖИЛИЩНЫХ УСЛОВИЙ"</w:t>
      </w:r>
    </w:p>
    <w:p w:rsidR="003857B6" w:rsidRDefault="003857B6">
      <w:pPr>
        <w:pStyle w:val="ConsPlusTitle"/>
        <w:jc w:val="center"/>
      </w:pPr>
      <w:r>
        <w:t>И МЕРОПРИЯТИЯ РЕГИОНАЛЬНОГО ПРОЕКТА "ФИНАНСОВАЯ ПОДДЕРЖКА</w:t>
      </w:r>
    </w:p>
    <w:p w:rsidR="003857B6" w:rsidRDefault="003857B6">
      <w:pPr>
        <w:pStyle w:val="ConsPlusTitle"/>
        <w:jc w:val="center"/>
      </w:pPr>
      <w:r>
        <w:t>СЕМЕЙ ПРИ РОЖДЕНИИ ДЕТЕЙ" ГОСУДАРСТВЕННОЙ ПРОГРАММЫ</w:t>
      </w:r>
    </w:p>
    <w:p w:rsidR="003857B6" w:rsidRDefault="003857B6">
      <w:pPr>
        <w:pStyle w:val="ConsPlusTitle"/>
        <w:jc w:val="center"/>
      </w:pPr>
      <w:r>
        <w:t>ПЕНЗЕНСКОЙ ОБЛАСТИ "СОЦИАЛЬНАЯ ПОДДЕРЖКА ГРАЖДАН</w:t>
      </w:r>
    </w:p>
    <w:p w:rsidR="003857B6" w:rsidRDefault="003857B6">
      <w:pPr>
        <w:pStyle w:val="ConsPlusTitle"/>
        <w:jc w:val="center"/>
      </w:pPr>
      <w:r>
        <w:t>В ПЕНЗЕНСКОЙ ОБЛАСТИ"</w:t>
      </w:r>
    </w:p>
    <w:p w:rsidR="003857B6" w:rsidRDefault="00385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857B6">
        <w:tc>
          <w:tcPr>
            <w:tcW w:w="60" w:type="dxa"/>
            <w:tcBorders>
              <w:top w:val="nil"/>
              <w:left w:val="nil"/>
              <w:bottom w:val="nil"/>
              <w:right w:val="nil"/>
            </w:tcBorders>
            <w:shd w:val="clear" w:color="auto" w:fill="CED3F1"/>
            <w:tcMar>
              <w:top w:w="0" w:type="dxa"/>
              <w:left w:w="0" w:type="dxa"/>
              <w:bottom w:w="0" w:type="dxa"/>
              <w:right w:w="0" w:type="dxa"/>
            </w:tcMar>
          </w:tcPr>
          <w:p w:rsidR="003857B6" w:rsidRDefault="00385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57B6" w:rsidRDefault="00385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57B6" w:rsidRDefault="003857B6">
            <w:pPr>
              <w:pStyle w:val="ConsPlusNormal"/>
              <w:jc w:val="center"/>
            </w:pPr>
            <w:r>
              <w:rPr>
                <w:color w:val="392C69"/>
              </w:rPr>
              <w:t>Список изменяющих документов</w:t>
            </w:r>
          </w:p>
          <w:p w:rsidR="003857B6" w:rsidRDefault="003857B6">
            <w:pPr>
              <w:pStyle w:val="ConsPlusNormal"/>
              <w:jc w:val="center"/>
            </w:pPr>
            <w:r>
              <w:rPr>
                <w:color w:val="392C69"/>
              </w:rPr>
              <w:t>(в ред. Постановлений Правительства Пензенской обл.</w:t>
            </w:r>
          </w:p>
          <w:p w:rsidR="003857B6" w:rsidRDefault="003857B6">
            <w:pPr>
              <w:pStyle w:val="ConsPlusNormal"/>
              <w:jc w:val="center"/>
            </w:pPr>
            <w:r>
              <w:rPr>
                <w:color w:val="392C69"/>
              </w:rPr>
              <w:t xml:space="preserve">от 01.04.2014 </w:t>
            </w:r>
            <w:hyperlink r:id="rId6">
              <w:r>
                <w:rPr>
                  <w:color w:val="0000FF"/>
                </w:rPr>
                <w:t>N 209-пП</w:t>
              </w:r>
            </w:hyperlink>
            <w:r>
              <w:rPr>
                <w:color w:val="392C69"/>
              </w:rPr>
              <w:t xml:space="preserve">, от 21.05.2014 </w:t>
            </w:r>
            <w:hyperlink r:id="rId7">
              <w:r>
                <w:rPr>
                  <w:color w:val="0000FF"/>
                </w:rPr>
                <w:t>N 341-пП</w:t>
              </w:r>
            </w:hyperlink>
            <w:r>
              <w:rPr>
                <w:color w:val="392C69"/>
              </w:rPr>
              <w:t>,</w:t>
            </w:r>
          </w:p>
          <w:p w:rsidR="003857B6" w:rsidRDefault="003857B6">
            <w:pPr>
              <w:pStyle w:val="ConsPlusNormal"/>
              <w:jc w:val="center"/>
            </w:pPr>
            <w:r>
              <w:rPr>
                <w:color w:val="392C69"/>
              </w:rPr>
              <w:t xml:space="preserve">от 10.09.2014 </w:t>
            </w:r>
            <w:hyperlink r:id="rId8">
              <w:r>
                <w:rPr>
                  <w:color w:val="0000FF"/>
                </w:rPr>
                <w:t>N 634-пП</w:t>
              </w:r>
            </w:hyperlink>
            <w:r>
              <w:rPr>
                <w:color w:val="392C69"/>
              </w:rPr>
              <w:t xml:space="preserve">, от 10.10.2014 </w:t>
            </w:r>
            <w:hyperlink r:id="rId9">
              <w:r>
                <w:rPr>
                  <w:color w:val="0000FF"/>
                </w:rPr>
                <w:t>N 696-пП</w:t>
              </w:r>
            </w:hyperlink>
            <w:r>
              <w:rPr>
                <w:color w:val="392C69"/>
              </w:rPr>
              <w:t>,</w:t>
            </w:r>
          </w:p>
          <w:p w:rsidR="003857B6" w:rsidRDefault="003857B6">
            <w:pPr>
              <w:pStyle w:val="ConsPlusNormal"/>
              <w:jc w:val="center"/>
            </w:pPr>
            <w:r>
              <w:rPr>
                <w:color w:val="392C69"/>
              </w:rPr>
              <w:t xml:space="preserve">от 20.11.2014 </w:t>
            </w:r>
            <w:hyperlink r:id="rId10">
              <w:r>
                <w:rPr>
                  <w:color w:val="0000FF"/>
                </w:rPr>
                <w:t>N 809-пП</w:t>
              </w:r>
            </w:hyperlink>
            <w:r>
              <w:rPr>
                <w:color w:val="392C69"/>
              </w:rPr>
              <w:t xml:space="preserve">, от 11.02.2015 </w:t>
            </w:r>
            <w:hyperlink r:id="rId11">
              <w:r>
                <w:rPr>
                  <w:color w:val="0000FF"/>
                </w:rPr>
                <w:t>N 51-пП</w:t>
              </w:r>
            </w:hyperlink>
            <w:r>
              <w:rPr>
                <w:color w:val="392C69"/>
              </w:rPr>
              <w:t>,</w:t>
            </w:r>
          </w:p>
          <w:p w:rsidR="003857B6" w:rsidRDefault="003857B6">
            <w:pPr>
              <w:pStyle w:val="ConsPlusNormal"/>
              <w:jc w:val="center"/>
            </w:pPr>
            <w:r>
              <w:rPr>
                <w:color w:val="392C69"/>
              </w:rPr>
              <w:t xml:space="preserve">от 01.04.2015 </w:t>
            </w:r>
            <w:hyperlink r:id="rId12">
              <w:r>
                <w:rPr>
                  <w:color w:val="0000FF"/>
                </w:rPr>
                <w:t>N 165-пП</w:t>
              </w:r>
            </w:hyperlink>
            <w:r>
              <w:rPr>
                <w:color w:val="392C69"/>
              </w:rPr>
              <w:t xml:space="preserve">, от 08.04.2015 </w:t>
            </w:r>
            <w:hyperlink r:id="rId13">
              <w:r>
                <w:rPr>
                  <w:color w:val="0000FF"/>
                </w:rPr>
                <w:t>N 178-пП</w:t>
              </w:r>
            </w:hyperlink>
            <w:r>
              <w:rPr>
                <w:color w:val="392C69"/>
              </w:rPr>
              <w:t>,</w:t>
            </w:r>
          </w:p>
          <w:p w:rsidR="003857B6" w:rsidRDefault="003857B6">
            <w:pPr>
              <w:pStyle w:val="ConsPlusNormal"/>
              <w:jc w:val="center"/>
            </w:pPr>
            <w:r>
              <w:rPr>
                <w:color w:val="392C69"/>
              </w:rPr>
              <w:t xml:space="preserve">от 10.06.2015 </w:t>
            </w:r>
            <w:hyperlink r:id="rId14">
              <w:r>
                <w:rPr>
                  <w:color w:val="0000FF"/>
                </w:rPr>
                <w:t>N 310-пП</w:t>
              </w:r>
            </w:hyperlink>
            <w:r>
              <w:rPr>
                <w:color w:val="392C69"/>
              </w:rPr>
              <w:t xml:space="preserve">, от 10.06.2015 </w:t>
            </w:r>
            <w:hyperlink r:id="rId15">
              <w:r>
                <w:rPr>
                  <w:color w:val="0000FF"/>
                </w:rPr>
                <w:t>N 311-пП</w:t>
              </w:r>
            </w:hyperlink>
            <w:r>
              <w:rPr>
                <w:color w:val="392C69"/>
              </w:rPr>
              <w:t>,</w:t>
            </w:r>
          </w:p>
          <w:p w:rsidR="003857B6" w:rsidRDefault="003857B6">
            <w:pPr>
              <w:pStyle w:val="ConsPlusNormal"/>
              <w:jc w:val="center"/>
            </w:pPr>
            <w:r>
              <w:rPr>
                <w:color w:val="392C69"/>
              </w:rPr>
              <w:t xml:space="preserve">от 07.07.2015 </w:t>
            </w:r>
            <w:hyperlink r:id="rId16">
              <w:r>
                <w:rPr>
                  <w:color w:val="0000FF"/>
                </w:rPr>
                <w:t>N 371-пП</w:t>
              </w:r>
            </w:hyperlink>
            <w:r>
              <w:rPr>
                <w:color w:val="392C69"/>
              </w:rPr>
              <w:t xml:space="preserve">, от 13.10.2015 </w:t>
            </w:r>
            <w:hyperlink r:id="rId17">
              <w:r>
                <w:rPr>
                  <w:color w:val="0000FF"/>
                </w:rPr>
                <w:t>N 565-пП</w:t>
              </w:r>
            </w:hyperlink>
            <w:r>
              <w:rPr>
                <w:color w:val="392C69"/>
              </w:rPr>
              <w:t>,</w:t>
            </w:r>
          </w:p>
          <w:p w:rsidR="003857B6" w:rsidRDefault="003857B6">
            <w:pPr>
              <w:pStyle w:val="ConsPlusNormal"/>
              <w:jc w:val="center"/>
            </w:pPr>
            <w:r>
              <w:rPr>
                <w:color w:val="392C69"/>
              </w:rPr>
              <w:t xml:space="preserve">от 06.11.2015 </w:t>
            </w:r>
            <w:hyperlink r:id="rId18">
              <w:r>
                <w:rPr>
                  <w:color w:val="0000FF"/>
                </w:rPr>
                <w:t>N 615-пП</w:t>
              </w:r>
            </w:hyperlink>
            <w:r>
              <w:rPr>
                <w:color w:val="392C69"/>
              </w:rPr>
              <w:t xml:space="preserve">, от 09.11.2015 </w:t>
            </w:r>
            <w:hyperlink r:id="rId19">
              <w:r>
                <w:rPr>
                  <w:color w:val="0000FF"/>
                </w:rPr>
                <w:t>N 621-пП</w:t>
              </w:r>
            </w:hyperlink>
            <w:r>
              <w:rPr>
                <w:color w:val="392C69"/>
              </w:rPr>
              <w:t>,</w:t>
            </w:r>
          </w:p>
          <w:p w:rsidR="003857B6" w:rsidRDefault="003857B6">
            <w:pPr>
              <w:pStyle w:val="ConsPlusNormal"/>
              <w:jc w:val="center"/>
            </w:pPr>
            <w:r>
              <w:rPr>
                <w:color w:val="392C69"/>
              </w:rPr>
              <w:t xml:space="preserve">от 18.02.2016 </w:t>
            </w:r>
            <w:hyperlink r:id="rId20">
              <w:r>
                <w:rPr>
                  <w:color w:val="0000FF"/>
                </w:rPr>
                <w:t>N 88-пП</w:t>
              </w:r>
            </w:hyperlink>
            <w:r>
              <w:rPr>
                <w:color w:val="392C69"/>
              </w:rPr>
              <w:t xml:space="preserve">, от 03.03.2016 </w:t>
            </w:r>
            <w:hyperlink r:id="rId21">
              <w:r>
                <w:rPr>
                  <w:color w:val="0000FF"/>
                </w:rPr>
                <w:t>N 122-пП</w:t>
              </w:r>
            </w:hyperlink>
            <w:r>
              <w:rPr>
                <w:color w:val="392C69"/>
              </w:rPr>
              <w:t>,</w:t>
            </w:r>
          </w:p>
          <w:p w:rsidR="003857B6" w:rsidRDefault="003857B6">
            <w:pPr>
              <w:pStyle w:val="ConsPlusNormal"/>
              <w:jc w:val="center"/>
            </w:pPr>
            <w:r>
              <w:rPr>
                <w:color w:val="392C69"/>
              </w:rPr>
              <w:t xml:space="preserve">от 26.04.2016 </w:t>
            </w:r>
            <w:hyperlink r:id="rId22">
              <w:r>
                <w:rPr>
                  <w:color w:val="0000FF"/>
                </w:rPr>
                <w:t>N 227-пП</w:t>
              </w:r>
            </w:hyperlink>
            <w:r>
              <w:rPr>
                <w:color w:val="392C69"/>
              </w:rPr>
              <w:t xml:space="preserve">, от 03.06.2016 </w:t>
            </w:r>
            <w:hyperlink r:id="rId23">
              <w:r>
                <w:rPr>
                  <w:color w:val="0000FF"/>
                </w:rPr>
                <w:t>N 284-пП</w:t>
              </w:r>
            </w:hyperlink>
            <w:r>
              <w:rPr>
                <w:color w:val="392C69"/>
              </w:rPr>
              <w:t>,</w:t>
            </w:r>
          </w:p>
          <w:p w:rsidR="003857B6" w:rsidRDefault="003857B6">
            <w:pPr>
              <w:pStyle w:val="ConsPlusNormal"/>
              <w:jc w:val="center"/>
            </w:pPr>
            <w:r>
              <w:rPr>
                <w:color w:val="392C69"/>
              </w:rPr>
              <w:t xml:space="preserve">от 05.08.2016 </w:t>
            </w:r>
            <w:hyperlink r:id="rId24">
              <w:r>
                <w:rPr>
                  <w:color w:val="0000FF"/>
                </w:rPr>
                <w:t>N 398-пП</w:t>
              </w:r>
            </w:hyperlink>
            <w:r>
              <w:rPr>
                <w:color w:val="392C69"/>
              </w:rPr>
              <w:t xml:space="preserve">, от 01.12.2016 </w:t>
            </w:r>
            <w:hyperlink r:id="rId25">
              <w:r>
                <w:rPr>
                  <w:color w:val="0000FF"/>
                </w:rPr>
                <w:t>N 597-пП</w:t>
              </w:r>
            </w:hyperlink>
            <w:r>
              <w:rPr>
                <w:color w:val="392C69"/>
              </w:rPr>
              <w:t>,</w:t>
            </w:r>
          </w:p>
          <w:p w:rsidR="003857B6" w:rsidRDefault="003857B6">
            <w:pPr>
              <w:pStyle w:val="ConsPlusNormal"/>
              <w:jc w:val="center"/>
            </w:pPr>
            <w:r>
              <w:rPr>
                <w:color w:val="392C69"/>
              </w:rPr>
              <w:t xml:space="preserve">от 04.09.2017 </w:t>
            </w:r>
            <w:hyperlink r:id="rId26">
              <w:r>
                <w:rPr>
                  <w:color w:val="0000FF"/>
                </w:rPr>
                <w:t>N 417-пП</w:t>
              </w:r>
            </w:hyperlink>
            <w:r>
              <w:rPr>
                <w:color w:val="392C69"/>
              </w:rPr>
              <w:t xml:space="preserve">, от 08.09.2017 </w:t>
            </w:r>
            <w:hyperlink r:id="rId27">
              <w:r>
                <w:rPr>
                  <w:color w:val="0000FF"/>
                </w:rPr>
                <w:t>N 436-пП</w:t>
              </w:r>
            </w:hyperlink>
            <w:r>
              <w:rPr>
                <w:color w:val="392C69"/>
              </w:rPr>
              <w:t>,</w:t>
            </w:r>
          </w:p>
          <w:p w:rsidR="003857B6" w:rsidRDefault="003857B6">
            <w:pPr>
              <w:pStyle w:val="ConsPlusNormal"/>
              <w:jc w:val="center"/>
            </w:pPr>
            <w:r>
              <w:rPr>
                <w:color w:val="392C69"/>
              </w:rPr>
              <w:t xml:space="preserve">от 15.12.2017 </w:t>
            </w:r>
            <w:hyperlink r:id="rId28">
              <w:r>
                <w:rPr>
                  <w:color w:val="0000FF"/>
                </w:rPr>
                <w:t>N 607-пП</w:t>
              </w:r>
            </w:hyperlink>
            <w:r>
              <w:rPr>
                <w:color w:val="392C69"/>
              </w:rPr>
              <w:t xml:space="preserve">, от 14.03.2018 </w:t>
            </w:r>
            <w:hyperlink r:id="rId29">
              <w:r>
                <w:rPr>
                  <w:color w:val="0000FF"/>
                </w:rPr>
                <w:t>N 132-пП</w:t>
              </w:r>
            </w:hyperlink>
            <w:r>
              <w:rPr>
                <w:color w:val="392C69"/>
              </w:rPr>
              <w:t>,</w:t>
            </w:r>
          </w:p>
          <w:p w:rsidR="003857B6" w:rsidRDefault="003857B6">
            <w:pPr>
              <w:pStyle w:val="ConsPlusNormal"/>
              <w:jc w:val="center"/>
            </w:pPr>
            <w:r>
              <w:rPr>
                <w:color w:val="392C69"/>
              </w:rPr>
              <w:t xml:space="preserve">от 28.05.2018 </w:t>
            </w:r>
            <w:hyperlink r:id="rId30">
              <w:r>
                <w:rPr>
                  <w:color w:val="0000FF"/>
                </w:rPr>
                <w:t>N 294-пП</w:t>
              </w:r>
            </w:hyperlink>
            <w:r>
              <w:rPr>
                <w:color w:val="392C69"/>
              </w:rPr>
              <w:t xml:space="preserve">, от 06.09.2018 </w:t>
            </w:r>
            <w:hyperlink r:id="rId31">
              <w:r>
                <w:rPr>
                  <w:color w:val="0000FF"/>
                </w:rPr>
                <w:t>N 466-пП</w:t>
              </w:r>
            </w:hyperlink>
            <w:r>
              <w:rPr>
                <w:color w:val="392C69"/>
              </w:rPr>
              <w:t>,</w:t>
            </w:r>
          </w:p>
          <w:p w:rsidR="003857B6" w:rsidRDefault="003857B6">
            <w:pPr>
              <w:pStyle w:val="ConsPlusNormal"/>
              <w:jc w:val="center"/>
            </w:pPr>
            <w:r>
              <w:rPr>
                <w:color w:val="392C69"/>
              </w:rPr>
              <w:t xml:space="preserve">от 06.09.2018 </w:t>
            </w:r>
            <w:hyperlink r:id="rId32">
              <w:r>
                <w:rPr>
                  <w:color w:val="0000FF"/>
                </w:rPr>
                <w:t>N 470-пП</w:t>
              </w:r>
            </w:hyperlink>
            <w:r>
              <w:rPr>
                <w:color w:val="392C69"/>
              </w:rPr>
              <w:t xml:space="preserve">, от 28.12.2018 </w:t>
            </w:r>
            <w:hyperlink r:id="rId33">
              <w:r>
                <w:rPr>
                  <w:color w:val="0000FF"/>
                </w:rPr>
                <w:t>N 721-пП</w:t>
              </w:r>
            </w:hyperlink>
            <w:r>
              <w:rPr>
                <w:color w:val="392C69"/>
              </w:rPr>
              <w:t>,</w:t>
            </w:r>
          </w:p>
          <w:p w:rsidR="003857B6" w:rsidRDefault="003857B6">
            <w:pPr>
              <w:pStyle w:val="ConsPlusNormal"/>
              <w:jc w:val="center"/>
            </w:pPr>
            <w:r>
              <w:rPr>
                <w:color w:val="392C69"/>
              </w:rPr>
              <w:t xml:space="preserve">от 15.02.2019 </w:t>
            </w:r>
            <w:hyperlink r:id="rId34">
              <w:r>
                <w:rPr>
                  <w:color w:val="0000FF"/>
                </w:rPr>
                <w:t>N 96-пП</w:t>
              </w:r>
            </w:hyperlink>
            <w:r>
              <w:rPr>
                <w:color w:val="392C69"/>
              </w:rPr>
              <w:t xml:space="preserve">, от 01.04.2019 </w:t>
            </w:r>
            <w:hyperlink r:id="rId35">
              <w:r>
                <w:rPr>
                  <w:color w:val="0000FF"/>
                </w:rPr>
                <w:t>N 195-пП</w:t>
              </w:r>
            </w:hyperlink>
            <w:r>
              <w:rPr>
                <w:color w:val="392C69"/>
              </w:rPr>
              <w:t>,</w:t>
            </w:r>
          </w:p>
          <w:p w:rsidR="003857B6" w:rsidRDefault="003857B6">
            <w:pPr>
              <w:pStyle w:val="ConsPlusNormal"/>
              <w:jc w:val="center"/>
            </w:pPr>
            <w:r>
              <w:rPr>
                <w:color w:val="392C69"/>
              </w:rPr>
              <w:t xml:space="preserve">от 19.04.2019 </w:t>
            </w:r>
            <w:hyperlink r:id="rId36">
              <w:r>
                <w:rPr>
                  <w:color w:val="0000FF"/>
                </w:rPr>
                <w:t>N 230-пП</w:t>
              </w:r>
            </w:hyperlink>
            <w:r>
              <w:rPr>
                <w:color w:val="392C69"/>
              </w:rPr>
              <w:t xml:space="preserve">, от 28.06.2019 </w:t>
            </w:r>
            <w:hyperlink r:id="rId37">
              <w:r>
                <w:rPr>
                  <w:color w:val="0000FF"/>
                </w:rPr>
                <w:t>N 374-пП</w:t>
              </w:r>
            </w:hyperlink>
            <w:r>
              <w:rPr>
                <w:color w:val="392C69"/>
              </w:rPr>
              <w:t>,</w:t>
            </w:r>
          </w:p>
          <w:p w:rsidR="003857B6" w:rsidRDefault="003857B6">
            <w:pPr>
              <w:pStyle w:val="ConsPlusNormal"/>
              <w:jc w:val="center"/>
            </w:pPr>
            <w:r>
              <w:rPr>
                <w:color w:val="392C69"/>
              </w:rPr>
              <w:t xml:space="preserve">от 23.07.2019 </w:t>
            </w:r>
            <w:hyperlink r:id="rId38">
              <w:r>
                <w:rPr>
                  <w:color w:val="0000FF"/>
                </w:rPr>
                <w:t>N 429-пП</w:t>
              </w:r>
            </w:hyperlink>
            <w:r>
              <w:rPr>
                <w:color w:val="392C69"/>
              </w:rPr>
              <w:t xml:space="preserve">, от 18.12.2019 </w:t>
            </w:r>
            <w:hyperlink r:id="rId39">
              <w:r>
                <w:rPr>
                  <w:color w:val="0000FF"/>
                </w:rPr>
                <w:t>N 814-пП</w:t>
              </w:r>
            </w:hyperlink>
            <w:r>
              <w:rPr>
                <w:color w:val="392C69"/>
              </w:rPr>
              <w:t>,</w:t>
            </w:r>
          </w:p>
          <w:p w:rsidR="003857B6" w:rsidRDefault="003857B6">
            <w:pPr>
              <w:pStyle w:val="ConsPlusNormal"/>
              <w:jc w:val="center"/>
            </w:pPr>
            <w:r>
              <w:rPr>
                <w:color w:val="392C69"/>
              </w:rPr>
              <w:t xml:space="preserve">от 06.04.2020 </w:t>
            </w:r>
            <w:hyperlink r:id="rId40">
              <w:r>
                <w:rPr>
                  <w:color w:val="0000FF"/>
                </w:rPr>
                <w:t>N 204-пП</w:t>
              </w:r>
            </w:hyperlink>
            <w:r>
              <w:rPr>
                <w:color w:val="392C69"/>
              </w:rPr>
              <w:t xml:space="preserve">, от 19.06.2020 </w:t>
            </w:r>
            <w:hyperlink r:id="rId41">
              <w:r>
                <w:rPr>
                  <w:color w:val="0000FF"/>
                </w:rPr>
                <w:t>N 414-пП</w:t>
              </w:r>
            </w:hyperlink>
            <w:r>
              <w:rPr>
                <w:color w:val="392C69"/>
              </w:rPr>
              <w:t>,</w:t>
            </w:r>
          </w:p>
          <w:p w:rsidR="003857B6" w:rsidRDefault="003857B6">
            <w:pPr>
              <w:pStyle w:val="ConsPlusNormal"/>
              <w:jc w:val="center"/>
            </w:pPr>
            <w:r>
              <w:rPr>
                <w:color w:val="392C69"/>
              </w:rPr>
              <w:t xml:space="preserve">от 23.06.2020 </w:t>
            </w:r>
            <w:hyperlink r:id="rId42">
              <w:r>
                <w:rPr>
                  <w:color w:val="0000FF"/>
                </w:rPr>
                <w:t>N 423-пП</w:t>
              </w:r>
            </w:hyperlink>
            <w:r>
              <w:rPr>
                <w:color w:val="392C69"/>
              </w:rPr>
              <w:t xml:space="preserve">, от 30.10.2020 </w:t>
            </w:r>
            <w:hyperlink r:id="rId43">
              <w:r>
                <w:rPr>
                  <w:color w:val="0000FF"/>
                </w:rPr>
                <w:t>N 751-пП</w:t>
              </w:r>
            </w:hyperlink>
            <w:r>
              <w:rPr>
                <w:color w:val="392C69"/>
              </w:rPr>
              <w:t>,</w:t>
            </w:r>
          </w:p>
          <w:p w:rsidR="003857B6" w:rsidRDefault="003857B6">
            <w:pPr>
              <w:pStyle w:val="ConsPlusNormal"/>
              <w:jc w:val="center"/>
            </w:pPr>
            <w:r>
              <w:rPr>
                <w:color w:val="392C69"/>
              </w:rPr>
              <w:t xml:space="preserve">от 26.12.2020 </w:t>
            </w:r>
            <w:hyperlink r:id="rId44">
              <w:r>
                <w:rPr>
                  <w:color w:val="0000FF"/>
                </w:rPr>
                <w:t>N 937-пП</w:t>
              </w:r>
            </w:hyperlink>
            <w:r>
              <w:rPr>
                <w:color w:val="392C69"/>
              </w:rPr>
              <w:t xml:space="preserve">, от 12.02.2021 </w:t>
            </w:r>
            <w:hyperlink r:id="rId45">
              <w:r>
                <w:rPr>
                  <w:color w:val="0000FF"/>
                </w:rPr>
                <w:t>N 46-пП</w:t>
              </w:r>
            </w:hyperlink>
            <w:r>
              <w:rPr>
                <w:color w:val="392C69"/>
              </w:rPr>
              <w:t>,</w:t>
            </w:r>
          </w:p>
          <w:p w:rsidR="003857B6" w:rsidRDefault="003857B6">
            <w:pPr>
              <w:pStyle w:val="ConsPlusNormal"/>
              <w:jc w:val="center"/>
            </w:pPr>
            <w:r>
              <w:rPr>
                <w:color w:val="392C69"/>
              </w:rPr>
              <w:t xml:space="preserve">от 26.05.2021 </w:t>
            </w:r>
            <w:hyperlink r:id="rId46">
              <w:r>
                <w:rPr>
                  <w:color w:val="0000FF"/>
                </w:rPr>
                <w:t>N 287-пП</w:t>
              </w:r>
            </w:hyperlink>
            <w:r>
              <w:rPr>
                <w:color w:val="392C69"/>
              </w:rPr>
              <w:t xml:space="preserve">, от 20.09.2021 </w:t>
            </w:r>
            <w:hyperlink r:id="rId47">
              <w:r>
                <w:rPr>
                  <w:color w:val="0000FF"/>
                </w:rPr>
                <w:t>N 616-пП</w:t>
              </w:r>
            </w:hyperlink>
            <w:r>
              <w:rPr>
                <w:color w:val="392C69"/>
              </w:rPr>
              <w:t>,</w:t>
            </w:r>
          </w:p>
          <w:p w:rsidR="003857B6" w:rsidRDefault="003857B6">
            <w:pPr>
              <w:pStyle w:val="ConsPlusNormal"/>
              <w:jc w:val="center"/>
            </w:pPr>
            <w:r>
              <w:rPr>
                <w:color w:val="392C69"/>
              </w:rPr>
              <w:t xml:space="preserve">от 24.12.2021 </w:t>
            </w:r>
            <w:hyperlink r:id="rId48">
              <w:r>
                <w:rPr>
                  <w:color w:val="0000FF"/>
                </w:rPr>
                <w:t>N 915-пП</w:t>
              </w:r>
            </w:hyperlink>
            <w:r>
              <w:rPr>
                <w:color w:val="392C69"/>
              </w:rPr>
              <w:t xml:space="preserve">, от 28.04.2022 </w:t>
            </w:r>
            <w:hyperlink r:id="rId49">
              <w:r>
                <w:rPr>
                  <w:color w:val="0000FF"/>
                </w:rPr>
                <w:t>N 333-пП</w:t>
              </w:r>
            </w:hyperlink>
            <w:r>
              <w:rPr>
                <w:color w:val="392C69"/>
              </w:rPr>
              <w:t>,</w:t>
            </w:r>
          </w:p>
          <w:p w:rsidR="003857B6" w:rsidRDefault="003857B6">
            <w:pPr>
              <w:pStyle w:val="ConsPlusNormal"/>
              <w:jc w:val="center"/>
            </w:pPr>
            <w:r>
              <w:rPr>
                <w:color w:val="392C69"/>
              </w:rPr>
              <w:t xml:space="preserve">от 13.05.2022 </w:t>
            </w:r>
            <w:hyperlink r:id="rId50">
              <w:r>
                <w:rPr>
                  <w:color w:val="0000FF"/>
                </w:rPr>
                <w:t>N 363-пП</w:t>
              </w:r>
            </w:hyperlink>
            <w:r>
              <w:rPr>
                <w:color w:val="392C69"/>
              </w:rPr>
              <w:t xml:space="preserve">, от 24.11.2022 </w:t>
            </w:r>
            <w:hyperlink r:id="rId51">
              <w:r>
                <w:rPr>
                  <w:color w:val="0000FF"/>
                </w:rPr>
                <w:t>N 1041-пП</w:t>
              </w:r>
            </w:hyperlink>
            <w:r>
              <w:rPr>
                <w:color w:val="392C69"/>
              </w:rPr>
              <w:t>,</w:t>
            </w:r>
          </w:p>
          <w:p w:rsidR="003857B6" w:rsidRDefault="003857B6">
            <w:pPr>
              <w:pStyle w:val="ConsPlusNormal"/>
              <w:jc w:val="center"/>
            </w:pPr>
            <w:r>
              <w:rPr>
                <w:color w:val="392C69"/>
              </w:rPr>
              <w:t xml:space="preserve">от 24.11.2022 </w:t>
            </w:r>
            <w:hyperlink r:id="rId52">
              <w:r>
                <w:rPr>
                  <w:color w:val="0000FF"/>
                </w:rPr>
                <w:t>N 1042-пП</w:t>
              </w:r>
            </w:hyperlink>
            <w:r>
              <w:rPr>
                <w:color w:val="392C69"/>
              </w:rPr>
              <w:t xml:space="preserve">, от 08.12.2022 </w:t>
            </w:r>
            <w:hyperlink r:id="rId53">
              <w:r>
                <w:rPr>
                  <w:color w:val="0000FF"/>
                </w:rPr>
                <w:t>N 1089-пП</w:t>
              </w:r>
            </w:hyperlink>
            <w:r>
              <w:rPr>
                <w:color w:val="392C69"/>
              </w:rPr>
              <w:t>,</w:t>
            </w:r>
          </w:p>
          <w:p w:rsidR="003857B6" w:rsidRDefault="003857B6">
            <w:pPr>
              <w:pStyle w:val="ConsPlusNormal"/>
              <w:jc w:val="center"/>
            </w:pPr>
            <w:r>
              <w:rPr>
                <w:color w:val="392C69"/>
              </w:rPr>
              <w:t xml:space="preserve">от 24.03.2023 </w:t>
            </w:r>
            <w:hyperlink r:id="rId54">
              <w:r>
                <w:rPr>
                  <w:color w:val="0000FF"/>
                </w:rPr>
                <w:t>N 208-пП</w:t>
              </w:r>
            </w:hyperlink>
            <w:r>
              <w:rPr>
                <w:color w:val="392C69"/>
              </w:rPr>
              <w:t xml:space="preserve">, от 30.05.2023 </w:t>
            </w:r>
            <w:hyperlink r:id="rId55">
              <w:r>
                <w:rPr>
                  <w:color w:val="0000FF"/>
                </w:rPr>
                <w:t>N 434-пП</w:t>
              </w:r>
            </w:hyperlink>
            <w:r>
              <w:rPr>
                <w:color w:val="392C69"/>
              </w:rPr>
              <w:t>,</w:t>
            </w:r>
          </w:p>
          <w:p w:rsidR="003857B6" w:rsidRDefault="003857B6">
            <w:pPr>
              <w:pStyle w:val="ConsPlusNormal"/>
              <w:jc w:val="center"/>
            </w:pPr>
            <w:r>
              <w:rPr>
                <w:color w:val="392C69"/>
              </w:rPr>
              <w:t xml:space="preserve">от 07.06.2023 </w:t>
            </w:r>
            <w:hyperlink r:id="rId56">
              <w:r>
                <w:rPr>
                  <w:color w:val="0000FF"/>
                </w:rPr>
                <w:t>N 472-пП</w:t>
              </w:r>
            </w:hyperlink>
            <w:r>
              <w:rPr>
                <w:color w:val="392C69"/>
              </w:rPr>
              <w:t xml:space="preserve">, от 13.06.2023 </w:t>
            </w:r>
            <w:hyperlink r:id="rId57">
              <w:r>
                <w:rPr>
                  <w:color w:val="0000FF"/>
                </w:rPr>
                <w:t>N 481-пП</w:t>
              </w:r>
            </w:hyperlink>
            <w:r>
              <w:rPr>
                <w:color w:val="392C69"/>
              </w:rPr>
              <w:t>,</w:t>
            </w:r>
          </w:p>
          <w:p w:rsidR="003857B6" w:rsidRDefault="003857B6">
            <w:pPr>
              <w:pStyle w:val="ConsPlusNormal"/>
              <w:jc w:val="center"/>
            </w:pPr>
            <w:r>
              <w:rPr>
                <w:color w:val="392C69"/>
              </w:rPr>
              <w:t xml:space="preserve">от 18.09.2023 </w:t>
            </w:r>
            <w:hyperlink r:id="rId58">
              <w:r>
                <w:rPr>
                  <w:color w:val="0000FF"/>
                </w:rPr>
                <w:t>N 794-пП</w:t>
              </w:r>
            </w:hyperlink>
            <w:r>
              <w:rPr>
                <w:color w:val="392C69"/>
              </w:rPr>
              <w:t xml:space="preserve">, от 05.12.2023 </w:t>
            </w:r>
            <w:hyperlink r:id="rId59">
              <w:r>
                <w:rPr>
                  <w:color w:val="0000FF"/>
                </w:rPr>
                <w:t>N 1096-пП</w:t>
              </w:r>
            </w:hyperlink>
            <w:r>
              <w:rPr>
                <w:color w:val="392C69"/>
              </w:rPr>
              <w:t>,</w:t>
            </w:r>
          </w:p>
          <w:p w:rsidR="003857B6" w:rsidRDefault="003857B6">
            <w:pPr>
              <w:pStyle w:val="ConsPlusNormal"/>
              <w:jc w:val="center"/>
            </w:pPr>
            <w:r>
              <w:rPr>
                <w:color w:val="392C69"/>
              </w:rPr>
              <w:t xml:space="preserve">от 05.03.2024 </w:t>
            </w:r>
            <w:hyperlink r:id="rId60">
              <w:r>
                <w:rPr>
                  <w:color w:val="0000FF"/>
                </w:rPr>
                <w:t>N 123-пП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857B6" w:rsidRDefault="003857B6">
            <w:pPr>
              <w:pStyle w:val="ConsPlusNormal"/>
            </w:pPr>
          </w:p>
        </w:tc>
      </w:tr>
    </w:tbl>
    <w:p w:rsidR="003857B6" w:rsidRDefault="003857B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857B6">
        <w:tc>
          <w:tcPr>
            <w:tcW w:w="60" w:type="dxa"/>
            <w:tcBorders>
              <w:top w:val="nil"/>
              <w:left w:val="nil"/>
              <w:bottom w:val="nil"/>
              <w:right w:val="nil"/>
            </w:tcBorders>
            <w:shd w:val="clear" w:color="auto" w:fill="CED3F1"/>
            <w:tcMar>
              <w:top w:w="0" w:type="dxa"/>
              <w:left w:w="0" w:type="dxa"/>
              <w:bottom w:w="0" w:type="dxa"/>
              <w:right w:w="0" w:type="dxa"/>
            </w:tcMar>
          </w:tcPr>
          <w:p w:rsidR="003857B6" w:rsidRDefault="00385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57B6" w:rsidRDefault="00385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57B6" w:rsidRDefault="003857B6">
            <w:pPr>
              <w:pStyle w:val="ConsPlusNormal"/>
              <w:jc w:val="both"/>
            </w:pPr>
            <w:r>
              <w:rPr>
                <w:color w:val="392C69"/>
              </w:rPr>
              <w:t>КонсультантПлюс: примечание.</w:t>
            </w:r>
          </w:p>
          <w:p w:rsidR="003857B6" w:rsidRDefault="001F5D89">
            <w:pPr>
              <w:pStyle w:val="ConsPlusNormal"/>
              <w:jc w:val="both"/>
            </w:pPr>
            <w:hyperlink r:id="rId61">
              <w:r w:rsidR="003857B6">
                <w:rPr>
                  <w:color w:val="0000FF"/>
                </w:rPr>
                <w:t>Закон</w:t>
              </w:r>
            </w:hyperlink>
            <w:r w:rsidR="003857B6">
              <w:rPr>
                <w:color w:val="392C69"/>
              </w:rPr>
              <w:t xml:space="preserve"> Пензенской обл. от 22.12.2005 N 906-ЗПО утратил силу в связи с принятием </w:t>
            </w:r>
            <w:hyperlink r:id="rId62">
              <w:r w:rsidR="003857B6">
                <w:rPr>
                  <w:color w:val="0000FF"/>
                </w:rPr>
                <w:t>Закона</w:t>
              </w:r>
            </w:hyperlink>
            <w:r w:rsidR="003857B6">
              <w:rPr>
                <w:color w:val="392C69"/>
              </w:rPr>
              <w:t xml:space="preserve"> Пензенской обл. от 21.04.2023 N 4007-ЗПО. Действующие нормы по данному вопросу содержатся в </w:t>
            </w:r>
            <w:hyperlink r:id="rId63">
              <w:r w:rsidR="003857B6">
                <w:rPr>
                  <w:color w:val="0000FF"/>
                </w:rPr>
                <w:t>Законе</w:t>
              </w:r>
            </w:hyperlink>
            <w:r w:rsidR="003857B6">
              <w:rPr>
                <w:color w:val="392C69"/>
              </w:rPr>
              <w:t xml:space="preserve"> Пензенской обл. от 21.04.2023 N 4006-ЗПО.</w:t>
            </w:r>
          </w:p>
        </w:tc>
        <w:tc>
          <w:tcPr>
            <w:tcW w:w="113" w:type="dxa"/>
            <w:tcBorders>
              <w:top w:val="nil"/>
              <w:left w:val="nil"/>
              <w:bottom w:val="nil"/>
              <w:right w:val="nil"/>
            </w:tcBorders>
            <w:shd w:val="clear" w:color="auto" w:fill="F4F3F8"/>
            <w:tcMar>
              <w:top w:w="0" w:type="dxa"/>
              <w:left w:w="0" w:type="dxa"/>
              <w:bottom w:w="0" w:type="dxa"/>
              <w:right w:w="0" w:type="dxa"/>
            </w:tcMar>
          </w:tcPr>
          <w:p w:rsidR="003857B6" w:rsidRDefault="003857B6">
            <w:pPr>
              <w:pStyle w:val="ConsPlusNormal"/>
            </w:pPr>
          </w:p>
        </w:tc>
      </w:tr>
    </w:tbl>
    <w:p w:rsidR="003857B6" w:rsidRDefault="003857B6">
      <w:pPr>
        <w:pStyle w:val="ConsPlusNormal"/>
        <w:spacing w:before="280"/>
        <w:ind w:firstLine="540"/>
        <w:jc w:val="both"/>
      </w:pPr>
      <w:r>
        <w:lastRenderedPageBreak/>
        <w:t xml:space="preserve">В целях обеспечения реализации комплекса процессных мероприятий "Социальная поддержка отдельных категорий граждан Пензенской области при улучшении жилищных условий" и мероприятия регионального проекта "Финансовая поддержка семей при рождении детей" государственной программы Пензенской области "Социальная поддержка граждан в Пензенской области", руководствуясь </w:t>
      </w:r>
      <w:hyperlink r:id="rId64">
        <w:r>
          <w:rPr>
            <w:color w:val="0000FF"/>
          </w:rPr>
          <w:t>Законом</w:t>
        </w:r>
      </w:hyperlink>
      <w:r>
        <w:t xml:space="preserve"> Пензенской области от 22.12.2005 N 906-ЗПО "О Правительстве Пензенской области" (с последующими изменениями), Правительство Пензенской области постановляет:</w:t>
      </w:r>
    </w:p>
    <w:p w:rsidR="003857B6" w:rsidRDefault="003857B6">
      <w:pPr>
        <w:pStyle w:val="ConsPlusNormal"/>
        <w:jc w:val="both"/>
      </w:pPr>
      <w:r>
        <w:t xml:space="preserve">(в ред. Постановлений Правительства Пензенской обл. от 28.12.2018 </w:t>
      </w:r>
      <w:hyperlink r:id="rId65">
        <w:r>
          <w:rPr>
            <w:color w:val="0000FF"/>
          </w:rPr>
          <w:t>N 721-пП</w:t>
        </w:r>
      </w:hyperlink>
      <w:r>
        <w:t xml:space="preserve">, от 20.09.2021 </w:t>
      </w:r>
      <w:hyperlink r:id="rId66">
        <w:r>
          <w:rPr>
            <w:color w:val="0000FF"/>
          </w:rPr>
          <w:t>N 616-пП</w:t>
        </w:r>
      </w:hyperlink>
      <w:r>
        <w:t xml:space="preserve">, от 05.03.2024 </w:t>
      </w:r>
      <w:hyperlink r:id="rId67">
        <w:r>
          <w:rPr>
            <w:color w:val="0000FF"/>
          </w:rPr>
          <w:t>N 123-пП</w:t>
        </w:r>
      </w:hyperlink>
      <w:r>
        <w:t>)</w:t>
      </w:r>
    </w:p>
    <w:p w:rsidR="003857B6" w:rsidRDefault="003857B6">
      <w:pPr>
        <w:pStyle w:val="ConsPlusNormal"/>
        <w:spacing w:before="220"/>
        <w:ind w:firstLine="540"/>
        <w:jc w:val="both"/>
      </w:pPr>
      <w:r>
        <w:t>1. Утвердить прилагаемые:</w:t>
      </w:r>
    </w:p>
    <w:p w:rsidR="003857B6" w:rsidRDefault="003857B6">
      <w:pPr>
        <w:pStyle w:val="ConsPlusNormal"/>
        <w:spacing w:before="220"/>
        <w:ind w:firstLine="540"/>
        <w:jc w:val="both"/>
      </w:pPr>
      <w:r>
        <w:t xml:space="preserve">1.1. </w:t>
      </w:r>
      <w:hyperlink w:anchor="P85">
        <w:r>
          <w:rPr>
            <w:color w:val="0000FF"/>
          </w:rPr>
          <w:t>Порядок</w:t>
        </w:r>
      </w:hyperlink>
      <w:r>
        <w:t xml:space="preserve"> предоставления семьям социальных выплат на приобретение или строительство жилья при рождении первого ребенка в рамках регионального проекта "Финансовая поддержка семей при рождении детей" государственной программы Пензенской области "Социальная поддержка граждан в Пензенской области".</w:t>
      </w:r>
    </w:p>
    <w:p w:rsidR="003857B6" w:rsidRDefault="003857B6">
      <w:pPr>
        <w:pStyle w:val="ConsPlusNormal"/>
        <w:jc w:val="both"/>
      </w:pPr>
      <w:r>
        <w:t xml:space="preserve">(пп. 1.1 в ред. </w:t>
      </w:r>
      <w:hyperlink r:id="rId68">
        <w:r>
          <w:rPr>
            <w:color w:val="0000FF"/>
          </w:rPr>
          <w:t>Постановления</w:t>
        </w:r>
      </w:hyperlink>
      <w:r>
        <w:t xml:space="preserve"> Правительства Пензенской обл. от 05.03.2024 N 123-пП)</w:t>
      </w:r>
    </w:p>
    <w:p w:rsidR="003857B6" w:rsidRDefault="003857B6">
      <w:pPr>
        <w:pStyle w:val="ConsPlusNormal"/>
        <w:spacing w:before="220"/>
        <w:ind w:firstLine="540"/>
        <w:jc w:val="both"/>
      </w:pPr>
      <w:r>
        <w:t xml:space="preserve">1.2. </w:t>
      </w:r>
      <w:hyperlink w:anchor="P457">
        <w:r>
          <w:rPr>
            <w:color w:val="0000FF"/>
          </w:rPr>
          <w:t>Порядок</w:t>
        </w:r>
      </w:hyperlink>
      <w:r>
        <w:t xml:space="preserve"> предоставления молодым семьям - участникам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дополнительной социальной выплаты за счет средств бюджета Пензенской области при рождении (усыновлении) одного ребенка.</w:t>
      </w:r>
    </w:p>
    <w:p w:rsidR="003857B6" w:rsidRDefault="003857B6">
      <w:pPr>
        <w:pStyle w:val="ConsPlusNormal"/>
        <w:jc w:val="both"/>
      </w:pPr>
      <w:r>
        <w:t xml:space="preserve">(в ред. Постановлений Правительства Пензенской обл. от 15.02.2019 </w:t>
      </w:r>
      <w:hyperlink r:id="rId69">
        <w:r>
          <w:rPr>
            <w:color w:val="0000FF"/>
          </w:rPr>
          <w:t>N 96-пП</w:t>
        </w:r>
      </w:hyperlink>
      <w:r>
        <w:t xml:space="preserve">, от 19.04.2019 </w:t>
      </w:r>
      <w:hyperlink r:id="rId70">
        <w:r>
          <w:rPr>
            <w:color w:val="0000FF"/>
          </w:rPr>
          <w:t>N 230-пП</w:t>
        </w:r>
      </w:hyperlink>
      <w:r>
        <w:t xml:space="preserve">, от 30.05.2023 </w:t>
      </w:r>
      <w:hyperlink r:id="rId71">
        <w:r>
          <w:rPr>
            <w:color w:val="0000FF"/>
          </w:rPr>
          <w:t>N 434-пП</w:t>
        </w:r>
      </w:hyperlink>
      <w:r>
        <w:t>)</w:t>
      </w:r>
    </w:p>
    <w:p w:rsidR="003857B6" w:rsidRDefault="003857B6">
      <w:pPr>
        <w:pStyle w:val="ConsPlusNormal"/>
        <w:spacing w:before="220"/>
        <w:ind w:firstLine="540"/>
        <w:jc w:val="both"/>
      </w:pPr>
      <w:r>
        <w:t xml:space="preserve">1.3. </w:t>
      </w:r>
      <w:hyperlink w:anchor="P659">
        <w:r>
          <w:rPr>
            <w:color w:val="0000FF"/>
          </w:rPr>
          <w:t>Порядок</w:t>
        </w:r>
      </w:hyperlink>
      <w:r>
        <w:t xml:space="preserve"> предоставления специалистам, осуществляющим трудовую деятельность в сельской местности, льготных займов на приобретение комплектов строительных материалов для строительства индивидуальных жилых домов и социальных выплат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w:t>
      </w:r>
    </w:p>
    <w:p w:rsidR="003857B6" w:rsidRDefault="003857B6">
      <w:pPr>
        <w:pStyle w:val="ConsPlusNormal"/>
        <w:jc w:val="both"/>
      </w:pPr>
      <w:r>
        <w:t xml:space="preserve">(пп. 1.3 в ред. </w:t>
      </w:r>
      <w:hyperlink r:id="rId72">
        <w:r>
          <w:rPr>
            <w:color w:val="0000FF"/>
          </w:rPr>
          <w:t>Постановления</w:t>
        </w:r>
      </w:hyperlink>
      <w:r>
        <w:t xml:space="preserve"> Правительства Пензенской обл. от 05.03.2024 N 123-пП)</w:t>
      </w:r>
    </w:p>
    <w:p w:rsidR="003857B6" w:rsidRDefault="003857B6">
      <w:pPr>
        <w:pStyle w:val="ConsPlusNormal"/>
        <w:spacing w:before="220"/>
        <w:ind w:firstLine="540"/>
        <w:jc w:val="both"/>
      </w:pPr>
      <w:r>
        <w:t xml:space="preserve">1.4. </w:t>
      </w:r>
      <w:hyperlink w:anchor="P922">
        <w:r>
          <w:rPr>
            <w:color w:val="0000FF"/>
          </w:rPr>
          <w:t>Порядок</w:t>
        </w:r>
      </w:hyperlink>
      <w:r>
        <w:t xml:space="preserve"> предоставления единовременных выплат на улучшение жилищных условий работникам государственных бюджетных, казенных и автономных учреждений Пензенской области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w:t>
      </w:r>
    </w:p>
    <w:p w:rsidR="003857B6" w:rsidRDefault="003857B6">
      <w:pPr>
        <w:pStyle w:val="ConsPlusNormal"/>
        <w:jc w:val="both"/>
      </w:pPr>
      <w:r>
        <w:t xml:space="preserve">(пп. 1.4 в ред. </w:t>
      </w:r>
      <w:hyperlink r:id="rId73">
        <w:r>
          <w:rPr>
            <w:color w:val="0000FF"/>
          </w:rPr>
          <w:t>Постановления</w:t>
        </w:r>
      </w:hyperlink>
      <w:r>
        <w:t xml:space="preserve"> Правительства Пензенской обл. от 05.03.2024 N 123-пП)</w:t>
      </w:r>
    </w:p>
    <w:p w:rsidR="003857B6" w:rsidRDefault="003857B6">
      <w:pPr>
        <w:pStyle w:val="ConsPlusNormal"/>
        <w:spacing w:before="220"/>
        <w:ind w:firstLine="540"/>
        <w:jc w:val="both"/>
      </w:pPr>
      <w:r>
        <w:t xml:space="preserve">1.5. </w:t>
      </w:r>
      <w:hyperlink w:anchor="P1165">
        <w:r>
          <w:rPr>
            <w:color w:val="0000FF"/>
          </w:rPr>
          <w:t>Порядок</w:t>
        </w:r>
      </w:hyperlink>
      <w:r>
        <w:t xml:space="preserve"> предоставления социальных выплат на улучшение жилищных условий многодетным семьям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w:t>
      </w:r>
    </w:p>
    <w:p w:rsidR="003857B6" w:rsidRDefault="003857B6">
      <w:pPr>
        <w:pStyle w:val="ConsPlusNormal"/>
        <w:jc w:val="both"/>
      </w:pPr>
      <w:r>
        <w:t xml:space="preserve">(пп. 1.5 в ред. </w:t>
      </w:r>
      <w:hyperlink r:id="rId74">
        <w:r>
          <w:rPr>
            <w:color w:val="0000FF"/>
          </w:rPr>
          <w:t>Постановления</w:t>
        </w:r>
      </w:hyperlink>
      <w:r>
        <w:t xml:space="preserve"> Правительства Пензенской обл. от 05.03.2024 N 123-пП)</w:t>
      </w:r>
    </w:p>
    <w:p w:rsidR="003857B6" w:rsidRDefault="003857B6">
      <w:pPr>
        <w:pStyle w:val="ConsPlusNormal"/>
        <w:spacing w:before="220"/>
        <w:ind w:firstLine="540"/>
        <w:jc w:val="both"/>
      </w:pPr>
      <w:r>
        <w:t xml:space="preserve">1.6. </w:t>
      </w:r>
      <w:hyperlink w:anchor="P1434">
        <w:r>
          <w:rPr>
            <w:color w:val="0000FF"/>
          </w:rPr>
          <w:t>Порядок</w:t>
        </w:r>
      </w:hyperlink>
      <w:r>
        <w:t xml:space="preserve"> предоставления гражданам - участникам программы "Жилье для российской семьи" государственной программы Российской Федерации "Обеспечение доступным и комфортным жильем и коммунальными услугами граждан Российской Федерации" социальных выплат на компенсацию процентной ставки по ипотечным жилищным кредитам, ипотечным жилищным займам.</w:t>
      </w:r>
    </w:p>
    <w:p w:rsidR="003857B6" w:rsidRDefault="003857B6">
      <w:pPr>
        <w:pStyle w:val="ConsPlusNormal"/>
        <w:jc w:val="both"/>
      </w:pPr>
      <w:r>
        <w:lastRenderedPageBreak/>
        <w:t xml:space="preserve">(Порядок утратил силу. - </w:t>
      </w:r>
      <w:hyperlink r:id="rId75">
        <w:r>
          <w:rPr>
            <w:color w:val="0000FF"/>
          </w:rPr>
          <w:t>Постановление</w:t>
        </w:r>
      </w:hyperlink>
      <w:r>
        <w:t xml:space="preserve"> Правительства Пензенской обл. от 20.09.2021 N 616-пП)</w:t>
      </w:r>
    </w:p>
    <w:p w:rsidR="003857B6" w:rsidRDefault="003857B6">
      <w:pPr>
        <w:pStyle w:val="ConsPlusNormal"/>
        <w:jc w:val="both"/>
      </w:pPr>
      <w:r>
        <w:t xml:space="preserve">(пп. 1.6 введен </w:t>
      </w:r>
      <w:hyperlink r:id="rId76">
        <w:r>
          <w:rPr>
            <w:color w:val="0000FF"/>
          </w:rPr>
          <w:t>Постановлением</w:t>
        </w:r>
      </w:hyperlink>
      <w:r>
        <w:t xml:space="preserve"> Правительства Пензенской обл. от 26.04.2016 N 227-пП)</w:t>
      </w:r>
    </w:p>
    <w:p w:rsidR="003857B6" w:rsidRDefault="003857B6">
      <w:pPr>
        <w:pStyle w:val="ConsPlusNormal"/>
        <w:spacing w:before="220"/>
        <w:ind w:firstLine="540"/>
        <w:jc w:val="both"/>
      </w:pPr>
      <w:r>
        <w:t xml:space="preserve">2. Предоставление молодым семьям социальных выплат на приобретение жилья или строительство индивидуального жилого дома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 осуществляется в соответствии с </w:t>
      </w:r>
      <w:hyperlink r:id="rId77">
        <w:r>
          <w:rPr>
            <w:color w:val="0000FF"/>
          </w:rPr>
          <w:t>Правилами</w:t>
        </w:r>
      </w:hyperlink>
      <w:r>
        <w:t xml:space="preserve"> предоставления молодым семьям социальных выплат на приобретение (строительство) жилья и их использования, утвержденными постановлением Правительства Российской Федерации от 17.12.2010 N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w:t>
      </w:r>
    </w:p>
    <w:p w:rsidR="003857B6" w:rsidRDefault="003857B6">
      <w:pPr>
        <w:pStyle w:val="ConsPlusNormal"/>
        <w:jc w:val="both"/>
      </w:pPr>
      <w:r>
        <w:t xml:space="preserve">(в ред. Постановлений Правительства Пензенской обл. от 14.03.2018 </w:t>
      </w:r>
      <w:hyperlink r:id="rId78">
        <w:r>
          <w:rPr>
            <w:color w:val="0000FF"/>
          </w:rPr>
          <w:t>N 132-пП</w:t>
        </w:r>
      </w:hyperlink>
      <w:r>
        <w:t xml:space="preserve">, от 28.12.2018 </w:t>
      </w:r>
      <w:hyperlink r:id="rId79">
        <w:r>
          <w:rPr>
            <w:color w:val="0000FF"/>
          </w:rPr>
          <w:t>N 721-пП</w:t>
        </w:r>
      </w:hyperlink>
      <w:r>
        <w:t xml:space="preserve">, от 20.09.2021 </w:t>
      </w:r>
      <w:hyperlink r:id="rId80">
        <w:r>
          <w:rPr>
            <w:color w:val="0000FF"/>
          </w:rPr>
          <w:t>N 616-пП</w:t>
        </w:r>
      </w:hyperlink>
      <w:r>
        <w:t xml:space="preserve">, от 05.03.2024 </w:t>
      </w:r>
      <w:hyperlink r:id="rId81">
        <w:r>
          <w:rPr>
            <w:color w:val="0000FF"/>
          </w:rPr>
          <w:t>N 123-пП</w:t>
        </w:r>
      </w:hyperlink>
      <w:r>
        <w:t>)</w:t>
      </w:r>
    </w:p>
    <w:p w:rsidR="003857B6" w:rsidRDefault="003857B6">
      <w:pPr>
        <w:pStyle w:val="ConsPlusNormal"/>
        <w:spacing w:before="220"/>
        <w:ind w:firstLine="540"/>
        <w:jc w:val="both"/>
      </w:pPr>
      <w:r>
        <w:t xml:space="preserve">3. Установить, что Министерство труда, социальной защиты и демографии Пензенской области принимает в рамках реализации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w:t>
      </w:r>
      <w:hyperlink r:id="rId82">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N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нормативные правовые акты (иные акты).</w:t>
      </w:r>
    </w:p>
    <w:p w:rsidR="003857B6" w:rsidRDefault="003857B6">
      <w:pPr>
        <w:pStyle w:val="ConsPlusNormal"/>
        <w:jc w:val="both"/>
      </w:pPr>
      <w:r>
        <w:t xml:space="preserve">(в ред. Постановлений Правительства Пензенской обл. от 15.02.2019 </w:t>
      </w:r>
      <w:hyperlink r:id="rId83">
        <w:r>
          <w:rPr>
            <w:color w:val="0000FF"/>
          </w:rPr>
          <w:t>N 96-пП</w:t>
        </w:r>
      </w:hyperlink>
      <w:r>
        <w:t xml:space="preserve">, от 19.04.2019 </w:t>
      </w:r>
      <w:hyperlink r:id="rId84">
        <w:r>
          <w:rPr>
            <w:color w:val="0000FF"/>
          </w:rPr>
          <w:t>N 230-пП</w:t>
        </w:r>
      </w:hyperlink>
      <w:r>
        <w:t xml:space="preserve">, от 30.05.2023 </w:t>
      </w:r>
      <w:hyperlink r:id="rId85">
        <w:r>
          <w:rPr>
            <w:color w:val="0000FF"/>
          </w:rPr>
          <w:t>N 434-пП</w:t>
        </w:r>
      </w:hyperlink>
      <w:r>
        <w:t>)</w:t>
      </w:r>
    </w:p>
    <w:p w:rsidR="003857B6" w:rsidRDefault="001F5D89">
      <w:pPr>
        <w:pStyle w:val="ConsPlusNormal"/>
        <w:spacing w:before="220"/>
        <w:ind w:firstLine="540"/>
        <w:jc w:val="both"/>
      </w:pPr>
      <w:hyperlink r:id="rId86">
        <w:r w:rsidR="003857B6">
          <w:rPr>
            <w:color w:val="0000FF"/>
          </w:rPr>
          <w:t>4</w:t>
        </w:r>
      </w:hyperlink>
      <w:r w:rsidR="003857B6">
        <w:t xml:space="preserve">. Исключен. - </w:t>
      </w:r>
      <w:hyperlink r:id="rId87">
        <w:r w:rsidR="003857B6">
          <w:rPr>
            <w:color w:val="0000FF"/>
          </w:rPr>
          <w:t>Постановление</w:t>
        </w:r>
      </w:hyperlink>
      <w:r w:rsidR="003857B6">
        <w:t xml:space="preserve"> Правительства Пензенской обл. от 13.10.2015 N 565-пП.</w:t>
      </w:r>
    </w:p>
    <w:p w:rsidR="003857B6" w:rsidRDefault="001F5D89">
      <w:pPr>
        <w:pStyle w:val="ConsPlusNormal"/>
        <w:spacing w:before="220"/>
        <w:ind w:firstLine="540"/>
        <w:jc w:val="both"/>
      </w:pPr>
      <w:hyperlink r:id="rId88">
        <w:r w:rsidR="003857B6">
          <w:rPr>
            <w:color w:val="0000FF"/>
          </w:rPr>
          <w:t>5</w:t>
        </w:r>
      </w:hyperlink>
      <w:r w:rsidR="003857B6">
        <w:t>. Настоящее постановление вступает в силу в течение 10 дней со дня его официального опубликования и распространяется на правоотношения, возникшие с 01 января 2014 года.</w:t>
      </w:r>
    </w:p>
    <w:p w:rsidR="003857B6" w:rsidRDefault="001F5D89">
      <w:pPr>
        <w:pStyle w:val="ConsPlusNormal"/>
        <w:spacing w:before="220"/>
        <w:ind w:firstLine="540"/>
        <w:jc w:val="both"/>
      </w:pPr>
      <w:hyperlink r:id="rId89">
        <w:r w:rsidR="003857B6">
          <w:rPr>
            <w:color w:val="0000FF"/>
          </w:rPr>
          <w:t>6</w:t>
        </w:r>
      </w:hyperlink>
      <w:r w:rsidR="003857B6">
        <w:t>. Настоящее постановление опубликовать в газете "Пензенские губернские ведомости" и разместить (опубликовать) на официальном сайте Правительства Пензенской области в информационно-телекоммуникационной сети "Интернет".</w:t>
      </w:r>
    </w:p>
    <w:p w:rsidR="003857B6" w:rsidRDefault="001F5D89">
      <w:pPr>
        <w:pStyle w:val="ConsPlusNormal"/>
        <w:spacing w:before="220"/>
        <w:ind w:firstLine="540"/>
        <w:jc w:val="both"/>
      </w:pPr>
      <w:hyperlink r:id="rId90">
        <w:r w:rsidR="003857B6">
          <w:rPr>
            <w:color w:val="0000FF"/>
          </w:rPr>
          <w:t>7</w:t>
        </w:r>
      </w:hyperlink>
      <w:r w:rsidR="003857B6">
        <w:t>. Настоящее постановление действует в части, не противоречащей закону Пензенской области о бюджете Пензенской области на очередной финансовый год и плановый период.</w:t>
      </w:r>
    </w:p>
    <w:p w:rsidR="003857B6" w:rsidRDefault="001F5D89">
      <w:pPr>
        <w:pStyle w:val="ConsPlusNormal"/>
        <w:spacing w:before="220"/>
        <w:ind w:firstLine="540"/>
        <w:jc w:val="both"/>
      </w:pPr>
      <w:hyperlink r:id="rId91">
        <w:r w:rsidR="003857B6">
          <w:rPr>
            <w:color w:val="0000FF"/>
          </w:rPr>
          <w:t>8</w:t>
        </w:r>
      </w:hyperlink>
      <w:r w:rsidR="003857B6">
        <w:t>. Контроль за исполнением настоящего постановления возложить на заместителя Председателя Правительства Пензенской области, координирующего вопросы социальной политики.</w:t>
      </w:r>
    </w:p>
    <w:p w:rsidR="003857B6" w:rsidRDefault="003857B6">
      <w:pPr>
        <w:pStyle w:val="ConsPlusNormal"/>
        <w:jc w:val="both"/>
      </w:pPr>
    </w:p>
    <w:p w:rsidR="003857B6" w:rsidRDefault="003857B6">
      <w:pPr>
        <w:pStyle w:val="ConsPlusNormal"/>
        <w:jc w:val="right"/>
      </w:pPr>
      <w:r>
        <w:t>Губернатор</w:t>
      </w:r>
    </w:p>
    <w:p w:rsidR="003857B6" w:rsidRDefault="003857B6">
      <w:pPr>
        <w:pStyle w:val="ConsPlusNormal"/>
        <w:jc w:val="right"/>
      </w:pPr>
      <w:r>
        <w:t>Пензенской области</w:t>
      </w:r>
    </w:p>
    <w:p w:rsidR="003857B6" w:rsidRDefault="003857B6">
      <w:pPr>
        <w:pStyle w:val="ConsPlusNormal"/>
        <w:jc w:val="right"/>
      </w:pPr>
      <w:r>
        <w:t>В.К.БОЧКАРЕВ</w:t>
      </w:r>
    </w:p>
    <w:p w:rsidR="003857B6" w:rsidRDefault="003857B6">
      <w:pPr>
        <w:pStyle w:val="ConsPlusNormal"/>
        <w:jc w:val="both"/>
      </w:pPr>
    </w:p>
    <w:p w:rsidR="003857B6" w:rsidRDefault="003857B6">
      <w:pPr>
        <w:pStyle w:val="ConsPlusNormal"/>
        <w:jc w:val="both"/>
      </w:pPr>
    </w:p>
    <w:p w:rsidR="003857B6" w:rsidRDefault="003857B6">
      <w:pPr>
        <w:pStyle w:val="ConsPlusNormal"/>
        <w:jc w:val="both"/>
      </w:pPr>
    </w:p>
    <w:p w:rsidR="003857B6" w:rsidRDefault="003857B6">
      <w:pPr>
        <w:pStyle w:val="ConsPlusNormal"/>
        <w:jc w:val="both"/>
      </w:pPr>
    </w:p>
    <w:p w:rsidR="003857B6" w:rsidRDefault="003857B6">
      <w:pPr>
        <w:pStyle w:val="ConsPlusNormal"/>
        <w:jc w:val="both"/>
      </w:pPr>
    </w:p>
    <w:p w:rsidR="003857B6" w:rsidRDefault="003857B6">
      <w:pPr>
        <w:pStyle w:val="ConsPlusNormal"/>
        <w:jc w:val="right"/>
        <w:outlineLvl w:val="0"/>
      </w:pPr>
      <w:r>
        <w:t>Утвержден</w:t>
      </w:r>
    </w:p>
    <w:p w:rsidR="003857B6" w:rsidRDefault="003857B6">
      <w:pPr>
        <w:pStyle w:val="ConsPlusNormal"/>
        <w:jc w:val="right"/>
      </w:pPr>
      <w:r>
        <w:t>постановлением</w:t>
      </w:r>
    </w:p>
    <w:p w:rsidR="003857B6" w:rsidRDefault="003857B6">
      <w:pPr>
        <w:pStyle w:val="ConsPlusNormal"/>
        <w:jc w:val="right"/>
      </w:pPr>
      <w:r>
        <w:lastRenderedPageBreak/>
        <w:t>Правительства Пензенской области</w:t>
      </w:r>
    </w:p>
    <w:p w:rsidR="003857B6" w:rsidRDefault="003857B6">
      <w:pPr>
        <w:pStyle w:val="ConsPlusNormal"/>
        <w:jc w:val="right"/>
      </w:pPr>
      <w:r>
        <w:t>от 27 февраля 2014 г. N 126-пП</w:t>
      </w:r>
    </w:p>
    <w:p w:rsidR="003857B6" w:rsidRDefault="003857B6">
      <w:pPr>
        <w:pStyle w:val="ConsPlusNormal"/>
        <w:jc w:val="both"/>
      </w:pPr>
    </w:p>
    <w:p w:rsidR="003857B6" w:rsidRDefault="003857B6">
      <w:pPr>
        <w:pStyle w:val="ConsPlusTitle"/>
        <w:jc w:val="center"/>
      </w:pPr>
      <w:bookmarkStart w:id="1" w:name="P85"/>
      <w:bookmarkEnd w:id="1"/>
      <w:r>
        <w:t>ПОРЯДОК</w:t>
      </w:r>
    </w:p>
    <w:p w:rsidR="003857B6" w:rsidRDefault="003857B6">
      <w:pPr>
        <w:pStyle w:val="ConsPlusTitle"/>
        <w:jc w:val="center"/>
      </w:pPr>
      <w:r>
        <w:t>ПРЕДОСТАВЛЕНИЯ СЕМЬЯМ СОЦИАЛЬНЫХ ВЫПЛАТ НА ПРИОБРЕТЕНИЕ ИЛИ</w:t>
      </w:r>
    </w:p>
    <w:p w:rsidR="003857B6" w:rsidRDefault="003857B6">
      <w:pPr>
        <w:pStyle w:val="ConsPlusTitle"/>
        <w:jc w:val="center"/>
      </w:pPr>
      <w:r>
        <w:t>СТРОИТЕЛЬСТВО ЖИЛЬЯ ПРИ РОЖДЕНИИ ПЕРВОГО РЕБЕНКА В РАМКАХ</w:t>
      </w:r>
    </w:p>
    <w:p w:rsidR="003857B6" w:rsidRDefault="003857B6">
      <w:pPr>
        <w:pStyle w:val="ConsPlusTitle"/>
        <w:jc w:val="center"/>
      </w:pPr>
      <w:r>
        <w:t>РЕГИОНАЛЬНОГО ПРОЕКТА "ФИНАНСОВАЯ ПОДДЕРЖКА СЕМЕЙ</w:t>
      </w:r>
    </w:p>
    <w:p w:rsidR="003857B6" w:rsidRDefault="003857B6">
      <w:pPr>
        <w:pStyle w:val="ConsPlusTitle"/>
        <w:jc w:val="center"/>
      </w:pPr>
      <w:r>
        <w:t>ПРИ РОЖДЕНИИ ДЕТЕЙ" ГОСУДАРСТВЕННОЙ ПРОГРАММЫ ПЕНЗЕНСКОЙ</w:t>
      </w:r>
    </w:p>
    <w:p w:rsidR="003857B6" w:rsidRDefault="003857B6">
      <w:pPr>
        <w:pStyle w:val="ConsPlusTitle"/>
        <w:jc w:val="center"/>
      </w:pPr>
      <w:r>
        <w:t>ОБЛАСТИ "СОЦИАЛЬНАЯ ПОДДЕРЖКА ГРАЖДАН В ПЕНЗЕНСКОЙ ОБЛАСТИ"</w:t>
      </w:r>
    </w:p>
    <w:p w:rsidR="003857B6" w:rsidRDefault="00385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857B6">
        <w:tc>
          <w:tcPr>
            <w:tcW w:w="60" w:type="dxa"/>
            <w:tcBorders>
              <w:top w:val="nil"/>
              <w:left w:val="nil"/>
              <w:bottom w:val="nil"/>
              <w:right w:val="nil"/>
            </w:tcBorders>
            <w:shd w:val="clear" w:color="auto" w:fill="CED3F1"/>
            <w:tcMar>
              <w:top w:w="0" w:type="dxa"/>
              <w:left w:w="0" w:type="dxa"/>
              <w:bottom w:w="0" w:type="dxa"/>
              <w:right w:w="0" w:type="dxa"/>
            </w:tcMar>
          </w:tcPr>
          <w:p w:rsidR="003857B6" w:rsidRDefault="00385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57B6" w:rsidRDefault="00385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57B6" w:rsidRDefault="003857B6">
            <w:pPr>
              <w:pStyle w:val="ConsPlusNormal"/>
              <w:jc w:val="center"/>
            </w:pPr>
            <w:r>
              <w:rPr>
                <w:color w:val="392C69"/>
              </w:rPr>
              <w:t>Список изменяющих документов</w:t>
            </w:r>
          </w:p>
          <w:p w:rsidR="003857B6" w:rsidRDefault="003857B6">
            <w:pPr>
              <w:pStyle w:val="ConsPlusNormal"/>
              <w:jc w:val="center"/>
            </w:pPr>
            <w:r>
              <w:rPr>
                <w:color w:val="392C69"/>
              </w:rPr>
              <w:t xml:space="preserve">(в ред. Постановлений Правительства Пензенской обл. от 20.09.2021 </w:t>
            </w:r>
            <w:hyperlink r:id="rId92">
              <w:r>
                <w:rPr>
                  <w:color w:val="0000FF"/>
                </w:rPr>
                <w:t>N 616-пП</w:t>
              </w:r>
            </w:hyperlink>
            <w:r>
              <w:rPr>
                <w:color w:val="392C69"/>
              </w:rPr>
              <w:t>,</w:t>
            </w:r>
          </w:p>
          <w:p w:rsidR="003857B6" w:rsidRDefault="003857B6">
            <w:pPr>
              <w:pStyle w:val="ConsPlusNormal"/>
              <w:jc w:val="center"/>
            </w:pPr>
            <w:r>
              <w:rPr>
                <w:color w:val="392C69"/>
              </w:rPr>
              <w:t xml:space="preserve">от 13.05.2022 </w:t>
            </w:r>
            <w:hyperlink r:id="rId93">
              <w:r>
                <w:rPr>
                  <w:color w:val="0000FF"/>
                </w:rPr>
                <w:t>N 363-пП</w:t>
              </w:r>
            </w:hyperlink>
            <w:r>
              <w:rPr>
                <w:color w:val="392C69"/>
              </w:rPr>
              <w:t xml:space="preserve">, от 24.11.2022 </w:t>
            </w:r>
            <w:hyperlink r:id="rId94">
              <w:r>
                <w:rPr>
                  <w:color w:val="0000FF"/>
                </w:rPr>
                <w:t>N 1041-пП</w:t>
              </w:r>
            </w:hyperlink>
            <w:r>
              <w:rPr>
                <w:color w:val="392C69"/>
              </w:rPr>
              <w:t xml:space="preserve">, от 24.11.2022 </w:t>
            </w:r>
            <w:hyperlink r:id="rId95">
              <w:r>
                <w:rPr>
                  <w:color w:val="0000FF"/>
                </w:rPr>
                <w:t>N 1042-пП</w:t>
              </w:r>
            </w:hyperlink>
            <w:r>
              <w:rPr>
                <w:color w:val="392C69"/>
              </w:rPr>
              <w:t>,</w:t>
            </w:r>
          </w:p>
          <w:p w:rsidR="003857B6" w:rsidRDefault="003857B6">
            <w:pPr>
              <w:pStyle w:val="ConsPlusNormal"/>
              <w:jc w:val="center"/>
            </w:pPr>
            <w:r>
              <w:rPr>
                <w:color w:val="392C69"/>
              </w:rPr>
              <w:t xml:space="preserve">от 07.06.2023 </w:t>
            </w:r>
            <w:hyperlink r:id="rId96">
              <w:r>
                <w:rPr>
                  <w:color w:val="0000FF"/>
                </w:rPr>
                <w:t>N 472-пП</w:t>
              </w:r>
            </w:hyperlink>
            <w:r>
              <w:rPr>
                <w:color w:val="392C69"/>
              </w:rPr>
              <w:t xml:space="preserve">, от 13.06.2023 </w:t>
            </w:r>
            <w:hyperlink r:id="rId97">
              <w:r>
                <w:rPr>
                  <w:color w:val="0000FF"/>
                </w:rPr>
                <w:t>N 481-пП</w:t>
              </w:r>
            </w:hyperlink>
            <w:r>
              <w:rPr>
                <w:color w:val="392C69"/>
              </w:rPr>
              <w:t xml:space="preserve">, от 05.12.2023 </w:t>
            </w:r>
            <w:hyperlink r:id="rId98">
              <w:r>
                <w:rPr>
                  <w:color w:val="0000FF"/>
                </w:rPr>
                <w:t>N 1096-пП</w:t>
              </w:r>
            </w:hyperlink>
            <w:r>
              <w:rPr>
                <w:color w:val="392C69"/>
              </w:rPr>
              <w:t>,</w:t>
            </w:r>
          </w:p>
          <w:p w:rsidR="003857B6" w:rsidRDefault="003857B6">
            <w:pPr>
              <w:pStyle w:val="ConsPlusNormal"/>
              <w:jc w:val="center"/>
            </w:pPr>
            <w:r>
              <w:rPr>
                <w:color w:val="392C69"/>
              </w:rPr>
              <w:t xml:space="preserve">от 05.03.2024 </w:t>
            </w:r>
            <w:hyperlink r:id="rId99">
              <w:r>
                <w:rPr>
                  <w:color w:val="0000FF"/>
                </w:rPr>
                <w:t>N 123-пП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857B6" w:rsidRDefault="003857B6">
            <w:pPr>
              <w:pStyle w:val="ConsPlusNormal"/>
            </w:pPr>
          </w:p>
        </w:tc>
      </w:tr>
    </w:tbl>
    <w:p w:rsidR="003857B6" w:rsidRDefault="003857B6">
      <w:pPr>
        <w:pStyle w:val="ConsPlusNormal"/>
        <w:jc w:val="both"/>
      </w:pPr>
    </w:p>
    <w:p w:rsidR="003857B6" w:rsidRDefault="003857B6">
      <w:pPr>
        <w:pStyle w:val="ConsPlusTitle"/>
        <w:jc w:val="center"/>
        <w:outlineLvl w:val="1"/>
      </w:pPr>
      <w:r>
        <w:t>I. Общие положения</w:t>
      </w:r>
    </w:p>
    <w:p w:rsidR="003857B6" w:rsidRDefault="003857B6">
      <w:pPr>
        <w:pStyle w:val="ConsPlusNormal"/>
        <w:jc w:val="both"/>
      </w:pPr>
    </w:p>
    <w:p w:rsidR="003857B6" w:rsidRDefault="003857B6">
      <w:pPr>
        <w:pStyle w:val="ConsPlusNormal"/>
        <w:ind w:firstLine="540"/>
        <w:jc w:val="both"/>
      </w:pPr>
      <w:r>
        <w:t>1. Настоящий Порядок предоставления семьям социальных выплат на приобретение или строительство жилья при рождении первого ребенка в рамках регионального проекта "Финансовая поддержка семей при рождении детей" государственной программы Пензенской области "Социальная поддержка граждан в Пензенской области" (далее - Порядок) регламентирует условия участия, процедуру подачи заявления, соответствующего перечня документов, необходимых для включения семей в список получателей социальных выплат на приобретение или строительство жилья при рождении первого ребенка в рамках регионального проекта "Финансовая поддержка семей при рождении детей" государственной программы Пензенской области "Социальная поддержка граждан в Пензенской области" (далее - социальная выплата, региональный проект), предусматривает перечень документов, необходимых для реализации социальных выплат, виды расходов, на которые могут быть направлены социальные выплаты, а также порядок и сроки их перечисления.</w:t>
      </w:r>
    </w:p>
    <w:p w:rsidR="003857B6" w:rsidRDefault="003857B6">
      <w:pPr>
        <w:pStyle w:val="ConsPlusNormal"/>
        <w:jc w:val="both"/>
      </w:pPr>
      <w:r>
        <w:t xml:space="preserve">(п. 1 в ред. </w:t>
      </w:r>
      <w:hyperlink r:id="rId100">
        <w:r>
          <w:rPr>
            <w:color w:val="0000FF"/>
          </w:rPr>
          <w:t>Постановления</w:t>
        </w:r>
      </w:hyperlink>
      <w:r>
        <w:t xml:space="preserve"> Правительства Пензенской обл. от 05.03.2024 N 123-пП)</w:t>
      </w:r>
    </w:p>
    <w:p w:rsidR="003857B6" w:rsidRDefault="003857B6">
      <w:pPr>
        <w:pStyle w:val="ConsPlusNormal"/>
        <w:spacing w:before="220"/>
        <w:ind w:firstLine="540"/>
        <w:jc w:val="both"/>
      </w:pPr>
      <w:r>
        <w:t xml:space="preserve">1.1. Предоставление семьям социальных выплат на приобретение или строительство жилья при рождении первого ребенка в соответствии с положениями настоящего Порядка осуществляется органами местного самоуправления муниципальных районов и городских округов Пензенской области в соответствии с </w:t>
      </w:r>
      <w:hyperlink r:id="rId101">
        <w:r>
          <w:rPr>
            <w:color w:val="0000FF"/>
          </w:rPr>
          <w:t>Законом</w:t>
        </w:r>
      </w:hyperlink>
      <w:r>
        <w:t xml:space="preserve"> Пензенской области от 22.12.2006 N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(с последующими изменениями) и Министерством труда, социальной защиты и демографии Пензенской области (далее - Уполномоченный орган).</w:t>
      </w:r>
    </w:p>
    <w:p w:rsidR="003857B6" w:rsidRDefault="003857B6">
      <w:pPr>
        <w:pStyle w:val="ConsPlusNormal"/>
        <w:spacing w:before="220"/>
        <w:ind w:firstLine="540"/>
        <w:jc w:val="both"/>
      </w:pPr>
      <w:bookmarkStart w:id="2" w:name="P102"/>
      <w:bookmarkEnd w:id="2"/>
      <w:r>
        <w:t>2. Правом на получение социальной выплаты обладает семья, члены которой являются гражданами Российской Федерации, проживают на территории Пензенской области, состоят в зарегистрированном браке и соответствуют следующим условиям:</w:t>
      </w:r>
    </w:p>
    <w:p w:rsidR="003857B6" w:rsidRDefault="003857B6">
      <w:pPr>
        <w:pStyle w:val="ConsPlusNormal"/>
        <w:spacing w:before="220"/>
        <w:ind w:firstLine="540"/>
        <w:jc w:val="both"/>
      </w:pPr>
      <w:r>
        <w:t>1) первый ребенок в семье рожден (усыновлен, удочерен) на территории Пензенской области в течение 12 месяцев после заключения брака;</w:t>
      </w:r>
    </w:p>
    <w:p w:rsidR="003857B6" w:rsidRDefault="003857B6">
      <w:pPr>
        <w:pStyle w:val="ConsPlusNormal"/>
        <w:spacing w:before="220"/>
        <w:ind w:firstLine="540"/>
        <w:jc w:val="both"/>
      </w:pPr>
      <w:r>
        <w:t>2) возраст каждого из супругов на дату подачи заявления о включении в список получателей социальных выплат не превышает 28 лет;</w:t>
      </w:r>
    </w:p>
    <w:p w:rsidR="003857B6" w:rsidRDefault="003857B6">
      <w:pPr>
        <w:pStyle w:val="ConsPlusNormal"/>
        <w:spacing w:before="220"/>
        <w:ind w:firstLine="540"/>
        <w:jc w:val="both"/>
      </w:pPr>
      <w:bookmarkStart w:id="3" w:name="P105"/>
      <w:bookmarkEnd w:id="3"/>
      <w:r>
        <w:t>3) члены семьи являются нуждающимися в жилом помещении по одному из оснований:</w:t>
      </w:r>
    </w:p>
    <w:p w:rsidR="003857B6" w:rsidRDefault="003857B6">
      <w:pPr>
        <w:pStyle w:val="ConsPlusNormal"/>
        <w:spacing w:before="220"/>
        <w:ind w:firstLine="540"/>
        <w:jc w:val="both"/>
      </w:pPr>
      <w:r>
        <w:lastRenderedPageBreak/>
        <w:t>а) не являются нанимателем жилого помещения по договору социального найма, либо членом семьи нанимателя жилого помещения по договору социального найма, либо собственником жилого помещения, либо членом семьи собственника жилого помещения;</w:t>
      </w:r>
    </w:p>
    <w:p w:rsidR="003857B6" w:rsidRDefault="003857B6">
      <w:pPr>
        <w:pStyle w:val="ConsPlusNormal"/>
        <w:spacing w:before="220"/>
        <w:ind w:firstLine="540"/>
        <w:jc w:val="both"/>
      </w:pPr>
      <w:r>
        <w:t>б) являются нанимателем жилого помещения по договору социального найма, либо членом семьи нанимателя жилого помещения по договору социального найма, либо собственником жилого помещения, либо членом семьи собственника жилого помещения при условии, что общая площадь жилого помещения на одного члена семьи составляет менее 10 кв. метров;</w:t>
      </w:r>
    </w:p>
    <w:p w:rsidR="003857B6" w:rsidRDefault="003857B6">
      <w:pPr>
        <w:pStyle w:val="ConsPlusNormal"/>
        <w:spacing w:before="220"/>
        <w:ind w:firstLine="540"/>
        <w:jc w:val="both"/>
      </w:pPr>
      <w:r>
        <w:t>в) проживают в помещении, не отвечающем установленным для жилых помещений требованиям, независимо от размеров занимаемого жилого помещения, и не имеют иного жилого помещения, занимаемого по договору социального найма или принадлежащего на праве собственности;</w:t>
      </w:r>
    </w:p>
    <w:p w:rsidR="003857B6" w:rsidRDefault="001F5D89">
      <w:pPr>
        <w:pStyle w:val="ConsPlusNormal"/>
        <w:spacing w:before="220"/>
        <w:ind w:firstLine="540"/>
        <w:jc w:val="both"/>
      </w:pPr>
      <w:hyperlink r:id="rId102">
        <w:r w:rsidR="003857B6">
          <w:rPr>
            <w:color w:val="0000FF"/>
          </w:rPr>
          <w:t>г</w:t>
        </w:r>
      </w:hyperlink>
      <w:r w:rsidR="003857B6">
        <w:t xml:space="preserve">) являются нанимателем жилого помещения по договору социального найма, либо членом семьи нанимателя жилого помещения по договору социального найма, либо собственником жилого помещения, либо членом семьи собственника жилого помещения, если среди членов семьи имеется больной, страдающий тяжелой формой хронического заболевания, предусмотренной </w:t>
      </w:r>
      <w:hyperlink r:id="rId103">
        <w:r w:rsidR="003857B6">
          <w:rPr>
            <w:color w:val="0000FF"/>
          </w:rPr>
          <w:t>перечнем</w:t>
        </w:r>
      </w:hyperlink>
      <w:r w:rsidR="003857B6">
        <w:t xml:space="preserve"> тяжелых форм хронических заболеваний, при которых невозможно совместное проживание граждан в одной квартире, утвержденным приказом Министерства здравоохранения Российской Федерации от 29.11.2012 N 987н "Об утверждении перечня тяжелых форм хронических заболеваний, при которых невозможно совместное проживание граждан в одной квартире", и не имеют иного жилого помещения, занимаемого по договору социального найма или принадлежащего на праве собственности.</w:t>
      </w:r>
    </w:p>
    <w:p w:rsidR="003857B6" w:rsidRDefault="003857B6">
      <w:pPr>
        <w:pStyle w:val="ConsPlusNormal"/>
        <w:spacing w:before="220"/>
        <w:ind w:firstLine="540"/>
        <w:jc w:val="both"/>
      </w:pPr>
      <w:r>
        <w:t>При наличии у семьи и (или) членов семьи нескольких жилых помещений, занимаемых по договорам социального найма и (или) принадлежащих им на праве собственности, определение уровня обеспеченности общей площадью жилого помещения осуществляется исходя из суммарной общей площади всех жилых помещений.</w:t>
      </w:r>
    </w:p>
    <w:p w:rsidR="003857B6" w:rsidRDefault="003857B6">
      <w:pPr>
        <w:pStyle w:val="ConsPlusNormal"/>
        <w:spacing w:before="220"/>
        <w:ind w:firstLine="540"/>
        <w:jc w:val="both"/>
      </w:pPr>
      <w:r>
        <w:t>При расчете обеспеченности общей площадью жилого помещения на каждого члена семьи не учитываются принадлежащие членам семьи на праве собственности жилые помещения, приобретенные полностью или частично за счет средств ипотечного жилищного кредита (займа) и находящиеся в ипотеке (залоге) у кредитора (заимодавца) в соответствии с кредитным договором (договором займа). Данное условие не распространяется на жилые помещения, находящиеся в ипотеке (залоге) у кредитора (заимодавца) в соответствии с договором ипотечного жилищного кредита (займа), обязательства по которому исполнены в полном объеме.</w:t>
      </w:r>
    </w:p>
    <w:p w:rsidR="003857B6" w:rsidRDefault="003857B6">
      <w:pPr>
        <w:pStyle w:val="ConsPlusNormal"/>
        <w:spacing w:before="220"/>
        <w:ind w:firstLine="540"/>
        <w:jc w:val="both"/>
      </w:pPr>
      <w:r>
        <w:t>2.1. К членам семьи собственника жилого помещения в рамках настоящего Порядка относятся проживающие совместно с данным собственником в принадлежащем ему жилом помещении его супруг (супруга), а также дети и родители данного собственника. Другие родственники, нетрудоспособные иждивенцы признаются членами семьи собственника, если они вселены собственником в качестве членов его семьи и ведут с ним общее хозяйство. В исключительных случаях иные граждане могут быть признаны членами семьи собственника в судебном порядке.</w:t>
      </w:r>
    </w:p>
    <w:p w:rsidR="003857B6" w:rsidRDefault="003857B6">
      <w:pPr>
        <w:pStyle w:val="ConsPlusNormal"/>
        <w:spacing w:before="220"/>
        <w:ind w:firstLine="540"/>
        <w:jc w:val="both"/>
      </w:pPr>
      <w:r>
        <w:t>К членам семьи нанимателя жилого помещения по договору социального найма относятся проживающие совместно с ним его супруг (супруга), а также дети и родители данного нанимателя. Другие родственники, нетрудоспособные иждивенцы признаются членами семьи нанимателя жилого помещения по договору социального найма, если они вселены нанимателем в качестве членов его семьи и ведут с ним общее хозяйство. В исключительных случаях иные граждане могут быть признаны членами семьи нанимателя жилого помещения по договору социального найма в судебном порядке.</w:t>
      </w:r>
    </w:p>
    <w:p w:rsidR="003857B6" w:rsidRDefault="003857B6">
      <w:pPr>
        <w:pStyle w:val="ConsPlusNormal"/>
        <w:spacing w:before="220"/>
        <w:ind w:firstLine="540"/>
        <w:jc w:val="both"/>
      </w:pPr>
      <w:r>
        <w:t xml:space="preserve">2.2. В случае, если членами семьи совершены действия, повлекшие ухудшение жилищных </w:t>
      </w:r>
      <w:r>
        <w:lastRenderedPageBreak/>
        <w:t>условий, семья может быть признана нуждающейся в жилом помещении не ранее чем через пять лет со дня совершения указанных действий.</w:t>
      </w:r>
    </w:p>
    <w:p w:rsidR="003857B6" w:rsidRDefault="003857B6">
      <w:pPr>
        <w:pStyle w:val="ConsPlusNormal"/>
        <w:spacing w:before="220"/>
        <w:ind w:firstLine="540"/>
        <w:jc w:val="both"/>
      </w:pPr>
      <w:bookmarkStart w:id="4" w:name="P115"/>
      <w:bookmarkEnd w:id="4"/>
      <w:r>
        <w:t>2.3. К действиям, повлекшим ухудшение жилищных условий семьи, относятся:</w:t>
      </w:r>
    </w:p>
    <w:p w:rsidR="003857B6" w:rsidRDefault="003857B6">
      <w:pPr>
        <w:pStyle w:val="ConsPlusNormal"/>
        <w:spacing w:before="220"/>
        <w:ind w:firstLine="540"/>
        <w:jc w:val="both"/>
      </w:pPr>
      <w:r>
        <w:t>а) обмен жилыми помещениями, повлекший уменьшение общей площади жилого помещения;</w:t>
      </w:r>
    </w:p>
    <w:p w:rsidR="003857B6" w:rsidRDefault="003857B6">
      <w:pPr>
        <w:pStyle w:val="ConsPlusNormal"/>
        <w:spacing w:before="220"/>
        <w:ind w:firstLine="540"/>
        <w:jc w:val="both"/>
      </w:pPr>
      <w:r>
        <w:t>б) невыполнение условий договора о пользовании жилым помещением, повлекшее выселение в судебном порядке;</w:t>
      </w:r>
    </w:p>
    <w:p w:rsidR="003857B6" w:rsidRDefault="003857B6">
      <w:pPr>
        <w:pStyle w:val="ConsPlusNormal"/>
        <w:spacing w:before="220"/>
        <w:ind w:firstLine="540"/>
        <w:jc w:val="both"/>
      </w:pPr>
      <w:r>
        <w:t>в) вселение в жилое помещение иных лиц (за исключением вселения супруга (супруги), несовершеннолетних детей и временных жильцов);</w:t>
      </w:r>
    </w:p>
    <w:p w:rsidR="003857B6" w:rsidRDefault="003857B6">
      <w:pPr>
        <w:pStyle w:val="ConsPlusNormal"/>
        <w:spacing w:before="220"/>
        <w:ind w:firstLine="540"/>
        <w:jc w:val="both"/>
      </w:pPr>
      <w:r>
        <w:t>г) выделение доли собственниками жилых помещений;</w:t>
      </w:r>
    </w:p>
    <w:p w:rsidR="003857B6" w:rsidRDefault="003857B6">
      <w:pPr>
        <w:pStyle w:val="ConsPlusNormal"/>
        <w:spacing w:before="220"/>
        <w:ind w:firstLine="540"/>
        <w:jc w:val="both"/>
      </w:pPr>
      <w:r>
        <w:t>д) отчуждение жилого помещения или части жилого помещения, имеющиеся в собственности у семьи, имеющей намерение получить социальную выплату.</w:t>
      </w:r>
    </w:p>
    <w:p w:rsidR="003857B6" w:rsidRDefault="003857B6">
      <w:pPr>
        <w:pStyle w:val="ConsPlusNormal"/>
        <w:spacing w:before="220"/>
        <w:ind w:firstLine="540"/>
        <w:jc w:val="both"/>
      </w:pPr>
      <w:r>
        <w:t>При этом факты отчуждения семьей и (или) членами их семей жилых помещений или их частей подлежат учету в тех случаях, когда они повлияли на нуждаемость в жилом помещении.</w:t>
      </w:r>
    </w:p>
    <w:p w:rsidR="003857B6" w:rsidRDefault="003857B6">
      <w:pPr>
        <w:pStyle w:val="ConsPlusNormal"/>
        <w:spacing w:before="220"/>
        <w:ind w:firstLine="540"/>
        <w:jc w:val="both"/>
      </w:pPr>
      <w:r>
        <w:t>2.4. Право на улучшение жилищных условий с использованием социальной выплаты за счет средств бюджета Пензенской области предоставляется семье (членам семьи) только один раз.</w:t>
      </w:r>
    </w:p>
    <w:p w:rsidR="003857B6" w:rsidRDefault="003857B6">
      <w:pPr>
        <w:pStyle w:val="ConsPlusNormal"/>
        <w:spacing w:before="220"/>
        <w:ind w:firstLine="540"/>
        <w:jc w:val="both"/>
      </w:pPr>
      <w:r>
        <w:t>2.5. Участие семьи в мероприятии регионального проекта является добровольным.</w:t>
      </w:r>
    </w:p>
    <w:p w:rsidR="003857B6" w:rsidRDefault="003857B6">
      <w:pPr>
        <w:pStyle w:val="ConsPlusNormal"/>
        <w:jc w:val="both"/>
      </w:pPr>
      <w:r>
        <w:t xml:space="preserve">(в ред. </w:t>
      </w:r>
      <w:hyperlink r:id="rId104">
        <w:r>
          <w:rPr>
            <w:color w:val="0000FF"/>
          </w:rPr>
          <w:t>Постановления</w:t>
        </w:r>
      </w:hyperlink>
      <w:r>
        <w:t xml:space="preserve"> Правительства Пензенской обл. от 05.03.2024 N 123-пП)</w:t>
      </w:r>
    </w:p>
    <w:p w:rsidR="003857B6" w:rsidRDefault="003857B6">
      <w:pPr>
        <w:pStyle w:val="ConsPlusNormal"/>
        <w:spacing w:before="220"/>
        <w:ind w:firstLine="540"/>
        <w:jc w:val="both"/>
      </w:pPr>
      <w:r>
        <w:t>3. Право семьи на получение социальной выплаты удостоверяется именным свидетельством - жилищным сертификатом, который не является ценной бумагой.</w:t>
      </w:r>
    </w:p>
    <w:p w:rsidR="003857B6" w:rsidRDefault="003857B6">
      <w:pPr>
        <w:pStyle w:val="ConsPlusNormal"/>
        <w:spacing w:before="220"/>
        <w:ind w:firstLine="540"/>
        <w:jc w:val="both"/>
      </w:pPr>
      <w:r>
        <w:t>3.1. Жилищный сертификат является именным свидетельством, удостоверяющим право семьи на получение за счет средств бюджета Пензенской области социальной выплаты на приобретение или строительство жилья при рождении первого ребенка (далее - социальная выплата).</w:t>
      </w:r>
    </w:p>
    <w:p w:rsidR="003857B6" w:rsidRDefault="003857B6">
      <w:pPr>
        <w:pStyle w:val="ConsPlusNormal"/>
        <w:spacing w:before="220"/>
        <w:ind w:firstLine="540"/>
        <w:jc w:val="both"/>
      </w:pPr>
      <w:r>
        <w:t>4. Изготовление бланков жилищных сертификатов осуществляется Уполномоченным органом за счет средств бюджета Пензенской области.</w:t>
      </w:r>
    </w:p>
    <w:p w:rsidR="003857B6" w:rsidRDefault="003857B6">
      <w:pPr>
        <w:pStyle w:val="ConsPlusNormal"/>
        <w:spacing w:before="220"/>
        <w:ind w:firstLine="540"/>
        <w:jc w:val="both"/>
      </w:pPr>
      <w:r>
        <w:t>5. Порядок учета, хранения и уничтожения бланков жилищных сертификатов устанавливается Уполномоченным органом.</w:t>
      </w:r>
    </w:p>
    <w:p w:rsidR="003857B6" w:rsidRDefault="003857B6">
      <w:pPr>
        <w:pStyle w:val="ConsPlusNormal"/>
        <w:spacing w:before="220"/>
        <w:ind w:firstLine="540"/>
        <w:jc w:val="both"/>
      </w:pPr>
      <w:bookmarkStart w:id="5" w:name="P129"/>
      <w:bookmarkEnd w:id="5"/>
      <w:r>
        <w:t>6. Срок действия жилищного сертификата составляет 6 месяцев с даты выдачи, указанной в жилищном сертификате.</w:t>
      </w:r>
    </w:p>
    <w:p w:rsidR="003857B6" w:rsidRDefault="003857B6">
      <w:pPr>
        <w:pStyle w:val="ConsPlusNormal"/>
        <w:spacing w:before="220"/>
        <w:ind w:firstLine="540"/>
        <w:jc w:val="both"/>
      </w:pPr>
      <w:bookmarkStart w:id="6" w:name="P130"/>
      <w:bookmarkEnd w:id="6"/>
      <w:r>
        <w:t>6.1. Срок действия выданного в 2020 году жилищного сертификата с даты его выдачи, указанной в жилищном сертификате, продлевается до 1 октября 2020 года, кроме случаев, когда 6-месячный срок истекает после 1 октября 2020 года.</w:t>
      </w:r>
    </w:p>
    <w:p w:rsidR="003857B6" w:rsidRDefault="003857B6">
      <w:pPr>
        <w:pStyle w:val="ConsPlusNormal"/>
        <w:spacing w:before="220"/>
        <w:ind w:firstLine="540"/>
        <w:jc w:val="both"/>
      </w:pPr>
      <w:bookmarkStart w:id="7" w:name="P131"/>
      <w:bookmarkEnd w:id="7"/>
      <w:r>
        <w:t>7. Социальная выплата может быть использована семьей:</w:t>
      </w:r>
    </w:p>
    <w:p w:rsidR="003857B6" w:rsidRDefault="003857B6">
      <w:pPr>
        <w:pStyle w:val="ConsPlusNormal"/>
        <w:spacing w:before="220"/>
        <w:ind w:firstLine="540"/>
        <w:jc w:val="both"/>
      </w:pPr>
      <w:bookmarkStart w:id="8" w:name="P132"/>
      <w:bookmarkEnd w:id="8"/>
      <w:r>
        <w:t>а) для оплаты части стоимости приобретаемого по договору купли-продажи у юридического лица жилого помещения. Жилое помещение должно быть введено в эксплуатацию не ранее, чем за один год до даты включения семьи в список получателей социальных выплат;</w:t>
      </w:r>
    </w:p>
    <w:p w:rsidR="003857B6" w:rsidRDefault="003857B6">
      <w:pPr>
        <w:pStyle w:val="ConsPlusNormal"/>
        <w:spacing w:before="220"/>
        <w:ind w:firstLine="540"/>
        <w:jc w:val="both"/>
      </w:pPr>
      <w:bookmarkStart w:id="9" w:name="P133"/>
      <w:bookmarkEnd w:id="9"/>
      <w:r>
        <w:t xml:space="preserve">б) для оплаты части стоимости жилого помещения, приобретаемого у юридического лица по договору участия в долевом строительстве многоквартирного жилого дома, в том числе путем </w:t>
      </w:r>
      <w:r>
        <w:lastRenderedPageBreak/>
        <w:t>внесения соответствующих средств на счет эскроу, или договору уступки прав требования (цессии), приобретаемого у юридического или физического лица;</w:t>
      </w:r>
    </w:p>
    <w:p w:rsidR="003857B6" w:rsidRDefault="003857B6">
      <w:pPr>
        <w:pStyle w:val="ConsPlusNormal"/>
        <w:spacing w:before="220"/>
        <w:ind w:firstLine="540"/>
        <w:jc w:val="both"/>
      </w:pPr>
      <w:bookmarkStart w:id="10" w:name="P134"/>
      <w:bookmarkEnd w:id="10"/>
      <w:r>
        <w:t>в) для оплаты строительства (завершения строительства, реконструкции) объекта индивидуального жилищного строительства на земельном участке по договору строительного подряда с юридическим лицом или индивидуальным предпринимателем;</w:t>
      </w:r>
    </w:p>
    <w:p w:rsidR="003857B6" w:rsidRDefault="003857B6">
      <w:pPr>
        <w:pStyle w:val="ConsPlusNormal"/>
        <w:spacing w:before="220"/>
        <w:ind w:firstLine="540"/>
        <w:jc w:val="both"/>
      </w:pPr>
      <w:bookmarkStart w:id="11" w:name="P135"/>
      <w:bookmarkEnd w:id="11"/>
      <w:r>
        <w:t xml:space="preserve">г)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на цели, указанные в </w:t>
      </w:r>
      <w:hyperlink w:anchor="P132">
        <w:r>
          <w:rPr>
            <w:color w:val="0000FF"/>
          </w:rPr>
          <w:t>подпунктах "а"</w:t>
        </w:r>
      </w:hyperlink>
      <w:r>
        <w:t xml:space="preserve"> - </w:t>
      </w:r>
      <w:hyperlink w:anchor="P134">
        <w:r>
          <w:rPr>
            <w:color w:val="0000FF"/>
          </w:rPr>
          <w:t>"в"</w:t>
        </w:r>
      </w:hyperlink>
      <w:r>
        <w:t xml:space="preserve"> настоящего пункта. Социальная выплата не может быть использована семьей на погашение штрафов, комиссий, пеней за просрочку исполнения обязательств по вышеуказанным кредитам или займам;</w:t>
      </w:r>
    </w:p>
    <w:p w:rsidR="003857B6" w:rsidRDefault="003857B6">
      <w:pPr>
        <w:pStyle w:val="ConsPlusNormal"/>
        <w:spacing w:before="220"/>
        <w:ind w:firstLine="540"/>
        <w:jc w:val="both"/>
      </w:pPr>
      <w:bookmarkStart w:id="12" w:name="P136"/>
      <w:bookmarkEnd w:id="12"/>
      <w:r>
        <w:t>д) для оплаты платежа в счет уплаты вступительного взноса и (или) паевого взноса (в случае если семья (члены семьи) является членом жилищного, жилищно-строительного, жилищного накопительного кооператива);</w:t>
      </w:r>
    </w:p>
    <w:p w:rsidR="003857B6" w:rsidRDefault="003857B6">
      <w:pPr>
        <w:pStyle w:val="ConsPlusNormal"/>
        <w:spacing w:before="220"/>
        <w:ind w:firstLine="540"/>
        <w:jc w:val="both"/>
      </w:pPr>
      <w:bookmarkStart w:id="13" w:name="P137"/>
      <w:bookmarkEnd w:id="13"/>
      <w:r>
        <w:t>е)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приобретения по договору купли-продажи у юридического или физического лица жилых помещений или жилого помещения с земельным участком, расположенных в городских округах, городских и сельских поселениях, рабочих поселках на территории Пензенской области, как на первичном, так и на вторичном рынках жилья, обязательство по которым возникло у семьи после включения в список получателей социальных выплат;</w:t>
      </w:r>
    </w:p>
    <w:p w:rsidR="003857B6" w:rsidRDefault="003857B6">
      <w:pPr>
        <w:pStyle w:val="ConsPlusNormal"/>
        <w:jc w:val="both"/>
      </w:pPr>
      <w:r>
        <w:t xml:space="preserve">(в ред. Постановлений Правительства Пензенской обл. от 13.05.2022 </w:t>
      </w:r>
      <w:hyperlink r:id="rId105">
        <w:r>
          <w:rPr>
            <w:color w:val="0000FF"/>
          </w:rPr>
          <w:t>N 363-пП</w:t>
        </w:r>
      </w:hyperlink>
      <w:r>
        <w:t xml:space="preserve">, от 13.06.2023 </w:t>
      </w:r>
      <w:hyperlink r:id="rId106">
        <w:r>
          <w:rPr>
            <w:color w:val="0000FF"/>
          </w:rPr>
          <w:t>N 481-пП</w:t>
        </w:r>
      </w:hyperlink>
      <w:r>
        <w:t>)</w:t>
      </w:r>
    </w:p>
    <w:p w:rsidR="003857B6" w:rsidRDefault="003857B6">
      <w:pPr>
        <w:pStyle w:val="ConsPlusNormal"/>
        <w:spacing w:before="220"/>
        <w:ind w:firstLine="540"/>
        <w:jc w:val="both"/>
      </w:pPr>
      <w:bookmarkStart w:id="14" w:name="P139"/>
      <w:bookmarkEnd w:id="14"/>
      <w:r>
        <w:t xml:space="preserve">ж) для компенсации понесенных семьей расходов, направленных для оплаты целей, предусмотренных </w:t>
      </w:r>
      <w:hyperlink w:anchor="P132">
        <w:r>
          <w:rPr>
            <w:color w:val="0000FF"/>
          </w:rPr>
          <w:t>подпунктами "а"</w:t>
        </w:r>
      </w:hyperlink>
      <w:r>
        <w:t xml:space="preserve"> - </w:t>
      </w:r>
      <w:hyperlink w:anchor="P137">
        <w:r>
          <w:rPr>
            <w:color w:val="0000FF"/>
          </w:rPr>
          <w:t>"е"</w:t>
        </w:r>
      </w:hyperlink>
      <w:r>
        <w:t xml:space="preserve"> настоящего пункта, обязательство по которым возникло у семьи после включения в список получателей социальных выплат.</w:t>
      </w:r>
    </w:p>
    <w:p w:rsidR="003857B6" w:rsidRDefault="003857B6">
      <w:pPr>
        <w:pStyle w:val="ConsPlusNormal"/>
        <w:spacing w:before="220"/>
        <w:ind w:firstLine="540"/>
        <w:jc w:val="both"/>
      </w:pPr>
      <w:r>
        <w:t>7.1. Социальная выплата не может быть использована на приобретение жилого помещения (компенсацию понесенных расходов на приобретение жилого помещения) у близких родственников членов семьи (супруга (супруги), дедушки (бабушки), внуков, родителей (в том числе усыновителей), детей (в том числе усыновленных), полнородных и неполнородных братьев и сестер).</w:t>
      </w:r>
    </w:p>
    <w:p w:rsidR="003857B6" w:rsidRDefault="003857B6">
      <w:pPr>
        <w:pStyle w:val="ConsPlusNormal"/>
        <w:spacing w:before="220"/>
        <w:ind w:firstLine="540"/>
        <w:jc w:val="both"/>
      </w:pPr>
      <w:r>
        <w:t xml:space="preserve">Социальная выплата не может быть использована семьей на погашение штрафов, комиссий, пеней за просрочку исполнения обязательств по указанным в </w:t>
      </w:r>
      <w:hyperlink w:anchor="P131">
        <w:r>
          <w:rPr>
            <w:color w:val="0000FF"/>
          </w:rPr>
          <w:t>пункте 7</w:t>
        </w:r>
      </w:hyperlink>
      <w:r>
        <w:t xml:space="preserve"> настоящего Порядка кредитам или займам.</w:t>
      </w:r>
    </w:p>
    <w:p w:rsidR="003857B6" w:rsidRDefault="003857B6">
      <w:pPr>
        <w:pStyle w:val="ConsPlusNormal"/>
        <w:spacing w:before="220"/>
        <w:ind w:firstLine="540"/>
        <w:jc w:val="both"/>
      </w:pPr>
      <w:bookmarkStart w:id="15" w:name="P142"/>
      <w:bookmarkEnd w:id="15"/>
      <w:r>
        <w:t>8. Социальная выплата в соответствии с Порядком устанавливается в размере 20% от расчетной стоимости жилого помещения - в случае выдачи семье жилищного сертификата, удостоверяющего право на социальную выплату, с 01.01.2019.</w:t>
      </w:r>
    </w:p>
    <w:p w:rsidR="003857B6" w:rsidRDefault="003857B6">
      <w:pPr>
        <w:pStyle w:val="ConsPlusNormal"/>
        <w:spacing w:before="220"/>
        <w:ind w:firstLine="540"/>
        <w:jc w:val="both"/>
      </w:pPr>
      <w:r>
        <w:t>Размер расчетной стоимости жилого помещения определяется по формуле:</w:t>
      </w:r>
    </w:p>
    <w:p w:rsidR="003857B6" w:rsidRDefault="003857B6">
      <w:pPr>
        <w:pStyle w:val="ConsPlusNormal"/>
        <w:jc w:val="both"/>
      </w:pPr>
    </w:p>
    <w:p w:rsidR="003857B6" w:rsidRDefault="003857B6">
      <w:pPr>
        <w:pStyle w:val="ConsPlusNormal"/>
        <w:ind w:firstLine="540"/>
        <w:jc w:val="both"/>
      </w:pPr>
      <w:r>
        <w:t>Р = С x 54 кв. м,</w:t>
      </w:r>
    </w:p>
    <w:p w:rsidR="003857B6" w:rsidRDefault="003857B6">
      <w:pPr>
        <w:pStyle w:val="ConsPlusNormal"/>
        <w:jc w:val="both"/>
      </w:pPr>
    </w:p>
    <w:p w:rsidR="003857B6" w:rsidRDefault="003857B6">
      <w:pPr>
        <w:pStyle w:val="ConsPlusNormal"/>
        <w:ind w:firstLine="540"/>
        <w:jc w:val="both"/>
      </w:pPr>
      <w:r>
        <w:t>где:</w:t>
      </w:r>
    </w:p>
    <w:p w:rsidR="003857B6" w:rsidRDefault="003857B6">
      <w:pPr>
        <w:pStyle w:val="ConsPlusNormal"/>
        <w:spacing w:before="220"/>
        <w:ind w:firstLine="540"/>
        <w:jc w:val="both"/>
      </w:pPr>
      <w:r>
        <w:t>Р - размер расчетной стоимости жилого помещения;</w:t>
      </w:r>
    </w:p>
    <w:p w:rsidR="003857B6" w:rsidRDefault="003857B6">
      <w:pPr>
        <w:pStyle w:val="ConsPlusNormal"/>
        <w:spacing w:before="220"/>
        <w:ind w:firstLine="540"/>
        <w:jc w:val="both"/>
      </w:pPr>
      <w:r>
        <w:t xml:space="preserve">54 кв. м - стандарт площади жилого помещения, принятый для расчета социальной выплаты, </w:t>
      </w:r>
      <w:r>
        <w:lastRenderedPageBreak/>
        <w:t>предоставляемой семье из трех человек;</w:t>
      </w:r>
    </w:p>
    <w:p w:rsidR="003857B6" w:rsidRDefault="003857B6">
      <w:pPr>
        <w:pStyle w:val="ConsPlusNormal"/>
        <w:spacing w:before="220"/>
        <w:ind w:firstLine="540"/>
        <w:jc w:val="both"/>
      </w:pPr>
      <w:r>
        <w:t>С - средняя рыночная стоимость одного квадратного метра общей площади жилого помещения на территории Пензенской области в рамках настоящего Порядка, равная 30370 рублям - в случае выдачи семье жилищного сертификата, удостоверяющего право на социальную выплату.</w:t>
      </w:r>
    </w:p>
    <w:p w:rsidR="003857B6" w:rsidRDefault="003857B6">
      <w:pPr>
        <w:pStyle w:val="ConsPlusNormal"/>
        <w:spacing w:before="220"/>
        <w:ind w:firstLine="540"/>
        <w:jc w:val="both"/>
      </w:pPr>
      <w:r>
        <w:t>Полученное значение Р округляется до сотен.</w:t>
      </w:r>
    </w:p>
    <w:p w:rsidR="003857B6" w:rsidRDefault="003857B6">
      <w:pPr>
        <w:pStyle w:val="ConsPlusNormal"/>
        <w:spacing w:before="220"/>
        <w:ind w:firstLine="540"/>
        <w:jc w:val="both"/>
      </w:pPr>
      <w:bookmarkStart w:id="16" w:name="P152"/>
      <w:bookmarkEnd w:id="16"/>
      <w:r>
        <w:t>9. Семья, изъявившая желание получить социальную выплату в соответствии с условиями настоящего Порядка, вправе подать заявление и документы для получения социальной выплаты в течение трех лет со дня рождения (усыновления, удочерения) в семье первого ребенка.</w:t>
      </w:r>
    </w:p>
    <w:p w:rsidR="003857B6" w:rsidRDefault="003857B6">
      <w:pPr>
        <w:pStyle w:val="ConsPlusNormal"/>
        <w:jc w:val="both"/>
      </w:pPr>
    </w:p>
    <w:p w:rsidR="003857B6" w:rsidRDefault="003857B6">
      <w:pPr>
        <w:pStyle w:val="ConsPlusTitle"/>
        <w:jc w:val="center"/>
        <w:outlineLvl w:val="1"/>
      </w:pPr>
      <w:r>
        <w:t>II. Порядок включения семей в список получателей</w:t>
      </w:r>
    </w:p>
    <w:p w:rsidR="003857B6" w:rsidRDefault="003857B6">
      <w:pPr>
        <w:pStyle w:val="ConsPlusTitle"/>
        <w:jc w:val="center"/>
      </w:pPr>
      <w:r>
        <w:t>социальных выплат</w:t>
      </w:r>
    </w:p>
    <w:p w:rsidR="003857B6" w:rsidRDefault="003857B6">
      <w:pPr>
        <w:pStyle w:val="ConsPlusNormal"/>
        <w:jc w:val="both"/>
      </w:pPr>
    </w:p>
    <w:p w:rsidR="003857B6" w:rsidRDefault="003857B6">
      <w:pPr>
        <w:pStyle w:val="ConsPlusNormal"/>
        <w:ind w:firstLine="540"/>
        <w:jc w:val="both"/>
      </w:pPr>
      <w:bookmarkStart w:id="17" w:name="P157"/>
      <w:bookmarkEnd w:id="17"/>
      <w:r>
        <w:t>10. Учетные дела семей, изъявивших желание получить социальную выплату в соответствии с условиями настоящего Порядка, должны содержать следующие документы:</w:t>
      </w:r>
    </w:p>
    <w:p w:rsidR="003857B6" w:rsidRDefault="003857B6">
      <w:pPr>
        <w:pStyle w:val="ConsPlusNormal"/>
        <w:spacing w:before="220"/>
        <w:ind w:firstLine="540"/>
        <w:jc w:val="both"/>
      </w:pPr>
      <w:bookmarkStart w:id="18" w:name="P158"/>
      <w:bookmarkEnd w:id="18"/>
      <w:r>
        <w:t>1) заявление на получение социальной выплаты по форме, утвержденной Уполномоченным органом;</w:t>
      </w:r>
    </w:p>
    <w:p w:rsidR="003857B6" w:rsidRDefault="003857B6">
      <w:pPr>
        <w:pStyle w:val="ConsPlusNormal"/>
        <w:spacing w:before="220"/>
        <w:ind w:firstLine="540"/>
        <w:jc w:val="both"/>
      </w:pPr>
      <w:r>
        <w:t>2) согласие на обработку персональных данных семьи (членов семьи). Согласие на обработку персональных данных несовершеннолетних лиц подписывают их законные представители;</w:t>
      </w:r>
    </w:p>
    <w:p w:rsidR="003857B6" w:rsidRDefault="003857B6">
      <w:pPr>
        <w:pStyle w:val="ConsPlusNormal"/>
        <w:spacing w:before="220"/>
        <w:ind w:firstLine="540"/>
        <w:jc w:val="both"/>
      </w:pPr>
      <w:bookmarkStart w:id="19" w:name="P160"/>
      <w:bookmarkEnd w:id="19"/>
      <w:r>
        <w:t>3) копии документов, удостоверяющих личность каждого члена семьи;</w:t>
      </w:r>
    </w:p>
    <w:p w:rsidR="003857B6" w:rsidRDefault="003857B6">
      <w:pPr>
        <w:pStyle w:val="ConsPlusNormal"/>
        <w:spacing w:before="220"/>
        <w:ind w:firstLine="540"/>
        <w:jc w:val="both"/>
      </w:pPr>
      <w:bookmarkStart w:id="20" w:name="P161"/>
      <w:bookmarkEnd w:id="20"/>
      <w:r>
        <w:t>4) документ, содержащий сведения об инвалидности (для семей, имеющих в своем составе инвалида);</w:t>
      </w:r>
    </w:p>
    <w:p w:rsidR="003857B6" w:rsidRDefault="003857B6">
      <w:pPr>
        <w:pStyle w:val="ConsPlusNormal"/>
        <w:spacing w:before="220"/>
        <w:ind w:firstLine="540"/>
        <w:jc w:val="both"/>
      </w:pPr>
      <w:r>
        <w:t>5) копии документов, подтверждающих родственные отношения членов семьи, претендующей на получение социальной выплаты в соответствии с настоящим Порядком, с гражданами, проживающими совместно с ними, которыми могут являться следующие документы:</w:t>
      </w:r>
    </w:p>
    <w:p w:rsidR="003857B6" w:rsidRDefault="003857B6">
      <w:pPr>
        <w:pStyle w:val="ConsPlusNormal"/>
        <w:spacing w:before="220"/>
        <w:ind w:firstLine="540"/>
        <w:jc w:val="both"/>
      </w:pPr>
      <w:bookmarkStart w:id="21" w:name="P163"/>
      <w:bookmarkEnd w:id="21"/>
      <w:r>
        <w:t>а) документы (справки), содержащие сведения о государственной регистрации актов гражданского состояния (заключение брака, рождение, установление отцовства), выданные органами записи актов гражданского состояния или консульскими учреждениями Российской Федерации;</w:t>
      </w:r>
    </w:p>
    <w:p w:rsidR="003857B6" w:rsidRDefault="003857B6">
      <w:pPr>
        <w:pStyle w:val="ConsPlusNormal"/>
        <w:spacing w:before="220"/>
        <w:ind w:firstLine="540"/>
        <w:jc w:val="both"/>
      </w:pPr>
      <w:bookmarkStart w:id="22" w:name="P164"/>
      <w:bookmarkEnd w:id="22"/>
      <w:r>
        <w:t>б) копии решений судов об установлении родственных отношений;</w:t>
      </w:r>
    </w:p>
    <w:p w:rsidR="003857B6" w:rsidRDefault="003857B6">
      <w:pPr>
        <w:pStyle w:val="ConsPlusNormal"/>
        <w:jc w:val="both"/>
      </w:pPr>
      <w:r>
        <w:t xml:space="preserve">(пп. "б" в ред. </w:t>
      </w:r>
      <w:hyperlink r:id="rId107">
        <w:r>
          <w:rPr>
            <w:color w:val="0000FF"/>
          </w:rPr>
          <w:t>Постановления</w:t>
        </w:r>
      </w:hyperlink>
      <w:r>
        <w:t xml:space="preserve"> Правительства Пензенской обл. от 13.06.2023 N 481-пП)</w:t>
      </w:r>
    </w:p>
    <w:p w:rsidR="003857B6" w:rsidRDefault="003857B6">
      <w:pPr>
        <w:pStyle w:val="ConsPlusNormal"/>
        <w:spacing w:before="220"/>
        <w:ind w:firstLine="540"/>
        <w:jc w:val="both"/>
      </w:pPr>
      <w:bookmarkStart w:id="23" w:name="P166"/>
      <w:bookmarkEnd w:id="23"/>
      <w:r>
        <w:t>в) копии свидетельств об усыновлении, выданных органами записи актов гражданского состояния или консульскими учреждениями Российской Федерации;</w:t>
      </w:r>
    </w:p>
    <w:p w:rsidR="003857B6" w:rsidRDefault="003857B6">
      <w:pPr>
        <w:pStyle w:val="ConsPlusNormal"/>
        <w:spacing w:before="220"/>
        <w:ind w:firstLine="540"/>
        <w:jc w:val="both"/>
      </w:pPr>
      <w:bookmarkStart w:id="24" w:name="P167"/>
      <w:bookmarkEnd w:id="24"/>
      <w:r>
        <w:t>г) копии свидетельств о государственной регистрации актов гражданского состояния (рождение, заключение брака, усыновление (удочерение), установление отцовства), выданных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3857B6" w:rsidRDefault="003857B6">
      <w:pPr>
        <w:pStyle w:val="ConsPlusNormal"/>
        <w:spacing w:before="220"/>
        <w:ind w:firstLine="540"/>
        <w:jc w:val="both"/>
      </w:pPr>
      <w:bookmarkStart w:id="25" w:name="P168"/>
      <w:bookmarkEnd w:id="25"/>
      <w:r>
        <w:t>6) документы (справки), содержащие сведения о семье (членах семьи), зарегистрированных по месту жительства в жилом помещении совместно с семьей (членами семьи) (в случае если семья и члены семьи зарегистрированы в разных жилых помещениях, представляются по каждому жилому помещению);</w:t>
      </w:r>
    </w:p>
    <w:p w:rsidR="003857B6" w:rsidRDefault="003857B6">
      <w:pPr>
        <w:pStyle w:val="ConsPlusNormal"/>
        <w:spacing w:before="220"/>
        <w:ind w:firstLine="540"/>
        <w:jc w:val="both"/>
      </w:pPr>
      <w:bookmarkStart w:id="26" w:name="P169"/>
      <w:bookmarkEnd w:id="26"/>
      <w:r>
        <w:lastRenderedPageBreak/>
        <w:t>7) документы, подтверждающие наличие либо отсутствие у членов семьи жилого помещения, принадлежащего на праве собственности;</w:t>
      </w:r>
    </w:p>
    <w:p w:rsidR="003857B6" w:rsidRDefault="003857B6">
      <w:pPr>
        <w:pStyle w:val="ConsPlusNormal"/>
        <w:spacing w:before="220"/>
        <w:ind w:firstLine="540"/>
        <w:jc w:val="both"/>
      </w:pPr>
      <w:bookmarkStart w:id="27" w:name="P170"/>
      <w:bookmarkEnd w:id="27"/>
      <w:r>
        <w:t>8) копии документов, содержащих сведения о собственнике и общей площади жилого помещения по месту проживания каждого члена семьи (в случае если семья (члены семьи) зарегистрирована в разных жилых помещениях, указанные документы представляются на каждое жилое помещение);</w:t>
      </w:r>
    </w:p>
    <w:p w:rsidR="003857B6" w:rsidRDefault="003857B6">
      <w:pPr>
        <w:pStyle w:val="ConsPlusNormal"/>
        <w:spacing w:before="220"/>
        <w:ind w:firstLine="540"/>
        <w:jc w:val="both"/>
      </w:pPr>
      <w:r>
        <w:t>9) документ, подтверждающий регистрацию в системе индивидуального (персонифицированного) учета (ИПУ каждого члена семьи);</w:t>
      </w:r>
    </w:p>
    <w:p w:rsidR="003857B6" w:rsidRDefault="003857B6">
      <w:pPr>
        <w:pStyle w:val="ConsPlusNormal"/>
        <w:spacing w:before="220"/>
        <w:ind w:firstLine="540"/>
        <w:jc w:val="both"/>
      </w:pPr>
      <w:r>
        <w:t>10) справка (либо сведения) о нереализованном (реализованном) праве семьей (членами семьи) на улучшение жилищных условий или обеспечение жилым помещением с использованием социальной выплаты или субсидии, предоставленных за счет средств бюджета Пензенской области, за исключением государственной поддержки при улучшении жилищных условий, осуществляемой с привлечением средств федерального бюджета;</w:t>
      </w:r>
    </w:p>
    <w:p w:rsidR="003857B6" w:rsidRDefault="003857B6">
      <w:pPr>
        <w:pStyle w:val="ConsPlusNormal"/>
        <w:spacing w:before="220"/>
        <w:ind w:firstLine="540"/>
        <w:jc w:val="both"/>
      </w:pPr>
      <w:bookmarkStart w:id="28" w:name="P173"/>
      <w:bookmarkEnd w:id="28"/>
      <w:r>
        <w:t xml:space="preserve">11) копию договора ипотечного жилищного кредита (займа), подтверждающего получение членами семьи ипотечного жилищного кредита (займа) на цели, указанные в </w:t>
      </w:r>
      <w:hyperlink w:anchor="P132">
        <w:r>
          <w:rPr>
            <w:color w:val="0000FF"/>
          </w:rPr>
          <w:t>подпунктах "а"</w:t>
        </w:r>
      </w:hyperlink>
      <w:r>
        <w:t xml:space="preserve"> - </w:t>
      </w:r>
      <w:hyperlink w:anchor="P134">
        <w:r>
          <w:rPr>
            <w:color w:val="0000FF"/>
          </w:rPr>
          <w:t>"в" пункта 7</w:t>
        </w:r>
      </w:hyperlink>
      <w:r>
        <w:t xml:space="preserve"> настоящего Порядка (представляется в случае, если члены семьи являются плательщиками ипотечного жилищного кредита (займа));</w:t>
      </w:r>
    </w:p>
    <w:p w:rsidR="003857B6" w:rsidRDefault="003857B6">
      <w:pPr>
        <w:pStyle w:val="ConsPlusNormal"/>
        <w:spacing w:before="220"/>
        <w:ind w:firstLine="540"/>
        <w:jc w:val="both"/>
      </w:pPr>
      <w:bookmarkStart w:id="29" w:name="P174"/>
      <w:bookmarkEnd w:id="29"/>
      <w:r>
        <w:t>12) документ о сумме остатка долга, выданный кредитной организацией (займодателем), заключившей с заявителем (членами семьи заявителя) договор ипотечного жилищного кредита (займа) (представляется в случае, если члены семьи являются плательщиками ипотечного жилищного кредита (займа));</w:t>
      </w:r>
    </w:p>
    <w:p w:rsidR="003857B6" w:rsidRDefault="003857B6">
      <w:pPr>
        <w:pStyle w:val="ConsPlusNormal"/>
        <w:spacing w:before="220"/>
        <w:ind w:firstLine="540"/>
        <w:jc w:val="both"/>
      </w:pPr>
      <w:r>
        <w:t>13) копия судебного постановления об установлении места проживания заявителя и членов его семьи - в случае отсутствия иных документов и сведений, подтверждающих место их проживания.</w:t>
      </w:r>
    </w:p>
    <w:p w:rsidR="003857B6" w:rsidRDefault="003857B6">
      <w:pPr>
        <w:pStyle w:val="ConsPlusNormal"/>
        <w:spacing w:before="220"/>
        <w:ind w:firstLine="540"/>
        <w:jc w:val="both"/>
      </w:pPr>
      <w:bookmarkStart w:id="30" w:name="P176"/>
      <w:bookmarkEnd w:id="30"/>
      <w:r>
        <w:t xml:space="preserve">14) копия документа, подтверждающего прохождение военной службы по мобилизации в Вооруженных Силах Российской Федерации в соответствии с </w:t>
      </w:r>
      <w:hyperlink r:id="rId108">
        <w:r>
          <w:rPr>
            <w:color w:val="0000FF"/>
          </w:rPr>
          <w:t>Указом</w:t>
        </w:r>
      </w:hyperlink>
      <w:r>
        <w:t xml:space="preserve"> Президента Российской Федерации от 21.09.2022 N 647 "Об объявлении частичной мобилизации в Российской Федерации", либо копия уведомления о заключении контракта о прохождении военной службы по контракту, или военной службы (службы) в войсках национальной гвардии Российской Федерации, либо контракта о добровольном содействии в выполнении задач, возложенных на Вооруженные Силы Российской Федерации, или копия документа, подтверждающего факт прекращения военной службы по мобилизации, либо военной службы по контракту, или военной службы (службы) в войсках национальной гвардии Российской Федерации, либо военной службы по контракту о добровольном содействии в выполнении задач, возложенных на Вооруженные Силы Российской Федерации (предоставляется в случае, если члены семьи (супруг, супруга) являются (являлись) участниками специальной военной операции.</w:t>
      </w:r>
    </w:p>
    <w:p w:rsidR="003857B6" w:rsidRDefault="003857B6">
      <w:pPr>
        <w:pStyle w:val="ConsPlusNormal"/>
        <w:jc w:val="both"/>
      </w:pPr>
      <w:r>
        <w:t xml:space="preserve">(пп. 14 в ред. </w:t>
      </w:r>
      <w:hyperlink r:id="rId109">
        <w:r>
          <w:rPr>
            <w:color w:val="0000FF"/>
          </w:rPr>
          <w:t>Постановления</w:t>
        </w:r>
      </w:hyperlink>
      <w:r>
        <w:t xml:space="preserve"> Правительства Пензенской обл. от 07.06.2023 N 472-пП)</w:t>
      </w:r>
    </w:p>
    <w:p w:rsidR="003857B6" w:rsidRDefault="003857B6">
      <w:pPr>
        <w:pStyle w:val="ConsPlusNormal"/>
        <w:spacing w:before="220"/>
        <w:ind w:firstLine="540"/>
        <w:jc w:val="both"/>
      </w:pPr>
      <w:bookmarkStart w:id="31" w:name="P178"/>
      <w:bookmarkEnd w:id="31"/>
      <w:r>
        <w:t xml:space="preserve">11. Для получения социальной выплаты семья представляет в орган местного самоуправления муниципального района или городского округа Пензенской области по месту жительства документы (оригиналы и их копии), указанные в </w:t>
      </w:r>
      <w:hyperlink w:anchor="P158">
        <w:r>
          <w:rPr>
            <w:color w:val="0000FF"/>
          </w:rPr>
          <w:t>подпунктах 1</w:t>
        </w:r>
      </w:hyperlink>
      <w:r>
        <w:t xml:space="preserve">) </w:t>
      </w:r>
      <w:hyperlink w:anchor="P160">
        <w:r>
          <w:rPr>
            <w:color w:val="0000FF"/>
          </w:rPr>
          <w:t>- 3</w:t>
        </w:r>
      </w:hyperlink>
      <w:r>
        <w:t xml:space="preserve">), </w:t>
      </w:r>
      <w:hyperlink w:anchor="P164">
        <w:r>
          <w:rPr>
            <w:color w:val="0000FF"/>
          </w:rPr>
          <w:t>подпунктах "б"</w:t>
        </w:r>
      </w:hyperlink>
      <w:r>
        <w:t xml:space="preserve">, </w:t>
      </w:r>
      <w:hyperlink w:anchor="P166">
        <w:r>
          <w:rPr>
            <w:color w:val="0000FF"/>
          </w:rPr>
          <w:t>"в"</w:t>
        </w:r>
      </w:hyperlink>
      <w:r>
        <w:t xml:space="preserve">, </w:t>
      </w:r>
      <w:hyperlink w:anchor="P167">
        <w:r>
          <w:rPr>
            <w:color w:val="0000FF"/>
          </w:rPr>
          <w:t>"г" подпункта 5</w:t>
        </w:r>
      </w:hyperlink>
      <w:r>
        <w:t xml:space="preserve">), </w:t>
      </w:r>
      <w:hyperlink w:anchor="P174">
        <w:r>
          <w:rPr>
            <w:color w:val="0000FF"/>
          </w:rPr>
          <w:t>подпунктах 12</w:t>
        </w:r>
      </w:hyperlink>
      <w:r>
        <w:t xml:space="preserve">) - </w:t>
      </w:r>
      <w:hyperlink w:anchor="P176">
        <w:r>
          <w:rPr>
            <w:color w:val="0000FF"/>
          </w:rPr>
          <w:t>14) пункта 10</w:t>
        </w:r>
      </w:hyperlink>
      <w:r>
        <w:t xml:space="preserve"> настоящего Порядка.</w:t>
      </w:r>
    </w:p>
    <w:p w:rsidR="003857B6" w:rsidRDefault="003857B6">
      <w:pPr>
        <w:pStyle w:val="ConsPlusNormal"/>
        <w:jc w:val="both"/>
      </w:pPr>
      <w:r>
        <w:t xml:space="preserve">(в ред. Постановлений Правительства Пензенской обл. от 13.05.2022 </w:t>
      </w:r>
      <w:hyperlink r:id="rId110">
        <w:r>
          <w:rPr>
            <w:color w:val="0000FF"/>
          </w:rPr>
          <w:t>N 363-пП</w:t>
        </w:r>
      </w:hyperlink>
      <w:r>
        <w:t xml:space="preserve">, от 24.11.2022 </w:t>
      </w:r>
      <w:hyperlink r:id="rId111">
        <w:r>
          <w:rPr>
            <w:color w:val="0000FF"/>
          </w:rPr>
          <w:t>N 1042-пП</w:t>
        </w:r>
      </w:hyperlink>
      <w:r>
        <w:t>)</w:t>
      </w:r>
    </w:p>
    <w:p w:rsidR="003857B6" w:rsidRDefault="003857B6">
      <w:pPr>
        <w:pStyle w:val="ConsPlusNormal"/>
        <w:spacing w:before="220"/>
        <w:ind w:firstLine="540"/>
        <w:jc w:val="both"/>
      </w:pPr>
      <w:r>
        <w:t xml:space="preserve">Документы, указанные в </w:t>
      </w:r>
      <w:hyperlink w:anchor="P169">
        <w:r>
          <w:rPr>
            <w:color w:val="0000FF"/>
          </w:rPr>
          <w:t>подпунктах 7</w:t>
        </w:r>
      </w:hyperlink>
      <w:r>
        <w:t xml:space="preserve">), </w:t>
      </w:r>
      <w:hyperlink w:anchor="P170">
        <w:r>
          <w:rPr>
            <w:color w:val="0000FF"/>
          </w:rPr>
          <w:t>8) пункта 10</w:t>
        </w:r>
      </w:hyperlink>
      <w:r>
        <w:t xml:space="preserve"> настоящего Порядка, предоставляются в случае, если они (либо сведения, содержащиеся в них) отсутствуют в Едином государственном реестре недвижимости.</w:t>
      </w:r>
    </w:p>
    <w:p w:rsidR="003857B6" w:rsidRDefault="003857B6">
      <w:pPr>
        <w:pStyle w:val="ConsPlusNormal"/>
        <w:spacing w:before="220"/>
        <w:ind w:firstLine="540"/>
        <w:jc w:val="both"/>
      </w:pPr>
      <w:r>
        <w:lastRenderedPageBreak/>
        <w:t xml:space="preserve">Прочие документы, указанные в </w:t>
      </w:r>
      <w:hyperlink w:anchor="P157">
        <w:r>
          <w:rPr>
            <w:color w:val="0000FF"/>
          </w:rPr>
          <w:t>пункте 10</w:t>
        </w:r>
      </w:hyperlink>
      <w:r>
        <w:t xml:space="preserve"> настоящего Порядка, семья, подавшая заявление о включении их в список получателей социальной выплаты, вправе представить самостоятельно.</w:t>
      </w:r>
    </w:p>
    <w:p w:rsidR="003857B6" w:rsidRDefault="003857B6">
      <w:pPr>
        <w:pStyle w:val="ConsPlusNormal"/>
        <w:spacing w:before="220"/>
        <w:ind w:firstLine="540"/>
        <w:jc w:val="both"/>
      </w:pPr>
      <w:r>
        <w:t>Заявление и документы (сведения) могут быть представлены в орган местного самоуправления муниципального района или городского округа Пензенской области в письменном виде лично, почтовым отправлением, либо через многофункциональный центр предоставления государственных и муниципальных услуг (далее - МФЦ).</w:t>
      </w:r>
    </w:p>
    <w:p w:rsidR="003857B6" w:rsidRDefault="003857B6">
      <w:pPr>
        <w:pStyle w:val="ConsPlusNormal"/>
        <w:jc w:val="both"/>
      </w:pPr>
      <w:r>
        <w:t xml:space="preserve">(абзац введен </w:t>
      </w:r>
      <w:hyperlink r:id="rId112">
        <w:r>
          <w:rPr>
            <w:color w:val="0000FF"/>
          </w:rPr>
          <w:t>Постановлением</w:t>
        </w:r>
      </w:hyperlink>
      <w:r>
        <w:t xml:space="preserve"> Правительства Пензенской обл. от 13.06.2023 N 481-пП)</w:t>
      </w:r>
    </w:p>
    <w:p w:rsidR="003857B6" w:rsidRDefault="003857B6">
      <w:pPr>
        <w:pStyle w:val="ConsPlusNormal"/>
        <w:spacing w:before="220"/>
        <w:ind w:firstLine="540"/>
        <w:jc w:val="both"/>
      </w:pPr>
      <w:r>
        <w:t>При этом днем обращения для включения в список получателей социальных выплат считается дата получения заявления и документов (сведений) органом местного самоуправления муниципального района или городского округа Пензенской области.</w:t>
      </w:r>
    </w:p>
    <w:p w:rsidR="003857B6" w:rsidRDefault="003857B6">
      <w:pPr>
        <w:pStyle w:val="ConsPlusNormal"/>
        <w:jc w:val="both"/>
      </w:pPr>
      <w:r>
        <w:t xml:space="preserve">(абзац введен </w:t>
      </w:r>
      <w:hyperlink r:id="rId113">
        <w:r>
          <w:rPr>
            <w:color w:val="0000FF"/>
          </w:rPr>
          <w:t>Постановлением</w:t>
        </w:r>
      </w:hyperlink>
      <w:r>
        <w:t xml:space="preserve"> Правительства Пензенской обл. от 13.06.2023 N 481-пП)</w:t>
      </w:r>
    </w:p>
    <w:p w:rsidR="003857B6" w:rsidRDefault="003857B6">
      <w:pPr>
        <w:pStyle w:val="ConsPlusNormal"/>
        <w:spacing w:before="220"/>
        <w:ind w:firstLine="540"/>
        <w:jc w:val="both"/>
      </w:pPr>
      <w:r>
        <w:t>Если заявление и документы (сведения), направленные почтовым отправлением, получены после окончания рабочего времени органа местного самоуправления муниципального района или городского округа Пензенской области, днем их получения считается следующий рабочий день. Если документы (сведения) получены в выходной или праздничный день, днем их получения считается следующий за ним рабочий день.</w:t>
      </w:r>
    </w:p>
    <w:p w:rsidR="003857B6" w:rsidRDefault="003857B6">
      <w:pPr>
        <w:pStyle w:val="ConsPlusNormal"/>
        <w:jc w:val="both"/>
      </w:pPr>
      <w:r>
        <w:t xml:space="preserve">(абзац введен </w:t>
      </w:r>
      <w:hyperlink r:id="rId114">
        <w:r>
          <w:rPr>
            <w:color w:val="0000FF"/>
          </w:rPr>
          <w:t>Постановлением</w:t>
        </w:r>
      </w:hyperlink>
      <w:r>
        <w:t xml:space="preserve"> Правительства Пензенской обл. от 13.06.2023 N 481-пП)</w:t>
      </w:r>
    </w:p>
    <w:p w:rsidR="003857B6" w:rsidRDefault="003857B6">
      <w:pPr>
        <w:pStyle w:val="ConsPlusNormal"/>
        <w:spacing w:before="220"/>
        <w:ind w:firstLine="540"/>
        <w:jc w:val="both"/>
      </w:pPr>
      <w:r>
        <w:t>Обязанность подтверждения факта отправки заявления и документов лежит на семье (членах семьи).</w:t>
      </w:r>
    </w:p>
    <w:p w:rsidR="003857B6" w:rsidRDefault="003857B6">
      <w:pPr>
        <w:pStyle w:val="ConsPlusNormal"/>
        <w:jc w:val="both"/>
      </w:pPr>
      <w:r>
        <w:t xml:space="preserve">(абзац введен </w:t>
      </w:r>
      <w:hyperlink r:id="rId115">
        <w:r>
          <w:rPr>
            <w:color w:val="0000FF"/>
          </w:rPr>
          <w:t>Постановлением</w:t>
        </w:r>
      </w:hyperlink>
      <w:r>
        <w:t xml:space="preserve"> Правительства Пензенской обл. от 13.06.2023 N 481-пП)</w:t>
      </w:r>
    </w:p>
    <w:p w:rsidR="003857B6" w:rsidRDefault="003857B6">
      <w:pPr>
        <w:pStyle w:val="ConsPlusNormal"/>
        <w:spacing w:before="220"/>
        <w:ind w:firstLine="540"/>
        <w:jc w:val="both"/>
      </w:pPr>
      <w:r>
        <w:t xml:space="preserve">12. От имени членов семьи копии документов, указанных в </w:t>
      </w:r>
      <w:hyperlink w:anchor="P178">
        <w:r>
          <w:rPr>
            <w:color w:val="0000FF"/>
          </w:rPr>
          <w:t>пункте 11</w:t>
        </w:r>
      </w:hyperlink>
      <w:r>
        <w:t xml:space="preserve"> настоящего Порядка, могут быть представлены уполномоченным лицом при наличии надлежащим образом оформленных полномочий.</w:t>
      </w:r>
    </w:p>
    <w:p w:rsidR="003857B6" w:rsidRDefault="003857B6">
      <w:pPr>
        <w:pStyle w:val="ConsPlusNormal"/>
        <w:spacing w:before="220"/>
        <w:ind w:firstLine="540"/>
        <w:jc w:val="both"/>
      </w:pPr>
      <w:bookmarkStart w:id="32" w:name="P191"/>
      <w:bookmarkEnd w:id="32"/>
      <w:r>
        <w:t xml:space="preserve">13. Заявление, указанное в </w:t>
      </w:r>
      <w:hyperlink w:anchor="P158">
        <w:r>
          <w:rPr>
            <w:color w:val="0000FF"/>
          </w:rPr>
          <w:t>подпункте 1) пункта 10</w:t>
        </w:r>
      </w:hyperlink>
      <w:r>
        <w:t xml:space="preserve"> настоящего Порядка, подлежит регистрации в журнале учета заявлений, представленных семьями, по форме, утвержденной Уполномоченным органом, в течение одного рабочего дня с момента представления семьей заявления.</w:t>
      </w:r>
    </w:p>
    <w:p w:rsidR="003857B6" w:rsidRDefault="003857B6">
      <w:pPr>
        <w:pStyle w:val="ConsPlusNormal"/>
        <w:spacing w:before="220"/>
        <w:ind w:firstLine="540"/>
        <w:jc w:val="both"/>
      </w:pPr>
      <w:r>
        <w:t xml:space="preserve">Копии документов, указанных в </w:t>
      </w:r>
      <w:hyperlink w:anchor="P178">
        <w:r>
          <w:rPr>
            <w:color w:val="0000FF"/>
          </w:rPr>
          <w:t>пункте 11</w:t>
        </w:r>
      </w:hyperlink>
      <w:r>
        <w:t xml:space="preserve"> настоящего Порядка, заверяются сотрудником органа местного самоуправления муниципального района или городского округа Пензенской области либо МФЦ, осуществляющими прием документов в порядке, установленном законодательством Российской Федерации, при предъявлении подлинников документов для сверки. В случае, если копии документов направлены почтовым отправлением, то они должны быть заверены в установленном законодательством Российской Федерации порядке (в этом случае подлинники документов не предоставляются).</w:t>
      </w:r>
    </w:p>
    <w:p w:rsidR="003857B6" w:rsidRDefault="003857B6">
      <w:pPr>
        <w:pStyle w:val="ConsPlusNormal"/>
        <w:jc w:val="both"/>
      </w:pPr>
      <w:r>
        <w:t xml:space="preserve">(в ред. </w:t>
      </w:r>
      <w:hyperlink r:id="rId116">
        <w:r>
          <w:rPr>
            <w:color w:val="0000FF"/>
          </w:rPr>
          <w:t>Постановления</w:t>
        </w:r>
      </w:hyperlink>
      <w:r>
        <w:t xml:space="preserve"> Правительства Пензенской обл. от 13.06.2023 N 481-пП)</w:t>
      </w:r>
    </w:p>
    <w:p w:rsidR="003857B6" w:rsidRDefault="003857B6">
      <w:pPr>
        <w:pStyle w:val="ConsPlusNormal"/>
        <w:spacing w:before="220"/>
        <w:ind w:firstLine="540"/>
        <w:jc w:val="both"/>
      </w:pPr>
      <w:r>
        <w:t xml:space="preserve">Семьи включаются в список получателей социальных выплат в порядке очередности в соответствии с датами подачи заявлений и документов, указанных в </w:t>
      </w:r>
      <w:hyperlink w:anchor="P157">
        <w:r>
          <w:rPr>
            <w:color w:val="0000FF"/>
          </w:rPr>
          <w:t>пункте 10</w:t>
        </w:r>
      </w:hyperlink>
      <w:r>
        <w:t xml:space="preserve"> настоящего Порядка.</w:t>
      </w:r>
    </w:p>
    <w:p w:rsidR="003857B6" w:rsidRDefault="003857B6">
      <w:pPr>
        <w:pStyle w:val="ConsPlusNormal"/>
        <w:spacing w:before="220"/>
        <w:ind w:firstLine="540"/>
        <w:jc w:val="both"/>
      </w:pPr>
      <w:r>
        <w:t>Список получателей социальных выплат формируется в следующем порядке:</w:t>
      </w:r>
    </w:p>
    <w:p w:rsidR="003857B6" w:rsidRDefault="003857B6">
      <w:pPr>
        <w:pStyle w:val="ConsPlusNormal"/>
        <w:spacing w:before="220"/>
        <w:ind w:firstLine="540"/>
        <w:jc w:val="both"/>
      </w:pPr>
      <w:bookmarkStart w:id="33" w:name="P196"/>
      <w:bookmarkEnd w:id="33"/>
      <w:r>
        <w:t>а) в первую очередь включаются семьи, имеющие в составе семьи инвалида (супруг, супруга или дети);</w:t>
      </w:r>
    </w:p>
    <w:p w:rsidR="003857B6" w:rsidRDefault="003857B6">
      <w:pPr>
        <w:pStyle w:val="ConsPlusNormal"/>
        <w:spacing w:before="220"/>
        <w:ind w:firstLine="540"/>
        <w:jc w:val="both"/>
      </w:pPr>
      <w:bookmarkStart w:id="34" w:name="P197"/>
      <w:bookmarkEnd w:id="34"/>
      <w:r>
        <w:t>б) во вторую очередь включаются семьи, в которых члены семьи (супруг, супруга) являются (являлись) участниками специальной военной операции);</w:t>
      </w:r>
    </w:p>
    <w:p w:rsidR="003857B6" w:rsidRDefault="003857B6">
      <w:pPr>
        <w:pStyle w:val="ConsPlusNormal"/>
        <w:spacing w:before="220"/>
        <w:ind w:firstLine="540"/>
        <w:jc w:val="both"/>
      </w:pPr>
      <w:r>
        <w:t xml:space="preserve">в) в третью очередь включаются семьи, не относящиеся к категориям, указанным в </w:t>
      </w:r>
      <w:hyperlink w:anchor="P196">
        <w:r>
          <w:rPr>
            <w:color w:val="0000FF"/>
          </w:rPr>
          <w:t>подпунктах "а"</w:t>
        </w:r>
      </w:hyperlink>
      <w:r>
        <w:t xml:space="preserve"> - </w:t>
      </w:r>
      <w:hyperlink w:anchor="P197">
        <w:r>
          <w:rPr>
            <w:color w:val="0000FF"/>
          </w:rPr>
          <w:t>"б"</w:t>
        </w:r>
      </w:hyperlink>
      <w:r>
        <w:t xml:space="preserve"> настоящего пункта.</w:t>
      </w:r>
    </w:p>
    <w:p w:rsidR="003857B6" w:rsidRDefault="003857B6">
      <w:pPr>
        <w:pStyle w:val="ConsPlusNormal"/>
        <w:jc w:val="both"/>
      </w:pPr>
      <w:r>
        <w:t xml:space="preserve">(п. 13 в ред. </w:t>
      </w:r>
      <w:hyperlink r:id="rId117">
        <w:r>
          <w:rPr>
            <w:color w:val="0000FF"/>
          </w:rPr>
          <w:t>Постановления</w:t>
        </w:r>
      </w:hyperlink>
      <w:r>
        <w:t xml:space="preserve"> Правительства Пензенской обл. от 24.11.2022 N 1042-пП)</w:t>
      </w:r>
    </w:p>
    <w:p w:rsidR="003857B6" w:rsidRDefault="003857B6">
      <w:pPr>
        <w:pStyle w:val="ConsPlusNormal"/>
        <w:spacing w:before="220"/>
        <w:ind w:firstLine="540"/>
        <w:jc w:val="both"/>
      </w:pPr>
      <w:bookmarkStart w:id="35" w:name="P200"/>
      <w:bookmarkEnd w:id="35"/>
      <w:r>
        <w:t xml:space="preserve">14. Орган местного самоуправления муниципального района или городского округа Пензенской области в течение семи рабочих дней с даты приема заявления и документов в установленном порядке истребует документы (либо сведения, содержащиеся в них), указанные в </w:t>
      </w:r>
      <w:hyperlink w:anchor="P161">
        <w:r>
          <w:rPr>
            <w:color w:val="0000FF"/>
          </w:rPr>
          <w:t>подпункте 4</w:t>
        </w:r>
      </w:hyperlink>
      <w:r>
        <w:t xml:space="preserve">), </w:t>
      </w:r>
      <w:hyperlink w:anchor="P163">
        <w:r>
          <w:rPr>
            <w:color w:val="0000FF"/>
          </w:rPr>
          <w:t>подпункте "а" подпункта 5</w:t>
        </w:r>
      </w:hyperlink>
      <w:r>
        <w:t xml:space="preserve">), </w:t>
      </w:r>
      <w:hyperlink w:anchor="P168">
        <w:r>
          <w:rPr>
            <w:color w:val="0000FF"/>
          </w:rPr>
          <w:t>подпунктах 6</w:t>
        </w:r>
      </w:hyperlink>
      <w:r>
        <w:t xml:space="preserve">) - </w:t>
      </w:r>
      <w:hyperlink w:anchor="P173">
        <w:r>
          <w:rPr>
            <w:color w:val="0000FF"/>
          </w:rPr>
          <w:t>11) пункта 10</w:t>
        </w:r>
      </w:hyperlink>
      <w:r>
        <w:t xml:space="preserve"> настоящего Порядка, находящиеся в распоряжении органов государственной власти, органов местного самоуправления и подведомственных таким органам организациях, в случае, если они не представлены заявителями по собственной инициативе.</w:t>
      </w:r>
    </w:p>
    <w:p w:rsidR="003857B6" w:rsidRDefault="003857B6">
      <w:pPr>
        <w:pStyle w:val="ConsPlusNormal"/>
        <w:spacing w:before="220"/>
        <w:ind w:firstLine="540"/>
        <w:jc w:val="both"/>
      </w:pPr>
      <w:r>
        <w:t xml:space="preserve">15. Орган местного самоуправления муниципального района или городского округа Пензенской области в течение 30 рабочих дней с даты приема от семьи (членов семьи) заявления и документов, указанных в </w:t>
      </w:r>
      <w:hyperlink w:anchor="P178">
        <w:r>
          <w:rPr>
            <w:color w:val="0000FF"/>
          </w:rPr>
          <w:t>пунктах 11</w:t>
        </w:r>
      </w:hyperlink>
      <w:r>
        <w:t xml:space="preserve">, </w:t>
      </w:r>
      <w:hyperlink w:anchor="P200">
        <w:r>
          <w:rPr>
            <w:color w:val="0000FF"/>
          </w:rPr>
          <w:t>14</w:t>
        </w:r>
      </w:hyperlink>
      <w:r>
        <w:t xml:space="preserve"> настоящего Порядка, принимает решение о включении либо отказе во включении семьи в список получателей социальных выплат в соответствии с условиями настоящего Порядка (далее - список получателей социальных выплат).</w:t>
      </w:r>
    </w:p>
    <w:p w:rsidR="003857B6" w:rsidRDefault="003857B6">
      <w:pPr>
        <w:pStyle w:val="ConsPlusNormal"/>
        <w:spacing w:before="220"/>
        <w:ind w:firstLine="540"/>
        <w:jc w:val="both"/>
      </w:pPr>
      <w:bookmarkStart w:id="36" w:name="P202"/>
      <w:bookmarkEnd w:id="36"/>
      <w:r>
        <w:t>15.1. Семья, включенная в список получателей социальных выплат, обязана в течение 10 рабочих дней с момента произошедших изменений (о переезде на постоянное место жительства за пределы Пензенской области, изменении жилищных условий семьи, изменении состава семьи) проинформировать орган местного самоуправления муниципального района или городского округа Пензенской области, принявший решение о включении их в список получателей социальных выплат.</w:t>
      </w:r>
    </w:p>
    <w:p w:rsidR="003857B6" w:rsidRDefault="003857B6">
      <w:pPr>
        <w:pStyle w:val="ConsPlusNormal"/>
        <w:spacing w:before="220"/>
        <w:ind w:firstLine="540"/>
        <w:jc w:val="both"/>
      </w:pPr>
      <w:r>
        <w:t xml:space="preserve">Орган местного самоуправления муниципального района или городского округа Пензенской области в течение 10 рабочих дней с момента поступления информации, указанной в </w:t>
      </w:r>
      <w:hyperlink w:anchor="P202">
        <w:r>
          <w:rPr>
            <w:color w:val="0000FF"/>
          </w:rPr>
          <w:t>абзаце первом</w:t>
        </w:r>
      </w:hyperlink>
      <w:r>
        <w:t xml:space="preserve"> настоящего пункта Порядка, и в случае выявления сведений, не соответствующих сведениям, указанным в заявлении и представленных документах, послуживших основанием для включения в список получателей социальных выплат (если данные сведения свидетельствуют об отсутствии у семьи права на включение в список получателей социальных выплат), принимает решение об исключении семьи из списка получателей социальных выплат.</w:t>
      </w:r>
    </w:p>
    <w:p w:rsidR="003857B6" w:rsidRDefault="003857B6">
      <w:pPr>
        <w:pStyle w:val="ConsPlusNormal"/>
        <w:spacing w:before="220"/>
        <w:ind w:firstLine="540"/>
        <w:jc w:val="both"/>
      </w:pPr>
      <w:r>
        <w:t>16. Основаниями для отказа во включении в список получателей социальных выплат являются:</w:t>
      </w:r>
    </w:p>
    <w:p w:rsidR="003857B6" w:rsidRDefault="003857B6">
      <w:pPr>
        <w:pStyle w:val="ConsPlusNormal"/>
        <w:spacing w:before="220"/>
        <w:ind w:firstLine="540"/>
        <w:jc w:val="both"/>
      </w:pPr>
      <w:bookmarkStart w:id="37" w:name="P205"/>
      <w:bookmarkEnd w:id="37"/>
      <w:r>
        <w:t xml:space="preserve">1) непредставление или неполное представление документов, указанных в </w:t>
      </w:r>
      <w:hyperlink w:anchor="P178">
        <w:r>
          <w:rPr>
            <w:color w:val="0000FF"/>
          </w:rPr>
          <w:t>пункте 11</w:t>
        </w:r>
      </w:hyperlink>
      <w:r>
        <w:t xml:space="preserve"> настоящего Порядка;</w:t>
      </w:r>
    </w:p>
    <w:p w:rsidR="003857B6" w:rsidRDefault="003857B6">
      <w:pPr>
        <w:pStyle w:val="ConsPlusNormal"/>
        <w:spacing w:before="220"/>
        <w:ind w:firstLine="540"/>
        <w:jc w:val="both"/>
      </w:pPr>
      <w:bookmarkStart w:id="38" w:name="P206"/>
      <w:bookmarkEnd w:id="38"/>
      <w:r>
        <w:t xml:space="preserve">2) несоответствие семьи требованиям, установленным </w:t>
      </w:r>
      <w:hyperlink w:anchor="P102">
        <w:r>
          <w:rPr>
            <w:color w:val="0000FF"/>
          </w:rPr>
          <w:t>пунктом 2</w:t>
        </w:r>
      </w:hyperlink>
      <w:r>
        <w:t xml:space="preserve"> настоящего Порядка;</w:t>
      </w:r>
    </w:p>
    <w:p w:rsidR="003857B6" w:rsidRDefault="003857B6">
      <w:pPr>
        <w:pStyle w:val="ConsPlusNormal"/>
        <w:spacing w:before="220"/>
        <w:ind w:firstLine="540"/>
        <w:jc w:val="both"/>
      </w:pPr>
      <w:bookmarkStart w:id="39" w:name="P207"/>
      <w:bookmarkEnd w:id="39"/>
      <w:r>
        <w:t xml:space="preserve">3) намеренное ухудшение своих жилищных условий семьей, имеющей намерение получить социальную выплату, действиями, указанными в </w:t>
      </w:r>
      <w:hyperlink w:anchor="P115">
        <w:r>
          <w:rPr>
            <w:color w:val="0000FF"/>
          </w:rPr>
          <w:t>подпункте 2.3 пункта 2</w:t>
        </w:r>
      </w:hyperlink>
      <w:r>
        <w:t xml:space="preserve"> настоящего Порядка;</w:t>
      </w:r>
    </w:p>
    <w:p w:rsidR="003857B6" w:rsidRDefault="003857B6">
      <w:pPr>
        <w:pStyle w:val="ConsPlusNormal"/>
        <w:spacing w:before="220"/>
        <w:ind w:firstLine="540"/>
        <w:jc w:val="both"/>
      </w:pPr>
      <w:bookmarkStart w:id="40" w:name="P208"/>
      <w:bookmarkEnd w:id="40"/>
      <w:r>
        <w:t>4) реализация семьей (членами семьи) права на улучшение жилищных условий или обеспечение жилым помещением с использованием социальной выплаты или субсидии, предоставленных за счет средств бюджета Пензенской области;</w:t>
      </w:r>
    </w:p>
    <w:p w:rsidR="003857B6" w:rsidRDefault="003857B6">
      <w:pPr>
        <w:pStyle w:val="ConsPlusNormal"/>
        <w:spacing w:before="220"/>
        <w:ind w:firstLine="540"/>
        <w:jc w:val="both"/>
      </w:pPr>
      <w:r>
        <w:t xml:space="preserve">5) истечение указанного в </w:t>
      </w:r>
      <w:hyperlink w:anchor="P152">
        <w:r>
          <w:rPr>
            <w:color w:val="0000FF"/>
          </w:rPr>
          <w:t>пункте 9</w:t>
        </w:r>
      </w:hyperlink>
      <w:r>
        <w:t xml:space="preserve"> настоящего Порядка срока для подачи семьей заявления и документов для получения социальной выплаты.</w:t>
      </w:r>
    </w:p>
    <w:p w:rsidR="003857B6" w:rsidRDefault="003857B6">
      <w:pPr>
        <w:pStyle w:val="ConsPlusNormal"/>
        <w:spacing w:before="220"/>
        <w:ind w:firstLine="540"/>
        <w:jc w:val="both"/>
      </w:pPr>
      <w:r>
        <w:t>17. Решение о включении либо отказе во включении семьи (членов семьи) в список получателей социальных выплат утверждается актом органа местного самоуправления муниципального района или городского округа Пензенской области.</w:t>
      </w:r>
    </w:p>
    <w:p w:rsidR="003857B6" w:rsidRDefault="003857B6">
      <w:pPr>
        <w:pStyle w:val="ConsPlusNormal"/>
        <w:spacing w:before="220"/>
        <w:ind w:firstLine="540"/>
        <w:jc w:val="both"/>
      </w:pPr>
      <w:r>
        <w:t xml:space="preserve">18. В течение пяти рабочих дней с даты принятия решения о включении либо отказе во включении семьи в список получателей социальных выплат орган местного самоуправления </w:t>
      </w:r>
      <w:r>
        <w:lastRenderedPageBreak/>
        <w:t>муниципального района или городского округа Пензенской области письменно уведомляет семью о принятом решении.</w:t>
      </w:r>
    </w:p>
    <w:p w:rsidR="003857B6" w:rsidRDefault="003857B6">
      <w:pPr>
        <w:pStyle w:val="ConsPlusNormal"/>
        <w:spacing w:before="220"/>
        <w:ind w:firstLine="540"/>
        <w:jc w:val="both"/>
      </w:pPr>
      <w:r>
        <w:t xml:space="preserve">Повторное обращение семьи с заявлением и соответствующими документами о включении в список получателей социальных выплат допускается после устранения оснований для отказа, указанных в </w:t>
      </w:r>
      <w:hyperlink w:anchor="P205">
        <w:r>
          <w:rPr>
            <w:color w:val="0000FF"/>
          </w:rPr>
          <w:t>подпунктах 1</w:t>
        </w:r>
      </w:hyperlink>
      <w:r>
        <w:t xml:space="preserve">), </w:t>
      </w:r>
      <w:hyperlink w:anchor="P206">
        <w:r>
          <w:rPr>
            <w:color w:val="0000FF"/>
          </w:rPr>
          <w:t>2</w:t>
        </w:r>
      </w:hyperlink>
      <w:r>
        <w:t xml:space="preserve">), </w:t>
      </w:r>
      <w:hyperlink w:anchor="P207">
        <w:r>
          <w:rPr>
            <w:color w:val="0000FF"/>
          </w:rPr>
          <w:t>3</w:t>
        </w:r>
      </w:hyperlink>
      <w:r>
        <w:t xml:space="preserve">), </w:t>
      </w:r>
      <w:hyperlink w:anchor="P208">
        <w:r>
          <w:rPr>
            <w:color w:val="0000FF"/>
          </w:rPr>
          <w:t>4) пункта 16</w:t>
        </w:r>
      </w:hyperlink>
      <w:r>
        <w:t xml:space="preserve"> настоящего Порядка.</w:t>
      </w:r>
    </w:p>
    <w:p w:rsidR="003857B6" w:rsidRDefault="003857B6">
      <w:pPr>
        <w:pStyle w:val="ConsPlusNormal"/>
        <w:spacing w:before="220"/>
        <w:ind w:firstLine="540"/>
        <w:jc w:val="both"/>
      </w:pPr>
      <w:r>
        <w:t xml:space="preserve">18.1. Граждане (семьи), изъявившие желание воспользоваться правом на внеочередное предоставление в аренду без проведения торгов земельных участков из земель, находящихся в государственной собственности Пензенской области или муниципальной собственности, для индивидуального жилищного строительства в соответствии со </w:t>
      </w:r>
      <w:hyperlink r:id="rId118">
        <w:r>
          <w:rPr>
            <w:color w:val="0000FF"/>
          </w:rPr>
          <w:t>статьей 5</w:t>
        </w:r>
      </w:hyperlink>
      <w:r>
        <w:t xml:space="preserve"> Закона Пензенской области от 04.03.2015 N 2693-ЗПО "О регулировании земельных отношений на территории Пензенской области", с целью строительства индивидуального жилого дома с использованием предоставляемой социальной выплаты, подают в орган местного самоуправления муниципального образования или городского округа Пензенской области, принявший решение о включении семьи в список получателей социальных выплат, заявление об использовании социальной выплаты для оплаты строительства индивидуального жилого дома, написанное в произвольной форме.</w:t>
      </w:r>
    </w:p>
    <w:p w:rsidR="003857B6" w:rsidRDefault="003857B6">
      <w:pPr>
        <w:pStyle w:val="ConsPlusNormal"/>
        <w:spacing w:before="220"/>
        <w:ind w:firstLine="540"/>
        <w:jc w:val="both"/>
      </w:pPr>
      <w:r>
        <w:t>Заявление, указанное в настоящем пункте, представленное гражданами (семьей), подлежит регистрации в течение одного рабочего дня в журнале учета заявлений об использовании социальной выплаты для оплаты строительства индивидуального жилого дома с целью получения права на внеочередное предоставление земельного участка для индивидуального жилищного строительства (далее - журнал). Форма журнала устанавливается Уполномоченным органом.</w:t>
      </w:r>
    </w:p>
    <w:p w:rsidR="003857B6" w:rsidRDefault="003857B6">
      <w:pPr>
        <w:pStyle w:val="ConsPlusNormal"/>
        <w:spacing w:before="220"/>
        <w:ind w:firstLine="540"/>
        <w:jc w:val="both"/>
      </w:pPr>
      <w:r>
        <w:t>Орган местного самоуправления муниципального района или городского округа Пензенской области в течение пяти рабочих дней со дня приема от семьи заявления, указанного в настоящем пункте, письменно уведомляет семью о приеме заявления.</w:t>
      </w:r>
    </w:p>
    <w:p w:rsidR="003857B6" w:rsidRDefault="003857B6">
      <w:pPr>
        <w:pStyle w:val="ConsPlusNormal"/>
        <w:jc w:val="both"/>
      </w:pPr>
    </w:p>
    <w:p w:rsidR="003857B6" w:rsidRDefault="003857B6">
      <w:pPr>
        <w:pStyle w:val="ConsPlusTitle"/>
        <w:jc w:val="center"/>
        <w:outlineLvl w:val="1"/>
      </w:pPr>
      <w:r>
        <w:t>III. Порядок перечисления социальных выплат</w:t>
      </w:r>
    </w:p>
    <w:p w:rsidR="003857B6" w:rsidRDefault="003857B6">
      <w:pPr>
        <w:pStyle w:val="ConsPlusNormal"/>
        <w:jc w:val="both"/>
      </w:pPr>
    </w:p>
    <w:p w:rsidR="003857B6" w:rsidRDefault="003857B6">
      <w:pPr>
        <w:pStyle w:val="ConsPlusNormal"/>
        <w:ind w:firstLine="540"/>
        <w:jc w:val="both"/>
      </w:pPr>
      <w:r>
        <w:t xml:space="preserve">19. Министерство финансов Пензенской области в сроки, установленные </w:t>
      </w:r>
      <w:hyperlink r:id="rId119">
        <w:r>
          <w:rPr>
            <w:color w:val="0000FF"/>
          </w:rPr>
          <w:t>приказом</w:t>
        </w:r>
      </w:hyperlink>
      <w:r>
        <w:t xml:space="preserve"> Министерства финансов Пензенской области от 19.12.2017 N 78 "Об утверждении порядка направления уведомления о предоставлении субсидии, субвенции, иного межбюджетного трансферта, имеющего целевое назначение, при предоставлении межбюджетных трансфертов, имеющих целевое назначение, из бюджета Пензенской области" (с последующими изменениями), доводит до органов местного самоуправления муниципального района или городского округа Пензенской области лимиты бюджетных обязательств, предусмотренных на предоставление субвенций на исполнение государственных полномочий по предоставлению семьям социальных выплат в рамках настоящего Порядка из бюджета Пензенской области бюджетам муниципальных образований Пензенской области.</w:t>
      </w:r>
    </w:p>
    <w:p w:rsidR="003857B6" w:rsidRDefault="003857B6">
      <w:pPr>
        <w:pStyle w:val="ConsPlusNormal"/>
        <w:spacing w:before="220"/>
        <w:ind w:firstLine="540"/>
        <w:jc w:val="both"/>
      </w:pPr>
      <w:r>
        <w:t>19.1. Перед выдачей жилищных сертификатов семьям, включенным в список получателей социальных выплат, орган местного самоуправления муниципального района или городского округа Пензенской области направляет запросы в течение пяти рабочих дней с момента доведения Министерством финансов Пензенской области лимитов бюджетных обязательств, предусмотренных на предоставление субвенций на исполнение полномочий по предоставлению семьям социальных выплат в рамках настоящего Порядка из бюджета Пензенской области бюджетам муниципальных образований Пензенской области:</w:t>
      </w:r>
    </w:p>
    <w:p w:rsidR="003857B6" w:rsidRDefault="003857B6">
      <w:pPr>
        <w:pStyle w:val="ConsPlusNormal"/>
        <w:spacing w:before="220"/>
        <w:ind w:firstLine="540"/>
        <w:jc w:val="both"/>
      </w:pPr>
      <w:bookmarkStart w:id="41" w:name="P221"/>
      <w:bookmarkEnd w:id="41"/>
      <w:r>
        <w:t>а) в орган, осуществляющий государственную регистрацию прав, на предоставление выписки (выписок) из Единого государственного реестра недвижимости о правах членов семьи, включенных в список получателей социальных выплат в рамках регионального проекта, на имеющиеся (имевшиеся) у них объекты недвижимости;</w:t>
      </w:r>
    </w:p>
    <w:p w:rsidR="003857B6" w:rsidRDefault="003857B6">
      <w:pPr>
        <w:pStyle w:val="ConsPlusNormal"/>
        <w:jc w:val="both"/>
      </w:pPr>
      <w:r>
        <w:t xml:space="preserve">(в ред. </w:t>
      </w:r>
      <w:hyperlink r:id="rId120">
        <w:r>
          <w:rPr>
            <w:color w:val="0000FF"/>
          </w:rPr>
          <w:t>Постановления</w:t>
        </w:r>
      </w:hyperlink>
      <w:r>
        <w:t xml:space="preserve"> Правительства Пензенской обл. от 05.03.2024 N 123-пП)</w:t>
      </w:r>
    </w:p>
    <w:p w:rsidR="003857B6" w:rsidRDefault="003857B6">
      <w:pPr>
        <w:pStyle w:val="ConsPlusNormal"/>
        <w:spacing w:before="220"/>
        <w:ind w:firstLine="540"/>
        <w:jc w:val="both"/>
      </w:pPr>
      <w:r>
        <w:lastRenderedPageBreak/>
        <w:t>б) в Уполномоченный орган Пензенской области на предоставление сведений о нереализованном (реализованном) праве семьи (членов семьи) на улучшение жилищных условий или обеспечение жилым помещением с использованием социальной выплаты или субсидии, предоставленных за счет средств бюджета Пензенской области, за исключением государственной поддержки при улучшении жилищных условий, осуществляемой с привлечением средств из федерального бюджета;</w:t>
      </w:r>
    </w:p>
    <w:p w:rsidR="003857B6" w:rsidRDefault="003857B6">
      <w:pPr>
        <w:pStyle w:val="ConsPlusNormal"/>
        <w:spacing w:before="220"/>
        <w:ind w:firstLine="540"/>
        <w:jc w:val="both"/>
      </w:pPr>
      <w:r>
        <w:t>в) в подразделения территориальных органов МВД России по контролю в сфере миграции на предоставление сведений о постоянном проживании семьи (членов семьи) на территории Пензенской области;</w:t>
      </w:r>
    </w:p>
    <w:p w:rsidR="003857B6" w:rsidRDefault="003857B6">
      <w:pPr>
        <w:pStyle w:val="ConsPlusNormal"/>
        <w:spacing w:before="220"/>
        <w:ind w:firstLine="540"/>
        <w:jc w:val="both"/>
      </w:pPr>
      <w:r>
        <w:t>г) семье на предоставление документа о сумме остатка долга, выданного кредитной организацией (займодателем), заключившей с заявителем (членами семьи заявителя) договор ипотечного жилищного кредита (займа) (представляется в случае, если члены семьи являются плательщиками ипотечного жилищного кредита (займа));</w:t>
      </w:r>
    </w:p>
    <w:p w:rsidR="003857B6" w:rsidRDefault="003857B6">
      <w:pPr>
        <w:pStyle w:val="ConsPlusNormal"/>
        <w:spacing w:before="220"/>
        <w:ind w:firstLine="540"/>
        <w:jc w:val="both"/>
      </w:pPr>
      <w:bookmarkStart w:id="42" w:name="P226"/>
      <w:bookmarkEnd w:id="42"/>
      <w:r>
        <w:t>д) органам записи актов гражданского состояния или консульским учреждениям Российской Федерации на предоставление документа о государственной регистрации расторжения брака (в случае государственной регистрации расторжения брака).</w:t>
      </w:r>
    </w:p>
    <w:p w:rsidR="003857B6" w:rsidRDefault="003857B6">
      <w:pPr>
        <w:pStyle w:val="ConsPlusNormal"/>
        <w:spacing w:before="220"/>
        <w:ind w:firstLine="540"/>
        <w:jc w:val="both"/>
      </w:pPr>
      <w:r>
        <w:t xml:space="preserve">19.2. В случае, если основания для получения семьей жилищного сертификата утрачены, орган местного самоуправления муниципального района или городского округа Пензенской области в течение 15 рабочих дней с момента поступления информации, указанной в </w:t>
      </w:r>
      <w:hyperlink w:anchor="P221">
        <w:r>
          <w:rPr>
            <w:color w:val="0000FF"/>
          </w:rPr>
          <w:t>подпунктах "а"</w:t>
        </w:r>
      </w:hyperlink>
      <w:r>
        <w:t xml:space="preserve"> - </w:t>
      </w:r>
      <w:hyperlink w:anchor="P226">
        <w:r>
          <w:rPr>
            <w:color w:val="0000FF"/>
          </w:rPr>
          <w:t>"д" пункта 19.1</w:t>
        </w:r>
      </w:hyperlink>
      <w:r>
        <w:t xml:space="preserve"> настоящего Порядка, принимает решение об отказе в выдаче жилищного сертификата семье.</w:t>
      </w:r>
    </w:p>
    <w:p w:rsidR="003857B6" w:rsidRDefault="003857B6">
      <w:pPr>
        <w:pStyle w:val="ConsPlusNormal"/>
        <w:spacing w:before="220"/>
        <w:ind w:firstLine="540"/>
        <w:jc w:val="both"/>
      </w:pPr>
      <w:r>
        <w:t>19.2.1. Основаниями для отказа в выдаче жилищного сертификата являются:</w:t>
      </w:r>
    </w:p>
    <w:p w:rsidR="003857B6" w:rsidRDefault="003857B6">
      <w:pPr>
        <w:pStyle w:val="ConsPlusNormal"/>
        <w:spacing w:before="220"/>
        <w:ind w:firstLine="540"/>
        <w:jc w:val="both"/>
      </w:pPr>
      <w:r>
        <w:t>а) подача заявления семьей (членами семьи) в орган местного самоуправления муниципального района или городского округа Пензенской области об отказе в получении жилищного сертификата (с указанием причин отказа);</w:t>
      </w:r>
    </w:p>
    <w:p w:rsidR="003857B6" w:rsidRDefault="003857B6">
      <w:pPr>
        <w:pStyle w:val="ConsPlusNormal"/>
        <w:spacing w:before="220"/>
        <w:ind w:firstLine="540"/>
        <w:jc w:val="both"/>
      </w:pPr>
      <w:r>
        <w:t xml:space="preserve">б) изменение (улучшение) жилищных условий у семьи, в результате которых утрачены основания получения социальной выплаты (за исключением жилых помещений, приобретенных полностью или частично за счет средств ипотечного жилищного кредита (займа) и находящихся в ипотеке (залоге) у кредитора (заимодавца) в соответствии с договором ипотечного жилищного кредита (займа), и за исключением жилых помещений, расходы на приобретение которых подлежат компенсации в соответствии с </w:t>
      </w:r>
      <w:hyperlink w:anchor="P139">
        <w:r>
          <w:rPr>
            <w:color w:val="0000FF"/>
          </w:rPr>
          <w:t>подпунктом "ж" пункта 7</w:t>
        </w:r>
      </w:hyperlink>
      <w:r>
        <w:t xml:space="preserve"> настоящего Порядка);</w:t>
      </w:r>
    </w:p>
    <w:p w:rsidR="003857B6" w:rsidRDefault="003857B6">
      <w:pPr>
        <w:pStyle w:val="ConsPlusNormal"/>
        <w:spacing w:before="220"/>
        <w:ind w:firstLine="540"/>
        <w:jc w:val="both"/>
      </w:pPr>
      <w:r>
        <w:t>в) выезд семьи на постоянное место жительства за пределы Пензенской области;</w:t>
      </w:r>
    </w:p>
    <w:p w:rsidR="003857B6" w:rsidRDefault="003857B6">
      <w:pPr>
        <w:pStyle w:val="ConsPlusNormal"/>
        <w:spacing w:before="220"/>
        <w:ind w:firstLine="540"/>
        <w:jc w:val="both"/>
      </w:pPr>
      <w:r>
        <w:t>г) ранее реализованное право семьей (членами семьи) на улучшение жилищных условий или обеспечение жилым помещением с использованием социальной выплаты или субсидии, предоставленных за счет средств бюджета Пензенской области (за исключением государственной поддержки при улучшении жилищных условий, осуществляемой с привлечением средств из федерального бюджета);</w:t>
      </w:r>
    </w:p>
    <w:p w:rsidR="003857B6" w:rsidRDefault="003857B6">
      <w:pPr>
        <w:pStyle w:val="ConsPlusNormal"/>
        <w:spacing w:before="220"/>
        <w:ind w:firstLine="540"/>
        <w:jc w:val="both"/>
      </w:pPr>
      <w:r>
        <w:t>д) государственная регистрация расторжения брака.</w:t>
      </w:r>
    </w:p>
    <w:p w:rsidR="003857B6" w:rsidRDefault="003857B6">
      <w:pPr>
        <w:pStyle w:val="ConsPlusNormal"/>
        <w:spacing w:before="220"/>
        <w:ind w:firstLine="540"/>
        <w:jc w:val="both"/>
      </w:pPr>
      <w:r>
        <w:t>19.3. Орган местного самоуправления муниципального района или городского округа Пензенской области письменно уведомляет семью (членов семьи) в течение пяти рабочих дней с момента принятия решения об отказе в выдаче жилищного сертификата семье и исключает ее из списка получателей социальных выплат.</w:t>
      </w:r>
    </w:p>
    <w:p w:rsidR="003857B6" w:rsidRDefault="003857B6">
      <w:pPr>
        <w:pStyle w:val="ConsPlusNormal"/>
        <w:spacing w:before="220"/>
        <w:ind w:firstLine="540"/>
        <w:jc w:val="both"/>
      </w:pPr>
      <w:r>
        <w:t xml:space="preserve">Соответствующая запись об отказе в выдаче жилищных сертификатов вносится в книгу учета в день принятия решения органом местного самоуправления муниципального района или </w:t>
      </w:r>
      <w:r>
        <w:lastRenderedPageBreak/>
        <w:t>городского округа Пензенской области.</w:t>
      </w:r>
    </w:p>
    <w:p w:rsidR="003857B6" w:rsidRDefault="003857B6">
      <w:pPr>
        <w:pStyle w:val="ConsPlusNormal"/>
        <w:spacing w:before="220"/>
        <w:ind w:firstLine="540"/>
        <w:jc w:val="both"/>
      </w:pPr>
      <w:r>
        <w:t>19.3.1. В случае если на момент выдачи органом местного самоуправления муниципального района или городского округа Пензенской области жилищных сертификатов в соответствующем году возраст одного из членов семьи превышает 28 лет, такая семья не подлежит исключению из списка получателей социальных выплат.</w:t>
      </w:r>
    </w:p>
    <w:p w:rsidR="003857B6" w:rsidRDefault="003857B6">
      <w:pPr>
        <w:pStyle w:val="ConsPlusNormal"/>
        <w:spacing w:before="220"/>
        <w:ind w:firstLine="540"/>
        <w:jc w:val="both"/>
      </w:pPr>
      <w:r>
        <w:t xml:space="preserve">19.3.2. В случаях смерти одного из членов семьи, включенных в список получателей социальных выплат, или объявления судом их умершими или безвестно отсутствующими члены семьи не подлежат исключению из списка получателей социальных выплат. Право на получение жилищного сертификата сохраняется за членами семьи, включенными в список получателей социальных выплат, в порядке очередности, при условии нуждаемости семьи в жилом помещении в соответствии с </w:t>
      </w:r>
      <w:hyperlink w:anchor="P105">
        <w:r>
          <w:rPr>
            <w:color w:val="0000FF"/>
          </w:rPr>
          <w:t>подпунктом 3) пункта 2</w:t>
        </w:r>
      </w:hyperlink>
      <w:r>
        <w:t xml:space="preserve"> настоящего Порядка.</w:t>
      </w:r>
    </w:p>
    <w:p w:rsidR="003857B6" w:rsidRDefault="003857B6">
      <w:pPr>
        <w:pStyle w:val="ConsPlusNormal"/>
        <w:spacing w:before="220"/>
        <w:ind w:firstLine="540"/>
        <w:jc w:val="both"/>
      </w:pPr>
      <w:r>
        <w:t>19.3.3. Для семей, члены семьи в которых (супруг, супруга) погибли или объявлены судом умершими или безвестно отсутствующими в период проведения специальной военной операции, право на получение жилищного сертификата сохраняется без учета нуждаемости членов семьи в жилом помещении.</w:t>
      </w:r>
    </w:p>
    <w:p w:rsidR="003857B6" w:rsidRDefault="003857B6">
      <w:pPr>
        <w:pStyle w:val="ConsPlusNormal"/>
        <w:jc w:val="both"/>
      </w:pPr>
      <w:r>
        <w:t xml:space="preserve">(пп. 19.3.3 введен </w:t>
      </w:r>
      <w:hyperlink r:id="rId121">
        <w:r>
          <w:rPr>
            <w:color w:val="0000FF"/>
          </w:rPr>
          <w:t>Постановлением</w:t>
        </w:r>
      </w:hyperlink>
      <w:r>
        <w:t xml:space="preserve"> Правительства Пензенской обл. от 24.11.2022 N 1042-пП)</w:t>
      </w:r>
    </w:p>
    <w:p w:rsidR="003857B6" w:rsidRDefault="003857B6">
      <w:pPr>
        <w:pStyle w:val="ConsPlusNormal"/>
        <w:spacing w:before="220"/>
        <w:ind w:firstLine="540"/>
        <w:jc w:val="both"/>
      </w:pPr>
      <w:r>
        <w:t>19.4. В случае принятия решения о выдаче жилищного сертификата семья (члены семьи) включается в список получателей жилищных сертификатов (далее - список), утверждаемый нормативным правовым актом органа местного самоуправления муниципального района или городского округа Пензенской области.</w:t>
      </w:r>
    </w:p>
    <w:p w:rsidR="003857B6" w:rsidRDefault="003857B6">
      <w:pPr>
        <w:pStyle w:val="ConsPlusNormal"/>
        <w:spacing w:before="220"/>
        <w:ind w:firstLine="540"/>
        <w:jc w:val="both"/>
      </w:pPr>
      <w:r>
        <w:t>Список должен содержать информацию о каждой семье (членах семьи), получившей жилищный сертификат, с указанием фамилии, имени, отчества, дат рождения, номера жилищного сертификата.</w:t>
      </w:r>
    </w:p>
    <w:p w:rsidR="003857B6" w:rsidRDefault="003857B6">
      <w:pPr>
        <w:pStyle w:val="ConsPlusNormal"/>
        <w:spacing w:before="220"/>
        <w:ind w:firstLine="540"/>
        <w:jc w:val="both"/>
      </w:pPr>
      <w:r>
        <w:t>19.5. Семья (члены семьи), получившая жилищный сертификат, в течение пяти рабочих дней со дня выдачи жилищного сертификата органом местного самоуправления муниципального района или городского округа Пензенской области исключается из списка получателей социальных выплат.</w:t>
      </w:r>
    </w:p>
    <w:p w:rsidR="003857B6" w:rsidRDefault="003857B6">
      <w:pPr>
        <w:pStyle w:val="ConsPlusNormal"/>
        <w:spacing w:before="220"/>
        <w:ind w:firstLine="540"/>
        <w:jc w:val="both"/>
      </w:pPr>
      <w:r>
        <w:t>20. Органы местного самоуправления муниципальных районов и городских округов Пензенской области осуществляют оформление жилищных сертификатов и выдачу их семьям.</w:t>
      </w:r>
    </w:p>
    <w:p w:rsidR="003857B6" w:rsidRDefault="003857B6">
      <w:pPr>
        <w:pStyle w:val="ConsPlusNormal"/>
        <w:spacing w:before="220"/>
        <w:ind w:firstLine="540"/>
        <w:jc w:val="both"/>
      </w:pPr>
      <w:r>
        <w:t>21. Порядок, сроки оформления и выдачи семьям жилищных сертификатов устанавливаются Уполномоченным органом.</w:t>
      </w:r>
    </w:p>
    <w:p w:rsidR="003857B6" w:rsidRDefault="003857B6">
      <w:pPr>
        <w:pStyle w:val="ConsPlusNormal"/>
        <w:spacing w:before="220"/>
        <w:ind w:firstLine="540"/>
        <w:jc w:val="both"/>
      </w:pPr>
      <w:r>
        <w:t>Датой выдачи жилищного сертификата является дата его подписания уполномоченным должностным лицом органа местного самоуправления муниципального района или городского округа Пензенской области, осуществляющего выдачу жилищных сертификатов.</w:t>
      </w:r>
    </w:p>
    <w:p w:rsidR="003857B6" w:rsidRDefault="003857B6">
      <w:pPr>
        <w:pStyle w:val="ConsPlusNormal"/>
        <w:spacing w:before="220"/>
        <w:ind w:firstLine="540"/>
        <w:jc w:val="both"/>
      </w:pPr>
      <w:r>
        <w:t xml:space="preserve">Очередность предоставления жилищных сертификатов для каждой категории граждан установлена </w:t>
      </w:r>
      <w:hyperlink w:anchor="P191">
        <w:r>
          <w:rPr>
            <w:color w:val="0000FF"/>
          </w:rPr>
          <w:t>пунктом 13</w:t>
        </w:r>
      </w:hyperlink>
      <w:r>
        <w:t xml:space="preserve"> настоящего Порядка.</w:t>
      </w:r>
    </w:p>
    <w:p w:rsidR="003857B6" w:rsidRDefault="003857B6">
      <w:pPr>
        <w:pStyle w:val="ConsPlusNormal"/>
        <w:jc w:val="both"/>
      </w:pPr>
      <w:r>
        <w:t xml:space="preserve">(в ред. </w:t>
      </w:r>
      <w:hyperlink r:id="rId122">
        <w:r>
          <w:rPr>
            <w:color w:val="0000FF"/>
          </w:rPr>
          <w:t>Постановления</w:t>
        </w:r>
      </w:hyperlink>
      <w:r>
        <w:t xml:space="preserve"> Правительства Пензенской обл. от 24.11.2022 N 1042-пП)</w:t>
      </w:r>
    </w:p>
    <w:p w:rsidR="003857B6" w:rsidRDefault="003857B6">
      <w:pPr>
        <w:pStyle w:val="ConsPlusNormal"/>
        <w:spacing w:before="220"/>
        <w:ind w:firstLine="540"/>
        <w:jc w:val="both"/>
      </w:pPr>
      <w:r>
        <w:t>21.1. При выдаче жилищного сертификата органом местного самоуправления муниципального района или городского округа Пензенской области семье вручается памятка о порядке и способах реализации социальной выплаты.</w:t>
      </w:r>
    </w:p>
    <w:p w:rsidR="003857B6" w:rsidRDefault="003857B6">
      <w:pPr>
        <w:pStyle w:val="ConsPlusNormal"/>
        <w:spacing w:before="220"/>
        <w:ind w:firstLine="540"/>
        <w:jc w:val="both"/>
      </w:pPr>
      <w:r>
        <w:t>22. В случае утраты (хищения) или порчи жилищного сертификата семья представляет в орган местного самоуправления муниципального района или городского округа Пензенской области, выдавший жилищный сертификат, заявление о его замене с указанием обстоятельств, потребовавших такой замены.</w:t>
      </w:r>
    </w:p>
    <w:p w:rsidR="003857B6" w:rsidRDefault="003857B6">
      <w:pPr>
        <w:pStyle w:val="ConsPlusNormal"/>
        <w:spacing w:before="220"/>
        <w:ind w:firstLine="540"/>
        <w:jc w:val="both"/>
      </w:pPr>
      <w:r>
        <w:lastRenderedPageBreak/>
        <w:t>В течение 10 рабочих дней с даты получения заявления орган местного самоуправления муниципального района или городского округа Пензенской области, выдававший жилищный сертификат, выдает новый жилищный сертификат. Срок действия жилищного сертификата указывается в соответствии с датой выдачи и сроком окончания действия ранее выданного жилищного сертификата семье.</w:t>
      </w:r>
    </w:p>
    <w:p w:rsidR="003857B6" w:rsidRDefault="003857B6">
      <w:pPr>
        <w:pStyle w:val="ConsPlusNormal"/>
        <w:spacing w:before="220"/>
        <w:ind w:firstLine="540"/>
        <w:jc w:val="both"/>
      </w:pPr>
      <w:bookmarkStart w:id="43" w:name="P251"/>
      <w:bookmarkEnd w:id="43"/>
      <w:r>
        <w:t xml:space="preserve">23. Перечисление социальной выплаты на цели, указанные в </w:t>
      </w:r>
      <w:hyperlink w:anchor="P131">
        <w:r>
          <w:rPr>
            <w:color w:val="0000FF"/>
          </w:rPr>
          <w:t>пункте 7</w:t>
        </w:r>
      </w:hyperlink>
      <w:r>
        <w:t xml:space="preserve"> настоящего Порядка, осуществляется на основании следующих документов (сведений, содержащихся в документах):</w:t>
      </w:r>
    </w:p>
    <w:p w:rsidR="003857B6" w:rsidRDefault="003857B6">
      <w:pPr>
        <w:pStyle w:val="ConsPlusNormal"/>
        <w:spacing w:before="220"/>
        <w:ind w:firstLine="540"/>
        <w:jc w:val="both"/>
      </w:pPr>
      <w:bookmarkStart w:id="44" w:name="P252"/>
      <w:bookmarkEnd w:id="44"/>
      <w:r>
        <w:t>1) заявления на перечисление социальной выплаты по форме, утвержденной Уполномоченным органом;</w:t>
      </w:r>
    </w:p>
    <w:p w:rsidR="003857B6" w:rsidRDefault="003857B6">
      <w:pPr>
        <w:pStyle w:val="ConsPlusNormal"/>
        <w:spacing w:before="220"/>
        <w:ind w:firstLine="540"/>
        <w:jc w:val="both"/>
      </w:pPr>
      <w:r>
        <w:t xml:space="preserve">2) в случае, если социальная выплата направляется для оплаты части стоимости приобретаемого по договору купли-продажи у юридического лица жилого помещения в соответствии с </w:t>
      </w:r>
      <w:hyperlink w:anchor="P132">
        <w:r>
          <w:rPr>
            <w:color w:val="0000FF"/>
          </w:rPr>
          <w:t>подпунктом "а" пункта 7</w:t>
        </w:r>
      </w:hyperlink>
      <w:r>
        <w:t xml:space="preserve"> настоящего Порядка:</w:t>
      </w:r>
    </w:p>
    <w:p w:rsidR="003857B6" w:rsidRDefault="003857B6">
      <w:pPr>
        <w:pStyle w:val="ConsPlusNormal"/>
        <w:spacing w:before="220"/>
        <w:ind w:firstLine="540"/>
        <w:jc w:val="both"/>
      </w:pPr>
      <w:r>
        <w:t>а) копии договора купли-продажи жилого помещения, зарегистрированного в установленном порядке;</w:t>
      </w:r>
    </w:p>
    <w:p w:rsidR="003857B6" w:rsidRDefault="003857B6">
      <w:pPr>
        <w:pStyle w:val="ConsPlusNormal"/>
        <w:spacing w:before="220"/>
        <w:ind w:firstLine="540"/>
        <w:jc w:val="both"/>
      </w:pPr>
      <w:r>
        <w:t>б) копий документов, подтверждающих оплату семьей разницы между стоимостью приобретаемого жилого помещения и размером социальной выплаты, в случае если оплата разницы между стоимостью приобретаемого жилого помещения (приобретаемых жилых помещений) и размером социальной выплаты в соответствии с договором купли-продажи предусмотрена ранее перечисления социальной выплаты;</w:t>
      </w:r>
    </w:p>
    <w:p w:rsidR="003857B6" w:rsidRDefault="003857B6">
      <w:pPr>
        <w:pStyle w:val="ConsPlusNormal"/>
        <w:spacing w:before="220"/>
        <w:ind w:firstLine="540"/>
        <w:jc w:val="both"/>
      </w:pPr>
      <w:r>
        <w:t xml:space="preserve">3) в случае, если социальная выплата направляется для оплаты части стоимости жилого помещения, приобретаемого у юридического лица по договору участия в долевом строительстве многоквартирного жилого дома, в том числе путем внесения соответствующих средств на счет эскроу, или договору уступки прав требования (цессии), приобретаемого у юридического или физического лица, в соответствии с </w:t>
      </w:r>
      <w:hyperlink w:anchor="P133">
        <w:r>
          <w:rPr>
            <w:color w:val="0000FF"/>
          </w:rPr>
          <w:t>подпунктом "б" пункта 7</w:t>
        </w:r>
      </w:hyperlink>
      <w:r>
        <w:t xml:space="preserve"> настоящего Порядка:</w:t>
      </w:r>
    </w:p>
    <w:p w:rsidR="003857B6" w:rsidRDefault="003857B6">
      <w:pPr>
        <w:pStyle w:val="ConsPlusNormal"/>
        <w:spacing w:before="220"/>
        <w:ind w:firstLine="540"/>
        <w:jc w:val="both"/>
      </w:pPr>
      <w:r>
        <w:t>а) копии договора участия в долевом строительстве многоквартирного жилого дома или копии договора уступки прав требования (цессии), зарегистрированных в установленном порядке;</w:t>
      </w:r>
    </w:p>
    <w:p w:rsidR="003857B6" w:rsidRDefault="003857B6">
      <w:pPr>
        <w:pStyle w:val="ConsPlusNormal"/>
        <w:spacing w:before="220"/>
        <w:ind w:firstLine="540"/>
        <w:jc w:val="both"/>
      </w:pPr>
      <w:r>
        <w:t>б) справки о сумме остатка долга, содержащей сведения о внесенной сумме в счет уплаты цены договора участия в долевом строительстве многоквартирного жилого дома (договора уступки прав требования (цессии)) и об оставшейся неуплаченной сумме по договору;</w:t>
      </w:r>
    </w:p>
    <w:p w:rsidR="003857B6" w:rsidRDefault="003857B6">
      <w:pPr>
        <w:pStyle w:val="ConsPlusNormal"/>
        <w:spacing w:before="220"/>
        <w:ind w:firstLine="540"/>
        <w:jc w:val="both"/>
      </w:pPr>
      <w:r>
        <w:t>в) документов (справки), содержащих сведения о заключении договора счета эскроу (открытии счета эскроу), при наличии договора участия в долевом строительстве многоквартирного жилого дома, заключенного с условием внесения соответствующих средств на счет эскроу;</w:t>
      </w:r>
    </w:p>
    <w:p w:rsidR="003857B6" w:rsidRDefault="003857B6">
      <w:pPr>
        <w:pStyle w:val="ConsPlusNormal"/>
        <w:spacing w:before="220"/>
        <w:ind w:firstLine="540"/>
        <w:jc w:val="both"/>
      </w:pPr>
      <w:r>
        <w:t>г) документов, подтверждающих наличие достаточных средств для уплаты цены договора участия в долевом строительстве, в том числе путем внесения соответствующих средств на счет эскроу, в части, превышающей размер предоставляемой социальной выплаты;</w:t>
      </w:r>
    </w:p>
    <w:p w:rsidR="003857B6" w:rsidRDefault="003857B6">
      <w:pPr>
        <w:pStyle w:val="ConsPlusNormal"/>
        <w:spacing w:before="220"/>
        <w:ind w:firstLine="540"/>
        <w:jc w:val="both"/>
      </w:pPr>
      <w:r>
        <w:t xml:space="preserve">4) в случае, если социальная выплата направляется для оплаты строительства (завершения строительства, реконструкции) объекта индивидуального жилищного строительства на земельном участке по договору строительного подряда с юридическим лицом или индивидуальным предпринимателем в соответствии с </w:t>
      </w:r>
      <w:hyperlink w:anchor="P134">
        <w:r>
          <w:rPr>
            <w:color w:val="0000FF"/>
          </w:rPr>
          <w:t>подпунктом "в" пункта 7</w:t>
        </w:r>
      </w:hyperlink>
      <w:r>
        <w:t xml:space="preserve"> настоящего Порядка:</w:t>
      </w:r>
    </w:p>
    <w:p w:rsidR="003857B6" w:rsidRDefault="003857B6">
      <w:pPr>
        <w:pStyle w:val="ConsPlusNormal"/>
        <w:spacing w:before="220"/>
        <w:ind w:firstLine="540"/>
        <w:jc w:val="both"/>
      </w:pPr>
      <w:r>
        <w:t xml:space="preserve">а) сведений о зарегистрированном в Едином государственном реестре недвижимости праве собственности, постоянного (бессрочного) пользования, пожизненно наследуемого владения либо аренды в отношении земельного участка, который предназначен для индивидуального жилищного строительства или ведения садоводства для собственных нужд и на котором </w:t>
      </w:r>
      <w:r>
        <w:lastRenderedPageBreak/>
        <w:t>осуществляется строительство (завершение строительства, реконструкция) объекта индивидуального жилищного строительства;</w:t>
      </w:r>
    </w:p>
    <w:p w:rsidR="003857B6" w:rsidRDefault="003857B6">
      <w:pPr>
        <w:pStyle w:val="ConsPlusNormal"/>
        <w:jc w:val="both"/>
      </w:pPr>
      <w:r>
        <w:t xml:space="preserve">(в ред. </w:t>
      </w:r>
      <w:hyperlink r:id="rId123">
        <w:r>
          <w:rPr>
            <w:color w:val="0000FF"/>
          </w:rPr>
          <w:t>Постановления</w:t>
        </w:r>
      </w:hyperlink>
      <w:r>
        <w:t xml:space="preserve"> Правительства Пензенской обл. от 24.11.2022 N 1041-пП)</w:t>
      </w:r>
    </w:p>
    <w:p w:rsidR="003857B6" w:rsidRDefault="003857B6">
      <w:pPr>
        <w:pStyle w:val="ConsPlusNormal"/>
        <w:spacing w:before="220"/>
        <w:ind w:firstLine="540"/>
        <w:jc w:val="both"/>
      </w:pPr>
      <w:r>
        <w:t>б) копии договора подряда на строительство (завершение строительства, реконструкцию) объекта индивидуального жилищного строительства с юридическим лицом или индивидуальным предпринимателем;</w:t>
      </w:r>
    </w:p>
    <w:p w:rsidR="003857B6" w:rsidRDefault="003857B6">
      <w:pPr>
        <w:pStyle w:val="ConsPlusNormal"/>
        <w:spacing w:before="220"/>
        <w:ind w:firstLine="540"/>
        <w:jc w:val="both"/>
      </w:pPr>
      <w:r>
        <w:t>в) сведений из разрешения на строительство, выданного семье (члену семьи), получившей(им) жилищный сертификат, либо из уведомления о планируемом строительстве объекта индивидуального жилищного строительства, направленного семьей (членом семьи), получившей(им) жилищный сертификат, в уполномоченные на выдачу разрешения на строительство орган государственной власти, орган местного самоуправления;</w:t>
      </w:r>
    </w:p>
    <w:p w:rsidR="003857B6" w:rsidRDefault="003857B6">
      <w:pPr>
        <w:pStyle w:val="ConsPlusNormal"/>
        <w:jc w:val="both"/>
      </w:pPr>
      <w:r>
        <w:t xml:space="preserve">(пп. "в" в ред. </w:t>
      </w:r>
      <w:hyperlink r:id="rId124">
        <w:r>
          <w:rPr>
            <w:color w:val="0000FF"/>
          </w:rPr>
          <w:t>Постановления</w:t>
        </w:r>
      </w:hyperlink>
      <w:r>
        <w:t xml:space="preserve"> Правительства Пензенской обл. от 13.06.2023 N 481-пП)</w:t>
      </w:r>
    </w:p>
    <w:p w:rsidR="003857B6" w:rsidRDefault="003857B6">
      <w:pPr>
        <w:pStyle w:val="ConsPlusNormal"/>
        <w:spacing w:before="220"/>
        <w:ind w:firstLine="540"/>
        <w:jc w:val="both"/>
      </w:pPr>
      <w:r>
        <w:t xml:space="preserve">г) копий </w:t>
      </w:r>
      <w:hyperlink r:id="rId125">
        <w:r>
          <w:rPr>
            <w:color w:val="0000FF"/>
          </w:rPr>
          <w:t>актов</w:t>
        </w:r>
      </w:hyperlink>
      <w:r>
        <w:t xml:space="preserve"> выполненных работ, составленных по унифицированной форме N КС-2, утвержденной постановлением Госкомстата России от 11.11.1999 N 100, и документов, подтверждающих оплату семьей разницы между ценой договора строительного подряда на строительство (завершение строительства, реконструкцию) объекта индивидуального жилищного строительства и размером социальной выплаты;</w:t>
      </w:r>
    </w:p>
    <w:p w:rsidR="003857B6" w:rsidRDefault="003857B6">
      <w:pPr>
        <w:pStyle w:val="ConsPlusNormal"/>
        <w:spacing w:before="220"/>
        <w:ind w:firstLine="540"/>
        <w:jc w:val="both"/>
      </w:pPr>
      <w:r>
        <w:t xml:space="preserve">5) в случае, если социальная выплата направляется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приобретения по договору купли-продажи у юридического лица жилого помещения в соответствии с </w:t>
      </w:r>
      <w:hyperlink w:anchor="P135">
        <w:r>
          <w:rPr>
            <w:color w:val="0000FF"/>
          </w:rPr>
          <w:t>подпунктом "г" пункта 7</w:t>
        </w:r>
      </w:hyperlink>
      <w:r>
        <w:t xml:space="preserve"> настоящего Порядка:</w:t>
      </w:r>
    </w:p>
    <w:p w:rsidR="003857B6" w:rsidRDefault="003857B6">
      <w:pPr>
        <w:pStyle w:val="ConsPlusNormal"/>
        <w:spacing w:before="220"/>
        <w:ind w:firstLine="540"/>
        <w:jc w:val="both"/>
      </w:pPr>
      <w:r>
        <w:t>а) копии договора ипотечного жилищного кредита (займа), а также копии договора ипотечного жилищного кредита (займа), предоставленного для рефинансирования ранее полученного ипотечного жилищного кредита (займа) (при наличии);</w:t>
      </w:r>
    </w:p>
    <w:p w:rsidR="003857B6" w:rsidRDefault="003857B6">
      <w:pPr>
        <w:pStyle w:val="ConsPlusNormal"/>
        <w:spacing w:before="220"/>
        <w:ind w:firstLine="540"/>
        <w:jc w:val="both"/>
      </w:pPr>
      <w:r>
        <w:t>б) справки о сумме остатка основного долга и процентов по ипотечному жилищному кредиту (займу);</w:t>
      </w:r>
    </w:p>
    <w:p w:rsidR="003857B6" w:rsidRDefault="003857B6">
      <w:pPr>
        <w:pStyle w:val="ConsPlusNormal"/>
        <w:spacing w:before="220"/>
        <w:ind w:firstLine="540"/>
        <w:jc w:val="both"/>
      </w:pPr>
      <w:r>
        <w:t>в) копии договора купли-продажи жилого помещения, зарегистрированного в установленном порядке;</w:t>
      </w:r>
    </w:p>
    <w:p w:rsidR="003857B6" w:rsidRDefault="003857B6">
      <w:pPr>
        <w:pStyle w:val="ConsPlusNormal"/>
        <w:spacing w:before="220"/>
        <w:ind w:firstLine="540"/>
        <w:jc w:val="both"/>
      </w:pPr>
      <w:r>
        <w:t xml:space="preserve">5.1) в случае, если социальная выплата направляется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оплаты части стоимости жилого помещения, приобретаемого у юридического лица по договору участия в долевом строительстве многоквартирного жилого дома, в том числе путем внесения соответствующих средств на счет эскроу, или договору уступки прав требования (цессии), приобретаемого у юридического или физического лица в соответствии с </w:t>
      </w:r>
      <w:hyperlink w:anchor="P135">
        <w:r>
          <w:rPr>
            <w:color w:val="0000FF"/>
          </w:rPr>
          <w:t>подпунктом "г" пункта 7</w:t>
        </w:r>
      </w:hyperlink>
      <w:r>
        <w:t xml:space="preserve"> настоящего Порядка:</w:t>
      </w:r>
    </w:p>
    <w:p w:rsidR="003857B6" w:rsidRDefault="003857B6">
      <w:pPr>
        <w:pStyle w:val="ConsPlusNormal"/>
        <w:spacing w:before="220"/>
        <w:ind w:firstLine="540"/>
        <w:jc w:val="both"/>
      </w:pPr>
      <w:r>
        <w:t>а) копии договора ипотечного жилищного кредита (займа), а также копии договора ипотечного жилищного кредита (займа), предоставленного для рефинансирования ранее полученного ипотечного жилищного кредита (займа) (при наличии);</w:t>
      </w:r>
    </w:p>
    <w:p w:rsidR="003857B6" w:rsidRDefault="003857B6">
      <w:pPr>
        <w:pStyle w:val="ConsPlusNormal"/>
        <w:spacing w:before="220"/>
        <w:ind w:firstLine="540"/>
        <w:jc w:val="both"/>
      </w:pPr>
      <w:r>
        <w:t>б) справки о сумме остатка основного долга и процентов по ипотечному жилищному кредиту (займу);</w:t>
      </w:r>
    </w:p>
    <w:p w:rsidR="003857B6" w:rsidRDefault="003857B6">
      <w:pPr>
        <w:pStyle w:val="ConsPlusNormal"/>
        <w:spacing w:before="220"/>
        <w:ind w:firstLine="540"/>
        <w:jc w:val="both"/>
      </w:pPr>
      <w:r>
        <w:t>в) копии договора участия в долевом строительстве многоквартирного жилого дома или копии договора уступки прав требования (цессии), зарегистрированных в установленном порядке;</w:t>
      </w:r>
    </w:p>
    <w:p w:rsidR="003857B6" w:rsidRDefault="003857B6">
      <w:pPr>
        <w:pStyle w:val="ConsPlusNormal"/>
        <w:spacing w:before="220"/>
        <w:ind w:firstLine="540"/>
        <w:jc w:val="both"/>
      </w:pPr>
      <w:r>
        <w:lastRenderedPageBreak/>
        <w:t>г) справки о сумме остатка долга, содержащей сведения о внесенной сумме в счет уплаты цены договора участия в долевом строительстве многоквартирного жилого дома (договора уступки прав требования (цессии)) и об оставшейся неуплаченной сумме по договору;</w:t>
      </w:r>
    </w:p>
    <w:p w:rsidR="003857B6" w:rsidRDefault="003857B6">
      <w:pPr>
        <w:pStyle w:val="ConsPlusNormal"/>
        <w:spacing w:before="220"/>
        <w:ind w:firstLine="540"/>
        <w:jc w:val="both"/>
      </w:pPr>
      <w:r>
        <w:t>д) документы, подтверждающие наличие достаточных средств для уплаты цены договора участия в долевом строительстве, в том числе путем внесения соответствующих средств на счет эскроу, в части, превышающей размер предоставляемой социальной выплаты;</w:t>
      </w:r>
    </w:p>
    <w:p w:rsidR="003857B6" w:rsidRDefault="003857B6">
      <w:pPr>
        <w:pStyle w:val="ConsPlusNormal"/>
        <w:spacing w:before="220"/>
        <w:ind w:firstLine="540"/>
        <w:jc w:val="both"/>
      </w:pPr>
      <w:r>
        <w:t>е) документы (справки), содержащие сведения о заключении договора счета эскроу (открытии счета эскроу), при наличии договора участия в долевом строительстве многоквартирного жилого дома, заключенного с условием внесения соответствующих средств на счет эскроу;</w:t>
      </w:r>
    </w:p>
    <w:p w:rsidR="003857B6" w:rsidRDefault="003857B6">
      <w:pPr>
        <w:pStyle w:val="ConsPlusNormal"/>
        <w:spacing w:before="220"/>
        <w:ind w:firstLine="540"/>
        <w:jc w:val="both"/>
      </w:pPr>
      <w:r>
        <w:t xml:space="preserve">5.2) в случае, если социальная выплата направляется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оплаты строительства (завершения строительства, реконструкции) объекта индивидуального жилищного строительства на земельном участке по договору строительного подряда с юридическим лицом или индивидуальным предпринимателем в соответствии с </w:t>
      </w:r>
      <w:hyperlink w:anchor="P135">
        <w:r>
          <w:rPr>
            <w:color w:val="0000FF"/>
          </w:rPr>
          <w:t>подпунктом "г" пункта 7</w:t>
        </w:r>
      </w:hyperlink>
      <w:r>
        <w:t xml:space="preserve"> настоящего Порядка:</w:t>
      </w:r>
    </w:p>
    <w:p w:rsidR="003857B6" w:rsidRDefault="003857B6">
      <w:pPr>
        <w:pStyle w:val="ConsPlusNormal"/>
        <w:jc w:val="both"/>
      </w:pPr>
      <w:r>
        <w:t xml:space="preserve">(в ред. </w:t>
      </w:r>
      <w:hyperlink r:id="rId126">
        <w:r>
          <w:rPr>
            <w:color w:val="0000FF"/>
          </w:rPr>
          <w:t>Постановления</w:t>
        </w:r>
      </w:hyperlink>
      <w:r>
        <w:t xml:space="preserve"> Правительства Пензенской обл. от 13.06.2023 N 481-пП)</w:t>
      </w:r>
    </w:p>
    <w:p w:rsidR="003857B6" w:rsidRDefault="003857B6">
      <w:pPr>
        <w:pStyle w:val="ConsPlusNormal"/>
        <w:spacing w:before="220"/>
        <w:ind w:firstLine="540"/>
        <w:jc w:val="both"/>
      </w:pPr>
      <w:r>
        <w:t>а) копии договора ипотечного жилищного кредита (займа), а также копии договора ипотечного жилищного кредита (займа), предоставленного для рефинансирования ранее полученного ипотечного жилищного кредита (займа) (при наличии);</w:t>
      </w:r>
    </w:p>
    <w:p w:rsidR="003857B6" w:rsidRDefault="003857B6">
      <w:pPr>
        <w:pStyle w:val="ConsPlusNormal"/>
        <w:spacing w:before="220"/>
        <w:ind w:firstLine="540"/>
        <w:jc w:val="both"/>
      </w:pPr>
      <w:r>
        <w:t>б) справки о сумме остатка основного долга и процентов по ипотечному жилищному кредиту (займу);</w:t>
      </w:r>
    </w:p>
    <w:p w:rsidR="003857B6" w:rsidRDefault="003857B6">
      <w:pPr>
        <w:pStyle w:val="ConsPlusNormal"/>
        <w:spacing w:before="220"/>
        <w:ind w:firstLine="540"/>
        <w:jc w:val="both"/>
      </w:pPr>
      <w:r>
        <w:t>в) сведения о зарегистрированном в Едином государственном реестре недвижимости, праве собственности, постоянного (бессрочного) пользования, пожизненно наследуемого владения либо аренды в отношении земельного участка, который предназначен для индивидуального жилищного строительства или ведения садоводства для собственных нужд и на котором осуществляется строительство (завершение строительства, реконструкция) объекта индивидуального жилищного строительства;</w:t>
      </w:r>
    </w:p>
    <w:p w:rsidR="003857B6" w:rsidRDefault="003857B6">
      <w:pPr>
        <w:pStyle w:val="ConsPlusNormal"/>
        <w:jc w:val="both"/>
      </w:pPr>
      <w:r>
        <w:t xml:space="preserve">(в ред. </w:t>
      </w:r>
      <w:hyperlink r:id="rId127">
        <w:r>
          <w:rPr>
            <w:color w:val="0000FF"/>
          </w:rPr>
          <w:t>Постановления</w:t>
        </w:r>
      </w:hyperlink>
      <w:r>
        <w:t xml:space="preserve"> Правительства Пензенской обл. от 24.11.2022 N 1041-пП)</w:t>
      </w:r>
    </w:p>
    <w:p w:rsidR="003857B6" w:rsidRDefault="003857B6">
      <w:pPr>
        <w:pStyle w:val="ConsPlusNormal"/>
        <w:spacing w:before="220"/>
        <w:ind w:firstLine="540"/>
        <w:jc w:val="both"/>
      </w:pPr>
      <w:r>
        <w:t>г) копии договора строительного подряда на строительство (завершение строительства, реконструкцию) объекта индивидуального жилищного строительства с юридическим лицом или индивидуальным предпринимателем;</w:t>
      </w:r>
    </w:p>
    <w:p w:rsidR="003857B6" w:rsidRDefault="003857B6">
      <w:pPr>
        <w:pStyle w:val="ConsPlusNormal"/>
        <w:spacing w:before="220"/>
        <w:ind w:firstLine="540"/>
        <w:jc w:val="both"/>
      </w:pPr>
      <w:r>
        <w:t>д) сведений из разрешения на строительство, выданного семье (члену семьи), получившей(им) жилищный сертификат, либо из уведомления о планируемом строительстве объекта индивидуального жилищного строительства, направленного семьей (членом семьи), получившей(им) жилищный сертификат, в уполномоченные на выдачу разрешения на строительство орган государственной власти, орган местного самоуправления;</w:t>
      </w:r>
    </w:p>
    <w:p w:rsidR="003857B6" w:rsidRDefault="003857B6">
      <w:pPr>
        <w:pStyle w:val="ConsPlusNormal"/>
        <w:jc w:val="both"/>
      </w:pPr>
      <w:r>
        <w:t xml:space="preserve">(пп. "д" в ред. </w:t>
      </w:r>
      <w:hyperlink r:id="rId128">
        <w:r>
          <w:rPr>
            <w:color w:val="0000FF"/>
          </w:rPr>
          <w:t>Постановления</w:t>
        </w:r>
      </w:hyperlink>
      <w:r>
        <w:t xml:space="preserve"> Правительства Пензенской обл. от 13.06.2023 N 481-пП)</w:t>
      </w:r>
    </w:p>
    <w:p w:rsidR="003857B6" w:rsidRDefault="003857B6">
      <w:pPr>
        <w:pStyle w:val="ConsPlusNormal"/>
        <w:spacing w:before="220"/>
        <w:ind w:firstLine="540"/>
        <w:jc w:val="both"/>
      </w:pPr>
      <w:r>
        <w:t xml:space="preserve">е) копий </w:t>
      </w:r>
      <w:hyperlink r:id="rId129">
        <w:r>
          <w:rPr>
            <w:color w:val="0000FF"/>
          </w:rPr>
          <w:t>актов</w:t>
        </w:r>
      </w:hyperlink>
      <w:r>
        <w:t xml:space="preserve"> выполненных работ, составленных по унифицированной форме N КС-2, утвержденной постановлением Госкомстата России от 11.11.1999 N 100, и документов, подтверждающих оплату семьей разницы между ценой договора строительного подряда на строительство (завершение строительства, реконструкцию) объекта индивидуального жилищного строительства и размером социальной выплаты;</w:t>
      </w:r>
    </w:p>
    <w:p w:rsidR="003857B6" w:rsidRDefault="003857B6">
      <w:pPr>
        <w:pStyle w:val="ConsPlusNormal"/>
        <w:spacing w:before="220"/>
        <w:ind w:firstLine="540"/>
        <w:jc w:val="both"/>
      </w:pPr>
      <w:r>
        <w:t xml:space="preserve">6) в случае, если социальная выплата направляется для оплаты платежа в счет уплаты вступительного взноса и (или) паевого взноса (в случае если семья (члены семьи) является членом </w:t>
      </w:r>
      <w:r>
        <w:lastRenderedPageBreak/>
        <w:t xml:space="preserve">жилищного, жилищно-строительного, жилищного накопительного кооператива) в соответствии с </w:t>
      </w:r>
      <w:hyperlink w:anchor="P136">
        <w:r>
          <w:rPr>
            <w:color w:val="0000FF"/>
          </w:rPr>
          <w:t>подпунктом "д" пункта 7</w:t>
        </w:r>
      </w:hyperlink>
      <w:r>
        <w:t xml:space="preserve"> настоящего Порядка:</w:t>
      </w:r>
    </w:p>
    <w:p w:rsidR="003857B6" w:rsidRDefault="003857B6">
      <w:pPr>
        <w:pStyle w:val="ConsPlusNormal"/>
        <w:spacing w:before="220"/>
        <w:ind w:firstLine="540"/>
        <w:jc w:val="both"/>
      </w:pPr>
      <w:r>
        <w:t>а) выписки из реестра членов кооператива, подтверждающей членство в кооперативе семьи (членов семьи), получившей жилищный сертификат, или члена семьи, получившего жилищный сертификат (документ, подтверждающий подачу гражданином заявления о приеме в члены жилищного накопительного кооператива, или жилищного, жилищно-строительного кооператива, или решение о приеме в члены жилищного накопительного кооператива, или жилищного, жилищно-строительного кооператива);</w:t>
      </w:r>
    </w:p>
    <w:p w:rsidR="003857B6" w:rsidRDefault="003857B6">
      <w:pPr>
        <w:pStyle w:val="ConsPlusNormal"/>
        <w:spacing w:before="220"/>
        <w:ind w:firstLine="540"/>
        <w:jc w:val="both"/>
      </w:pPr>
      <w:r>
        <w:t>б) справки о внесенной сумме паевого взноса за жилое помещение и об оставшейся неуплаченной сумме паевого взноса, необходимой для приобретения права собственности на жилое помещение (для членов жилищного накопительного кооператива, или жилищного, жилищно-строительного кооператива);</w:t>
      </w:r>
    </w:p>
    <w:p w:rsidR="003857B6" w:rsidRDefault="003857B6">
      <w:pPr>
        <w:pStyle w:val="ConsPlusNormal"/>
        <w:spacing w:before="220"/>
        <w:ind w:firstLine="540"/>
        <w:jc w:val="both"/>
      </w:pPr>
      <w:r>
        <w:t>в) копии устава жилищного накопительного кооператива, или жилищного, жилищно-строительного кооператива;</w:t>
      </w:r>
    </w:p>
    <w:p w:rsidR="003857B6" w:rsidRDefault="003857B6">
      <w:pPr>
        <w:pStyle w:val="ConsPlusNormal"/>
        <w:spacing w:before="220"/>
        <w:ind w:firstLine="540"/>
        <w:jc w:val="both"/>
      </w:pPr>
      <w:r>
        <w:t>г) выписки (выписок) из Единого государственного реестра недвижимости о правах жилищного накопительного кооператива, или жилищного, жилищно-строительного кооператива на жилое помещение, которое приобретено семьей (членом семьи), получившей жилищный сертификат;</w:t>
      </w:r>
    </w:p>
    <w:p w:rsidR="003857B6" w:rsidRDefault="003857B6">
      <w:pPr>
        <w:pStyle w:val="ConsPlusNormal"/>
        <w:spacing w:before="220"/>
        <w:ind w:firstLine="540"/>
        <w:jc w:val="both"/>
      </w:pPr>
      <w:r>
        <w:t>д) копии решения о передаче жилого помещения в пользование члена жилищного накопительного кооператива, или жилищного, жилищно-строительного кооператива;</w:t>
      </w:r>
    </w:p>
    <w:p w:rsidR="003857B6" w:rsidRDefault="003857B6">
      <w:pPr>
        <w:pStyle w:val="ConsPlusNormal"/>
        <w:spacing w:before="220"/>
        <w:ind w:firstLine="540"/>
        <w:jc w:val="both"/>
      </w:pPr>
      <w:r>
        <w:t xml:space="preserve">7) в случае, если социальная выплата направляется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приобретения по договору купли-продажи у юридического или физического лица жилого помещения или жилого помещения с земельным участком расположенных в городских округах, городских и сельских поселениях, рабочих поселках на территории Пензенской области, как на первичном, так и на вторичном рынках жилья, обязательство по которым возникло у семьи после включения в список получателей социальных выплат, в соответствии с </w:t>
      </w:r>
      <w:hyperlink w:anchor="P137">
        <w:r>
          <w:rPr>
            <w:color w:val="0000FF"/>
          </w:rPr>
          <w:t>подпунктом е) пункта 7</w:t>
        </w:r>
      </w:hyperlink>
      <w:r>
        <w:t xml:space="preserve"> настоящего Порядка:</w:t>
      </w:r>
    </w:p>
    <w:p w:rsidR="003857B6" w:rsidRDefault="003857B6">
      <w:pPr>
        <w:pStyle w:val="ConsPlusNormal"/>
        <w:jc w:val="both"/>
      </w:pPr>
      <w:r>
        <w:t xml:space="preserve">(в ред. </w:t>
      </w:r>
      <w:hyperlink r:id="rId130">
        <w:r>
          <w:rPr>
            <w:color w:val="0000FF"/>
          </w:rPr>
          <w:t>Постановления</w:t>
        </w:r>
      </w:hyperlink>
      <w:r>
        <w:t xml:space="preserve"> Правительства Пензенской обл. от 13.05.2022 N 363-пП)</w:t>
      </w:r>
    </w:p>
    <w:p w:rsidR="003857B6" w:rsidRDefault="003857B6">
      <w:pPr>
        <w:pStyle w:val="ConsPlusNormal"/>
        <w:spacing w:before="220"/>
        <w:ind w:firstLine="540"/>
        <w:jc w:val="both"/>
      </w:pPr>
      <w:r>
        <w:t>а) копии договора ипотечного жилищного кредита (займа), а также копии договора ипотечного жилищного кредита (займа), предоставленного для рефинансирования ранее полученного ипотечного жилищного кредита (займа) (при наличии);</w:t>
      </w:r>
    </w:p>
    <w:p w:rsidR="003857B6" w:rsidRDefault="003857B6">
      <w:pPr>
        <w:pStyle w:val="ConsPlusNormal"/>
        <w:spacing w:before="220"/>
        <w:ind w:firstLine="540"/>
        <w:jc w:val="both"/>
      </w:pPr>
      <w:r>
        <w:t>б) справки о сумме остатка основного долга и процентов по ипотечному жилищному кредиту (займу);</w:t>
      </w:r>
    </w:p>
    <w:p w:rsidR="003857B6" w:rsidRDefault="003857B6">
      <w:pPr>
        <w:pStyle w:val="ConsPlusNormal"/>
        <w:spacing w:before="220"/>
        <w:ind w:firstLine="540"/>
        <w:jc w:val="both"/>
      </w:pPr>
      <w:r>
        <w:t>в) копии договора купли-продажи жилых помещений или жилого помещения с земельным участком, зарегистрированного в установленном порядке;</w:t>
      </w:r>
    </w:p>
    <w:p w:rsidR="003857B6" w:rsidRDefault="003857B6">
      <w:pPr>
        <w:pStyle w:val="ConsPlusNormal"/>
        <w:spacing w:before="220"/>
        <w:ind w:firstLine="540"/>
        <w:jc w:val="both"/>
      </w:pPr>
      <w:r>
        <w:t>г) копии правоустанавливающих документов на приобретаемый (приобретенный) земельный участок (при наличии);</w:t>
      </w:r>
    </w:p>
    <w:p w:rsidR="003857B6" w:rsidRDefault="003857B6">
      <w:pPr>
        <w:pStyle w:val="ConsPlusNormal"/>
        <w:spacing w:before="220"/>
        <w:ind w:firstLine="540"/>
        <w:jc w:val="both"/>
      </w:pPr>
      <w:r>
        <w:t xml:space="preserve">8) в случае, если социальная выплата направляется для компенсации понесенных семьей расходов, направленных для оплаты части стоимости приобретаемого по договору купли-продажи у юридического лица жилого помещения, обязательство по которым возникло у семьи после включения в список получателей социальных выплат, в соответствии с </w:t>
      </w:r>
      <w:hyperlink w:anchor="P139">
        <w:r>
          <w:rPr>
            <w:color w:val="0000FF"/>
          </w:rPr>
          <w:t>подпунктом "ж" пункта 7</w:t>
        </w:r>
      </w:hyperlink>
      <w:r>
        <w:t xml:space="preserve"> настоящего Порядка:</w:t>
      </w:r>
    </w:p>
    <w:p w:rsidR="003857B6" w:rsidRDefault="003857B6">
      <w:pPr>
        <w:pStyle w:val="ConsPlusNormal"/>
        <w:spacing w:before="220"/>
        <w:ind w:firstLine="540"/>
        <w:jc w:val="both"/>
      </w:pPr>
      <w:r>
        <w:lastRenderedPageBreak/>
        <w:t>а) копии договора купли-продажи жилого помещения, зарегистрированного в установленном порядке;</w:t>
      </w:r>
    </w:p>
    <w:p w:rsidR="003857B6" w:rsidRDefault="003857B6">
      <w:pPr>
        <w:pStyle w:val="ConsPlusNormal"/>
        <w:spacing w:before="220"/>
        <w:ind w:firstLine="540"/>
        <w:jc w:val="both"/>
      </w:pPr>
      <w:r>
        <w:t>б) копий документов, подтверждающих оплату семьей в период с момента включения семьи в список получателей социальных выплат до момента подачи заявления на перечисление социальной выплаты цены (части цены) договора купли-продажи жилого помещения;</w:t>
      </w:r>
    </w:p>
    <w:p w:rsidR="003857B6" w:rsidRDefault="003857B6">
      <w:pPr>
        <w:pStyle w:val="ConsPlusNormal"/>
        <w:spacing w:before="220"/>
        <w:ind w:firstLine="540"/>
        <w:jc w:val="both"/>
      </w:pPr>
      <w:r>
        <w:t xml:space="preserve">8.1) в случае, если социальная выплата направляется для компенсации понесенных семьей расходов, направленных для оплаты части стоимости жилого помещения, приобретаемого у юридического лица по договору участия в долевом строительстве многоквартирного жилого дома, в том числе путем внесения соответствующих средств на счет эскроу, или договору уступки прав требования (цессии), приобретаемого у юридического или физического лица, обязательство по которым возникло у семьи после включения в список получателей социальных выплат, в соответствии с </w:t>
      </w:r>
      <w:hyperlink w:anchor="P139">
        <w:r>
          <w:rPr>
            <w:color w:val="0000FF"/>
          </w:rPr>
          <w:t>подпунктом "ж" пункта 7</w:t>
        </w:r>
      </w:hyperlink>
      <w:r>
        <w:t xml:space="preserve"> настоящего Порядка:</w:t>
      </w:r>
    </w:p>
    <w:p w:rsidR="003857B6" w:rsidRDefault="003857B6">
      <w:pPr>
        <w:pStyle w:val="ConsPlusNormal"/>
        <w:spacing w:before="220"/>
        <w:ind w:firstLine="540"/>
        <w:jc w:val="both"/>
      </w:pPr>
      <w:r>
        <w:t>а) копии договора участия в долевом строительстве многоквартирного жилого дома или копии договора уступки прав требования (цессии), зарегистрированных в установленном порядке;</w:t>
      </w:r>
    </w:p>
    <w:p w:rsidR="003857B6" w:rsidRDefault="003857B6">
      <w:pPr>
        <w:pStyle w:val="ConsPlusNormal"/>
        <w:spacing w:before="220"/>
        <w:ind w:firstLine="540"/>
        <w:jc w:val="both"/>
      </w:pPr>
      <w:r>
        <w:t>б) документы (справки), содержащие сведения о заключении договора счета эскроу (открытии счета эскроу), при наличии договора участия в долевом строительстве многоквартирного жилого дома, заключенного с условием внесения соответствующих средств на счет эскроу;</w:t>
      </w:r>
    </w:p>
    <w:p w:rsidR="003857B6" w:rsidRDefault="003857B6">
      <w:pPr>
        <w:pStyle w:val="ConsPlusNormal"/>
        <w:spacing w:before="220"/>
        <w:ind w:firstLine="540"/>
        <w:jc w:val="both"/>
      </w:pPr>
      <w:r>
        <w:t>в) копии документов, подтверждающих оплату семьей в период с момента включения семьи в список получателей социальных выплат до момента подачи заявления на перечисление социальной выплаты цены (части цены) договора участия в долевом строительстве многоквартирного жилого дома или договора уступки прав требования (цессии);</w:t>
      </w:r>
    </w:p>
    <w:p w:rsidR="003857B6" w:rsidRDefault="003857B6">
      <w:pPr>
        <w:pStyle w:val="ConsPlusNormal"/>
        <w:spacing w:before="220"/>
        <w:ind w:firstLine="540"/>
        <w:jc w:val="both"/>
      </w:pPr>
      <w:r>
        <w:t xml:space="preserve">8.2) в случае, если социальная выплата направляется для компенсации понесенных семьей расходов, направленных для оплаты строительства (завершения строительства, реконструкции) объекта индивидуального жилищного строительства на земельном участке по договору строительного подряда с юридическим лицом или индивидуальным предпринимателем, обязательство по которым возникло у семьи после включения в список получателей социальных выплат, в соответствии с </w:t>
      </w:r>
      <w:hyperlink w:anchor="P139">
        <w:r>
          <w:rPr>
            <w:color w:val="0000FF"/>
          </w:rPr>
          <w:t>подпунктом "ж" пункта 7</w:t>
        </w:r>
      </w:hyperlink>
      <w:r>
        <w:t xml:space="preserve"> настоящего Порядка:</w:t>
      </w:r>
    </w:p>
    <w:p w:rsidR="003857B6" w:rsidRDefault="003857B6">
      <w:pPr>
        <w:pStyle w:val="ConsPlusNormal"/>
        <w:spacing w:before="220"/>
        <w:ind w:firstLine="540"/>
        <w:jc w:val="both"/>
      </w:pPr>
      <w:r>
        <w:t>а) сведения о зарегистрированном в Едином государственном реестре недвижимости праве собственности, постоянного (бессрочного) пользования, пожизненно наследуемого владения либо аренды в отношении земельного участка, который предназначен для индивидуального жилищного строительства или ведения садоводства для собственных нужд и на котором осуществляется строительство (завершение строительства, реконструкция) объекта индивидуального жилищного строительства;</w:t>
      </w:r>
    </w:p>
    <w:p w:rsidR="003857B6" w:rsidRDefault="003857B6">
      <w:pPr>
        <w:pStyle w:val="ConsPlusNormal"/>
        <w:jc w:val="both"/>
      </w:pPr>
      <w:r>
        <w:t xml:space="preserve">(в ред. </w:t>
      </w:r>
      <w:hyperlink r:id="rId131">
        <w:r>
          <w:rPr>
            <w:color w:val="0000FF"/>
          </w:rPr>
          <w:t>Постановления</w:t>
        </w:r>
      </w:hyperlink>
      <w:r>
        <w:t xml:space="preserve"> Правительства Пензенской обл. от 24.11.2022 N 1041-пП)</w:t>
      </w:r>
    </w:p>
    <w:p w:rsidR="003857B6" w:rsidRDefault="003857B6">
      <w:pPr>
        <w:pStyle w:val="ConsPlusNormal"/>
        <w:spacing w:before="220"/>
        <w:ind w:firstLine="540"/>
        <w:jc w:val="both"/>
      </w:pPr>
      <w:r>
        <w:t>б) копии договора строительного подряда на строительство (завершение строительства, реконструкцию) объекта индивидуального жилищного строительства с юридическим лицом или индивидуальным предпринимателем;</w:t>
      </w:r>
    </w:p>
    <w:p w:rsidR="003857B6" w:rsidRDefault="003857B6">
      <w:pPr>
        <w:pStyle w:val="ConsPlusNormal"/>
        <w:spacing w:before="220"/>
        <w:ind w:firstLine="540"/>
        <w:jc w:val="both"/>
      </w:pPr>
      <w:r>
        <w:t>в) сведений из разрешения на строительство, выданного семье (члену семьи), получившей(им) жилищный сертификат, либо из уведомления о планируемом строительстве объекта индивидуального жилищного строительства, направленного семьей (членом семьи), получившей(им) жилищный сертификат, в уполномоченные на выдачу разрешения на строительство орган государственной власти, орган местного самоуправления;</w:t>
      </w:r>
    </w:p>
    <w:p w:rsidR="003857B6" w:rsidRDefault="003857B6">
      <w:pPr>
        <w:pStyle w:val="ConsPlusNormal"/>
        <w:jc w:val="both"/>
      </w:pPr>
      <w:r>
        <w:t xml:space="preserve">(пп. "в" в ред. </w:t>
      </w:r>
      <w:hyperlink r:id="rId132">
        <w:r>
          <w:rPr>
            <w:color w:val="0000FF"/>
          </w:rPr>
          <w:t>Постановления</w:t>
        </w:r>
      </w:hyperlink>
      <w:r>
        <w:t xml:space="preserve"> Правительства Пензенской обл. от 13.06.2023 N 481-пП)</w:t>
      </w:r>
    </w:p>
    <w:p w:rsidR="003857B6" w:rsidRDefault="003857B6">
      <w:pPr>
        <w:pStyle w:val="ConsPlusNormal"/>
        <w:spacing w:before="220"/>
        <w:ind w:firstLine="540"/>
        <w:jc w:val="both"/>
      </w:pPr>
      <w:r>
        <w:t xml:space="preserve">г) копии документов, подтверждающих оплату семьей в период с момента включения семьи в список получателей социальных выплат до момента подачи заявления на перечисление </w:t>
      </w:r>
      <w:r>
        <w:lastRenderedPageBreak/>
        <w:t>социальной выплаты цены (части цены) договора подряда на строительство (завершение строительства, реконструкцию) объекта индивидуального жилищного строительства;</w:t>
      </w:r>
    </w:p>
    <w:p w:rsidR="003857B6" w:rsidRDefault="003857B6">
      <w:pPr>
        <w:pStyle w:val="ConsPlusNormal"/>
        <w:spacing w:before="220"/>
        <w:ind w:firstLine="540"/>
        <w:jc w:val="both"/>
      </w:pPr>
      <w:r>
        <w:t xml:space="preserve">8.3) в случае, если социальная выплата направляется для компенсации понесенных семьей расходов, направленных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приобретения по договору купли-продажи у юридического лица жилого помещения, обязательство по которым возникло у семьи после включения в список получателей социальных выплат, в соответствии с </w:t>
      </w:r>
      <w:hyperlink w:anchor="P139">
        <w:r>
          <w:rPr>
            <w:color w:val="0000FF"/>
          </w:rPr>
          <w:t>подпунктом "ж" пункта 7</w:t>
        </w:r>
      </w:hyperlink>
      <w:r>
        <w:t xml:space="preserve"> настоящего Порядка:</w:t>
      </w:r>
    </w:p>
    <w:p w:rsidR="003857B6" w:rsidRDefault="003857B6">
      <w:pPr>
        <w:pStyle w:val="ConsPlusNormal"/>
        <w:spacing w:before="220"/>
        <w:ind w:firstLine="540"/>
        <w:jc w:val="both"/>
      </w:pPr>
      <w:r>
        <w:t>а) копии договора ипотечного жилищного кредита (займа), а также копии договора ипотечного жилищного кредита (займа), предоставленного для рефинансирования ранее полученного ипотечного жилищного кредита (займа) (при наличии);</w:t>
      </w:r>
    </w:p>
    <w:p w:rsidR="003857B6" w:rsidRDefault="003857B6">
      <w:pPr>
        <w:pStyle w:val="ConsPlusNormal"/>
        <w:spacing w:before="220"/>
        <w:ind w:firstLine="540"/>
        <w:jc w:val="both"/>
      </w:pPr>
      <w:r>
        <w:t>б) копии договора купли-продажи жилого помещения, зарегистрированного в установленном порядке;</w:t>
      </w:r>
    </w:p>
    <w:p w:rsidR="003857B6" w:rsidRDefault="003857B6">
      <w:pPr>
        <w:pStyle w:val="ConsPlusNormal"/>
        <w:spacing w:before="220"/>
        <w:ind w:firstLine="540"/>
        <w:jc w:val="both"/>
      </w:pPr>
      <w:r>
        <w:t>в) копии документов, подтверждающих оплату семьей в период с момента включения семьи в список получателей социальных выплат до момента подачи заявления на перечисление социальной выплаты первоначального взноса и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приобретения по договору купли-продажи у юридического лица жилого помещения;</w:t>
      </w:r>
    </w:p>
    <w:p w:rsidR="003857B6" w:rsidRDefault="003857B6">
      <w:pPr>
        <w:pStyle w:val="ConsPlusNormal"/>
        <w:spacing w:before="220"/>
        <w:ind w:firstLine="540"/>
        <w:jc w:val="both"/>
      </w:pPr>
      <w:r>
        <w:t xml:space="preserve">8.4) в случае, если социальная выплата направляется для компенсации понесенных семьей расходов, направленных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оплаты части стоимости жилого помещения, приобретаемого у юридического лица по договору участия в долевом строительстве многоквартирного жилого дома, в том числе путем внесения соответствующих средств на счет эскроу, или договору уступки прав требования (цессии), приобретаемого у юридического или физического лица, обязательство по которым возникло у семьи после включения в список получателей социальных выплат, в соответствии с </w:t>
      </w:r>
      <w:hyperlink w:anchor="P139">
        <w:r>
          <w:rPr>
            <w:color w:val="0000FF"/>
          </w:rPr>
          <w:t>подпунктом "ж" пункта 7</w:t>
        </w:r>
      </w:hyperlink>
      <w:r>
        <w:t xml:space="preserve"> настоящего Порядка:</w:t>
      </w:r>
    </w:p>
    <w:p w:rsidR="003857B6" w:rsidRDefault="003857B6">
      <w:pPr>
        <w:pStyle w:val="ConsPlusNormal"/>
        <w:spacing w:before="220"/>
        <w:ind w:firstLine="540"/>
        <w:jc w:val="both"/>
      </w:pPr>
      <w:r>
        <w:t>а) копии договора ипотечного жилищного кредита (займа), а также копии договора ипотечного жилищного кредита (займа), предоставленного для рефинансирования ранее полученного ипотечного жилищного кредита (займа) (при наличии);</w:t>
      </w:r>
    </w:p>
    <w:p w:rsidR="003857B6" w:rsidRDefault="003857B6">
      <w:pPr>
        <w:pStyle w:val="ConsPlusNormal"/>
        <w:spacing w:before="220"/>
        <w:ind w:firstLine="540"/>
        <w:jc w:val="both"/>
      </w:pPr>
      <w:r>
        <w:t>б) копии договора участия в долевом строительстве многоквартирного жилого дома или копии договора уступки прав требования (цессии), зарегистрированных в установленном порядке;</w:t>
      </w:r>
    </w:p>
    <w:p w:rsidR="003857B6" w:rsidRDefault="003857B6">
      <w:pPr>
        <w:pStyle w:val="ConsPlusNormal"/>
        <w:spacing w:before="220"/>
        <w:ind w:firstLine="540"/>
        <w:jc w:val="both"/>
      </w:pPr>
      <w:r>
        <w:t>в) документы (справки), содержащие сведения о заключении договора счета эскроу (открытии счета эскроу), при наличии договора участия в долевом строительстве многоквартирного жилого дома, заключенного с условием внесения соответствующих средств на счет эскроу;</w:t>
      </w:r>
    </w:p>
    <w:p w:rsidR="003857B6" w:rsidRDefault="003857B6">
      <w:pPr>
        <w:pStyle w:val="ConsPlusNormal"/>
        <w:spacing w:before="220"/>
        <w:ind w:firstLine="540"/>
        <w:jc w:val="both"/>
      </w:pPr>
      <w:r>
        <w:t xml:space="preserve">г) копии документов, подтверждающих оплату семьей в период с момента включения семьи в список получателей социальных выплат до момента подачи заявления на перечисление социальной выплаты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оплаты части стоимости жилого помещения, приобретаемого по договору участия в долевом строительстве многоквартирного жилого дома, в том числе путем внесения соответствующих средств на счет </w:t>
      </w:r>
      <w:r>
        <w:lastRenderedPageBreak/>
        <w:t>эскроу, или договору уступки прав требования (цессии);</w:t>
      </w:r>
    </w:p>
    <w:p w:rsidR="003857B6" w:rsidRDefault="003857B6">
      <w:pPr>
        <w:pStyle w:val="ConsPlusNormal"/>
        <w:spacing w:before="220"/>
        <w:ind w:firstLine="540"/>
        <w:jc w:val="both"/>
      </w:pPr>
      <w:r>
        <w:t xml:space="preserve">8.5) в случае, если социальная выплата направляется для компенсации понесенных семьей расходов, направленных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оплаты строительства (завершения строительства, реконструкции) объекта индивидуального жилищного строительства на земельном участке по договору строительного подряда с юридическим лицом или индивидуальным предпринимателем, обязательство по которым возникло у семьи после включения в список получателей социальных выплат, в соответствии с </w:t>
      </w:r>
      <w:hyperlink w:anchor="P139">
        <w:r>
          <w:rPr>
            <w:color w:val="0000FF"/>
          </w:rPr>
          <w:t>подпунктом "ж" пункта 7</w:t>
        </w:r>
      </w:hyperlink>
      <w:r>
        <w:t xml:space="preserve"> настоящего Порядка:</w:t>
      </w:r>
    </w:p>
    <w:p w:rsidR="003857B6" w:rsidRDefault="003857B6">
      <w:pPr>
        <w:pStyle w:val="ConsPlusNormal"/>
        <w:jc w:val="both"/>
      </w:pPr>
      <w:r>
        <w:t xml:space="preserve">(в ред. </w:t>
      </w:r>
      <w:hyperlink r:id="rId133">
        <w:r>
          <w:rPr>
            <w:color w:val="0000FF"/>
          </w:rPr>
          <w:t>Постановления</w:t>
        </w:r>
      </w:hyperlink>
      <w:r>
        <w:t xml:space="preserve"> Правительства Пензенской обл. от 13.06.2023 N 481-пП)</w:t>
      </w:r>
    </w:p>
    <w:p w:rsidR="003857B6" w:rsidRDefault="003857B6">
      <w:pPr>
        <w:pStyle w:val="ConsPlusNormal"/>
        <w:spacing w:before="220"/>
        <w:ind w:firstLine="540"/>
        <w:jc w:val="both"/>
      </w:pPr>
      <w:r>
        <w:t>а) копии договора ипотечного жилищного кредита (займа), а также копии договора ипотечного жилищного кредита (займа), предоставленного для рефинансирования ранее полученного ипотечного жилищного кредита (займа) (при наличии);</w:t>
      </w:r>
    </w:p>
    <w:p w:rsidR="003857B6" w:rsidRDefault="003857B6">
      <w:pPr>
        <w:pStyle w:val="ConsPlusNormal"/>
        <w:spacing w:before="220"/>
        <w:ind w:firstLine="540"/>
        <w:jc w:val="both"/>
      </w:pPr>
      <w:r>
        <w:t>б) копии правоустанавливающих документов на земельный участок, на котором осуществляется строительство (планируется строительство) или реконструкция объекта индивидуального жилищного строительства;</w:t>
      </w:r>
    </w:p>
    <w:p w:rsidR="003857B6" w:rsidRDefault="003857B6">
      <w:pPr>
        <w:pStyle w:val="ConsPlusNormal"/>
        <w:spacing w:before="220"/>
        <w:ind w:firstLine="540"/>
        <w:jc w:val="both"/>
      </w:pPr>
      <w:r>
        <w:t>в) копии договора строительного подряда на строительство (завершение строительства, реконструкцию) объекта индивидуального жилищного строительства;</w:t>
      </w:r>
    </w:p>
    <w:p w:rsidR="003857B6" w:rsidRDefault="003857B6">
      <w:pPr>
        <w:pStyle w:val="ConsPlusNormal"/>
        <w:spacing w:before="220"/>
        <w:ind w:firstLine="540"/>
        <w:jc w:val="both"/>
      </w:pPr>
      <w:r>
        <w:t>г) сведений из разрешения на строительство, выданного семье (члену семьи), получившей(им) жилищный сертификат, либо из уведомления о планируемом строительстве объекта индивидуального жилищного строительства, направленного семьей (членом семьи), получившей(им) жилищный сертификат, в уполномоченные на выдачу разрешения на строительство орган государственной власти, орган местного самоуправления;</w:t>
      </w:r>
    </w:p>
    <w:p w:rsidR="003857B6" w:rsidRDefault="003857B6">
      <w:pPr>
        <w:pStyle w:val="ConsPlusNormal"/>
        <w:jc w:val="both"/>
      </w:pPr>
      <w:r>
        <w:t xml:space="preserve">(пп. "г" в ред. </w:t>
      </w:r>
      <w:hyperlink r:id="rId134">
        <w:r>
          <w:rPr>
            <w:color w:val="0000FF"/>
          </w:rPr>
          <w:t>Постановления</w:t>
        </w:r>
      </w:hyperlink>
      <w:r>
        <w:t xml:space="preserve"> Правительства Пензенской обл. от 13.06.2023 N 481-пП)</w:t>
      </w:r>
    </w:p>
    <w:p w:rsidR="003857B6" w:rsidRDefault="003857B6">
      <w:pPr>
        <w:pStyle w:val="ConsPlusNormal"/>
        <w:spacing w:before="220"/>
        <w:ind w:firstLine="540"/>
        <w:jc w:val="both"/>
      </w:pPr>
      <w:r>
        <w:t>д) копии документов, подтверждающих оплату семьей в период с момента включения семьи в список получателей социальных выплат до момента подачи заявления на перечисление социальной выплаты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оплаты строительства (завершения строительства, реконструкции) по договору строительного подряда объекта индивидуального жилищного строительства;</w:t>
      </w:r>
    </w:p>
    <w:p w:rsidR="003857B6" w:rsidRDefault="003857B6">
      <w:pPr>
        <w:pStyle w:val="ConsPlusNormal"/>
        <w:spacing w:before="220"/>
        <w:ind w:firstLine="540"/>
        <w:jc w:val="both"/>
      </w:pPr>
      <w:r>
        <w:t xml:space="preserve">8.6) в случае, если социальная выплата направляется для компенсации понесенных семьей расходов, направленных для оплаты платежа в счет уплаты вступительного взноса и (или) паевого взноса (в случае если семья (члены семьи) является членом жилищного, жилищно-строительного, жилищного накопительного кооператива), обязательство по которым возникло у семьи после включения в список получателей социальных выплат, в соответствии с </w:t>
      </w:r>
      <w:hyperlink w:anchor="P139">
        <w:r>
          <w:rPr>
            <w:color w:val="0000FF"/>
          </w:rPr>
          <w:t>подпунктом "ж" пункта 7</w:t>
        </w:r>
      </w:hyperlink>
      <w:r>
        <w:t xml:space="preserve"> настоящего Порядка:</w:t>
      </w:r>
    </w:p>
    <w:p w:rsidR="003857B6" w:rsidRDefault="003857B6">
      <w:pPr>
        <w:pStyle w:val="ConsPlusNormal"/>
        <w:spacing w:before="220"/>
        <w:ind w:firstLine="540"/>
        <w:jc w:val="both"/>
      </w:pPr>
      <w:r>
        <w:t>а) выписка из реестра членов кооператива, подтверждающая членство в кооперативе семьи (членов семьи), получившей жилищный сертификат, или члена семьи, получившего жилищный сертификат (документ, подтверждающий подачу гражданином заявления о приеме в члены жилищного накопительного кооператива, или жилищного, жилищно-строительного кооператива или решение о приеме в члены жилищного накопительного кооператива или жилищного, жилищно-строительного кооператива);</w:t>
      </w:r>
    </w:p>
    <w:p w:rsidR="003857B6" w:rsidRDefault="003857B6">
      <w:pPr>
        <w:pStyle w:val="ConsPlusNormal"/>
        <w:spacing w:before="220"/>
        <w:ind w:firstLine="540"/>
        <w:jc w:val="both"/>
      </w:pPr>
      <w:r>
        <w:t>б) копии устава жилищного накопительного кооператива, или жилищного, жилищно-строительного кооператива;</w:t>
      </w:r>
    </w:p>
    <w:p w:rsidR="003857B6" w:rsidRDefault="003857B6">
      <w:pPr>
        <w:pStyle w:val="ConsPlusNormal"/>
        <w:spacing w:before="220"/>
        <w:ind w:firstLine="540"/>
        <w:jc w:val="both"/>
      </w:pPr>
      <w:r>
        <w:lastRenderedPageBreak/>
        <w:t>в) выписки (выписок) из Единого государственного реестра недвижимости о правах жилищного накопительного кооператива, или жилищного, жилищно-строительного кооператива на жилое помещение, которое приобретено семьей (членом семьи), получившей жилищный сертификат;</w:t>
      </w:r>
    </w:p>
    <w:p w:rsidR="003857B6" w:rsidRDefault="003857B6">
      <w:pPr>
        <w:pStyle w:val="ConsPlusNormal"/>
        <w:spacing w:before="220"/>
        <w:ind w:firstLine="540"/>
        <w:jc w:val="both"/>
      </w:pPr>
      <w:r>
        <w:t>г) копии решения о передаче жилого помещения в пользование члена жилищного накопительного кооператива или жилищного, жилищно-строительного кооператива;</w:t>
      </w:r>
    </w:p>
    <w:p w:rsidR="003857B6" w:rsidRDefault="003857B6">
      <w:pPr>
        <w:pStyle w:val="ConsPlusNormal"/>
        <w:spacing w:before="220"/>
        <w:ind w:firstLine="540"/>
        <w:jc w:val="both"/>
      </w:pPr>
      <w:r>
        <w:t>д) копии документов, подтверждающих оплату семьей в период с момента включения семьи в список получателей социальных выплат до момента подачи заявления на перечисление социальной выплаты платежа в счет уплаты вступительного взноса и (или) паевого взноса;</w:t>
      </w:r>
    </w:p>
    <w:p w:rsidR="003857B6" w:rsidRDefault="003857B6">
      <w:pPr>
        <w:pStyle w:val="ConsPlusNormal"/>
        <w:spacing w:before="220"/>
        <w:ind w:firstLine="540"/>
        <w:jc w:val="both"/>
      </w:pPr>
      <w:r>
        <w:t xml:space="preserve">8.7) в случае, если социальная выплата направляется для компенсации понесенных семьей расходов, направленных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приобретения по договору купли-продажи у юридического или физического лица жилых помещений или жилого помещения с земельным участком расположенных в городских округах, городских и сельских поселениях, рабочих поселках на территории Пензенской области, как на первичном, так и на вторичном рынках жилья, обязательство по которым возникло у семьи после включения в список получателей социальных выплат, в соответствии с </w:t>
      </w:r>
      <w:hyperlink w:anchor="P139">
        <w:r>
          <w:rPr>
            <w:color w:val="0000FF"/>
          </w:rPr>
          <w:t>подпунктом "ж" пункта 7</w:t>
        </w:r>
      </w:hyperlink>
      <w:r>
        <w:t xml:space="preserve"> настоящего Порядка:</w:t>
      </w:r>
    </w:p>
    <w:p w:rsidR="003857B6" w:rsidRDefault="003857B6">
      <w:pPr>
        <w:pStyle w:val="ConsPlusNormal"/>
        <w:jc w:val="both"/>
      </w:pPr>
      <w:r>
        <w:t xml:space="preserve">(в ред. </w:t>
      </w:r>
      <w:hyperlink r:id="rId135">
        <w:r>
          <w:rPr>
            <w:color w:val="0000FF"/>
          </w:rPr>
          <w:t>Постановления</w:t>
        </w:r>
      </w:hyperlink>
      <w:r>
        <w:t xml:space="preserve"> Правительства Пензенской обл. от 13.05.2022 N 363-пП)</w:t>
      </w:r>
    </w:p>
    <w:p w:rsidR="003857B6" w:rsidRDefault="003857B6">
      <w:pPr>
        <w:pStyle w:val="ConsPlusNormal"/>
        <w:spacing w:before="220"/>
        <w:ind w:firstLine="540"/>
        <w:jc w:val="both"/>
      </w:pPr>
      <w:r>
        <w:t>а) копии договора ипотечного жилищного кредита (займа), а также копии договора ипотечного жилищного кредита (займа), предоставленного для рефинансирования ранее полученного ипотечного жилищного кредита (займа) (при наличии);</w:t>
      </w:r>
    </w:p>
    <w:p w:rsidR="003857B6" w:rsidRDefault="003857B6">
      <w:pPr>
        <w:pStyle w:val="ConsPlusNormal"/>
        <w:spacing w:before="220"/>
        <w:ind w:firstLine="540"/>
        <w:jc w:val="both"/>
      </w:pPr>
      <w:r>
        <w:t>б) копии договора купли-продажи жилого помещения или жилого помещения с земельным участком, зарегистрированного в установленном порядке;</w:t>
      </w:r>
    </w:p>
    <w:p w:rsidR="003857B6" w:rsidRDefault="003857B6">
      <w:pPr>
        <w:pStyle w:val="ConsPlusNormal"/>
        <w:spacing w:before="220"/>
        <w:ind w:firstLine="540"/>
        <w:jc w:val="both"/>
      </w:pPr>
      <w:r>
        <w:t>в) копии правоустанавливающих документов на приобретаемый (приобретенный) земельный участок (при наличии);</w:t>
      </w:r>
    </w:p>
    <w:p w:rsidR="003857B6" w:rsidRDefault="003857B6">
      <w:pPr>
        <w:pStyle w:val="ConsPlusNormal"/>
        <w:spacing w:before="220"/>
        <w:ind w:firstLine="540"/>
        <w:jc w:val="both"/>
      </w:pPr>
      <w:r>
        <w:t>г) копии документов, подтверждающих оплату семьей в период с момента включения семьи в список получателей социальных выплат до момента подачи заявления на перечисление социальной выплаты первоначального взноса и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приобретения по договору купли-продажи у юридического лица жилого помещения;</w:t>
      </w:r>
    </w:p>
    <w:p w:rsidR="003857B6" w:rsidRDefault="003857B6">
      <w:pPr>
        <w:pStyle w:val="ConsPlusNormal"/>
        <w:spacing w:before="220"/>
        <w:ind w:firstLine="540"/>
        <w:jc w:val="both"/>
      </w:pPr>
      <w:bookmarkStart w:id="45" w:name="P344"/>
      <w:bookmarkEnd w:id="45"/>
      <w:r>
        <w:t xml:space="preserve">24. Для перечисления социальной выплаты члены семьи в течение срока действия жилищного сертификата представляют в орган местного самоуправления муниципального района или городского округа Пензенской области, выдавший жилищный сертификат, заявление, указанное в </w:t>
      </w:r>
      <w:hyperlink w:anchor="P252">
        <w:r>
          <w:rPr>
            <w:color w:val="0000FF"/>
          </w:rPr>
          <w:t>подпункте 1) пункта 23</w:t>
        </w:r>
      </w:hyperlink>
      <w:r>
        <w:t xml:space="preserve"> настоящего Порядка, а также следующие документы:</w:t>
      </w:r>
    </w:p>
    <w:p w:rsidR="003857B6" w:rsidRDefault="003857B6">
      <w:pPr>
        <w:pStyle w:val="ConsPlusNormal"/>
        <w:spacing w:before="220"/>
        <w:ind w:firstLine="540"/>
        <w:jc w:val="both"/>
      </w:pPr>
      <w:r>
        <w:t xml:space="preserve">1) в случае, если социальная выплата направляется для оплаты части стоимости приобретаемого по договору купли-продажи у юридического лица жилого помещения в соответствии с </w:t>
      </w:r>
      <w:hyperlink w:anchor="P132">
        <w:r>
          <w:rPr>
            <w:color w:val="0000FF"/>
          </w:rPr>
          <w:t>подпунктом "а" пункта 7</w:t>
        </w:r>
      </w:hyperlink>
      <w:r>
        <w:t xml:space="preserve"> настоящего Порядка - копии документов, подтверждающих оплату семьей разницы между стоимостью приобретаемого жилого помещения и размером социальной выплаты, в случае если оплата разницы между стоимостью приобретаемого жилого помещения (приобретаемых жилых помещений) и размером социальной выплаты в соответствии с договором купли-продажи предусмотрена ранее перечисления социальной выплаты;</w:t>
      </w:r>
    </w:p>
    <w:p w:rsidR="003857B6" w:rsidRDefault="003857B6">
      <w:pPr>
        <w:pStyle w:val="ConsPlusNormal"/>
        <w:spacing w:before="220"/>
        <w:ind w:firstLine="540"/>
        <w:jc w:val="both"/>
      </w:pPr>
      <w:r>
        <w:t xml:space="preserve">2) в случае, если социальная выплата направляется для оплаты части стоимости жилого помещения, приобретаемого у юридического лица по договору участия в долевом строительстве </w:t>
      </w:r>
      <w:r>
        <w:lastRenderedPageBreak/>
        <w:t xml:space="preserve">многоквартирного жилого дома, в том числе путем внесения соответствующих средств на счет эскроу, или договору уступки прав требования (цессии), приобретаемого у юридического или физического лица в соответствии с </w:t>
      </w:r>
      <w:hyperlink w:anchor="P133">
        <w:r>
          <w:rPr>
            <w:color w:val="0000FF"/>
          </w:rPr>
          <w:t>подпунктом "б" пункта 7</w:t>
        </w:r>
      </w:hyperlink>
      <w:r>
        <w:t xml:space="preserve"> настоящего Порядка:</w:t>
      </w:r>
    </w:p>
    <w:p w:rsidR="003857B6" w:rsidRDefault="003857B6">
      <w:pPr>
        <w:pStyle w:val="ConsPlusNormal"/>
        <w:spacing w:before="220"/>
        <w:ind w:firstLine="540"/>
        <w:jc w:val="both"/>
      </w:pPr>
      <w:r>
        <w:t>а) справку о сумме остатка долга, содержащую сведения о внесенной сумме в счет уплаты цены договора участия в долевом строительстве многоквартирного жилого дома (договора уступки прав требования (цессии)) и об оставшейся неуплаченной сумме по договору;</w:t>
      </w:r>
    </w:p>
    <w:p w:rsidR="003857B6" w:rsidRDefault="003857B6">
      <w:pPr>
        <w:pStyle w:val="ConsPlusNormal"/>
        <w:spacing w:before="220"/>
        <w:ind w:firstLine="540"/>
        <w:jc w:val="both"/>
      </w:pPr>
      <w:r>
        <w:t>б) документы (справки), содержащие сведения о заключении договора счета эскроу (открытии счета эскроу), при наличии договора участия в долевом строительстве многоквартирного жилого дома, заключенного с условием внесения соответствующих средств на счет эскроу;</w:t>
      </w:r>
    </w:p>
    <w:p w:rsidR="003857B6" w:rsidRDefault="003857B6">
      <w:pPr>
        <w:pStyle w:val="ConsPlusNormal"/>
        <w:spacing w:before="220"/>
        <w:ind w:firstLine="540"/>
        <w:jc w:val="both"/>
      </w:pPr>
      <w:r>
        <w:t>в) документы, подтверждающие наличие достаточных средств для уплаты цены договора участия в долевом строительстве, в том числе путем внесения соответствующих средств на счет эскроу, в части, превышающей размер предоставляемой социальной выплаты;</w:t>
      </w:r>
    </w:p>
    <w:p w:rsidR="003857B6" w:rsidRDefault="003857B6">
      <w:pPr>
        <w:pStyle w:val="ConsPlusNormal"/>
        <w:spacing w:before="220"/>
        <w:ind w:firstLine="540"/>
        <w:jc w:val="both"/>
      </w:pPr>
      <w:r>
        <w:t xml:space="preserve">3) в случае, если социальная выплата направляется для оплаты строительства (завершения строительства, реконструкции) объекта индивидуального жилищного строительства на земельном участке по договору строительного подряда с юридическим лицом или индивидуальным предпринимателем в соответствии с </w:t>
      </w:r>
      <w:hyperlink w:anchor="P134">
        <w:r>
          <w:rPr>
            <w:color w:val="0000FF"/>
          </w:rPr>
          <w:t>подпунктом "в" пункта 7</w:t>
        </w:r>
      </w:hyperlink>
      <w:r>
        <w:t xml:space="preserve"> настоящего Порядка:</w:t>
      </w:r>
    </w:p>
    <w:p w:rsidR="003857B6" w:rsidRDefault="003857B6">
      <w:pPr>
        <w:pStyle w:val="ConsPlusNormal"/>
        <w:spacing w:before="220"/>
        <w:ind w:firstLine="540"/>
        <w:jc w:val="both"/>
      </w:pPr>
      <w:r>
        <w:t>а) копию договора строительного подряда на строительство (завершение строительства, реконструкцию) объекта индивидуального жилищного строительства;</w:t>
      </w:r>
    </w:p>
    <w:p w:rsidR="003857B6" w:rsidRDefault="003857B6">
      <w:pPr>
        <w:pStyle w:val="ConsPlusNormal"/>
        <w:spacing w:before="220"/>
        <w:ind w:firstLine="540"/>
        <w:jc w:val="both"/>
      </w:pPr>
      <w:r>
        <w:t xml:space="preserve">б) копии </w:t>
      </w:r>
      <w:hyperlink r:id="rId136">
        <w:r>
          <w:rPr>
            <w:color w:val="0000FF"/>
          </w:rPr>
          <w:t>актов</w:t>
        </w:r>
      </w:hyperlink>
      <w:r>
        <w:t xml:space="preserve"> выполненных работ, составленных по унифицированной форме N КС-2, утвержденной постановлением Госкомстата России от 11.11.1999 N 100, и документов, подтверждающих оплату семьей разницы между ценой договора строительного подряда на строительство (завершение строительства, реконструкцию) объекта индивидуального жилищного строительства и размером социальной выплаты;</w:t>
      </w:r>
    </w:p>
    <w:p w:rsidR="003857B6" w:rsidRDefault="003857B6">
      <w:pPr>
        <w:pStyle w:val="ConsPlusNormal"/>
        <w:spacing w:before="220"/>
        <w:ind w:firstLine="540"/>
        <w:jc w:val="both"/>
      </w:pPr>
      <w:r>
        <w:t xml:space="preserve">4) в случае, если социальная выплата направляется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приобретения по договору купли-продажи у юридического лица жилого помещения в соответствии с </w:t>
      </w:r>
      <w:hyperlink w:anchor="P135">
        <w:r>
          <w:rPr>
            <w:color w:val="0000FF"/>
          </w:rPr>
          <w:t>подпунктом "г" пункта 7</w:t>
        </w:r>
      </w:hyperlink>
      <w:r>
        <w:t xml:space="preserve"> настоящего Порядка:</w:t>
      </w:r>
    </w:p>
    <w:p w:rsidR="003857B6" w:rsidRDefault="003857B6">
      <w:pPr>
        <w:pStyle w:val="ConsPlusNormal"/>
        <w:spacing w:before="220"/>
        <w:ind w:firstLine="540"/>
        <w:jc w:val="both"/>
      </w:pPr>
      <w:r>
        <w:t>а) копии договора ипотечного жилищного кредита (займа), а также копии договора ипотечного жилищного кредита (займа), предоставленного для рефинансирования ранее полученного ипотечного жилищного кредита (займа) (при наличии) (предоставляется в случае, если данные документы (либо сведения, содержащиеся в них) отсутствуют в Едином государственном реестре недвижимости);</w:t>
      </w:r>
    </w:p>
    <w:p w:rsidR="003857B6" w:rsidRDefault="003857B6">
      <w:pPr>
        <w:pStyle w:val="ConsPlusNormal"/>
        <w:spacing w:before="220"/>
        <w:ind w:firstLine="540"/>
        <w:jc w:val="both"/>
      </w:pPr>
      <w:r>
        <w:t>б) справка о сумме остатка основного долга и процентов по ипотечному жилищному кредиту (займу);</w:t>
      </w:r>
    </w:p>
    <w:p w:rsidR="003857B6" w:rsidRDefault="003857B6">
      <w:pPr>
        <w:pStyle w:val="ConsPlusNormal"/>
        <w:spacing w:before="220"/>
        <w:ind w:firstLine="540"/>
        <w:jc w:val="both"/>
      </w:pPr>
      <w:r>
        <w:t xml:space="preserve">4.1) в случае, если социальная выплата направляется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оплаты части стоимости жилого помещения, приобретаемого у юридического лица по договору участия в долевом строительстве многоквартирного жилого дома, в том числе путем внесения соответствующих средств на счет эскроу, или договору уступки прав требования (цессии), приобретаемого у юридического или физического лица в соответствии с </w:t>
      </w:r>
      <w:hyperlink w:anchor="P135">
        <w:r>
          <w:rPr>
            <w:color w:val="0000FF"/>
          </w:rPr>
          <w:t>подпунктом "г" пункта 7</w:t>
        </w:r>
      </w:hyperlink>
      <w:r>
        <w:t xml:space="preserve"> настоящего Порядка:</w:t>
      </w:r>
    </w:p>
    <w:p w:rsidR="003857B6" w:rsidRDefault="003857B6">
      <w:pPr>
        <w:pStyle w:val="ConsPlusNormal"/>
        <w:spacing w:before="220"/>
        <w:ind w:firstLine="540"/>
        <w:jc w:val="both"/>
      </w:pPr>
      <w:r>
        <w:t xml:space="preserve">а) копии договора ипотечного жилищного кредита (займа), а также копии договора </w:t>
      </w:r>
      <w:r>
        <w:lastRenderedPageBreak/>
        <w:t>ипотечного жилищного кредита (займа), предоставленного для рефинансирования ранее полученного ипотечного жилищного кредита (займа) (при наличии) (предоставляется в случае, если данные документы (либо сведения, содержащиеся в них) отсутствуют в Едином государственном реестре недвижимости);</w:t>
      </w:r>
    </w:p>
    <w:p w:rsidR="003857B6" w:rsidRDefault="003857B6">
      <w:pPr>
        <w:pStyle w:val="ConsPlusNormal"/>
        <w:spacing w:before="220"/>
        <w:ind w:firstLine="540"/>
        <w:jc w:val="both"/>
      </w:pPr>
      <w:r>
        <w:t>б) справку о сумме остатка основного долга и процентов по ипотечному жилищному кредиту (займу);</w:t>
      </w:r>
    </w:p>
    <w:p w:rsidR="003857B6" w:rsidRDefault="003857B6">
      <w:pPr>
        <w:pStyle w:val="ConsPlusNormal"/>
        <w:spacing w:before="220"/>
        <w:ind w:firstLine="540"/>
        <w:jc w:val="both"/>
      </w:pPr>
      <w:r>
        <w:t>в) справку о сумме остатка долга, содержащую сведения о внесенной сумме в счет уплаты цены договора участия в долевом строительстве многоквартирного жилого дома (договора уступки прав требования (цессии)) и об оставшейся неуплаченной сумме по договору;</w:t>
      </w:r>
    </w:p>
    <w:p w:rsidR="003857B6" w:rsidRDefault="003857B6">
      <w:pPr>
        <w:pStyle w:val="ConsPlusNormal"/>
        <w:spacing w:before="220"/>
        <w:ind w:firstLine="540"/>
        <w:jc w:val="both"/>
      </w:pPr>
      <w:r>
        <w:t>г) документы, подтверждающие наличие достаточных средств для уплаты цены договора участия в долевом строительстве, в том числе путем внесения соответствующих средств на счет эскроу, в части, превышающей размер предоставляемой социальной выплаты;</w:t>
      </w:r>
    </w:p>
    <w:p w:rsidR="003857B6" w:rsidRDefault="003857B6">
      <w:pPr>
        <w:pStyle w:val="ConsPlusNormal"/>
        <w:spacing w:before="220"/>
        <w:ind w:firstLine="540"/>
        <w:jc w:val="both"/>
      </w:pPr>
      <w:r>
        <w:t>д) документы (справки), содержащие сведения о заключении договора счета эскроу (открытии счета эскроу), при наличии договора участия в долевом строительстве многоквартирного жилого дома, заключенного с условием внесения соответствующих средств на счет эскроу;</w:t>
      </w:r>
    </w:p>
    <w:p w:rsidR="003857B6" w:rsidRDefault="003857B6">
      <w:pPr>
        <w:pStyle w:val="ConsPlusNormal"/>
        <w:spacing w:before="220"/>
        <w:ind w:firstLine="540"/>
        <w:jc w:val="both"/>
      </w:pPr>
      <w:r>
        <w:t xml:space="preserve">4.2) в случае, если социальная выплата направляется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оплаты строительства (завершения строительства, реконструкции) объекта индивидуального жилищного строительства на земельном участке по договору строительного подряда с юридическим лицом или индивидуальным предпринимателем, в соответствии с </w:t>
      </w:r>
      <w:hyperlink w:anchor="P135">
        <w:r>
          <w:rPr>
            <w:color w:val="0000FF"/>
          </w:rPr>
          <w:t>подпунктом "г" пункта 7</w:t>
        </w:r>
      </w:hyperlink>
      <w:r>
        <w:t xml:space="preserve"> настоящего Порядка:</w:t>
      </w:r>
    </w:p>
    <w:p w:rsidR="003857B6" w:rsidRDefault="003857B6">
      <w:pPr>
        <w:pStyle w:val="ConsPlusNormal"/>
        <w:jc w:val="both"/>
      </w:pPr>
      <w:r>
        <w:t xml:space="preserve">(в ред. </w:t>
      </w:r>
      <w:hyperlink r:id="rId137">
        <w:r>
          <w:rPr>
            <w:color w:val="0000FF"/>
          </w:rPr>
          <w:t>Постановления</w:t>
        </w:r>
      </w:hyperlink>
      <w:r>
        <w:t xml:space="preserve"> Правительства Пензенской обл. от 13.06.2023 N 481-пП)</w:t>
      </w:r>
    </w:p>
    <w:p w:rsidR="003857B6" w:rsidRDefault="003857B6">
      <w:pPr>
        <w:pStyle w:val="ConsPlusNormal"/>
        <w:spacing w:before="220"/>
        <w:ind w:firstLine="540"/>
        <w:jc w:val="both"/>
      </w:pPr>
      <w:r>
        <w:t>а) копии договора ипотечного жилищного кредита (займа), а также копии договора ипотечного жилищного кредита (займа), предоставленного для рефинансирования ранее полученного ипотечного жилищного кредита (займа) (при наличии) (предоставляется, в случае если данные документы (либо сведения, содержащиеся в них) отсутствуют в Едином государственном реестре недвижимости);</w:t>
      </w:r>
    </w:p>
    <w:p w:rsidR="003857B6" w:rsidRDefault="003857B6">
      <w:pPr>
        <w:pStyle w:val="ConsPlusNormal"/>
        <w:spacing w:before="220"/>
        <w:ind w:firstLine="540"/>
        <w:jc w:val="both"/>
      </w:pPr>
      <w:r>
        <w:t>б) справку о сумме остатка основного долга и процентов по ипотечному жилищному кредиту (займу);</w:t>
      </w:r>
    </w:p>
    <w:p w:rsidR="003857B6" w:rsidRDefault="003857B6">
      <w:pPr>
        <w:pStyle w:val="ConsPlusNormal"/>
        <w:spacing w:before="220"/>
        <w:ind w:firstLine="540"/>
        <w:jc w:val="both"/>
      </w:pPr>
      <w:r>
        <w:t>в) копию договора строительного подряда на строительство (завершение строительства, реконструкцию) объекта индивидуального жилищного строительства с юридическим лицом или индивидуальным предпринимателем;</w:t>
      </w:r>
    </w:p>
    <w:p w:rsidR="003857B6" w:rsidRDefault="003857B6">
      <w:pPr>
        <w:pStyle w:val="ConsPlusNormal"/>
        <w:spacing w:before="220"/>
        <w:ind w:firstLine="540"/>
        <w:jc w:val="both"/>
      </w:pPr>
      <w:r>
        <w:t xml:space="preserve">г) копии </w:t>
      </w:r>
      <w:hyperlink r:id="rId138">
        <w:r>
          <w:rPr>
            <w:color w:val="0000FF"/>
          </w:rPr>
          <w:t>актов</w:t>
        </w:r>
      </w:hyperlink>
      <w:r>
        <w:t xml:space="preserve"> выполненных работ, составленных по унифицированной форме N КС-2, утвержденной постановлением Госкомстата России от 11.11.1999 N 100, и документов, подтверждающих оплату семьей разницы между ценой договора строительного подряда на строительство (завершение строительства реконструкцию) объекта индивидуального жилищного строительства и размером социальной выплаты;</w:t>
      </w:r>
    </w:p>
    <w:p w:rsidR="003857B6" w:rsidRDefault="003857B6">
      <w:pPr>
        <w:pStyle w:val="ConsPlusNormal"/>
        <w:spacing w:before="220"/>
        <w:ind w:firstLine="540"/>
        <w:jc w:val="both"/>
      </w:pPr>
      <w:r>
        <w:t xml:space="preserve">5) в случае, если социальная выплата направляется для оплаты платежа в счет уплаты вступительного взноса и (или) паевого взноса (в случае если семья (члены семьи) является членом жилищного, жилищно-строительного, жилищного накопительного кооператива) в соответствии с </w:t>
      </w:r>
      <w:hyperlink w:anchor="P136">
        <w:r>
          <w:rPr>
            <w:color w:val="0000FF"/>
          </w:rPr>
          <w:t>подпунктом "д" пункта 7</w:t>
        </w:r>
      </w:hyperlink>
      <w:r>
        <w:t xml:space="preserve"> настоящего Порядка:</w:t>
      </w:r>
    </w:p>
    <w:p w:rsidR="003857B6" w:rsidRDefault="003857B6">
      <w:pPr>
        <w:pStyle w:val="ConsPlusNormal"/>
        <w:spacing w:before="220"/>
        <w:ind w:firstLine="540"/>
        <w:jc w:val="both"/>
      </w:pPr>
      <w:r>
        <w:t xml:space="preserve">а) выписку из реестра членов кооператива, подтверждающую членство в кооперативе семьи (членов семьи), получившей жилищный сертификат, или члена семьи, получившего жилищный </w:t>
      </w:r>
      <w:r>
        <w:lastRenderedPageBreak/>
        <w:t>сертификат (документ, подтверждающий подачу гражданином заявления о приеме в члены жилищного накопительного кооператива или жилищного, жилищно-строительного кооператива, или решение о приеме в члены жилищного накопительного кооператива или жилищного, жилищно-строительного кооператива);</w:t>
      </w:r>
    </w:p>
    <w:p w:rsidR="003857B6" w:rsidRDefault="003857B6">
      <w:pPr>
        <w:pStyle w:val="ConsPlusNormal"/>
        <w:spacing w:before="220"/>
        <w:ind w:firstLine="540"/>
        <w:jc w:val="both"/>
      </w:pPr>
      <w:r>
        <w:t>б) справку о внесенной сумме паевого взноса за жилое помещение и об оставшейся неуплаченной сумме паевого взноса, необходимой для приобретения права собственности на жилое помещение (для членов жилищного накопительного кооператива или жилищного, жилищно-строительного кооператива);</w:t>
      </w:r>
    </w:p>
    <w:p w:rsidR="003857B6" w:rsidRDefault="003857B6">
      <w:pPr>
        <w:pStyle w:val="ConsPlusNormal"/>
        <w:spacing w:before="220"/>
        <w:ind w:firstLine="540"/>
        <w:jc w:val="both"/>
      </w:pPr>
      <w:r>
        <w:t>в) копию устава жилищного накопительного кооператива или жилищного, жилищно-строительного кооператива;</w:t>
      </w:r>
    </w:p>
    <w:p w:rsidR="003857B6" w:rsidRDefault="003857B6">
      <w:pPr>
        <w:pStyle w:val="ConsPlusNormal"/>
        <w:spacing w:before="220"/>
        <w:ind w:firstLine="540"/>
        <w:jc w:val="both"/>
      </w:pPr>
      <w:r>
        <w:t>г) копию решения о передаче жилого помещения в пользование члена жилищного накопительного кооператива или жилищного, жилищно-строительного кооператива;</w:t>
      </w:r>
    </w:p>
    <w:p w:rsidR="003857B6" w:rsidRDefault="003857B6">
      <w:pPr>
        <w:pStyle w:val="ConsPlusNormal"/>
        <w:spacing w:before="220"/>
        <w:ind w:firstLine="540"/>
        <w:jc w:val="both"/>
      </w:pPr>
      <w:r>
        <w:t xml:space="preserve">6) в случае, если социальная выплата направляется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приобретения по договору купли-продажи у юридического или физического лица жилых помещений или жилого помещения с земельным участком расположенных в городских округах, городских и сельских поселениях, рабочих поселках на территории Пензенской области, как на первичном, так и на вторичном рынках жилья, обязательство по которым возникло у семьи после включения в список получателей социальных выплат, в соответствии с </w:t>
      </w:r>
      <w:hyperlink w:anchor="P137">
        <w:r>
          <w:rPr>
            <w:color w:val="0000FF"/>
          </w:rPr>
          <w:t>подпунктом "е" пункта 7</w:t>
        </w:r>
      </w:hyperlink>
      <w:r>
        <w:t xml:space="preserve"> настоящего Порядка:</w:t>
      </w:r>
    </w:p>
    <w:p w:rsidR="003857B6" w:rsidRDefault="003857B6">
      <w:pPr>
        <w:pStyle w:val="ConsPlusNormal"/>
        <w:jc w:val="both"/>
      </w:pPr>
      <w:r>
        <w:t xml:space="preserve">(в ред. </w:t>
      </w:r>
      <w:hyperlink r:id="rId139">
        <w:r>
          <w:rPr>
            <w:color w:val="0000FF"/>
          </w:rPr>
          <w:t>Постановления</w:t>
        </w:r>
      </w:hyperlink>
      <w:r>
        <w:t xml:space="preserve"> Правительства Пензенской обл. от 13.05.2022 N 363-пП)</w:t>
      </w:r>
    </w:p>
    <w:p w:rsidR="003857B6" w:rsidRDefault="003857B6">
      <w:pPr>
        <w:pStyle w:val="ConsPlusNormal"/>
        <w:spacing w:before="220"/>
        <w:ind w:firstLine="540"/>
        <w:jc w:val="both"/>
      </w:pPr>
      <w:r>
        <w:t>а) копии договора ипотечного жилищного кредита (займа), а также копии договора ипотечного жилищного кредита (займа), предоставленного для рефинансирования ранее полученного ипотечного жилищного кредита (займа) (при наличии) (предоставляется в случае, если данные документы (либо сведения, содержащиеся в них) отсутствуют в Едином государственном реестре недвижимости);</w:t>
      </w:r>
    </w:p>
    <w:p w:rsidR="003857B6" w:rsidRDefault="003857B6">
      <w:pPr>
        <w:pStyle w:val="ConsPlusNormal"/>
        <w:spacing w:before="220"/>
        <w:ind w:firstLine="540"/>
        <w:jc w:val="both"/>
      </w:pPr>
      <w:r>
        <w:t>б) справку о сумме остатка основного долга и процентов по ипотечному жилищному кредиту (займу);</w:t>
      </w:r>
    </w:p>
    <w:p w:rsidR="003857B6" w:rsidRDefault="003857B6">
      <w:pPr>
        <w:pStyle w:val="ConsPlusNormal"/>
        <w:spacing w:before="220"/>
        <w:ind w:firstLine="540"/>
        <w:jc w:val="both"/>
      </w:pPr>
      <w:r>
        <w:t xml:space="preserve">7) в случае, если социальная выплата направляется для компенсации понесенных семьей расходов, направленных для оплаты части стоимости приобретаемого по договору купли-продажи у юридического лица жилого помещения в соответствии с </w:t>
      </w:r>
      <w:hyperlink w:anchor="P139">
        <w:r>
          <w:rPr>
            <w:color w:val="0000FF"/>
          </w:rPr>
          <w:t>подпунктом "ж" пункта 7</w:t>
        </w:r>
      </w:hyperlink>
      <w:r>
        <w:t xml:space="preserve"> настоящего Порядка - копии документов, подтверждающих оплату семьей в период с момента включения семьи в список получателей социальных выплат до момента подачи заявления на перечисление социальной выплаты цены (части цены) договора купли-продажи жилого помещения, обязательство по которым возникло у семьи после включения в список получателей социальных выплат,;</w:t>
      </w:r>
    </w:p>
    <w:p w:rsidR="003857B6" w:rsidRDefault="003857B6">
      <w:pPr>
        <w:pStyle w:val="ConsPlusNormal"/>
        <w:jc w:val="both"/>
      </w:pPr>
      <w:r>
        <w:t xml:space="preserve">(в ред. </w:t>
      </w:r>
      <w:hyperlink r:id="rId140">
        <w:r>
          <w:rPr>
            <w:color w:val="0000FF"/>
          </w:rPr>
          <w:t>Постановления</w:t>
        </w:r>
      </w:hyperlink>
      <w:r>
        <w:t xml:space="preserve"> Правительства Пензенской обл. от 13.06.2023 N 481-пП)</w:t>
      </w:r>
    </w:p>
    <w:p w:rsidR="003857B6" w:rsidRDefault="003857B6">
      <w:pPr>
        <w:pStyle w:val="ConsPlusNormal"/>
        <w:spacing w:before="220"/>
        <w:ind w:firstLine="540"/>
        <w:jc w:val="both"/>
      </w:pPr>
      <w:r>
        <w:t xml:space="preserve">7.1) в случае, если социальная выплата направляется для компенсации понесенных семьей расходов, направленных для оплаты части стоимости жилого помещения, приобретаемого у юридического лица по договору участия в долевом строительстве многоквартирного жилого дома, в том числе путем внесения соответствующих средств на счет эскроу, или договору уступки прав требования (цессии), приобретаемого у юридического или физического лица, обязательство по которым возникло у семьи после включения в список получателей социальных выплат в соответствии с </w:t>
      </w:r>
      <w:hyperlink w:anchor="P139">
        <w:r>
          <w:rPr>
            <w:color w:val="0000FF"/>
          </w:rPr>
          <w:t>подпунктом "ж" пункта 7</w:t>
        </w:r>
      </w:hyperlink>
      <w:r>
        <w:t xml:space="preserve"> настоящего Порядка:</w:t>
      </w:r>
    </w:p>
    <w:p w:rsidR="003857B6" w:rsidRDefault="003857B6">
      <w:pPr>
        <w:pStyle w:val="ConsPlusNormal"/>
        <w:jc w:val="both"/>
      </w:pPr>
      <w:r>
        <w:t xml:space="preserve">(в ред. </w:t>
      </w:r>
      <w:hyperlink r:id="rId141">
        <w:r>
          <w:rPr>
            <w:color w:val="0000FF"/>
          </w:rPr>
          <w:t>Постановления</w:t>
        </w:r>
      </w:hyperlink>
      <w:r>
        <w:t xml:space="preserve"> Правительства Пензенской обл. от 13.06.2023 N 481-пП)</w:t>
      </w:r>
    </w:p>
    <w:p w:rsidR="003857B6" w:rsidRDefault="003857B6">
      <w:pPr>
        <w:pStyle w:val="ConsPlusNormal"/>
        <w:spacing w:before="220"/>
        <w:ind w:firstLine="540"/>
        <w:jc w:val="both"/>
      </w:pPr>
      <w:r>
        <w:lastRenderedPageBreak/>
        <w:t>а) документы (справки), содержащие сведения о заключении договора счета эскроу (открытии счета эскроу), при наличии договора участия в долевом строительстве многоквартирного жилого дома, заключенного с условием внесения соответствующих средств на счет эскроу;</w:t>
      </w:r>
    </w:p>
    <w:p w:rsidR="003857B6" w:rsidRDefault="003857B6">
      <w:pPr>
        <w:pStyle w:val="ConsPlusNormal"/>
        <w:spacing w:before="220"/>
        <w:ind w:firstLine="540"/>
        <w:jc w:val="both"/>
      </w:pPr>
      <w:r>
        <w:t>б) копии документов, подтверждающих оплату семьей в период с момента включения семьи в список получателей социальных выплат до момента подачи заявления на перечисление социальной выплаты цены (части цены) договора участия в долевом строительстве многоквартирного жилого дома или договора уступки прав требования (цессии);</w:t>
      </w:r>
    </w:p>
    <w:p w:rsidR="003857B6" w:rsidRDefault="003857B6">
      <w:pPr>
        <w:pStyle w:val="ConsPlusNormal"/>
        <w:spacing w:before="220"/>
        <w:ind w:firstLine="540"/>
        <w:jc w:val="both"/>
      </w:pPr>
      <w:r>
        <w:t xml:space="preserve">7.2) в случае, если социальная выплата направляется для компенсации понесенных семьей расходов, направленных для оплаты строительства (завершения строительства, реконструкции) объекта индивидуального жилищного строительства на земельном участке по договору строительного подряда с юридическим лицом или индивидуальным предпринимателем, обязательство по которым возникло у семьи после включения в список получателей социальных выплат, в соответствии с </w:t>
      </w:r>
      <w:hyperlink w:anchor="P139">
        <w:r>
          <w:rPr>
            <w:color w:val="0000FF"/>
          </w:rPr>
          <w:t>подпунктом "ж" пункта 7</w:t>
        </w:r>
      </w:hyperlink>
      <w:r>
        <w:t xml:space="preserve"> настоящего Порядка:</w:t>
      </w:r>
    </w:p>
    <w:p w:rsidR="003857B6" w:rsidRDefault="003857B6">
      <w:pPr>
        <w:pStyle w:val="ConsPlusNormal"/>
        <w:jc w:val="both"/>
      </w:pPr>
      <w:r>
        <w:t xml:space="preserve">(в ред. </w:t>
      </w:r>
      <w:hyperlink r:id="rId142">
        <w:r>
          <w:rPr>
            <w:color w:val="0000FF"/>
          </w:rPr>
          <w:t>Постановления</w:t>
        </w:r>
      </w:hyperlink>
      <w:r>
        <w:t xml:space="preserve"> Правительства Пензенской обл. от 13.06.2023 N 481-пП)</w:t>
      </w:r>
    </w:p>
    <w:p w:rsidR="003857B6" w:rsidRDefault="003857B6">
      <w:pPr>
        <w:pStyle w:val="ConsPlusNormal"/>
        <w:spacing w:before="220"/>
        <w:ind w:firstLine="540"/>
        <w:jc w:val="both"/>
      </w:pPr>
      <w:r>
        <w:t>а) копии договора строительного подряда на строительство (завершение строительства, реконструкцию) объекта индивидуального жилищного строительства с юридическим лицом или индивидуальным предпринимателем;</w:t>
      </w:r>
    </w:p>
    <w:p w:rsidR="003857B6" w:rsidRDefault="003857B6">
      <w:pPr>
        <w:pStyle w:val="ConsPlusNormal"/>
        <w:spacing w:before="220"/>
        <w:ind w:firstLine="540"/>
        <w:jc w:val="both"/>
      </w:pPr>
      <w:r>
        <w:t>б) копии документов, подтверждающих оплату семьей в период с момента включения семьи в список получателей социальных выплат до момента подачи заявления на перечисление социальной выплаты цены (части цены) договора подряда на строительство (завершение строительства, реконструкцию) объекта индивидуального жилищного строительства;</w:t>
      </w:r>
    </w:p>
    <w:p w:rsidR="003857B6" w:rsidRDefault="003857B6">
      <w:pPr>
        <w:pStyle w:val="ConsPlusNormal"/>
        <w:spacing w:before="220"/>
        <w:ind w:firstLine="540"/>
        <w:jc w:val="both"/>
      </w:pPr>
      <w:r>
        <w:t xml:space="preserve">7.2).1 в случае, если социальная выплата направляется для компенсации понесенных семьей расходов, направленных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приобретения по договору купли-продажи у юридического лица жилого помещения, обязательство по которым возникло у семьи после включения в список получателей социальных выплат, в соответствии с </w:t>
      </w:r>
      <w:hyperlink w:anchor="P139">
        <w:r>
          <w:rPr>
            <w:color w:val="0000FF"/>
          </w:rPr>
          <w:t>подпунктом "ж" пункта 7</w:t>
        </w:r>
      </w:hyperlink>
      <w:r>
        <w:t xml:space="preserve"> настоящего Порядка:</w:t>
      </w:r>
    </w:p>
    <w:p w:rsidR="003857B6" w:rsidRDefault="003857B6">
      <w:pPr>
        <w:pStyle w:val="ConsPlusNormal"/>
        <w:spacing w:before="220"/>
        <w:ind w:firstLine="540"/>
        <w:jc w:val="both"/>
      </w:pPr>
      <w:r>
        <w:t>а) копии договора ипотечного жилищного кредита (займа), а также копии договора ипотечного жилищного кредита (займа), предоставленного для рефинансирования ранее полученного ипотечного жилищного кредита (займа) (при наличии);</w:t>
      </w:r>
    </w:p>
    <w:p w:rsidR="003857B6" w:rsidRDefault="003857B6">
      <w:pPr>
        <w:pStyle w:val="ConsPlusNormal"/>
        <w:spacing w:before="220"/>
        <w:ind w:firstLine="540"/>
        <w:jc w:val="both"/>
      </w:pPr>
      <w:r>
        <w:t>б) копии документов, подтверждающих оплату семьей в период с момента включения семьи в список получателей социальных выплат до момента подачи заявления на перечисление социальной выплаты первоначального взноса и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приобретения по договору купли-продажи у юридического лица жилого помещения;</w:t>
      </w:r>
    </w:p>
    <w:p w:rsidR="003857B6" w:rsidRDefault="003857B6">
      <w:pPr>
        <w:pStyle w:val="ConsPlusNormal"/>
        <w:jc w:val="both"/>
      </w:pPr>
      <w:r>
        <w:t xml:space="preserve">(пп. 7.2.).1 введен </w:t>
      </w:r>
      <w:hyperlink r:id="rId143">
        <w:r>
          <w:rPr>
            <w:color w:val="0000FF"/>
          </w:rPr>
          <w:t>Постановлением</w:t>
        </w:r>
      </w:hyperlink>
      <w:r>
        <w:t xml:space="preserve"> Правительства Пензенской обл. от 13.06.2023 N 481-пП)</w:t>
      </w:r>
    </w:p>
    <w:p w:rsidR="003857B6" w:rsidRDefault="003857B6">
      <w:pPr>
        <w:pStyle w:val="ConsPlusNormal"/>
        <w:spacing w:before="220"/>
        <w:ind w:firstLine="540"/>
        <w:jc w:val="both"/>
      </w:pPr>
      <w:r>
        <w:t xml:space="preserve">7.2).2 в случае, если социальная выплата направляется для компенсации понесенных семьей расходов, направленных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оплаты части стоимости жилого помещения, приобретаемого у юридического лица по договору участия в долевом строительстве многоквартирного жилого дома, в том числе путем внесения соответствующих средств на счет эскроу, или договору уступки прав требования (цессии), приобретаемого у юридического или физического лица, обязательство по которым возникло у </w:t>
      </w:r>
      <w:r>
        <w:lastRenderedPageBreak/>
        <w:t xml:space="preserve">семьи после включения в список получателей социальных выплат, в соответствии с </w:t>
      </w:r>
      <w:hyperlink w:anchor="P139">
        <w:r>
          <w:rPr>
            <w:color w:val="0000FF"/>
          </w:rPr>
          <w:t>подпунктом "ж" пункта 7</w:t>
        </w:r>
      </w:hyperlink>
      <w:r>
        <w:t xml:space="preserve"> настоящего Порядка:</w:t>
      </w:r>
    </w:p>
    <w:p w:rsidR="003857B6" w:rsidRDefault="003857B6">
      <w:pPr>
        <w:pStyle w:val="ConsPlusNormal"/>
        <w:spacing w:before="220"/>
        <w:ind w:firstLine="540"/>
        <w:jc w:val="both"/>
      </w:pPr>
      <w:r>
        <w:t>а) копии договора ипотечного жилищного кредита (займа), а также копии договора ипотечного жилищного кредита (займа), предоставленного для рефинансирования ранее полученного ипотечного жилищного кредита (займа) (при наличии);</w:t>
      </w:r>
    </w:p>
    <w:p w:rsidR="003857B6" w:rsidRDefault="003857B6">
      <w:pPr>
        <w:pStyle w:val="ConsPlusNormal"/>
        <w:spacing w:before="220"/>
        <w:ind w:firstLine="540"/>
        <w:jc w:val="both"/>
      </w:pPr>
      <w:r>
        <w:t>б) документы (справки), содержащие сведений о заключении договора счета эскроу (открытии счета эскроу), при наличии договора участия в долевом строительстве многоквартирного жилого дома, заключенного с условием внесения соответствующих средств на счет эскроу;</w:t>
      </w:r>
    </w:p>
    <w:p w:rsidR="003857B6" w:rsidRDefault="003857B6">
      <w:pPr>
        <w:pStyle w:val="ConsPlusNormal"/>
        <w:spacing w:before="220"/>
        <w:ind w:firstLine="540"/>
        <w:jc w:val="both"/>
      </w:pPr>
      <w:r>
        <w:t>в) копии документов, подтверждающих оплату семьей в период с момента включения семьи в список получателей социальных выплат до момента подачи заявления на перечисление социальной выплаты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оплаты части стоимости жилого помещения, приобретаемого по договору участия в долевом строительстве многоквартирного жилого дома, в том числе путем внесения соответствующих средств на счет эскроу, или договору уступки прав требования (цессии);</w:t>
      </w:r>
    </w:p>
    <w:p w:rsidR="003857B6" w:rsidRDefault="003857B6">
      <w:pPr>
        <w:pStyle w:val="ConsPlusNormal"/>
        <w:jc w:val="both"/>
      </w:pPr>
      <w:r>
        <w:t xml:space="preserve">(пп. 7.2.).2 введен </w:t>
      </w:r>
      <w:hyperlink r:id="rId144">
        <w:r>
          <w:rPr>
            <w:color w:val="0000FF"/>
          </w:rPr>
          <w:t>Постановлением</w:t>
        </w:r>
      </w:hyperlink>
      <w:r>
        <w:t xml:space="preserve"> Правительства Пензенской обл. от 13.06.2023 N 481-пП)</w:t>
      </w:r>
    </w:p>
    <w:p w:rsidR="003857B6" w:rsidRDefault="003857B6">
      <w:pPr>
        <w:pStyle w:val="ConsPlusNormal"/>
        <w:spacing w:before="220"/>
        <w:ind w:firstLine="540"/>
        <w:jc w:val="both"/>
      </w:pPr>
      <w:r>
        <w:t xml:space="preserve">7.2).3 в случае, если социальная выплата направляется для компенсации понесенных семьей расходов, направленных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оплаты строительства (завершения строительства, реконструкции) объекта индивидуального жилищного строительства на земельном участке по договору строительного подряда с юридическим лицом или индивидуальным предпринимателем, обязательство по которым возникло у семьи после включения в список получателей социальных выплат, в соответствии с </w:t>
      </w:r>
      <w:hyperlink w:anchor="P139">
        <w:r>
          <w:rPr>
            <w:color w:val="0000FF"/>
          </w:rPr>
          <w:t>подпунктом "ж" пункта 7</w:t>
        </w:r>
      </w:hyperlink>
      <w:r>
        <w:t xml:space="preserve"> настоящего Порядка:</w:t>
      </w:r>
    </w:p>
    <w:p w:rsidR="003857B6" w:rsidRDefault="003857B6">
      <w:pPr>
        <w:pStyle w:val="ConsPlusNormal"/>
        <w:spacing w:before="220"/>
        <w:ind w:firstLine="540"/>
        <w:jc w:val="both"/>
      </w:pPr>
      <w:r>
        <w:t>а) копии договора ипотечного жилищного кредита (займа), а также копии договора ипотечного жилищного кредита (займа), предоставленного для рефинансирования ранее полученного ипотечного жилищного кредита (займа) (при наличии);</w:t>
      </w:r>
    </w:p>
    <w:p w:rsidR="003857B6" w:rsidRDefault="003857B6">
      <w:pPr>
        <w:pStyle w:val="ConsPlusNormal"/>
        <w:spacing w:before="220"/>
        <w:ind w:firstLine="540"/>
        <w:jc w:val="both"/>
      </w:pPr>
      <w:r>
        <w:t>б) копии договора строительного подряда на строительство (завершение строительства, реконструкцию) объекта индивидуального жилищного строительства с юридическим лицом или индивидуальным предпринимателем;</w:t>
      </w:r>
    </w:p>
    <w:p w:rsidR="003857B6" w:rsidRDefault="003857B6">
      <w:pPr>
        <w:pStyle w:val="ConsPlusNormal"/>
        <w:spacing w:before="220"/>
        <w:ind w:firstLine="540"/>
        <w:jc w:val="both"/>
      </w:pPr>
      <w:r>
        <w:t>в) копии документов, подтверждающих оплату семьей в период с момента включения семьи в список получателей социальных выплат до момента подачи заявления на перечисление социальной выплаты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оплаты строительства (завершения строительства, реконструкции) по договору строительного подряда объекта индивидуального жилищного строительства на земельном участке с юридическим лицом или индивидуальным предпринимателем;</w:t>
      </w:r>
    </w:p>
    <w:p w:rsidR="003857B6" w:rsidRDefault="003857B6">
      <w:pPr>
        <w:pStyle w:val="ConsPlusNormal"/>
        <w:jc w:val="both"/>
      </w:pPr>
      <w:r>
        <w:t xml:space="preserve">(пп. 7.2.).3 введен </w:t>
      </w:r>
      <w:hyperlink r:id="rId145">
        <w:r>
          <w:rPr>
            <w:color w:val="0000FF"/>
          </w:rPr>
          <w:t>Постановлением</w:t>
        </w:r>
      </w:hyperlink>
      <w:r>
        <w:t xml:space="preserve"> Правительства Пензенской обл. от 13.06.2023 N 481-пП)</w:t>
      </w:r>
    </w:p>
    <w:p w:rsidR="003857B6" w:rsidRDefault="003857B6">
      <w:pPr>
        <w:pStyle w:val="ConsPlusNormal"/>
        <w:spacing w:before="220"/>
        <w:ind w:firstLine="540"/>
        <w:jc w:val="both"/>
      </w:pPr>
      <w:r>
        <w:t xml:space="preserve">7.3) в случае, если социальная выплата направляется для компенсации понесенных семьей расходов, направленных для оплаты платежа в счет уплаты вступительного взноса и (или) паевого взноса, обязательство по которым возникло у семьи после включения ее в список получателей социальных выплат (в случае если семья (члены семьи) является(ются) членом жилищного, жилищно-строительного, жилищного накопительного кооператива), в соответствии с </w:t>
      </w:r>
      <w:hyperlink w:anchor="P139">
        <w:r>
          <w:rPr>
            <w:color w:val="0000FF"/>
          </w:rPr>
          <w:t xml:space="preserve">подпунктом </w:t>
        </w:r>
        <w:r>
          <w:rPr>
            <w:color w:val="0000FF"/>
          </w:rPr>
          <w:lastRenderedPageBreak/>
          <w:t>"ж" пункта 7</w:t>
        </w:r>
      </w:hyperlink>
      <w:r>
        <w:t xml:space="preserve"> настоящего Порядка:</w:t>
      </w:r>
    </w:p>
    <w:p w:rsidR="003857B6" w:rsidRDefault="003857B6">
      <w:pPr>
        <w:pStyle w:val="ConsPlusNormal"/>
        <w:jc w:val="both"/>
      </w:pPr>
      <w:r>
        <w:t xml:space="preserve">(в ред. </w:t>
      </w:r>
      <w:hyperlink r:id="rId146">
        <w:r>
          <w:rPr>
            <w:color w:val="0000FF"/>
          </w:rPr>
          <w:t>Постановления</w:t>
        </w:r>
      </w:hyperlink>
      <w:r>
        <w:t xml:space="preserve"> Правительства Пензенской обл. от 13.06.2023 N 481-пП)</w:t>
      </w:r>
    </w:p>
    <w:p w:rsidR="003857B6" w:rsidRDefault="003857B6">
      <w:pPr>
        <w:pStyle w:val="ConsPlusNormal"/>
        <w:spacing w:before="220"/>
        <w:ind w:firstLine="540"/>
        <w:jc w:val="both"/>
      </w:pPr>
      <w:r>
        <w:t>а) выписка из реестра членов кооператива, подтверждающая членство в кооперативе семьи (членов семьи), получившей жилищный сертификат, или члена семьи, получившего жилищный сертификат (документ, подтверждающий подачу гражданином заявления о приеме в члены жилищного накопительного кооператива, или жилищного, жилищно-строительного кооператива, или решение о приеме в члены жилищного накопительного кооператива, или жилищного, жилищно-строительного кооператива);</w:t>
      </w:r>
    </w:p>
    <w:p w:rsidR="003857B6" w:rsidRDefault="003857B6">
      <w:pPr>
        <w:pStyle w:val="ConsPlusNormal"/>
        <w:spacing w:before="220"/>
        <w:ind w:firstLine="540"/>
        <w:jc w:val="both"/>
      </w:pPr>
      <w:r>
        <w:t>б) копия устава жилищного накопительного кооператива, или жилищного, жилищно-строительного кооператива;</w:t>
      </w:r>
    </w:p>
    <w:p w:rsidR="003857B6" w:rsidRDefault="003857B6">
      <w:pPr>
        <w:pStyle w:val="ConsPlusNormal"/>
        <w:spacing w:before="220"/>
        <w:ind w:firstLine="540"/>
        <w:jc w:val="both"/>
      </w:pPr>
      <w:r>
        <w:t>в) копия решения о передаче жилого помещения в пользование члена жилищного накопительного кооператива, или жилищного, жилищно-строительного кооператива;</w:t>
      </w:r>
    </w:p>
    <w:p w:rsidR="003857B6" w:rsidRDefault="003857B6">
      <w:pPr>
        <w:pStyle w:val="ConsPlusNormal"/>
        <w:spacing w:before="220"/>
        <w:ind w:firstLine="540"/>
        <w:jc w:val="both"/>
      </w:pPr>
      <w:r>
        <w:t>г) копии документов, подтверждающих оплату семьей в период с момента включения семьи в список получателей социальных выплат до момента подачи заявления на перечисление социальной выплаты платежа в счет уплаты вступительного взноса и (или) паевого взноса;</w:t>
      </w:r>
    </w:p>
    <w:p w:rsidR="003857B6" w:rsidRDefault="003857B6">
      <w:pPr>
        <w:pStyle w:val="ConsPlusNormal"/>
        <w:spacing w:before="220"/>
        <w:ind w:firstLine="540"/>
        <w:jc w:val="both"/>
      </w:pPr>
      <w:r>
        <w:t xml:space="preserve">7.4) в случае, если социальная выплата направляется для компенсации понесенных семьей расходов, направленных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приобретения по договору купли-продажи у юридического или физического лица жилых помещений или жилого помещения с земельным участком расположенных в городских округах, городских и сельских поселениях, рабочих поселках на территории Пензенской области, как на первичном, так и на вторичном рынках жилья, обязательство по которым возникло у семьи после включения в список получателей социальных выплат, в соответствии с </w:t>
      </w:r>
      <w:hyperlink w:anchor="P139">
        <w:r>
          <w:rPr>
            <w:color w:val="0000FF"/>
          </w:rPr>
          <w:t>подпунктом "ж" пункта 7</w:t>
        </w:r>
      </w:hyperlink>
      <w:r>
        <w:t xml:space="preserve"> настоящего Порядка:</w:t>
      </w:r>
    </w:p>
    <w:p w:rsidR="003857B6" w:rsidRDefault="003857B6">
      <w:pPr>
        <w:pStyle w:val="ConsPlusNormal"/>
        <w:jc w:val="both"/>
      </w:pPr>
      <w:r>
        <w:t xml:space="preserve">(в ред. Постановлений Правительства Пензенской обл. от 13.05.2022 </w:t>
      </w:r>
      <w:hyperlink r:id="rId147">
        <w:r>
          <w:rPr>
            <w:color w:val="0000FF"/>
          </w:rPr>
          <w:t>N 363-пП</w:t>
        </w:r>
      </w:hyperlink>
      <w:r>
        <w:t xml:space="preserve">, от 13.06.2023 </w:t>
      </w:r>
      <w:hyperlink r:id="rId148">
        <w:r>
          <w:rPr>
            <w:color w:val="0000FF"/>
          </w:rPr>
          <w:t>N 481-пП</w:t>
        </w:r>
      </w:hyperlink>
      <w:r>
        <w:t>)</w:t>
      </w:r>
    </w:p>
    <w:p w:rsidR="003857B6" w:rsidRDefault="003857B6">
      <w:pPr>
        <w:pStyle w:val="ConsPlusNormal"/>
        <w:spacing w:before="220"/>
        <w:ind w:firstLine="540"/>
        <w:jc w:val="both"/>
      </w:pPr>
      <w:r>
        <w:t>а) копии договора ипотечного жилищного кредита (займа), а также копии договора ипотечного жилищного кредита (займа), предоставленного для рефинансирования ранее полученного ипотечного жилищного кредита (займа) (при наличии) (предоставляется в случае если данные документы (либо сведения, содержащиеся в них) отсутствуют в Едином государственном реестре недвижимости);</w:t>
      </w:r>
    </w:p>
    <w:p w:rsidR="003857B6" w:rsidRDefault="003857B6">
      <w:pPr>
        <w:pStyle w:val="ConsPlusNormal"/>
        <w:spacing w:before="220"/>
        <w:ind w:firstLine="540"/>
        <w:jc w:val="both"/>
      </w:pPr>
      <w:r>
        <w:t>б) копии документов, подтверждающих оплату семьей в период с момента включения семьи в список получателей социальных выплат до момента подачи заявления на перечисление социальной выплаты первоначального взноса и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приобретения по договору купли-продажи у юридического лица жилого помещения;</w:t>
      </w:r>
    </w:p>
    <w:p w:rsidR="003857B6" w:rsidRDefault="003857B6">
      <w:pPr>
        <w:pStyle w:val="ConsPlusNormal"/>
        <w:spacing w:before="220"/>
        <w:ind w:firstLine="540"/>
        <w:jc w:val="both"/>
      </w:pPr>
      <w:r>
        <w:t xml:space="preserve">24.1. Размер средств жилищного сертификата, направляемых на цели, указанные в </w:t>
      </w:r>
      <w:hyperlink w:anchor="P132">
        <w:r>
          <w:rPr>
            <w:color w:val="0000FF"/>
          </w:rPr>
          <w:t>подпунктах "а"</w:t>
        </w:r>
      </w:hyperlink>
      <w:r>
        <w:t xml:space="preserve"> - </w:t>
      </w:r>
      <w:hyperlink w:anchor="P137">
        <w:r>
          <w:rPr>
            <w:color w:val="0000FF"/>
          </w:rPr>
          <w:t>"е" пункта 7</w:t>
        </w:r>
      </w:hyperlink>
      <w:r>
        <w:t xml:space="preserve"> настоящего Порядка, не может превышать размер соответствующих финансовых обязательств семьи (членов семьи) в рамках целей, указанных в </w:t>
      </w:r>
      <w:hyperlink w:anchor="P132">
        <w:r>
          <w:rPr>
            <w:color w:val="0000FF"/>
          </w:rPr>
          <w:t>подпунктах "а"</w:t>
        </w:r>
      </w:hyperlink>
      <w:r>
        <w:t xml:space="preserve"> - </w:t>
      </w:r>
      <w:hyperlink w:anchor="P137">
        <w:r>
          <w:rPr>
            <w:color w:val="0000FF"/>
          </w:rPr>
          <w:t>"е" пункта 7</w:t>
        </w:r>
      </w:hyperlink>
      <w:r>
        <w:t xml:space="preserve"> настоящего Порядка, на дату перечисления социальной выплаты. Допускается направление средств жилищного сертификата одновременно на цели, указанные в </w:t>
      </w:r>
      <w:hyperlink w:anchor="P132">
        <w:r>
          <w:rPr>
            <w:color w:val="0000FF"/>
          </w:rPr>
          <w:t>подпунктах "а"</w:t>
        </w:r>
      </w:hyperlink>
      <w:r>
        <w:t xml:space="preserve"> - </w:t>
      </w:r>
      <w:hyperlink w:anchor="P137">
        <w:r>
          <w:rPr>
            <w:color w:val="0000FF"/>
          </w:rPr>
          <w:t>"е" пункта 7</w:t>
        </w:r>
      </w:hyperlink>
      <w:r>
        <w:t xml:space="preserve"> настоящего Порядка, и на цели, указанные в </w:t>
      </w:r>
      <w:hyperlink w:anchor="P139">
        <w:r>
          <w:rPr>
            <w:color w:val="0000FF"/>
          </w:rPr>
          <w:t>подпункте "ж" пункта 7</w:t>
        </w:r>
      </w:hyperlink>
      <w:r>
        <w:t xml:space="preserve"> настоящего Порядка, при условии непревышения максимально возможной суммы средств жилищного сертификата, рассчитанной в соответствии с </w:t>
      </w:r>
      <w:hyperlink w:anchor="P142">
        <w:r>
          <w:rPr>
            <w:color w:val="0000FF"/>
          </w:rPr>
          <w:t>пунктом 8</w:t>
        </w:r>
      </w:hyperlink>
      <w:r>
        <w:t xml:space="preserve"> настоящего Порядка.</w:t>
      </w:r>
    </w:p>
    <w:p w:rsidR="003857B6" w:rsidRDefault="003857B6">
      <w:pPr>
        <w:pStyle w:val="ConsPlusNormal"/>
        <w:spacing w:before="220"/>
        <w:ind w:firstLine="540"/>
        <w:jc w:val="both"/>
      </w:pPr>
      <w:r>
        <w:t xml:space="preserve">Заявление и документы (сведений) для перечисления социальной выплаты могут быть </w:t>
      </w:r>
      <w:r>
        <w:lastRenderedPageBreak/>
        <w:t>представлены в орган местного самоуправления муниципального района или городского округа Пензенской области в письменном виде лично, почтовым отправлением, либо через МФЦ. При этом днем обращения для перечисления социальных выплат считается дата получения заявления и документов (сведений) органом местного самоуправления муниципального района или городского округа Пензенской области.</w:t>
      </w:r>
    </w:p>
    <w:p w:rsidR="003857B6" w:rsidRDefault="003857B6">
      <w:pPr>
        <w:pStyle w:val="ConsPlusNormal"/>
        <w:spacing w:before="220"/>
        <w:ind w:firstLine="540"/>
        <w:jc w:val="both"/>
      </w:pPr>
      <w:r>
        <w:t>Если заявление и документы (сведений), копии документов, направленные почтовым отправлением, получены после окончания рабочего времени органа местного самоуправления муниципального района или городского округа Пензенской области, днем их получения считается следующий рабочий день. Если документы, копии документов получены в выходной или праздничный день, днем их получения считается следующий за ним рабочий день.</w:t>
      </w:r>
    </w:p>
    <w:p w:rsidR="003857B6" w:rsidRDefault="003857B6">
      <w:pPr>
        <w:pStyle w:val="ConsPlusNormal"/>
        <w:spacing w:before="220"/>
        <w:ind w:firstLine="540"/>
        <w:jc w:val="both"/>
      </w:pPr>
      <w:r>
        <w:t>Обязанность подтверждения факта отправки документа лежит на семье (членах семьи).</w:t>
      </w:r>
    </w:p>
    <w:p w:rsidR="003857B6" w:rsidRDefault="003857B6">
      <w:pPr>
        <w:pStyle w:val="ConsPlusNormal"/>
        <w:spacing w:before="220"/>
        <w:ind w:firstLine="540"/>
        <w:jc w:val="both"/>
      </w:pPr>
      <w:r>
        <w:t>От имени семьи (членов семьи) документы для перечисления социальной выплаты могут быть представлены уполномоченным лицом при наличии надлежащим образом оформленных полномочий.</w:t>
      </w:r>
    </w:p>
    <w:p w:rsidR="003857B6" w:rsidRDefault="003857B6">
      <w:pPr>
        <w:pStyle w:val="ConsPlusNormal"/>
        <w:spacing w:before="220"/>
        <w:ind w:firstLine="540"/>
        <w:jc w:val="both"/>
      </w:pPr>
      <w:r>
        <w:t xml:space="preserve">Копии документов, указанных в </w:t>
      </w:r>
      <w:hyperlink w:anchor="P344">
        <w:r>
          <w:rPr>
            <w:color w:val="0000FF"/>
          </w:rPr>
          <w:t>пункте 24</w:t>
        </w:r>
      </w:hyperlink>
      <w:r>
        <w:t xml:space="preserve"> настоящего Порядка, заверяются сотрудником органа местного самоуправления муниципального района или городского округа Пензенской области либо МФЦ, осуществляющими прием документов в порядке, установленном законодательством Российской Федерации, при предъявлении подлинников документов для сверки.</w:t>
      </w:r>
    </w:p>
    <w:p w:rsidR="003857B6" w:rsidRDefault="003857B6">
      <w:pPr>
        <w:pStyle w:val="ConsPlusNormal"/>
        <w:spacing w:before="220"/>
        <w:ind w:firstLine="540"/>
        <w:jc w:val="both"/>
      </w:pPr>
      <w:r>
        <w:t>В случае, если копии документов направлены почтовым отправлением, то они должны быть заверены в установленном законодательством Российской Федерации порядке (в этом случае подлинники документов не предоставляются)</w:t>
      </w:r>
    </w:p>
    <w:p w:rsidR="003857B6" w:rsidRDefault="003857B6">
      <w:pPr>
        <w:pStyle w:val="ConsPlusNormal"/>
        <w:jc w:val="both"/>
      </w:pPr>
      <w:r>
        <w:t xml:space="preserve">(п. 24.1 в ред. </w:t>
      </w:r>
      <w:hyperlink r:id="rId149">
        <w:r>
          <w:rPr>
            <w:color w:val="0000FF"/>
          </w:rPr>
          <w:t>Постановления</w:t>
        </w:r>
      </w:hyperlink>
      <w:r>
        <w:t xml:space="preserve"> Правительства Пензенской обл. от 13.06.2023 N 481-пП)</w:t>
      </w:r>
    </w:p>
    <w:p w:rsidR="003857B6" w:rsidRDefault="003857B6">
      <w:pPr>
        <w:pStyle w:val="ConsPlusNormal"/>
        <w:spacing w:before="220"/>
        <w:ind w:firstLine="540"/>
        <w:jc w:val="both"/>
      </w:pPr>
      <w:r>
        <w:t xml:space="preserve">25. Орган местного самоуправления муниципального района или городского округа Пензенской области в течение 5 рабочих дней со дня подачи заявления в установленном порядке истребуют документы (либо сведения, содержащиеся в них), указанные в </w:t>
      </w:r>
      <w:hyperlink w:anchor="P251">
        <w:r>
          <w:rPr>
            <w:color w:val="0000FF"/>
          </w:rPr>
          <w:t>пункте 23</w:t>
        </w:r>
      </w:hyperlink>
      <w:r>
        <w:t xml:space="preserve"> настоящего Порядка, находящиеся в распоряжении органов государственной власти, органов местного самоуправления и подведомственных таким органам организациях, за исключением документов, указанных в </w:t>
      </w:r>
      <w:hyperlink w:anchor="P344">
        <w:r>
          <w:rPr>
            <w:color w:val="0000FF"/>
          </w:rPr>
          <w:t>пункте 24</w:t>
        </w:r>
      </w:hyperlink>
      <w:r>
        <w:t xml:space="preserve"> настоящего Порядка, представленных заявителями самостоятельно.</w:t>
      </w:r>
    </w:p>
    <w:p w:rsidR="003857B6" w:rsidRDefault="003857B6">
      <w:pPr>
        <w:pStyle w:val="ConsPlusNormal"/>
        <w:spacing w:before="220"/>
        <w:ind w:firstLine="540"/>
        <w:jc w:val="both"/>
      </w:pPr>
      <w:bookmarkStart w:id="46" w:name="P420"/>
      <w:bookmarkEnd w:id="46"/>
      <w:r>
        <w:t xml:space="preserve">26. Приобретенное (построенное, реконструированное) жилое помещение (в том числе являющееся объектом долевого строительства) должно находиться в любом населенном пункте Пензенской области и отвечать требованиям, установленными </w:t>
      </w:r>
      <w:hyperlink r:id="rId150">
        <w:r>
          <w:rPr>
            <w:color w:val="0000FF"/>
          </w:rPr>
          <w:t>статьями 15</w:t>
        </w:r>
      </w:hyperlink>
      <w:r>
        <w:t xml:space="preserve"> и </w:t>
      </w:r>
      <w:hyperlink r:id="rId151">
        <w:r>
          <w:rPr>
            <w:color w:val="0000FF"/>
          </w:rPr>
          <w:t>16</w:t>
        </w:r>
      </w:hyperlink>
      <w:r>
        <w:t xml:space="preserve"> Жилищного кодекса Российской Федерации.</w:t>
      </w:r>
    </w:p>
    <w:p w:rsidR="003857B6" w:rsidRDefault="003857B6">
      <w:pPr>
        <w:pStyle w:val="ConsPlusNormal"/>
        <w:spacing w:before="220"/>
        <w:ind w:firstLine="540"/>
        <w:jc w:val="both"/>
      </w:pPr>
      <w:bookmarkStart w:id="47" w:name="P421"/>
      <w:bookmarkEnd w:id="47"/>
      <w:r>
        <w:t>27. Приобретаемое (построенное, реконструированное) жилое помещение оформляется в общую собственность всех членов семьи, указанных в жилищном сертификате.</w:t>
      </w:r>
    </w:p>
    <w:p w:rsidR="003857B6" w:rsidRDefault="003857B6">
      <w:pPr>
        <w:pStyle w:val="ConsPlusNormal"/>
        <w:spacing w:before="220"/>
        <w:ind w:firstLine="540"/>
        <w:jc w:val="both"/>
      </w:pPr>
      <w:r>
        <w:t>27.1. Семья (члены семьи), получившая(ие) жилищный сертификат, обязаны оформить жилое помещение, приобретенное (построенное, реконструированное) с использованием средств (части средств) жилищного сертификата, в общую собственность всех членов семьи, получивших жилищный сертификат, с определением размера долей по соглашению в течение 6 месяцев:</w:t>
      </w:r>
    </w:p>
    <w:p w:rsidR="003857B6" w:rsidRDefault="003857B6">
      <w:pPr>
        <w:pStyle w:val="ConsPlusNormal"/>
        <w:spacing w:before="220"/>
        <w:ind w:firstLine="540"/>
        <w:jc w:val="both"/>
      </w:pPr>
      <w:r>
        <w:t xml:space="preserve">а) после перечисления органом местного самоуправления муниципального района или городского округа Пензенской области юридическому лицу, осуществляющему отчуждение жилого помещения, - в случае направления социальной выплаты на цели, указанные в </w:t>
      </w:r>
      <w:hyperlink w:anchor="P132">
        <w:r>
          <w:rPr>
            <w:color w:val="0000FF"/>
          </w:rPr>
          <w:t>подпункте "а" пункта 7</w:t>
        </w:r>
      </w:hyperlink>
      <w:r>
        <w:t xml:space="preserve"> настоящего Порядка;</w:t>
      </w:r>
    </w:p>
    <w:p w:rsidR="003857B6" w:rsidRDefault="003857B6">
      <w:pPr>
        <w:pStyle w:val="ConsPlusNormal"/>
        <w:spacing w:before="220"/>
        <w:ind w:firstLine="540"/>
        <w:jc w:val="both"/>
      </w:pPr>
      <w:r>
        <w:t xml:space="preserve">б) после подписания передаточного акта или иного документа о передаче участнику долевого строительства объекта долевого строительства - в случае направления социальной </w:t>
      </w:r>
      <w:r>
        <w:lastRenderedPageBreak/>
        <w:t xml:space="preserve">выплаты на цели, указанные в </w:t>
      </w:r>
      <w:hyperlink w:anchor="P133">
        <w:r>
          <w:rPr>
            <w:color w:val="0000FF"/>
          </w:rPr>
          <w:t>подпункте "б" пункта 7</w:t>
        </w:r>
      </w:hyperlink>
      <w:r>
        <w:t xml:space="preserve"> настоящего Порядка;</w:t>
      </w:r>
    </w:p>
    <w:p w:rsidR="003857B6" w:rsidRDefault="003857B6">
      <w:pPr>
        <w:pStyle w:val="ConsPlusNormal"/>
        <w:spacing w:before="220"/>
        <w:ind w:firstLine="540"/>
        <w:jc w:val="both"/>
      </w:pPr>
      <w:r>
        <w:t xml:space="preserve">в) после ввода в эксплуатацию объекта индивидуального жилищного строительства либо после получения уведомления о соответствии построенного объекта индивидуального жилищного строительства требованиям законодательства о градостроительной деятельности, указанного в </w:t>
      </w:r>
      <w:hyperlink r:id="rId152">
        <w:r>
          <w:rPr>
            <w:color w:val="0000FF"/>
          </w:rPr>
          <w:t>пункте 5 части 19 статьи 55</w:t>
        </w:r>
      </w:hyperlink>
      <w:r>
        <w:t xml:space="preserve"> Градостроительного кодекса Российской Федерации, - в случае направления социальной выплаты на цели, указанные в </w:t>
      </w:r>
      <w:hyperlink w:anchor="P134">
        <w:r>
          <w:rPr>
            <w:color w:val="0000FF"/>
          </w:rPr>
          <w:t>подпункте "в" пункта 7</w:t>
        </w:r>
      </w:hyperlink>
      <w:r>
        <w:t xml:space="preserve"> настоящего Порядка;</w:t>
      </w:r>
    </w:p>
    <w:p w:rsidR="003857B6" w:rsidRDefault="003857B6">
      <w:pPr>
        <w:pStyle w:val="ConsPlusNormal"/>
        <w:spacing w:before="220"/>
        <w:ind w:firstLine="540"/>
        <w:jc w:val="both"/>
      </w:pPr>
      <w:r>
        <w:t xml:space="preserve">г) после полной выплаты задолженности по ипотечному жилищному кредиту (займу), средства которого были направлены полностью или частично на приобретение (строительство, завершение строительства, реконструкцию) жилого помещения или на погашение ранее полученного ипотечного жилищного кредита (займа) на приобретение (строительство, завершение строительства, реконструкцию) этого жилого помещения, и погашения регистрационной записи об ипотеке указанного жилого помещения - в случае направления социальной выплаты на цели, указанные в </w:t>
      </w:r>
      <w:hyperlink w:anchor="P135">
        <w:r>
          <w:rPr>
            <w:color w:val="0000FF"/>
          </w:rPr>
          <w:t>подпунктах "г"</w:t>
        </w:r>
      </w:hyperlink>
      <w:r>
        <w:t xml:space="preserve">, </w:t>
      </w:r>
      <w:hyperlink w:anchor="P137">
        <w:r>
          <w:rPr>
            <w:color w:val="0000FF"/>
          </w:rPr>
          <w:t>"е" пункта 7</w:t>
        </w:r>
      </w:hyperlink>
      <w:r>
        <w:t xml:space="preserve"> настоящего Порядка;</w:t>
      </w:r>
    </w:p>
    <w:p w:rsidR="003857B6" w:rsidRDefault="003857B6">
      <w:pPr>
        <w:pStyle w:val="ConsPlusNormal"/>
        <w:spacing w:before="220"/>
        <w:ind w:firstLine="540"/>
        <w:jc w:val="both"/>
      </w:pPr>
      <w:r>
        <w:t xml:space="preserve">д) после внесения последнего платежа, завершающего выплату паевого взноса в полном размере, - в случае направления социальной выплаты на цели, указанные в </w:t>
      </w:r>
      <w:hyperlink w:anchor="P136">
        <w:r>
          <w:rPr>
            <w:color w:val="0000FF"/>
          </w:rPr>
          <w:t>подпункте "д" пункта 7</w:t>
        </w:r>
      </w:hyperlink>
      <w:r>
        <w:t xml:space="preserve"> настоящего Порядка;</w:t>
      </w:r>
    </w:p>
    <w:p w:rsidR="003857B6" w:rsidRDefault="003857B6">
      <w:pPr>
        <w:pStyle w:val="ConsPlusNormal"/>
        <w:jc w:val="both"/>
      </w:pPr>
      <w:r>
        <w:t xml:space="preserve">(п. 27.1 в ред. </w:t>
      </w:r>
      <w:hyperlink r:id="rId153">
        <w:r>
          <w:rPr>
            <w:color w:val="0000FF"/>
          </w:rPr>
          <w:t>Постановления</w:t>
        </w:r>
      </w:hyperlink>
      <w:r>
        <w:t xml:space="preserve"> Правительства Пензенской обл. от 13.06.2023 N 481-пП)</w:t>
      </w:r>
    </w:p>
    <w:p w:rsidR="003857B6" w:rsidRDefault="003857B6">
      <w:pPr>
        <w:pStyle w:val="ConsPlusNormal"/>
        <w:spacing w:before="220"/>
        <w:ind w:firstLine="540"/>
        <w:jc w:val="both"/>
      </w:pPr>
      <w:r>
        <w:t xml:space="preserve">27.1.1. Утратил силу. - </w:t>
      </w:r>
      <w:hyperlink r:id="rId154">
        <w:r>
          <w:rPr>
            <w:color w:val="0000FF"/>
          </w:rPr>
          <w:t>Постановление</w:t>
        </w:r>
      </w:hyperlink>
      <w:r>
        <w:t xml:space="preserve"> Правительства Пензенской обл. от 13.06.2023 N 481-пП.</w:t>
      </w:r>
    </w:p>
    <w:p w:rsidR="003857B6" w:rsidRDefault="003857B6">
      <w:pPr>
        <w:pStyle w:val="ConsPlusNormal"/>
        <w:spacing w:before="220"/>
        <w:ind w:firstLine="540"/>
        <w:jc w:val="both"/>
      </w:pPr>
      <w:r>
        <w:t xml:space="preserve">27.2. В случае использования средств (части средств) материнского (семейного) капитала в соответствии с </w:t>
      </w:r>
      <w:hyperlink r:id="rId155">
        <w:r>
          <w:rPr>
            <w:color w:val="0000FF"/>
          </w:rPr>
          <w:t>частью 4 статьи 10</w:t>
        </w:r>
      </w:hyperlink>
      <w:r>
        <w:t xml:space="preserve"> Федерального закона "О дополнительных мерах государственной поддержки семей, имеющих детей" допускается оформление приобретенного (построенного, реконструированного) жилого помещения в общую собственность всех членов семьи.</w:t>
      </w:r>
    </w:p>
    <w:p w:rsidR="003857B6" w:rsidRDefault="003857B6">
      <w:pPr>
        <w:pStyle w:val="ConsPlusNormal"/>
        <w:spacing w:before="220"/>
        <w:ind w:firstLine="540"/>
        <w:jc w:val="both"/>
      </w:pPr>
      <w:r>
        <w:t xml:space="preserve">27.3. В случае строительства индивидуального жилого дома на земельном участке, предоставленном семье бесплатно в собственность для индивидуального жилищного строительства, в рамках реализации </w:t>
      </w:r>
      <w:hyperlink r:id="rId156">
        <w:r>
          <w:rPr>
            <w:color w:val="0000FF"/>
          </w:rPr>
          <w:t>Закона</w:t>
        </w:r>
      </w:hyperlink>
      <w:r>
        <w:t xml:space="preserve"> Пензенской области от 04.03.2015 N 2693-ЗПО "О регулировании земельных отношений на территории Пензенской области" допускается оформление построенного жилого помещения в общую собственность всех членов семьи.</w:t>
      </w:r>
    </w:p>
    <w:p w:rsidR="003857B6" w:rsidRDefault="003857B6">
      <w:pPr>
        <w:pStyle w:val="ConsPlusNormal"/>
        <w:spacing w:before="220"/>
        <w:ind w:firstLine="540"/>
        <w:jc w:val="both"/>
      </w:pPr>
      <w:r>
        <w:t xml:space="preserve">27.4. В случае использования средств полного или частичного погашения обязательств по ипотечному жилищному кредиту (займу) в размере его задолженности, но не более 450 тысяч рублей, в соответствии с </w:t>
      </w:r>
      <w:hyperlink r:id="rId157">
        <w:r>
          <w:rPr>
            <w:color w:val="0000FF"/>
          </w:rPr>
          <w:t>постановлением</w:t>
        </w:r>
      </w:hyperlink>
      <w:r>
        <w:t xml:space="preserve"> Правительства Российской Федерации от 07.09.2019 N 1170 "Об утверждении Правил предоставления субсидий акционерному обществу "ДОМ.РФ" на возмещение недополученных доходов и затрат в связи с реализацией мер государственной поддержки семей, имеющих детей, в целях создания условий для погашения обязательств по ипотечным жилищным кредитам (займам)" и Положения о реализации мер государственной поддержки семей, имеющих детей, в целях создания условий для погашения обязательств по ипотечным жилищным кредитам (займам)" допускается оформление построенного жилого помещения в общую собственность всех членов семьи.</w:t>
      </w:r>
    </w:p>
    <w:p w:rsidR="003857B6" w:rsidRDefault="003857B6">
      <w:pPr>
        <w:pStyle w:val="ConsPlusNormal"/>
        <w:spacing w:before="220"/>
        <w:ind w:firstLine="540"/>
        <w:jc w:val="both"/>
      </w:pPr>
      <w:bookmarkStart w:id="48" w:name="P433"/>
      <w:bookmarkEnd w:id="48"/>
      <w:r>
        <w:t xml:space="preserve">28. При соответствии предоставленных семьей (членами семьи), а также истребованных органом местного самоуправления муниципального района или городского округа Пензенской области документов требованиям действующего законодательства и условиям настоящего Порядка орган местного самоуправления муниципального района или городского округа Пензенской области принимает решение о перечислении социальной выплаты и в течение 20 рабочих дней с даты получения последнего документа из числа документов, указанных в </w:t>
      </w:r>
      <w:hyperlink w:anchor="P344">
        <w:r>
          <w:rPr>
            <w:color w:val="0000FF"/>
          </w:rPr>
          <w:t>пункте 24</w:t>
        </w:r>
      </w:hyperlink>
      <w:r>
        <w:t xml:space="preserve"> настоящего Порядка, перечисляет средства социальной выплаты на банковский счет продавца </w:t>
      </w:r>
      <w:r>
        <w:lastRenderedPageBreak/>
        <w:t>(цедента) жилого помещения, на счет строительной организации, на счет кредитора (заимодавца), на счет эскроу для расчетов по договору участия в долевом строительстве, в счет уплаты паевого взноса, на счет заявителя в случае компенсации понесенных расходов.</w:t>
      </w:r>
    </w:p>
    <w:p w:rsidR="003857B6" w:rsidRDefault="003857B6">
      <w:pPr>
        <w:pStyle w:val="ConsPlusNormal"/>
        <w:spacing w:before="220"/>
        <w:ind w:firstLine="540"/>
        <w:jc w:val="both"/>
      </w:pPr>
      <w:r>
        <w:t>29. Основанием для отказа в перечислении социальной выплаты является:</w:t>
      </w:r>
    </w:p>
    <w:p w:rsidR="003857B6" w:rsidRDefault="003857B6">
      <w:pPr>
        <w:pStyle w:val="ConsPlusNormal"/>
        <w:spacing w:before="220"/>
        <w:ind w:firstLine="540"/>
        <w:jc w:val="both"/>
      </w:pPr>
      <w:r>
        <w:t xml:space="preserve">а) непредставление или неполное представление документов, указанных в </w:t>
      </w:r>
      <w:hyperlink w:anchor="P344">
        <w:r>
          <w:rPr>
            <w:color w:val="0000FF"/>
          </w:rPr>
          <w:t>пункте 24</w:t>
        </w:r>
      </w:hyperlink>
      <w:r>
        <w:t xml:space="preserve"> настоящего Порядка;</w:t>
      </w:r>
    </w:p>
    <w:p w:rsidR="003857B6" w:rsidRDefault="003857B6">
      <w:pPr>
        <w:pStyle w:val="ConsPlusNormal"/>
        <w:spacing w:before="220"/>
        <w:ind w:firstLine="540"/>
        <w:jc w:val="both"/>
      </w:pPr>
      <w:r>
        <w:t xml:space="preserve">б) несоответствие приобретенного (строящегося, реконструируемого) жилого помещения требованиям, указанным в </w:t>
      </w:r>
      <w:hyperlink w:anchor="P420">
        <w:r>
          <w:rPr>
            <w:color w:val="0000FF"/>
          </w:rPr>
          <w:t>пунктах 26</w:t>
        </w:r>
      </w:hyperlink>
      <w:r>
        <w:t xml:space="preserve">, </w:t>
      </w:r>
      <w:hyperlink w:anchor="P421">
        <w:r>
          <w:rPr>
            <w:color w:val="0000FF"/>
          </w:rPr>
          <w:t>27</w:t>
        </w:r>
      </w:hyperlink>
      <w:r>
        <w:t xml:space="preserve"> настоящего Порядка;</w:t>
      </w:r>
    </w:p>
    <w:p w:rsidR="003857B6" w:rsidRDefault="003857B6">
      <w:pPr>
        <w:pStyle w:val="ConsPlusNormal"/>
        <w:spacing w:before="220"/>
        <w:ind w:firstLine="540"/>
        <w:jc w:val="both"/>
      </w:pPr>
      <w:r>
        <w:t xml:space="preserve">в) представление членами семьи документов для перечисления социальной выплаты, указанных в </w:t>
      </w:r>
      <w:hyperlink w:anchor="P344">
        <w:r>
          <w:rPr>
            <w:color w:val="0000FF"/>
          </w:rPr>
          <w:t>пункте 24</w:t>
        </w:r>
      </w:hyperlink>
      <w:r>
        <w:t xml:space="preserve"> настоящего Порядка, по истечении срока действия жилищного сертификата, указанного в </w:t>
      </w:r>
      <w:hyperlink w:anchor="P129">
        <w:r>
          <w:rPr>
            <w:color w:val="0000FF"/>
          </w:rPr>
          <w:t>пункте 6</w:t>
        </w:r>
      </w:hyperlink>
      <w:r>
        <w:t xml:space="preserve"> настоящего Порядка, за исключением случаев, предусмотренных </w:t>
      </w:r>
      <w:hyperlink w:anchor="P130">
        <w:r>
          <w:rPr>
            <w:color w:val="0000FF"/>
          </w:rPr>
          <w:t>пунктом 6.1</w:t>
        </w:r>
      </w:hyperlink>
      <w:r>
        <w:t xml:space="preserve"> настоящего Порядка.</w:t>
      </w:r>
    </w:p>
    <w:p w:rsidR="003857B6" w:rsidRDefault="003857B6">
      <w:pPr>
        <w:pStyle w:val="ConsPlusNormal"/>
        <w:spacing w:before="220"/>
        <w:ind w:firstLine="540"/>
        <w:jc w:val="both"/>
      </w:pPr>
      <w:r>
        <w:t>30. В случае принятия решения об отказе в перечислении социальной выплаты орган местного самоуправления муниципального района или городского округа Пензенской области уведомляет семью об этом в течение пяти рабочих дней с даты принятия решения в письменной форме с указанием причин отказа.</w:t>
      </w:r>
    </w:p>
    <w:p w:rsidR="003857B6" w:rsidRDefault="003857B6">
      <w:pPr>
        <w:pStyle w:val="ConsPlusNormal"/>
        <w:spacing w:before="220"/>
        <w:ind w:firstLine="540"/>
        <w:jc w:val="both"/>
      </w:pPr>
      <w:r>
        <w:t xml:space="preserve">31. Жилищный сертификат считается реализованным со дня перечисления средств социальной выплаты в соответствии с </w:t>
      </w:r>
      <w:hyperlink w:anchor="P433">
        <w:r>
          <w:rPr>
            <w:color w:val="0000FF"/>
          </w:rPr>
          <w:t>пунктом 28</w:t>
        </w:r>
      </w:hyperlink>
      <w:r>
        <w:t xml:space="preserve"> настоящего Порядка.</w:t>
      </w:r>
    </w:p>
    <w:p w:rsidR="003857B6" w:rsidRDefault="003857B6">
      <w:pPr>
        <w:pStyle w:val="ConsPlusNormal"/>
        <w:spacing w:before="220"/>
        <w:ind w:firstLine="540"/>
        <w:jc w:val="both"/>
      </w:pPr>
      <w:r>
        <w:t xml:space="preserve">31.1. В случае если семья, получившая жилищный сертификат, не смогла его реализовать на цели, указанные в </w:t>
      </w:r>
      <w:hyperlink w:anchor="P131">
        <w:r>
          <w:rPr>
            <w:color w:val="0000FF"/>
          </w:rPr>
          <w:t>пункте 7</w:t>
        </w:r>
      </w:hyperlink>
      <w:r>
        <w:t xml:space="preserve"> настоящего Порядка, повторное предоставление жилищного сертификата за счет средств бюджета Пензенской области возможно в соответствии с условиями настоящего Порядка.</w:t>
      </w:r>
    </w:p>
    <w:p w:rsidR="003857B6" w:rsidRDefault="003857B6">
      <w:pPr>
        <w:pStyle w:val="ConsPlusNormal"/>
        <w:spacing w:before="220"/>
        <w:ind w:firstLine="540"/>
        <w:jc w:val="both"/>
      </w:pPr>
      <w:r>
        <w:t>32. Уполномоченный орган формирует и ведет реестры реализованных жилищных сертификатов по установленной им форме.</w:t>
      </w:r>
    </w:p>
    <w:p w:rsidR="003857B6" w:rsidRDefault="003857B6">
      <w:pPr>
        <w:pStyle w:val="ConsPlusNormal"/>
        <w:spacing w:before="220"/>
        <w:ind w:firstLine="540"/>
        <w:jc w:val="both"/>
      </w:pPr>
      <w:r>
        <w:t>33. Семьям (членам семьи), реализовавшим свое право на получение мер государственной поддержки при улучшении жилищных условий за счет средств бюджета Пензенской области в соответствии с условиями настоящего Порядка, повторное предоставление государственной поддержки при улучшении жилищных условий за счет средств бюджета Пензенской области не допускается, за исключением государственной поддержки при улучшении жилищных условий, осуществляемой с привлечением средств из федерального бюджета.</w:t>
      </w:r>
    </w:p>
    <w:p w:rsidR="003857B6" w:rsidRDefault="003857B6">
      <w:pPr>
        <w:pStyle w:val="ConsPlusNormal"/>
        <w:jc w:val="both"/>
      </w:pPr>
    </w:p>
    <w:p w:rsidR="003857B6" w:rsidRDefault="003857B6">
      <w:pPr>
        <w:pStyle w:val="ConsPlusTitle"/>
        <w:jc w:val="center"/>
        <w:outlineLvl w:val="1"/>
      </w:pPr>
      <w:r>
        <w:t>IV. Переходные положения</w:t>
      </w:r>
    </w:p>
    <w:p w:rsidR="003857B6" w:rsidRDefault="003857B6">
      <w:pPr>
        <w:pStyle w:val="ConsPlusNormal"/>
        <w:jc w:val="both"/>
      </w:pPr>
    </w:p>
    <w:p w:rsidR="003857B6" w:rsidRDefault="003857B6">
      <w:pPr>
        <w:pStyle w:val="ConsPlusNormal"/>
        <w:ind w:firstLine="540"/>
        <w:jc w:val="both"/>
      </w:pPr>
      <w:r>
        <w:t xml:space="preserve">34. Молодым семьям, подавшим заявление и документы для участия в </w:t>
      </w:r>
      <w:hyperlink r:id="rId158">
        <w:r>
          <w:rPr>
            <w:color w:val="0000FF"/>
          </w:rPr>
          <w:t>подпрограмме</w:t>
        </w:r>
      </w:hyperlink>
      <w: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утвержденной постановлением Правительства Пензенской области от 27.02.2014 N 126-пП "Об утверждении порядков реализации мероприятий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утвержденной постановлением Правительства Пензенской области от 30.10.2013 N 805-пП" (с последующими изменениями)" (далее - подпрограмма), предоставление и перечисление социальных выплат, а также расчет нуждаемости таких молодых семей в жилых помещениях осуществляются в соответствии с условиями, действовавшими на момент представления молодыми семьями заявления и документов на предоставление социальных выплат на приобретение или строительство жилья при рождении первого ребенка в рамках подпрограммы, </w:t>
      </w:r>
      <w:r>
        <w:lastRenderedPageBreak/>
        <w:t xml:space="preserve">за исключением перечисления социальных выплат молодым семьям на цели, предусмотренные </w:t>
      </w:r>
      <w:hyperlink w:anchor="P139">
        <w:r>
          <w:rPr>
            <w:color w:val="0000FF"/>
          </w:rPr>
          <w:t>подпунктом "ж" пункта 7</w:t>
        </w:r>
      </w:hyperlink>
      <w:r>
        <w:t xml:space="preserve"> настоящего Порядка.</w:t>
      </w:r>
    </w:p>
    <w:p w:rsidR="003857B6" w:rsidRDefault="003857B6">
      <w:pPr>
        <w:pStyle w:val="ConsPlusNormal"/>
        <w:jc w:val="both"/>
      </w:pPr>
    </w:p>
    <w:p w:rsidR="003857B6" w:rsidRDefault="003857B6">
      <w:pPr>
        <w:pStyle w:val="ConsPlusNormal"/>
        <w:jc w:val="both"/>
      </w:pPr>
    </w:p>
    <w:p w:rsidR="003857B6" w:rsidRDefault="003857B6">
      <w:pPr>
        <w:pStyle w:val="ConsPlusNormal"/>
        <w:jc w:val="both"/>
      </w:pPr>
    </w:p>
    <w:p w:rsidR="003857B6" w:rsidRDefault="003857B6">
      <w:pPr>
        <w:pStyle w:val="ConsPlusNormal"/>
        <w:jc w:val="both"/>
      </w:pPr>
    </w:p>
    <w:p w:rsidR="003857B6" w:rsidRDefault="003857B6">
      <w:pPr>
        <w:pStyle w:val="ConsPlusNormal"/>
        <w:jc w:val="both"/>
      </w:pPr>
    </w:p>
    <w:p w:rsidR="003857B6" w:rsidRDefault="003857B6">
      <w:pPr>
        <w:pStyle w:val="ConsPlusNormal"/>
        <w:jc w:val="right"/>
        <w:outlineLvl w:val="0"/>
      </w:pPr>
      <w:r>
        <w:t>Утвержден</w:t>
      </w:r>
    </w:p>
    <w:p w:rsidR="003857B6" w:rsidRDefault="003857B6">
      <w:pPr>
        <w:pStyle w:val="ConsPlusNormal"/>
        <w:jc w:val="right"/>
      </w:pPr>
      <w:r>
        <w:t>постановлением</w:t>
      </w:r>
    </w:p>
    <w:p w:rsidR="003857B6" w:rsidRDefault="003857B6">
      <w:pPr>
        <w:pStyle w:val="ConsPlusNormal"/>
        <w:jc w:val="right"/>
      </w:pPr>
      <w:r>
        <w:t>Правительства Пензенской области</w:t>
      </w:r>
    </w:p>
    <w:p w:rsidR="003857B6" w:rsidRDefault="003857B6">
      <w:pPr>
        <w:pStyle w:val="ConsPlusNormal"/>
        <w:jc w:val="right"/>
      </w:pPr>
      <w:r>
        <w:t>от 27 февраля 2014 г. N 126-пП</w:t>
      </w:r>
    </w:p>
    <w:p w:rsidR="003857B6" w:rsidRDefault="003857B6">
      <w:pPr>
        <w:pStyle w:val="ConsPlusNormal"/>
        <w:jc w:val="both"/>
      </w:pPr>
    </w:p>
    <w:p w:rsidR="003857B6" w:rsidRDefault="003857B6">
      <w:pPr>
        <w:pStyle w:val="ConsPlusTitle"/>
        <w:jc w:val="center"/>
      </w:pPr>
      <w:bookmarkStart w:id="49" w:name="P457"/>
      <w:bookmarkEnd w:id="49"/>
      <w:r>
        <w:t>ПОРЯДОК</w:t>
      </w:r>
    </w:p>
    <w:p w:rsidR="003857B6" w:rsidRDefault="003857B6">
      <w:pPr>
        <w:pStyle w:val="ConsPlusTitle"/>
        <w:jc w:val="center"/>
      </w:pPr>
      <w:r>
        <w:t>ПРЕДОСТАВЛЕНИЯ МОЛОДЫМ СЕМЬЯМ - УЧАСТНИКАМ МЕРОПРИЯТИЯ</w:t>
      </w:r>
    </w:p>
    <w:p w:rsidR="003857B6" w:rsidRDefault="003857B6">
      <w:pPr>
        <w:pStyle w:val="ConsPlusTitle"/>
        <w:jc w:val="center"/>
      </w:pPr>
      <w:r>
        <w:t>ПО ОБЕСПЕЧЕНИЮ ЖИЛЬЕМ МОЛОДЫХ СЕМЕЙ ФЕДЕРАЛЬНОГО ПРОЕКТА</w:t>
      </w:r>
    </w:p>
    <w:p w:rsidR="003857B6" w:rsidRDefault="003857B6">
      <w:pPr>
        <w:pStyle w:val="ConsPlusTitle"/>
        <w:jc w:val="center"/>
      </w:pPr>
      <w:r>
        <w:t>"СОДЕЙСТВИЕ СУБЪЕКТАМ РОССИЙСКОЙ ФЕДЕРАЦИИ В РЕАЛИЗАЦИИ</w:t>
      </w:r>
    </w:p>
    <w:p w:rsidR="003857B6" w:rsidRDefault="003857B6">
      <w:pPr>
        <w:pStyle w:val="ConsPlusTitle"/>
        <w:jc w:val="center"/>
      </w:pPr>
      <w:r>
        <w:t>ПОЛНОМОЧИЙ ПО ОКАЗАНИЮ ГОСУДАРСТВЕННОЙ ПОДДЕРЖКИ ГРАЖДАНАМ</w:t>
      </w:r>
    </w:p>
    <w:p w:rsidR="003857B6" w:rsidRDefault="003857B6">
      <w:pPr>
        <w:pStyle w:val="ConsPlusTitle"/>
        <w:jc w:val="center"/>
      </w:pPr>
      <w:r>
        <w:t>В ОБЕСПЕЧЕНИИ ЖИЛЬЕМ И ОПЛАТЕ ЖИЛИЩНО-КОММУНАЛЬНЫХ УСЛУГ</w:t>
      </w:r>
    </w:p>
    <w:p w:rsidR="003857B6" w:rsidRDefault="003857B6">
      <w:pPr>
        <w:pStyle w:val="ConsPlusTitle"/>
        <w:jc w:val="center"/>
      </w:pPr>
      <w:r>
        <w:t>ГОСУДАРСТВЕННОЙ ПРОГРАММЫ РОССИЙСКОЙ ФЕДЕРАЦИИ "ОБЕСПЕЧЕНИЕ</w:t>
      </w:r>
    </w:p>
    <w:p w:rsidR="003857B6" w:rsidRDefault="003857B6">
      <w:pPr>
        <w:pStyle w:val="ConsPlusTitle"/>
        <w:jc w:val="center"/>
      </w:pPr>
      <w:r>
        <w:t>ДОСТУПНЫМ И КОМФОРТНЫМ ЖИЛЬЕМ И КОММУНАЛЬНЫМИ УСЛУГАМИ</w:t>
      </w:r>
    </w:p>
    <w:p w:rsidR="003857B6" w:rsidRDefault="003857B6">
      <w:pPr>
        <w:pStyle w:val="ConsPlusTitle"/>
        <w:jc w:val="center"/>
      </w:pPr>
      <w:r>
        <w:t>ГРАЖДАН РОССИЙСКОЙ ФЕДЕРАЦИИ" ДОПОЛНИТЕЛЬНОЙ СОЦИАЛЬНОЙ</w:t>
      </w:r>
    </w:p>
    <w:p w:rsidR="003857B6" w:rsidRDefault="003857B6">
      <w:pPr>
        <w:pStyle w:val="ConsPlusTitle"/>
        <w:jc w:val="center"/>
      </w:pPr>
      <w:r>
        <w:t>ВЫПЛАТЫ ЗА СЧЕТ СРЕДСТВ БЮДЖЕТА ПЕНЗЕНСКОЙ ОБЛАСТИ</w:t>
      </w:r>
    </w:p>
    <w:p w:rsidR="003857B6" w:rsidRDefault="003857B6">
      <w:pPr>
        <w:pStyle w:val="ConsPlusTitle"/>
        <w:jc w:val="center"/>
      </w:pPr>
      <w:r>
        <w:t>ПРИ РОЖДЕНИИ (УСЫНОВЛЕНИИ) ОДНОГО РЕБЕНКА</w:t>
      </w:r>
    </w:p>
    <w:p w:rsidR="003857B6" w:rsidRDefault="00385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857B6">
        <w:tc>
          <w:tcPr>
            <w:tcW w:w="60" w:type="dxa"/>
            <w:tcBorders>
              <w:top w:val="nil"/>
              <w:left w:val="nil"/>
              <w:bottom w:val="nil"/>
              <w:right w:val="nil"/>
            </w:tcBorders>
            <w:shd w:val="clear" w:color="auto" w:fill="CED3F1"/>
            <w:tcMar>
              <w:top w:w="0" w:type="dxa"/>
              <w:left w:w="0" w:type="dxa"/>
              <w:bottom w:w="0" w:type="dxa"/>
              <w:right w:w="0" w:type="dxa"/>
            </w:tcMar>
          </w:tcPr>
          <w:p w:rsidR="003857B6" w:rsidRDefault="00385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57B6" w:rsidRDefault="00385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57B6" w:rsidRDefault="003857B6">
            <w:pPr>
              <w:pStyle w:val="ConsPlusNormal"/>
              <w:jc w:val="center"/>
            </w:pPr>
            <w:r>
              <w:rPr>
                <w:color w:val="392C69"/>
              </w:rPr>
              <w:t>Список изменяющих документов</w:t>
            </w:r>
          </w:p>
          <w:p w:rsidR="003857B6" w:rsidRDefault="003857B6">
            <w:pPr>
              <w:pStyle w:val="ConsPlusNormal"/>
              <w:jc w:val="center"/>
            </w:pPr>
            <w:r>
              <w:rPr>
                <w:color w:val="392C69"/>
              </w:rPr>
              <w:t>(в ред. Постановлений Правительства Пензенской обл.</w:t>
            </w:r>
          </w:p>
          <w:p w:rsidR="003857B6" w:rsidRDefault="003857B6">
            <w:pPr>
              <w:pStyle w:val="ConsPlusNormal"/>
              <w:jc w:val="center"/>
            </w:pPr>
            <w:r>
              <w:rPr>
                <w:color w:val="392C69"/>
              </w:rPr>
              <w:t xml:space="preserve">от 10.09.2014 </w:t>
            </w:r>
            <w:hyperlink r:id="rId159">
              <w:r>
                <w:rPr>
                  <w:color w:val="0000FF"/>
                </w:rPr>
                <w:t>N 634-пП</w:t>
              </w:r>
            </w:hyperlink>
            <w:r>
              <w:rPr>
                <w:color w:val="392C69"/>
              </w:rPr>
              <w:t xml:space="preserve">, от 10.06.2015 </w:t>
            </w:r>
            <w:hyperlink r:id="rId160">
              <w:r>
                <w:rPr>
                  <w:color w:val="0000FF"/>
                </w:rPr>
                <w:t>N 310-пП</w:t>
              </w:r>
            </w:hyperlink>
            <w:r>
              <w:rPr>
                <w:color w:val="392C69"/>
              </w:rPr>
              <w:t>,</w:t>
            </w:r>
          </w:p>
          <w:p w:rsidR="003857B6" w:rsidRDefault="003857B6">
            <w:pPr>
              <w:pStyle w:val="ConsPlusNormal"/>
              <w:jc w:val="center"/>
            </w:pPr>
            <w:r>
              <w:rPr>
                <w:color w:val="392C69"/>
              </w:rPr>
              <w:t xml:space="preserve">от 07.07.2015 </w:t>
            </w:r>
            <w:hyperlink r:id="rId161">
              <w:r>
                <w:rPr>
                  <w:color w:val="0000FF"/>
                </w:rPr>
                <w:t>N 371-пП</w:t>
              </w:r>
            </w:hyperlink>
            <w:r>
              <w:rPr>
                <w:color w:val="392C69"/>
              </w:rPr>
              <w:t xml:space="preserve">, от 13.10.2015 </w:t>
            </w:r>
            <w:hyperlink r:id="rId162">
              <w:r>
                <w:rPr>
                  <w:color w:val="0000FF"/>
                </w:rPr>
                <w:t>N 565-пП</w:t>
              </w:r>
            </w:hyperlink>
            <w:r>
              <w:rPr>
                <w:color w:val="392C69"/>
              </w:rPr>
              <w:t>,</w:t>
            </w:r>
          </w:p>
          <w:p w:rsidR="003857B6" w:rsidRDefault="003857B6">
            <w:pPr>
              <w:pStyle w:val="ConsPlusNormal"/>
              <w:jc w:val="center"/>
            </w:pPr>
            <w:r>
              <w:rPr>
                <w:color w:val="392C69"/>
              </w:rPr>
              <w:t xml:space="preserve">от 06.11.2015 </w:t>
            </w:r>
            <w:hyperlink r:id="rId163">
              <w:r>
                <w:rPr>
                  <w:color w:val="0000FF"/>
                </w:rPr>
                <w:t>N 615-пП</w:t>
              </w:r>
            </w:hyperlink>
            <w:r>
              <w:rPr>
                <w:color w:val="392C69"/>
              </w:rPr>
              <w:t xml:space="preserve">, от 15.12.2017 </w:t>
            </w:r>
            <w:hyperlink r:id="rId164">
              <w:r>
                <w:rPr>
                  <w:color w:val="0000FF"/>
                </w:rPr>
                <w:t>N 607-пП</w:t>
              </w:r>
            </w:hyperlink>
            <w:r>
              <w:rPr>
                <w:color w:val="392C69"/>
              </w:rPr>
              <w:t>,</w:t>
            </w:r>
          </w:p>
          <w:p w:rsidR="003857B6" w:rsidRDefault="003857B6">
            <w:pPr>
              <w:pStyle w:val="ConsPlusNormal"/>
              <w:jc w:val="center"/>
            </w:pPr>
            <w:r>
              <w:rPr>
                <w:color w:val="392C69"/>
              </w:rPr>
              <w:t xml:space="preserve">от 14.03.2018 </w:t>
            </w:r>
            <w:hyperlink r:id="rId165">
              <w:r>
                <w:rPr>
                  <w:color w:val="0000FF"/>
                </w:rPr>
                <w:t>N 132-пП</w:t>
              </w:r>
            </w:hyperlink>
            <w:r>
              <w:rPr>
                <w:color w:val="392C69"/>
              </w:rPr>
              <w:t xml:space="preserve">, от 06.09.2018 </w:t>
            </w:r>
            <w:hyperlink r:id="rId166">
              <w:r>
                <w:rPr>
                  <w:color w:val="0000FF"/>
                </w:rPr>
                <w:t>N 466-пП</w:t>
              </w:r>
            </w:hyperlink>
            <w:r>
              <w:rPr>
                <w:color w:val="392C69"/>
              </w:rPr>
              <w:t>,</w:t>
            </w:r>
          </w:p>
          <w:p w:rsidR="003857B6" w:rsidRDefault="003857B6">
            <w:pPr>
              <w:pStyle w:val="ConsPlusNormal"/>
              <w:jc w:val="center"/>
            </w:pPr>
            <w:r>
              <w:rPr>
                <w:color w:val="392C69"/>
              </w:rPr>
              <w:t xml:space="preserve">от 28.12.2018 </w:t>
            </w:r>
            <w:hyperlink r:id="rId167">
              <w:r>
                <w:rPr>
                  <w:color w:val="0000FF"/>
                </w:rPr>
                <w:t>N 721-пП</w:t>
              </w:r>
            </w:hyperlink>
            <w:r>
              <w:rPr>
                <w:color w:val="392C69"/>
              </w:rPr>
              <w:t xml:space="preserve">, от 15.02.2019 </w:t>
            </w:r>
            <w:hyperlink r:id="rId168">
              <w:r>
                <w:rPr>
                  <w:color w:val="0000FF"/>
                </w:rPr>
                <w:t>N 96-пП</w:t>
              </w:r>
            </w:hyperlink>
            <w:r>
              <w:rPr>
                <w:color w:val="392C69"/>
              </w:rPr>
              <w:t>,</w:t>
            </w:r>
          </w:p>
          <w:p w:rsidR="003857B6" w:rsidRDefault="003857B6">
            <w:pPr>
              <w:pStyle w:val="ConsPlusNormal"/>
              <w:jc w:val="center"/>
            </w:pPr>
            <w:r>
              <w:rPr>
                <w:color w:val="392C69"/>
              </w:rPr>
              <w:t xml:space="preserve">от 19.04.2019 </w:t>
            </w:r>
            <w:hyperlink r:id="rId169">
              <w:r>
                <w:rPr>
                  <w:color w:val="0000FF"/>
                </w:rPr>
                <w:t>N 230-пП</w:t>
              </w:r>
            </w:hyperlink>
            <w:r>
              <w:rPr>
                <w:color w:val="392C69"/>
              </w:rPr>
              <w:t xml:space="preserve">, от 30.10.2020 </w:t>
            </w:r>
            <w:hyperlink r:id="rId170">
              <w:r>
                <w:rPr>
                  <w:color w:val="0000FF"/>
                </w:rPr>
                <w:t>N 751-пП</w:t>
              </w:r>
            </w:hyperlink>
            <w:r>
              <w:rPr>
                <w:color w:val="392C69"/>
              </w:rPr>
              <w:t>,</w:t>
            </w:r>
          </w:p>
          <w:p w:rsidR="003857B6" w:rsidRDefault="003857B6">
            <w:pPr>
              <w:pStyle w:val="ConsPlusNormal"/>
              <w:jc w:val="center"/>
            </w:pPr>
            <w:r>
              <w:rPr>
                <w:color w:val="392C69"/>
              </w:rPr>
              <w:t xml:space="preserve">от 20.09.2021 </w:t>
            </w:r>
            <w:hyperlink r:id="rId171">
              <w:r>
                <w:rPr>
                  <w:color w:val="0000FF"/>
                </w:rPr>
                <w:t>N 616-пП</w:t>
              </w:r>
            </w:hyperlink>
            <w:r>
              <w:rPr>
                <w:color w:val="392C69"/>
              </w:rPr>
              <w:t xml:space="preserve">, от 30.05.2023 </w:t>
            </w:r>
            <w:hyperlink r:id="rId172">
              <w:r>
                <w:rPr>
                  <w:color w:val="0000FF"/>
                </w:rPr>
                <w:t>N 434-пП</w:t>
              </w:r>
            </w:hyperlink>
            <w:r>
              <w:rPr>
                <w:color w:val="392C69"/>
              </w:rPr>
              <w:t>,</w:t>
            </w:r>
          </w:p>
          <w:p w:rsidR="003857B6" w:rsidRDefault="003857B6">
            <w:pPr>
              <w:pStyle w:val="ConsPlusNormal"/>
              <w:jc w:val="center"/>
            </w:pPr>
            <w:r>
              <w:rPr>
                <w:color w:val="392C69"/>
              </w:rPr>
              <w:t xml:space="preserve">от 05.12.2023 </w:t>
            </w:r>
            <w:hyperlink r:id="rId173">
              <w:r>
                <w:rPr>
                  <w:color w:val="0000FF"/>
                </w:rPr>
                <w:t>N 1096-пП</w:t>
              </w:r>
            </w:hyperlink>
            <w:r>
              <w:rPr>
                <w:color w:val="392C69"/>
              </w:rPr>
              <w:t xml:space="preserve">, от 05.03.2024 </w:t>
            </w:r>
            <w:hyperlink r:id="rId174">
              <w:r>
                <w:rPr>
                  <w:color w:val="0000FF"/>
                </w:rPr>
                <w:t>N 123-пП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857B6" w:rsidRDefault="003857B6">
            <w:pPr>
              <w:pStyle w:val="ConsPlusNormal"/>
            </w:pPr>
          </w:p>
        </w:tc>
      </w:tr>
    </w:tbl>
    <w:p w:rsidR="003857B6" w:rsidRDefault="003857B6">
      <w:pPr>
        <w:pStyle w:val="ConsPlusNormal"/>
        <w:jc w:val="both"/>
      </w:pPr>
    </w:p>
    <w:p w:rsidR="003857B6" w:rsidRDefault="003857B6">
      <w:pPr>
        <w:pStyle w:val="ConsPlusNormal"/>
        <w:ind w:firstLine="540"/>
        <w:jc w:val="both"/>
      </w:pPr>
      <w:r>
        <w:t xml:space="preserve">1. Настоящий Порядок предоставления молодым семьям - участникам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дополнительной социальной выплаты за счет средств бюджета Пензенской области при рождении (усыновлении) одного ребенка устанавливает правила предоставления молодым семьям - участникам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w:t>
      </w:r>
      <w:hyperlink r:id="rId175">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N 1710 (далее - мероприятие), дополнительной социальной выплаты за счет средств бюджета Пензенской области при рождении (усыновлении) одного ребенка (далее - дополнительная социальная выплата).</w:t>
      </w:r>
    </w:p>
    <w:p w:rsidR="003857B6" w:rsidRDefault="003857B6">
      <w:pPr>
        <w:pStyle w:val="ConsPlusNormal"/>
        <w:jc w:val="both"/>
      </w:pPr>
      <w:r>
        <w:t xml:space="preserve">(в ред. Постановлений Правительства Пензенской обл. от 15.02.2019 </w:t>
      </w:r>
      <w:hyperlink r:id="rId176">
        <w:r>
          <w:rPr>
            <w:color w:val="0000FF"/>
          </w:rPr>
          <w:t>N 96-пП</w:t>
        </w:r>
      </w:hyperlink>
      <w:r>
        <w:t xml:space="preserve">, от 19.04.2019 </w:t>
      </w:r>
      <w:hyperlink r:id="rId177">
        <w:r>
          <w:rPr>
            <w:color w:val="0000FF"/>
          </w:rPr>
          <w:t>N 230-пП</w:t>
        </w:r>
      </w:hyperlink>
      <w:r>
        <w:t xml:space="preserve">, от 30.05.2023 </w:t>
      </w:r>
      <w:hyperlink r:id="rId178">
        <w:r>
          <w:rPr>
            <w:color w:val="0000FF"/>
          </w:rPr>
          <w:t>N 434-пП</w:t>
        </w:r>
      </w:hyperlink>
      <w:r>
        <w:t>)</w:t>
      </w:r>
    </w:p>
    <w:p w:rsidR="003857B6" w:rsidRDefault="003857B6">
      <w:pPr>
        <w:pStyle w:val="ConsPlusNormal"/>
        <w:spacing w:before="220"/>
        <w:ind w:firstLine="540"/>
        <w:jc w:val="both"/>
      </w:pPr>
      <w:bookmarkStart w:id="50" w:name="P481"/>
      <w:bookmarkEnd w:id="50"/>
      <w:r>
        <w:lastRenderedPageBreak/>
        <w:t>2. Дополнительная социальная выплата предоставляется молодой семье, признанной участницей мероприятия, при соблюдении следующих условий:</w:t>
      </w:r>
    </w:p>
    <w:p w:rsidR="003857B6" w:rsidRDefault="003857B6">
      <w:pPr>
        <w:pStyle w:val="ConsPlusNormal"/>
        <w:jc w:val="both"/>
      </w:pPr>
      <w:r>
        <w:t xml:space="preserve">(в ред. Постановлений Правительства Пензенской обл. от 14.03.2018 </w:t>
      </w:r>
      <w:hyperlink r:id="rId179">
        <w:r>
          <w:rPr>
            <w:color w:val="0000FF"/>
          </w:rPr>
          <w:t>N 132-пП</w:t>
        </w:r>
      </w:hyperlink>
      <w:r>
        <w:t xml:space="preserve">, от 30.10.2020 </w:t>
      </w:r>
      <w:hyperlink r:id="rId180">
        <w:r>
          <w:rPr>
            <w:color w:val="0000FF"/>
          </w:rPr>
          <w:t>N 751-пП</w:t>
        </w:r>
      </w:hyperlink>
      <w:r>
        <w:t>)</w:t>
      </w:r>
    </w:p>
    <w:p w:rsidR="003857B6" w:rsidRDefault="003857B6">
      <w:pPr>
        <w:pStyle w:val="ConsPlusNormal"/>
        <w:spacing w:before="220"/>
        <w:ind w:firstLine="540"/>
        <w:jc w:val="both"/>
      </w:pPr>
      <w:bookmarkStart w:id="51" w:name="P483"/>
      <w:bookmarkEnd w:id="51"/>
      <w:r>
        <w:t>а) ребенок, дающий право на дополнительную социальную выплату, не включен в состав молодой семьи, признанной участницей мероприятия;</w:t>
      </w:r>
    </w:p>
    <w:p w:rsidR="003857B6" w:rsidRDefault="003857B6">
      <w:pPr>
        <w:pStyle w:val="ConsPlusNormal"/>
        <w:jc w:val="both"/>
      </w:pPr>
      <w:r>
        <w:t xml:space="preserve">(в ред. Постановлений Правительства Пензенской обл. от 14.03.2018 </w:t>
      </w:r>
      <w:hyperlink r:id="rId181">
        <w:r>
          <w:rPr>
            <w:color w:val="0000FF"/>
          </w:rPr>
          <w:t>N 132-пП</w:t>
        </w:r>
      </w:hyperlink>
      <w:r>
        <w:t xml:space="preserve">, от 15.02.2019 </w:t>
      </w:r>
      <w:hyperlink r:id="rId182">
        <w:r>
          <w:rPr>
            <w:color w:val="0000FF"/>
          </w:rPr>
          <w:t>N 96-пП</w:t>
        </w:r>
      </w:hyperlink>
      <w:r>
        <w:t>)</w:t>
      </w:r>
    </w:p>
    <w:p w:rsidR="003857B6" w:rsidRDefault="003857B6">
      <w:pPr>
        <w:pStyle w:val="ConsPlusNormal"/>
        <w:spacing w:before="220"/>
        <w:ind w:firstLine="540"/>
        <w:jc w:val="both"/>
      </w:pPr>
      <w:r>
        <w:t xml:space="preserve">б) ребенок, дающий право на дополнительную социальную выплату, рожден (усыновлен) в период с даты принятия органом местного самоуправления решения о признании молодой семьи участницей мероприятия до даты предоставления молодой семье - участнице мероприятия социальной выплаты в соответствии с </w:t>
      </w:r>
      <w:hyperlink r:id="rId183">
        <w:r>
          <w:rPr>
            <w:color w:val="0000FF"/>
          </w:rPr>
          <w:t>пунктом 50</w:t>
        </w:r>
      </w:hyperlink>
      <w:r>
        <w:t xml:space="preserve"> приложения N 1 к особенностям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 постановлением Правительства Российской Федерации от 17.12.2010 N 1050 (с последующими изменениями).;</w:t>
      </w:r>
    </w:p>
    <w:p w:rsidR="003857B6" w:rsidRDefault="003857B6">
      <w:pPr>
        <w:pStyle w:val="ConsPlusNormal"/>
        <w:jc w:val="both"/>
      </w:pPr>
      <w:r>
        <w:t xml:space="preserve">(в ред. Постановлений Правительства Пензенской обл. от 13.10.2015 </w:t>
      </w:r>
      <w:hyperlink r:id="rId184">
        <w:r>
          <w:rPr>
            <w:color w:val="0000FF"/>
          </w:rPr>
          <w:t>N 565-пП</w:t>
        </w:r>
      </w:hyperlink>
      <w:r>
        <w:t xml:space="preserve">, от 14.03.2018 </w:t>
      </w:r>
      <w:hyperlink r:id="rId185">
        <w:r>
          <w:rPr>
            <w:color w:val="0000FF"/>
          </w:rPr>
          <w:t>N 132-пП</w:t>
        </w:r>
      </w:hyperlink>
      <w:r>
        <w:t xml:space="preserve">, от 15.02.2019 </w:t>
      </w:r>
      <w:hyperlink r:id="rId186">
        <w:r>
          <w:rPr>
            <w:color w:val="0000FF"/>
          </w:rPr>
          <w:t>N 96-пП</w:t>
        </w:r>
      </w:hyperlink>
      <w:r>
        <w:t>)</w:t>
      </w:r>
    </w:p>
    <w:p w:rsidR="003857B6" w:rsidRDefault="003857B6">
      <w:pPr>
        <w:pStyle w:val="ConsPlusNormal"/>
        <w:spacing w:before="220"/>
        <w:ind w:firstLine="540"/>
        <w:jc w:val="both"/>
      </w:pPr>
      <w:bookmarkStart w:id="52" w:name="P487"/>
      <w:bookmarkEnd w:id="52"/>
      <w:r>
        <w:t xml:space="preserve">в) молодой семье социальная выплата предоставлена в соответствии с </w:t>
      </w:r>
      <w:hyperlink r:id="rId187">
        <w:r>
          <w:rPr>
            <w:color w:val="0000FF"/>
          </w:rPr>
          <w:t>пунктом 50</w:t>
        </w:r>
      </w:hyperlink>
      <w:r>
        <w:t xml:space="preserve"> приложения N 1 к особенностям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 постановлением Правительства Российской Федерации от 17.12.2010 N 1050 (с последующими изменениями).</w:t>
      </w:r>
    </w:p>
    <w:p w:rsidR="003857B6" w:rsidRDefault="003857B6">
      <w:pPr>
        <w:pStyle w:val="ConsPlusNormal"/>
        <w:jc w:val="both"/>
      </w:pPr>
      <w:r>
        <w:t xml:space="preserve">(в ред. Постановлений Правительства Пензенской обл. от 13.10.2015 </w:t>
      </w:r>
      <w:hyperlink r:id="rId188">
        <w:r>
          <w:rPr>
            <w:color w:val="0000FF"/>
          </w:rPr>
          <w:t>N 565-пП</w:t>
        </w:r>
      </w:hyperlink>
      <w:r>
        <w:t xml:space="preserve">, от 14.03.2018 </w:t>
      </w:r>
      <w:hyperlink r:id="rId189">
        <w:r>
          <w:rPr>
            <w:color w:val="0000FF"/>
          </w:rPr>
          <w:t>N 132-пП</w:t>
        </w:r>
      </w:hyperlink>
      <w:r>
        <w:t>)</w:t>
      </w:r>
    </w:p>
    <w:p w:rsidR="003857B6" w:rsidRDefault="003857B6">
      <w:pPr>
        <w:pStyle w:val="ConsPlusNormal"/>
        <w:spacing w:before="220"/>
        <w:ind w:firstLine="540"/>
        <w:jc w:val="both"/>
      </w:pPr>
      <w:r>
        <w:t>3. Дополнительная социальная выплата предоставляется за счет средств бюджета Пензенской области, предусмотренных в бюджете Пензенской области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w:t>
      </w:r>
    </w:p>
    <w:p w:rsidR="003857B6" w:rsidRDefault="003857B6">
      <w:pPr>
        <w:pStyle w:val="ConsPlusNormal"/>
        <w:jc w:val="both"/>
      </w:pPr>
      <w:r>
        <w:t xml:space="preserve">(п. 3 в ред. </w:t>
      </w:r>
      <w:hyperlink r:id="rId190">
        <w:r>
          <w:rPr>
            <w:color w:val="0000FF"/>
          </w:rPr>
          <w:t>Постановления</w:t>
        </w:r>
      </w:hyperlink>
      <w:r>
        <w:t xml:space="preserve"> Правительства Пензенской обл. от 05.03.2024 N 123-пП)</w:t>
      </w:r>
    </w:p>
    <w:p w:rsidR="003857B6" w:rsidRDefault="003857B6">
      <w:pPr>
        <w:pStyle w:val="ConsPlusNormal"/>
        <w:spacing w:before="220"/>
        <w:ind w:firstLine="540"/>
        <w:jc w:val="both"/>
      </w:pPr>
      <w:r>
        <w:t>4. Дополнительная социальная выплата предоставляется в качестве компенсации части собственных расходов молодой семьи, направленных в совокупности со средствами реализованной социальной выплаты, удостоверяемой свидетельством:</w:t>
      </w:r>
    </w:p>
    <w:p w:rsidR="003857B6" w:rsidRDefault="003857B6">
      <w:pPr>
        <w:pStyle w:val="ConsPlusNormal"/>
        <w:spacing w:before="220"/>
        <w:ind w:firstLine="540"/>
        <w:jc w:val="both"/>
      </w:pPr>
      <w:bookmarkStart w:id="53" w:name="P492"/>
      <w:bookmarkEnd w:id="53"/>
      <w:r>
        <w:t>а) 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rsidR="003857B6" w:rsidRDefault="003857B6">
      <w:pPr>
        <w:pStyle w:val="ConsPlusNormal"/>
        <w:spacing w:before="220"/>
        <w:ind w:firstLine="540"/>
        <w:jc w:val="both"/>
      </w:pPr>
      <w:bookmarkStart w:id="54" w:name="P493"/>
      <w:bookmarkEnd w:id="54"/>
      <w:r>
        <w:t>б) для оплаты цены договора строительного подряда на строительство жилого дома;</w:t>
      </w:r>
    </w:p>
    <w:p w:rsidR="003857B6" w:rsidRDefault="003857B6">
      <w:pPr>
        <w:pStyle w:val="ConsPlusNormal"/>
        <w:spacing w:before="220"/>
        <w:ind w:firstLine="540"/>
        <w:jc w:val="both"/>
      </w:pPr>
      <w:bookmarkStart w:id="55" w:name="P494"/>
      <w:bookmarkEnd w:id="55"/>
      <w:r>
        <w:t>в) 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w:t>
      </w:r>
    </w:p>
    <w:p w:rsidR="003857B6" w:rsidRDefault="003857B6">
      <w:pPr>
        <w:pStyle w:val="ConsPlusNormal"/>
        <w:spacing w:before="220"/>
        <w:ind w:firstLine="540"/>
        <w:jc w:val="both"/>
      </w:pPr>
      <w:bookmarkStart w:id="56" w:name="P495"/>
      <w:bookmarkEnd w:id="56"/>
      <w:r>
        <w:t>г) 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строительство жилого дома;</w:t>
      </w:r>
    </w:p>
    <w:p w:rsidR="003857B6" w:rsidRDefault="003857B6">
      <w:pPr>
        <w:pStyle w:val="ConsPlusNormal"/>
        <w:spacing w:before="220"/>
        <w:ind w:firstLine="540"/>
        <w:jc w:val="both"/>
      </w:pPr>
      <w:bookmarkStart w:id="57" w:name="P496"/>
      <w:bookmarkEnd w:id="57"/>
      <w:r>
        <w:t xml:space="preserve">д) для оплаты цены договора с уполномоченной организацией на приобретение в интересах </w:t>
      </w:r>
      <w:r>
        <w:lastRenderedPageBreak/>
        <w:t>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3857B6" w:rsidRDefault="003857B6">
      <w:pPr>
        <w:pStyle w:val="ConsPlusNormal"/>
        <w:spacing w:before="220"/>
        <w:ind w:firstLine="540"/>
        <w:jc w:val="both"/>
      </w:pPr>
      <w:bookmarkStart w:id="58" w:name="P497"/>
      <w:bookmarkEnd w:id="58"/>
      <w:r>
        <w:t>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p>
    <w:p w:rsidR="003857B6" w:rsidRDefault="003857B6">
      <w:pPr>
        <w:pStyle w:val="ConsPlusNormal"/>
        <w:spacing w:before="220"/>
        <w:ind w:firstLine="540"/>
        <w:jc w:val="both"/>
      </w:pPr>
      <w:bookmarkStart w:id="59" w:name="P498"/>
      <w:bookmarkEnd w:id="59"/>
      <w:r>
        <w:t xml:space="preserve">ж)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w:t>
      </w:r>
      <w:hyperlink r:id="rId191">
        <w:r>
          <w:rPr>
            <w:color w:val="0000FF"/>
          </w:rPr>
          <w:t>пунктом 5 части 4 статьи 4</w:t>
        </w:r>
      </w:hyperlink>
      <w: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p>
    <w:p w:rsidR="003857B6" w:rsidRDefault="003857B6">
      <w:pPr>
        <w:pStyle w:val="ConsPlusNormal"/>
        <w:spacing w:before="220"/>
        <w:ind w:firstLine="540"/>
        <w:jc w:val="both"/>
      </w:pPr>
      <w:bookmarkStart w:id="60" w:name="P499"/>
      <w:bookmarkEnd w:id="60"/>
      <w:r>
        <w:t>з) 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w:t>
      </w:r>
    </w:p>
    <w:p w:rsidR="003857B6" w:rsidRDefault="003857B6">
      <w:pPr>
        <w:pStyle w:val="ConsPlusNormal"/>
        <w:spacing w:before="220"/>
        <w:ind w:firstLine="540"/>
        <w:jc w:val="both"/>
      </w:pPr>
      <w:bookmarkStart w:id="61" w:name="P500"/>
      <w:bookmarkEnd w:id="61"/>
      <w:r>
        <w:t>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rsidR="003857B6" w:rsidRDefault="003857B6">
      <w:pPr>
        <w:pStyle w:val="ConsPlusNormal"/>
        <w:jc w:val="both"/>
      </w:pPr>
      <w:r>
        <w:t xml:space="preserve">(п. 4 в ред. </w:t>
      </w:r>
      <w:hyperlink r:id="rId192">
        <w:r>
          <w:rPr>
            <w:color w:val="0000FF"/>
          </w:rPr>
          <w:t>Постановления</w:t>
        </w:r>
      </w:hyperlink>
      <w:r>
        <w:t xml:space="preserve"> Правительства Пензенской обл. от 30.10.2020 N 751-пП)</w:t>
      </w:r>
    </w:p>
    <w:p w:rsidR="003857B6" w:rsidRDefault="003857B6">
      <w:pPr>
        <w:pStyle w:val="ConsPlusNormal"/>
        <w:spacing w:before="220"/>
        <w:ind w:firstLine="540"/>
        <w:jc w:val="both"/>
      </w:pPr>
      <w:bookmarkStart w:id="62" w:name="P502"/>
      <w:bookmarkEnd w:id="62"/>
      <w:r>
        <w:t xml:space="preserve">5. Дополнительная социальная выплата предоставляется за каждого рожденного ребенка в размере 5 процентов расчетной (средней) стоимости жилья, рассчитанной в соответствии с </w:t>
      </w:r>
      <w:hyperlink r:id="rId193">
        <w:r>
          <w:rPr>
            <w:color w:val="0000FF"/>
          </w:rPr>
          <w:t>пунктом 16</w:t>
        </w:r>
      </w:hyperlink>
      <w:r>
        <w:t xml:space="preserve"> приложения N 1 к особенностям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на дату выдачи молодой семье свидетельства о праве на получение социальной выплаты на приобретение жилого помещения или строительство индивидуального жилого дома (далее - свидетельство) в соответствии с условиями мероприятия.</w:t>
      </w:r>
    </w:p>
    <w:p w:rsidR="003857B6" w:rsidRDefault="003857B6">
      <w:pPr>
        <w:pStyle w:val="ConsPlusNormal"/>
        <w:jc w:val="both"/>
      </w:pPr>
      <w:r>
        <w:t xml:space="preserve">(в ред. Постановлений Правительства Пензенской обл. от 14.03.2018 </w:t>
      </w:r>
      <w:hyperlink r:id="rId194">
        <w:r>
          <w:rPr>
            <w:color w:val="0000FF"/>
          </w:rPr>
          <w:t>N 132-пП</w:t>
        </w:r>
      </w:hyperlink>
      <w:r>
        <w:t xml:space="preserve">, от 15.02.2019 </w:t>
      </w:r>
      <w:hyperlink r:id="rId195">
        <w:r>
          <w:rPr>
            <w:color w:val="0000FF"/>
          </w:rPr>
          <w:t>N 96-пП</w:t>
        </w:r>
      </w:hyperlink>
      <w:r>
        <w:t>)</w:t>
      </w:r>
    </w:p>
    <w:p w:rsidR="003857B6" w:rsidRDefault="003857B6">
      <w:pPr>
        <w:pStyle w:val="ConsPlusNormal"/>
        <w:spacing w:before="220"/>
        <w:ind w:firstLine="540"/>
        <w:jc w:val="both"/>
      </w:pPr>
      <w:r>
        <w:t xml:space="preserve">5.1. В случае, если часть собственных расходов молодой семьи, связанных с приобретением жилого помещения либо со строительством индивидуального жилого дома с помощью социальной выплаты, предоставленной в рамках мероприятия, меньше размера дополнительной социальной выплаты, рассчитанной в соответствии с </w:t>
      </w:r>
      <w:hyperlink w:anchor="P502">
        <w:r>
          <w:rPr>
            <w:color w:val="0000FF"/>
          </w:rPr>
          <w:t>пунктом 5</w:t>
        </w:r>
      </w:hyperlink>
      <w:r>
        <w:t xml:space="preserve"> настоящего Порядка, то дополнительная социальная выплата предоставляется в пределах понесенных собственных расходов.</w:t>
      </w:r>
    </w:p>
    <w:p w:rsidR="003857B6" w:rsidRDefault="003857B6">
      <w:pPr>
        <w:pStyle w:val="ConsPlusNormal"/>
        <w:jc w:val="both"/>
      </w:pPr>
      <w:r>
        <w:t xml:space="preserve">(п. 5.1 в ред. </w:t>
      </w:r>
      <w:hyperlink r:id="rId196">
        <w:r>
          <w:rPr>
            <w:color w:val="0000FF"/>
          </w:rPr>
          <w:t>Постановления</w:t>
        </w:r>
      </w:hyperlink>
      <w:r>
        <w:t xml:space="preserve"> Правительства Пензенской обл. от 30.10.2020 N 751-пП)</w:t>
      </w:r>
    </w:p>
    <w:p w:rsidR="003857B6" w:rsidRDefault="003857B6">
      <w:pPr>
        <w:pStyle w:val="ConsPlusNormal"/>
        <w:spacing w:before="220"/>
        <w:ind w:firstLine="540"/>
        <w:jc w:val="both"/>
      </w:pPr>
      <w:r>
        <w:lastRenderedPageBreak/>
        <w:t xml:space="preserve">5.2. В случае использования социальной выплаты на цели, предусмотренные </w:t>
      </w:r>
      <w:hyperlink w:anchor="P497">
        <w:r>
          <w:rPr>
            <w:color w:val="0000FF"/>
          </w:rPr>
          <w:t>подпунктами "е"</w:t>
        </w:r>
      </w:hyperlink>
      <w:r>
        <w:t xml:space="preserve"> и </w:t>
      </w:r>
      <w:hyperlink w:anchor="P500">
        <w:r>
          <w:rPr>
            <w:color w:val="0000FF"/>
          </w:rPr>
          <w:t>"и" пункта 4</w:t>
        </w:r>
      </w:hyperlink>
      <w:r>
        <w:t xml:space="preserve"> Порядка, размер дополнительной социальной выплаты ограничивается суммой остатка основного долга и остатка задолженности по выплате процентов за пользование жилищным кредитом, за исключением иных процентов, штрафов, комиссий и пеней за просрочку исполнения обязательств по этим кредитам или займам.</w:t>
      </w:r>
    </w:p>
    <w:p w:rsidR="003857B6" w:rsidRDefault="003857B6">
      <w:pPr>
        <w:pStyle w:val="ConsPlusNormal"/>
        <w:jc w:val="both"/>
      </w:pPr>
      <w:r>
        <w:t xml:space="preserve">(п. 5.2 введен </w:t>
      </w:r>
      <w:hyperlink r:id="rId197">
        <w:r>
          <w:rPr>
            <w:color w:val="0000FF"/>
          </w:rPr>
          <w:t>Постановлением</w:t>
        </w:r>
      </w:hyperlink>
      <w:r>
        <w:t xml:space="preserve"> Правительства Пензенской обл. от 30.10.2020 N 751-пП)</w:t>
      </w:r>
    </w:p>
    <w:p w:rsidR="003857B6" w:rsidRDefault="003857B6">
      <w:pPr>
        <w:pStyle w:val="ConsPlusNormal"/>
        <w:spacing w:before="220"/>
        <w:ind w:firstLine="540"/>
        <w:jc w:val="both"/>
      </w:pPr>
      <w:r>
        <w:t xml:space="preserve">5.3. в случае использования социальной выплаты на цель, предусмотренную </w:t>
      </w:r>
      <w:hyperlink w:anchor="P494">
        <w:r>
          <w:rPr>
            <w:color w:val="0000FF"/>
          </w:rPr>
          <w:t>подпунктом "в" пункта 4</w:t>
        </w:r>
      </w:hyperlink>
      <w:r>
        <w:t xml:space="preserve"> Порядка, размер дополнительной социальной выплаты ограничивается суммой остатка задолженности по выплате остатка пая.</w:t>
      </w:r>
    </w:p>
    <w:p w:rsidR="003857B6" w:rsidRDefault="003857B6">
      <w:pPr>
        <w:pStyle w:val="ConsPlusNormal"/>
        <w:jc w:val="both"/>
      </w:pPr>
      <w:r>
        <w:t xml:space="preserve">(п. 5.3 введен </w:t>
      </w:r>
      <w:hyperlink r:id="rId198">
        <w:r>
          <w:rPr>
            <w:color w:val="0000FF"/>
          </w:rPr>
          <w:t>Постановлением</w:t>
        </w:r>
      </w:hyperlink>
      <w:r>
        <w:t xml:space="preserve"> Правительства Пензенской обл. от 30.10.2020 N 751-пП)</w:t>
      </w:r>
    </w:p>
    <w:p w:rsidR="003857B6" w:rsidRDefault="003857B6">
      <w:pPr>
        <w:pStyle w:val="ConsPlusNormal"/>
        <w:spacing w:before="220"/>
        <w:ind w:firstLine="540"/>
        <w:jc w:val="both"/>
      </w:pPr>
      <w:bookmarkStart w:id="63" w:name="P510"/>
      <w:bookmarkEnd w:id="63"/>
      <w:r>
        <w:t>6. Для получения дополнительной социальной выплаты члены молодой семьи либо иное уполномоченное лицо при наличии надлежащим образом оформленных полномочий представляют в Министерство труда, социальной защиты и демографии Пензенской области (далее - Министерство) либо в многофункциональный центр предоставления государственных и муниципальных услуг следующие документы:</w:t>
      </w:r>
    </w:p>
    <w:p w:rsidR="003857B6" w:rsidRDefault="003857B6">
      <w:pPr>
        <w:pStyle w:val="ConsPlusNormal"/>
        <w:jc w:val="both"/>
      </w:pPr>
      <w:r>
        <w:t xml:space="preserve">(в ред. </w:t>
      </w:r>
      <w:hyperlink r:id="rId199">
        <w:r>
          <w:rPr>
            <w:color w:val="0000FF"/>
          </w:rPr>
          <w:t>Постановления</w:t>
        </w:r>
      </w:hyperlink>
      <w:r>
        <w:t xml:space="preserve"> Правительства Пензенской обл. от 05.12.2023 N 1096-пП)</w:t>
      </w:r>
    </w:p>
    <w:p w:rsidR="003857B6" w:rsidRDefault="003857B6">
      <w:pPr>
        <w:pStyle w:val="ConsPlusNormal"/>
        <w:spacing w:before="220"/>
        <w:ind w:firstLine="540"/>
        <w:jc w:val="both"/>
      </w:pPr>
      <w:r>
        <w:t xml:space="preserve">1) </w:t>
      </w:r>
      <w:hyperlink w:anchor="P576">
        <w:r>
          <w:rPr>
            <w:color w:val="0000FF"/>
          </w:rPr>
          <w:t>заявление</w:t>
        </w:r>
      </w:hyperlink>
      <w:r>
        <w:t xml:space="preserve"> по форме согласно приложению N 1 к настоящему Порядку;</w:t>
      </w:r>
    </w:p>
    <w:p w:rsidR="003857B6" w:rsidRDefault="003857B6">
      <w:pPr>
        <w:pStyle w:val="ConsPlusNormal"/>
        <w:spacing w:before="220"/>
        <w:ind w:firstLine="540"/>
        <w:jc w:val="both"/>
      </w:pPr>
      <w:r>
        <w:t>2) копии документов, удостоверяющих личность каждого члена семьи;</w:t>
      </w:r>
    </w:p>
    <w:p w:rsidR="003857B6" w:rsidRDefault="003857B6">
      <w:pPr>
        <w:pStyle w:val="ConsPlusNormal"/>
        <w:spacing w:before="220"/>
        <w:ind w:firstLine="540"/>
        <w:jc w:val="both"/>
      </w:pPr>
      <w:r>
        <w:t>3) документы, содержащие сведения о составе семьи заявителя и степени родства:</w:t>
      </w:r>
    </w:p>
    <w:p w:rsidR="003857B6" w:rsidRDefault="003857B6">
      <w:pPr>
        <w:pStyle w:val="ConsPlusNormal"/>
        <w:spacing w:before="220"/>
        <w:ind w:firstLine="540"/>
        <w:jc w:val="both"/>
      </w:pPr>
      <w:r>
        <w:t>3.1.) копии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3857B6" w:rsidRDefault="003857B6">
      <w:pPr>
        <w:pStyle w:val="ConsPlusNormal"/>
        <w:spacing w:before="220"/>
        <w:ind w:firstLine="540"/>
        <w:jc w:val="both"/>
      </w:pPr>
      <w:r>
        <w:t>3.2) копии свидетельства об усыновлении, выданные органами записи актов гражданского состояния или консульскими учреждениями Российской Федерации;</w:t>
      </w:r>
    </w:p>
    <w:p w:rsidR="003857B6" w:rsidRDefault="003857B6">
      <w:pPr>
        <w:pStyle w:val="ConsPlusNormal"/>
        <w:spacing w:before="220"/>
        <w:ind w:firstLine="540"/>
        <w:jc w:val="both"/>
      </w:pPr>
      <w:r>
        <w:t xml:space="preserve">3.3) утратил силу с 1 января 2021 года. - </w:t>
      </w:r>
      <w:hyperlink r:id="rId200">
        <w:r>
          <w:rPr>
            <w:color w:val="0000FF"/>
          </w:rPr>
          <w:t>Постановления</w:t>
        </w:r>
      </w:hyperlink>
      <w:r>
        <w:t xml:space="preserve"> Правительства Пензенской обл. от 06.09.2018 N 466-пП</w:t>
      </w:r>
    </w:p>
    <w:p w:rsidR="003857B6" w:rsidRDefault="003857B6">
      <w:pPr>
        <w:pStyle w:val="ConsPlusNormal"/>
        <w:jc w:val="both"/>
      </w:pPr>
      <w:r>
        <w:t xml:space="preserve">(пп. 3 в ред. </w:t>
      </w:r>
      <w:hyperlink r:id="rId201">
        <w:r>
          <w:rPr>
            <w:color w:val="0000FF"/>
          </w:rPr>
          <w:t>Постановления</w:t>
        </w:r>
      </w:hyperlink>
      <w:r>
        <w:t xml:space="preserve"> Правительства Пензенской обл. от 15.12.2017 N 607-пП)</w:t>
      </w:r>
    </w:p>
    <w:p w:rsidR="003857B6" w:rsidRDefault="003857B6">
      <w:pPr>
        <w:pStyle w:val="ConsPlusNormal"/>
        <w:spacing w:before="220"/>
        <w:ind w:firstLine="540"/>
        <w:jc w:val="both"/>
      </w:pPr>
      <w:r>
        <w:t>4) справки и копии документов, подтверждающих собственные расходы молодой семьи:</w:t>
      </w:r>
    </w:p>
    <w:p w:rsidR="003857B6" w:rsidRDefault="003857B6">
      <w:pPr>
        <w:pStyle w:val="ConsPlusNormal"/>
        <w:spacing w:before="220"/>
        <w:ind w:firstLine="540"/>
        <w:jc w:val="both"/>
      </w:pPr>
      <w:r>
        <w:t xml:space="preserve">4.1) в случае использования социальной выплаты на цели, предусмотренные </w:t>
      </w:r>
      <w:hyperlink w:anchor="P492">
        <w:r>
          <w:rPr>
            <w:color w:val="0000FF"/>
          </w:rPr>
          <w:t>подпунктами "а"</w:t>
        </w:r>
      </w:hyperlink>
      <w:r>
        <w:t xml:space="preserve"> и </w:t>
      </w:r>
      <w:hyperlink w:anchor="P493">
        <w:r>
          <w:rPr>
            <w:color w:val="0000FF"/>
          </w:rPr>
          <w:t>"б" пункта 4</w:t>
        </w:r>
      </w:hyperlink>
      <w:r>
        <w:t xml:space="preserve"> Порядка, - копию договора купли-продажи жилого помещения либо договора строительного подряда, документов, подтверждающих оплату приобретаемого жилого помещения по договору купли-продажи жилого помещения или строящегося жилого дома в части, превышающей размер предоставляемой социальной выплаты;</w:t>
      </w:r>
    </w:p>
    <w:p w:rsidR="003857B6" w:rsidRDefault="003857B6">
      <w:pPr>
        <w:pStyle w:val="ConsPlusNormal"/>
        <w:spacing w:before="220"/>
        <w:ind w:firstLine="540"/>
        <w:jc w:val="both"/>
      </w:pPr>
      <w:r>
        <w:t xml:space="preserve">4.2) в случае использования социальной выплаты на цель, предусмотренную </w:t>
      </w:r>
      <w:hyperlink w:anchor="P496">
        <w:r>
          <w:rPr>
            <w:color w:val="0000FF"/>
          </w:rPr>
          <w:t>подпунктом "д" пункта 4</w:t>
        </w:r>
      </w:hyperlink>
      <w:r>
        <w:t xml:space="preserve"> Порядка, - копию договора с уполномоченной организацией, осуществляющей оказание услуг для молодых семей - участников мероприятия, в котором определен порядок уплаты суммы, превышающей размер предоставляемой социальной выплаты, необходимой для приобретения жилого помещения на первичном рынке жилья;</w:t>
      </w:r>
    </w:p>
    <w:p w:rsidR="003857B6" w:rsidRDefault="003857B6">
      <w:pPr>
        <w:pStyle w:val="ConsPlusNormal"/>
        <w:jc w:val="both"/>
      </w:pPr>
      <w:r>
        <w:t xml:space="preserve">(в ред. </w:t>
      </w:r>
      <w:hyperlink r:id="rId202">
        <w:r>
          <w:rPr>
            <w:color w:val="0000FF"/>
          </w:rPr>
          <w:t>Постановления</w:t>
        </w:r>
      </w:hyperlink>
      <w:r>
        <w:t xml:space="preserve"> Правительства Пензенской обл. от 30.05.2023 N 434-пП)</w:t>
      </w:r>
    </w:p>
    <w:p w:rsidR="003857B6" w:rsidRDefault="003857B6">
      <w:pPr>
        <w:pStyle w:val="ConsPlusNormal"/>
        <w:spacing w:before="220"/>
        <w:ind w:firstLine="540"/>
        <w:jc w:val="both"/>
      </w:pPr>
      <w:r>
        <w:t xml:space="preserve">4.3) в случае использования социальной выплаты на цель, предусмотренную </w:t>
      </w:r>
      <w:hyperlink w:anchor="P494">
        <w:r>
          <w:rPr>
            <w:color w:val="0000FF"/>
          </w:rPr>
          <w:t>подпунктом "в" пункта 4</w:t>
        </w:r>
      </w:hyperlink>
      <w:r>
        <w:t xml:space="preserve"> Порядка, - справку об оставшейся неуплаченной сумме паевого взноса, необходимой для приобретения им права собственности на жилое помещение, переданное кооперативом в его </w:t>
      </w:r>
      <w:r>
        <w:lastRenderedPageBreak/>
        <w:t>пользование, копию устава кооператива, выписку из реестра членов кооператива, подтверждающую членство в кооперативе, решение о передаче жилого помещения в пользование члена кооператива;</w:t>
      </w:r>
    </w:p>
    <w:p w:rsidR="003857B6" w:rsidRDefault="003857B6">
      <w:pPr>
        <w:pStyle w:val="ConsPlusNormal"/>
        <w:spacing w:before="220"/>
        <w:ind w:firstLine="540"/>
        <w:jc w:val="both"/>
      </w:pPr>
      <w:r>
        <w:t xml:space="preserve">4.4) в случае использования социальной выплаты на цели, предусмотренные </w:t>
      </w:r>
      <w:hyperlink w:anchor="P495">
        <w:r>
          <w:rPr>
            <w:color w:val="0000FF"/>
          </w:rPr>
          <w:t>подпунктами "г"</w:t>
        </w:r>
      </w:hyperlink>
      <w:r>
        <w:t xml:space="preserve"> и </w:t>
      </w:r>
      <w:hyperlink w:anchor="P499">
        <w:r>
          <w:rPr>
            <w:color w:val="0000FF"/>
          </w:rPr>
          <w:t>"з" пункта 4</w:t>
        </w:r>
      </w:hyperlink>
      <w:r>
        <w:t xml:space="preserve"> Порядка, - копию договора жилищного кредита, договора купли-продажи жилого помещения либо договора строительного подряда, либо договора участия в долевом строительстве (копию договора уступки прав требований по договору участия в долевом строительстве);</w:t>
      </w:r>
    </w:p>
    <w:p w:rsidR="003857B6" w:rsidRDefault="003857B6">
      <w:pPr>
        <w:pStyle w:val="ConsPlusNormal"/>
        <w:spacing w:before="220"/>
        <w:ind w:firstLine="540"/>
        <w:jc w:val="both"/>
      </w:pPr>
      <w:r>
        <w:t xml:space="preserve">4.5) в случае использования социальной выплаты на цели, предусмотренные </w:t>
      </w:r>
      <w:hyperlink w:anchor="P497">
        <w:r>
          <w:rPr>
            <w:color w:val="0000FF"/>
          </w:rPr>
          <w:t>подпунктами "е"</w:t>
        </w:r>
      </w:hyperlink>
      <w:r>
        <w:t xml:space="preserve"> и </w:t>
      </w:r>
      <w:hyperlink w:anchor="P500">
        <w:r>
          <w:rPr>
            <w:color w:val="0000FF"/>
          </w:rPr>
          <w:t>"и" пункта 4</w:t>
        </w:r>
      </w:hyperlink>
      <w:r>
        <w:t xml:space="preserve"> Порядка, - копию договора жилищного кредита либо договора кредита (займа) на погашение ранее предоставленного жилищного кредита, договора участия в долевом строительстве либо договора уступки прав требований по договору участия в долевом строительстве, справку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указанным жилищным кредитом или кредитом (займом);</w:t>
      </w:r>
    </w:p>
    <w:p w:rsidR="003857B6" w:rsidRDefault="003857B6">
      <w:pPr>
        <w:pStyle w:val="ConsPlusNormal"/>
        <w:spacing w:before="220"/>
        <w:ind w:firstLine="540"/>
        <w:jc w:val="both"/>
      </w:pPr>
      <w:r>
        <w:t xml:space="preserve">4.6) в случае использования социальной выплаты на цель, предусмотренную </w:t>
      </w:r>
      <w:hyperlink w:anchor="P498">
        <w:r>
          <w:rPr>
            <w:color w:val="0000FF"/>
          </w:rPr>
          <w:t>подпунктом "ж" пункта 4</w:t>
        </w:r>
      </w:hyperlink>
      <w:r>
        <w:t xml:space="preserve"> Порядка, - копию договора участия в долевом строительстве (договора уступки прав требований по договору участия в долевом строительстве и договора участия в долевом строительстве), документов, подтверждающих уплату цены договора участия в долевом строительстве (договора уступки прав требований по договору участия в долевом строительстве) в части, превышающей размер предоставляемой социальной выплаты;</w:t>
      </w:r>
    </w:p>
    <w:p w:rsidR="003857B6" w:rsidRDefault="003857B6">
      <w:pPr>
        <w:pStyle w:val="ConsPlusNormal"/>
        <w:jc w:val="both"/>
      </w:pPr>
      <w:r>
        <w:t xml:space="preserve">(пп. 4 в ред. </w:t>
      </w:r>
      <w:hyperlink r:id="rId203">
        <w:r>
          <w:rPr>
            <w:color w:val="0000FF"/>
          </w:rPr>
          <w:t>Постановления</w:t>
        </w:r>
      </w:hyperlink>
      <w:r>
        <w:t xml:space="preserve"> Правительства Пензенской обл. от 30.10.2020 N 751-пП)</w:t>
      </w:r>
    </w:p>
    <w:p w:rsidR="003857B6" w:rsidRDefault="003857B6">
      <w:pPr>
        <w:pStyle w:val="ConsPlusNormal"/>
        <w:spacing w:before="220"/>
        <w:ind w:firstLine="540"/>
        <w:jc w:val="both"/>
      </w:pPr>
      <w:r>
        <w:t>5) реквизиты банковского счета для перечисления дополнительной социальной выплаты.</w:t>
      </w:r>
    </w:p>
    <w:p w:rsidR="003857B6" w:rsidRDefault="003857B6">
      <w:pPr>
        <w:pStyle w:val="ConsPlusNormal"/>
        <w:spacing w:before="220"/>
        <w:ind w:firstLine="540"/>
        <w:jc w:val="both"/>
      </w:pPr>
      <w:r>
        <w:t xml:space="preserve">6) - 7) утратили силу. - </w:t>
      </w:r>
      <w:hyperlink r:id="rId204">
        <w:r>
          <w:rPr>
            <w:color w:val="0000FF"/>
          </w:rPr>
          <w:t>Постановление</w:t>
        </w:r>
      </w:hyperlink>
      <w:r>
        <w:t xml:space="preserve"> Правительства Пензенской обл. от 30.10.2020 N 751-пП;</w:t>
      </w:r>
    </w:p>
    <w:p w:rsidR="003857B6" w:rsidRDefault="003857B6">
      <w:pPr>
        <w:pStyle w:val="ConsPlusNormal"/>
        <w:spacing w:before="220"/>
        <w:ind w:firstLine="540"/>
        <w:jc w:val="both"/>
      </w:pPr>
      <w:r>
        <w:t>6.1. Министерство запрашивает следующие документы (либо сведения, содержащиеся в них), находящиеся в распоряжении органов государственной власти, органов местного самоуправления либо в подведомственных органам государственной власти, органам местного самоуправления организациях или учреждениях, подлежащие представлению в порядке межведомственного взаимодействия, в случае, если они не представлены членами молодой семьи по собственной инициативе:</w:t>
      </w:r>
    </w:p>
    <w:p w:rsidR="003857B6" w:rsidRDefault="003857B6">
      <w:pPr>
        <w:pStyle w:val="ConsPlusNormal"/>
        <w:spacing w:before="220"/>
        <w:ind w:firstLine="540"/>
        <w:jc w:val="both"/>
      </w:pPr>
      <w:r>
        <w:t>1) сведения о государственной регистрации актов гражданского состояния (рождение, заключение (расторжении) брака, установление отцовства), выданные органами записи актов гражданского состояния или консульскими учреждениями Российской Федерации;</w:t>
      </w:r>
    </w:p>
    <w:p w:rsidR="003857B6" w:rsidRDefault="003857B6">
      <w:pPr>
        <w:pStyle w:val="ConsPlusNormal"/>
        <w:spacing w:before="220"/>
        <w:ind w:firstLine="540"/>
        <w:jc w:val="both"/>
      </w:pPr>
      <w:r>
        <w:t>2) выписку из Единого государственного реестра недвижимости о содержании правоустанавливающих документов.</w:t>
      </w:r>
    </w:p>
    <w:p w:rsidR="003857B6" w:rsidRDefault="003857B6">
      <w:pPr>
        <w:pStyle w:val="ConsPlusNormal"/>
        <w:spacing w:before="220"/>
        <w:ind w:firstLine="540"/>
        <w:jc w:val="both"/>
      </w:pPr>
      <w:r>
        <w:t>3) документ, подтверждающий регистрацию в системе индивидуального (персонифицированного) учета каждого члена семьи.</w:t>
      </w:r>
    </w:p>
    <w:p w:rsidR="003857B6" w:rsidRDefault="003857B6">
      <w:pPr>
        <w:pStyle w:val="ConsPlusNormal"/>
        <w:jc w:val="both"/>
      </w:pPr>
      <w:r>
        <w:t xml:space="preserve">(пп. 3 введен </w:t>
      </w:r>
      <w:hyperlink r:id="rId205">
        <w:r>
          <w:rPr>
            <w:color w:val="0000FF"/>
          </w:rPr>
          <w:t>Постановлением</w:t>
        </w:r>
      </w:hyperlink>
      <w:r>
        <w:t xml:space="preserve"> Правительства Пензенской обл. от 30.10.2020 N 751-пП)</w:t>
      </w:r>
    </w:p>
    <w:p w:rsidR="003857B6" w:rsidRDefault="003857B6">
      <w:pPr>
        <w:pStyle w:val="ConsPlusNormal"/>
        <w:jc w:val="both"/>
      </w:pPr>
      <w:r>
        <w:t xml:space="preserve">(п. 6.1 в ред. </w:t>
      </w:r>
      <w:hyperlink r:id="rId206">
        <w:r>
          <w:rPr>
            <w:color w:val="0000FF"/>
          </w:rPr>
          <w:t>Постановления</w:t>
        </w:r>
      </w:hyperlink>
      <w:r>
        <w:t xml:space="preserve"> Правительства Пензенской обл. от 15.12.2017 N 607-пП)</w:t>
      </w:r>
    </w:p>
    <w:p w:rsidR="003857B6" w:rsidRDefault="003857B6">
      <w:pPr>
        <w:pStyle w:val="ConsPlusNormal"/>
        <w:spacing w:before="220"/>
        <w:ind w:firstLine="540"/>
        <w:jc w:val="both"/>
      </w:pPr>
      <w:r>
        <w:t xml:space="preserve">6.2. Исключен. - </w:t>
      </w:r>
      <w:hyperlink r:id="rId207">
        <w:r>
          <w:rPr>
            <w:color w:val="0000FF"/>
          </w:rPr>
          <w:t>Постановление</w:t>
        </w:r>
      </w:hyperlink>
      <w:r>
        <w:t xml:space="preserve"> Правительства Пензенской обл. от 05.12.2023 N 1096-пП.</w:t>
      </w:r>
    </w:p>
    <w:p w:rsidR="003857B6" w:rsidRDefault="003857B6">
      <w:pPr>
        <w:pStyle w:val="ConsPlusNormal"/>
        <w:spacing w:before="220"/>
        <w:ind w:firstLine="540"/>
        <w:jc w:val="both"/>
      </w:pPr>
      <w:r>
        <w:t xml:space="preserve">7. Министерство в течение 20 рабочих дней со дня получения от молодых семей документов, указанных в </w:t>
      </w:r>
      <w:hyperlink w:anchor="P510">
        <w:r>
          <w:rPr>
            <w:color w:val="0000FF"/>
          </w:rPr>
          <w:t>пункте 6</w:t>
        </w:r>
      </w:hyperlink>
      <w:r>
        <w:t xml:space="preserve"> настоящего Порядка, принимает решение о предоставлении либо об отказе в предоставлении дополнительной социальной выплаты и уведомляет молодую </w:t>
      </w:r>
      <w:r>
        <w:lastRenderedPageBreak/>
        <w:t>семью о принятом решении в срок не более 8 календарных дней с даты принятия решения.</w:t>
      </w:r>
    </w:p>
    <w:p w:rsidR="003857B6" w:rsidRDefault="003857B6">
      <w:pPr>
        <w:pStyle w:val="ConsPlusNormal"/>
        <w:jc w:val="both"/>
      </w:pPr>
      <w:r>
        <w:t xml:space="preserve">(в ред. Постановлений Правительства Пензенской обл. от 10.06.2015 </w:t>
      </w:r>
      <w:hyperlink r:id="rId208">
        <w:r>
          <w:rPr>
            <w:color w:val="0000FF"/>
          </w:rPr>
          <w:t>N 310-пП</w:t>
        </w:r>
      </w:hyperlink>
      <w:r>
        <w:t xml:space="preserve">, от 06.11.2015 </w:t>
      </w:r>
      <w:hyperlink r:id="rId209">
        <w:r>
          <w:rPr>
            <w:color w:val="0000FF"/>
          </w:rPr>
          <w:t>N 615-пП</w:t>
        </w:r>
      </w:hyperlink>
      <w:r>
        <w:t xml:space="preserve">, от 05.12.2023 </w:t>
      </w:r>
      <w:hyperlink r:id="rId210">
        <w:r>
          <w:rPr>
            <w:color w:val="0000FF"/>
          </w:rPr>
          <w:t>N 1096-пП</w:t>
        </w:r>
      </w:hyperlink>
      <w:r>
        <w:t>)</w:t>
      </w:r>
    </w:p>
    <w:p w:rsidR="003857B6" w:rsidRDefault="003857B6">
      <w:pPr>
        <w:pStyle w:val="ConsPlusNormal"/>
        <w:spacing w:before="220"/>
        <w:ind w:firstLine="540"/>
        <w:jc w:val="both"/>
      </w:pPr>
      <w:r>
        <w:t>8. Основаниями для отказа в предоставлении дополнительной социальной выплаты являются:</w:t>
      </w:r>
    </w:p>
    <w:p w:rsidR="003857B6" w:rsidRDefault="003857B6">
      <w:pPr>
        <w:pStyle w:val="ConsPlusNormal"/>
        <w:spacing w:before="220"/>
        <w:ind w:firstLine="540"/>
        <w:jc w:val="both"/>
      </w:pPr>
      <w:r>
        <w:t>1) ранее использованное молодой семьей право на получение дополнительной социальной выплаты;</w:t>
      </w:r>
    </w:p>
    <w:p w:rsidR="003857B6" w:rsidRDefault="003857B6">
      <w:pPr>
        <w:pStyle w:val="ConsPlusNormal"/>
        <w:spacing w:before="220"/>
        <w:ind w:firstLine="540"/>
        <w:jc w:val="both"/>
      </w:pPr>
      <w:r>
        <w:t xml:space="preserve">2) представление неполного комплекта документов, указанных в </w:t>
      </w:r>
      <w:hyperlink w:anchor="P510">
        <w:r>
          <w:rPr>
            <w:color w:val="0000FF"/>
          </w:rPr>
          <w:t>пункте 6</w:t>
        </w:r>
      </w:hyperlink>
      <w:r>
        <w:t xml:space="preserve"> настоящего Порядка</w:t>
      </w:r>
    </w:p>
    <w:p w:rsidR="003857B6" w:rsidRDefault="003857B6">
      <w:pPr>
        <w:pStyle w:val="ConsPlusNormal"/>
        <w:jc w:val="both"/>
      </w:pPr>
      <w:r>
        <w:t xml:space="preserve">(в ред. </w:t>
      </w:r>
      <w:hyperlink r:id="rId211">
        <w:r>
          <w:rPr>
            <w:color w:val="0000FF"/>
          </w:rPr>
          <w:t>Постановления</w:t>
        </w:r>
      </w:hyperlink>
      <w:r>
        <w:t xml:space="preserve"> Правительства Пензенской обл. от 10.06.2015 N 310-пП)</w:t>
      </w:r>
    </w:p>
    <w:p w:rsidR="003857B6" w:rsidRDefault="003857B6">
      <w:pPr>
        <w:pStyle w:val="ConsPlusNormal"/>
        <w:spacing w:before="220"/>
        <w:ind w:firstLine="540"/>
        <w:jc w:val="both"/>
      </w:pPr>
      <w:r>
        <w:t xml:space="preserve">3) представление документов, указанных в </w:t>
      </w:r>
      <w:hyperlink w:anchor="P510">
        <w:r>
          <w:rPr>
            <w:color w:val="0000FF"/>
          </w:rPr>
          <w:t>пункте 6</w:t>
        </w:r>
      </w:hyperlink>
      <w:r>
        <w:t xml:space="preserve"> настоящего Порядка, лицом, не имеющим надлежащим образом оформленных полномочий;</w:t>
      </w:r>
    </w:p>
    <w:p w:rsidR="003857B6" w:rsidRDefault="003857B6">
      <w:pPr>
        <w:pStyle w:val="ConsPlusNormal"/>
        <w:jc w:val="both"/>
      </w:pPr>
      <w:r>
        <w:t xml:space="preserve">(в ред. </w:t>
      </w:r>
      <w:hyperlink r:id="rId212">
        <w:r>
          <w:rPr>
            <w:color w:val="0000FF"/>
          </w:rPr>
          <w:t>Постановления</w:t>
        </w:r>
      </w:hyperlink>
      <w:r>
        <w:t xml:space="preserve"> Правительства Пензенской обл. от 10.06.2015 N 310-пП)</w:t>
      </w:r>
    </w:p>
    <w:p w:rsidR="003857B6" w:rsidRDefault="003857B6">
      <w:pPr>
        <w:pStyle w:val="ConsPlusNormal"/>
        <w:spacing w:before="220"/>
        <w:ind w:firstLine="540"/>
        <w:jc w:val="both"/>
      </w:pPr>
      <w:r>
        <w:t xml:space="preserve">4) несоответствие молодой семьи требованиям </w:t>
      </w:r>
      <w:hyperlink w:anchor="P481">
        <w:r>
          <w:rPr>
            <w:color w:val="0000FF"/>
          </w:rPr>
          <w:t>пункта 2</w:t>
        </w:r>
      </w:hyperlink>
      <w:r>
        <w:t xml:space="preserve"> настоящего Порядка.</w:t>
      </w:r>
    </w:p>
    <w:p w:rsidR="003857B6" w:rsidRDefault="003857B6">
      <w:pPr>
        <w:pStyle w:val="ConsPlusNormal"/>
        <w:jc w:val="both"/>
      </w:pPr>
      <w:r>
        <w:t xml:space="preserve">(в ред. </w:t>
      </w:r>
      <w:hyperlink r:id="rId213">
        <w:r>
          <w:rPr>
            <w:color w:val="0000FF"/>
          </w:rPr>
          <w:t>Постановления</w:t>
        </w:r>
      </w:hyperlink>
      <w:r>
        <w:t xml:space="preserve"> Правительства Пензенской обл. от 15.12.2017 N 607-пП)</w:t>
      </w:r>
    </w:p>
    <w:p w:rsidR="003857B6" w:rsidRDefault="003857B6">
      <w:pPr>
        <w:pStyle w:val="ConsPlusNormal"/>
        <w:spacing w:before="220"/>
        <w:ind w:firstLine="540"/>
        <w:jc w:val="both"/>
      </w:pPr>
      <w:r>
        <w:t>9. Средства из бюджета Пензенской области перечисляются Министерством на указанный банковский счет, реквизиты которого представила молодая семья, в течение 20 рабочих дней после принятия решения о предоставлении дополнительной социальной выплаты.</w:t>
      </w:r>
    </w:p>
    <w:p w:rsidR="003857B6" w:rsidRDefault="003857B6">
      <w:pPr>
        <w:pStyle w:val="ConsPlusNormal"/>
        <w:spacing w:before="220"/>
        <w:ind w:firstLine="540"/>
        <w:jc w:val="both"/>
      </w:pPr>
      <w:r>
        <w:t>10. Контроль за целевым использованием средств бюджета Пензенской области, выделенных для предоставления молодым семьям дополнительных социальных выплат, осуществляет Министерство.</w:t>
      </w:r>
    </w:p>
    <w:p w:rsidR="003857B6" w:rsidRDefault="003857B6">
      <w:pPr>
        <w:pStyle w:val="ConsPlusNormal"/>
        <w:spacing w:before="220"/>
        <w:ind w:firstLine="540"/>
        <w:jc w:val="both"/>
      </w:pPr>
      <w:r>
        <w:t xml:space="preserve">11. Молодым семьям, в которых ребенок родился с даты признания семьи участницей </w:t>
      </w:r>
      <w:hyperlink r:id="rId214">
        <w:r>
          <w:rPr>
            <w:color w:val="0000FF"/>
          </w:rPr>
          <w:t>подпрограммы</w:t>
        </w:r>
      </w:hyperlink>
      <w:r>
        <w:t xml:space="preserve"> "Обеспечение жильем молодых семей" федеральной целевой программы "Жилище" на 2002 - 2010 годы, утвержденной постановлением Правительства Российской Федерации от 17.09.2001 N 675 "О федеральной целевой программе "Жилище" на 2002 - 2010 годы" (с последующими изменениями), до даты признания семьи участницей мероприятия дополнительная социальная выплата предоставляется в соответствии с настоящим Порядком при соблюдении условий, установленных </w:t>
      </w:r>
      <w:hyperlink w:anchor="P483">
        <w:r>
          <w:rPr>
            <w:color w:val="0000FF"/>
          </w:rPr>
          <w:t>подпунктами а</w:t>
        </w:r>
      </w:hyperlink>
      <w:r>
        <w:t xml:space="preserve">), </w:t>
      </w:r>
      <w:hyperlink w:anchor="P487">
        <w:r>
          <w:rPr>
            <w:color w:val="0000FF"/>
          </w:rPr>
          <w:t>в) пункта 2</w:t>
        </w:r>
      </w:hyperlink>
      <w:r>
        <w:t xml:space="preserve"> настоящего Порядка.</w:t>
      </w:r>
    </w:p>
    <w:p w:rsidR="003857B6" w:rsidRDefault="003857B6">
      <w:pPr>
        <w:pStyle w:val="ConsPlusNormal"/>
        <w:jc w:val="both"/>
      </w:pPr>
      <w:r>
        <w:t xml:space="preserve">(в ред. Постановлений Правительства Пензенской обл. от 14.03.2018 </w:t>
      </w:r>
      <w:hyperlink r:id="rId215">
        <w:r>
          <w:rPr>
            <w:color w:val="0000FF"/>
          </w:rPr>
          <w:t>N 132-пП</w:t>
        </w:r>
      </w:hyperlink>
      <w:r>
        <w:t xml:space="preserve">, от 15.02.2019 </w:t>
      </w:r>
      <w:hyperlink r:id="rId216">
        <w:r>
          <w:rPr>
            <w:color w:val="0000FF"/>
          </w:rPr>
          <w:t>N 96-пП</w:t>
        </w:r>
      </w:hyperlink>
      <w:r>
        <w:t>)</w:t>
      </w:r>
    </w:p>
    <w:p w:rsidR="003857B6" w:rsidRDefault="003857B6">
      <w:pPr>
        <w:pStyle w:val="ConsPlusNormal"/>
        <w:jc w:val="both"/>
      </w:pPr>
    </w:p>
    <w:p w:rsidR="003857B6" w:rsidRDefault="003857B6">
      <w:pPr>
        <w:pStyle w:val="ConsPlusNormal"/>
        <w:jc w:val="both"/>
      </w:pPr>
    </w:p>
    <w:p w:rsidR="003857B6" w:rsidRDefault="003857B6">
      <w:pPr>
        <w:pStyle w:val="ConsPlusNormal"/>
        <w:jc w:val="both"/>
      </w:pPr>
    </w:p>
    <w:p w:rsidR="003857B6" w:rsidRDefault="003857B6">
      <w:pPr>
        <w:pStyle w:val="ConsPlusNormal"/>
        <w:jc w:val="both"/>
      </w:pPr>
    </w:p>
    <w:p w:rsidR="003857B6" w:rsidRDefault="003857B6">
      <w:pPr>
        <w:pStyle w:val="ConsPlusNormal"/>
        <w:jc w:val="both"/>
      </w:pPr>
    </w:p>
    <w:p w:rsidR="003857B6" w:rsidRDefault="003857B6">
      <w:pPr>
        <w:pStyle w:val="ConsPlusNormal"/>
        <w:jc w:val="right"/>
        <w:outlineLvl w:val="1"/>
      </w:pPr>
      <w:r>
        <w:t>Приложение N 1</w:t>
      </w:r>
    </w:p>
    <w:p w:rsidR="003857B6" w:rsidRDefault="003857B6">
      <w:pPr>
        <w:pStyle w:val="ConsPlusNormal"/>
        <w:jc w:val="right"/>
      </w:pPr>
      <w:r>
        <w:t>к Порядку предоставления</w:t>
      </w:r>
    </w:p>
    <w:p w:rsidR="003857B6" w:rsidRDefault="003857B6">
      <w:pPr>
        <w:pStyle w:val="ConsPlusNormal"/>
        <w:jc w:val="right"/>
      </w:pPr>
      <w:r>
        <w:t>молодым семьям - участникам</w:t>
      </w:r>
    </w:p>
    <w:p w:rsidR="003857B6" w:rsidRDefault="003857B6">
      <w:pPr>
        <w:pStyle w:val="ConsPlusNormal"/>
        <w:jc w:val="right"/>
      </w:pPr>
      <w:r>
        <w:t>мероприятия "Обеспечение жильем</w:t>
      </w:r>
    </w:p>
    <w:p w:rsidR="003857B6" w:rsidRDefault="003857B6">
      <w:pPr>
        <w:pStyle w:val="ConsPlusNormal"/>
        <w:jc w:val="right"/>
      </w:pPr>
      <w:r>
        <w:t>молодых семей" государственной</w:t>
      </w:r>
    </w:p>
    <w:p w:rsidR="003857B6" w:rsidRDefault="003857B6">
      <w:pPr>
        <w:pStyle w:val="ConsPlusNormal"/>
        <w:jc w:val="right"/>
      </w:pPr>
      <w:r>
        <w:t>программы Российской Федерации</w:t>
      </w:r>
    </w:p>
    <w:p w:rsidR="003857B6" w:rsidRDefault="003857B6">
      <w:pPr>
        <w:pStyle w:val="ConsPlusNormal"/>
        <w:jc w:val="right"/>
      </w:pPr>
      <w:r>
        <w:t>"Обеспечение доступным</w:t>
      </w:r>
    </w:p>
    <w:p w:rsidR="003857B6" w:rsidRDefault="003857B6">
      <w:pPr>
        <w:pStyle w:val="ConsPlusNormal"/>
        <w:jc w:val="right"/>
      </w:pPr>
      <w:r>
        <w:t>и комфортным жильем</w:t>
      </w:r>
    </w:p>
    <w:p w:rsidR="003857B6" w:rsidRDefault="003857B6">
      <w:pPr>
        <w:pStyle w:val="ConsPlusNormal"/>
        <w:jc w:val="right"/>
      </w:pPr>
      <w:r>
        <w:t>и коммунальными услугами граждан</w:t>
      </w:r>
    </w:p>
    <w:p w:rsidR="003857B6" w:rsidRDefault="003857B6">
      <w:pPr>
        <w:pStyle w:val="ConsPlusNormal"/>
        <w:jc w:val="right"/>
      </w:pPr>
      <w:r>
        <w:t>Российской Федерации" дополнительной</w:t>
      </w:r>
    </w:p>
    <w:p w:rsidR="003857B6" w:rsidRDefault="003857B6">
      <w:pPr>
        <w:pStyle w:val="ConsPlusNormal"/>
        <w:jc w:val="right"/>
      </w:pPr>
      <w:r>
        <w:t>социальной выплаты за счет средств</w:t>
      </w:r>
    </w:p>
    <w:p w:rsidR="003857B6" w:rsidRDefault="003857B6">
      <w:pPr>
        <w:pStyle w:val="ConsPlusNormal"/>
        <w:jc w:val="right"/>
      </w:pPr>
      <w:r>
        <w:t>бюджета Пензенской области при</w:t>
      </w:r>
    </w:p>
    <w:p w:rsidR="003857B6" w:rsidRDefault="003857B6">
      <w:pPr>
        <w:pStyle w:val="ConsPlusNormal"/>
        <w:jc w:val="right"/>
      </w:pPr>
      <w:r>
        <w:lastRenderedPageBreak/>
        <w:t>рождении (усыновлении) одного ребенка</w:t>
      </w:r>
    </w:p>
    <w:p w:rsidR="003857B6" w:rsidRDefault="00385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857B6">
        <w:tc>
          <w:tcPr>
            <w:tcW w:w="60" w:type="dxa"/>
            <w:tcBorders>
              <w:top w:val="nil"/>
              <w:left w:val="nil"/>
              <w:bottom w:val="nil"/>
              <w:right w:val="nil"/>
            </w:tcBorders>
            <w:shd w:val="clear" w:color="auto" w:fill="CED3F1"/>
            <w:tcMar>
              <w:top w:w="0" w:type="dxa"/>
              <w:left w:w="0" w:type="dxa"/>
              <w:bottom w:w="0" w:type="dxa"/>
              <w:right w:w="0" w:type="dxa"/>
            </w:tcMar>
          </w:tcPr>
          <w:p w:rsidR="003857B6" w:rsidRDefault="00385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57B6" w:rsidRDefault="00385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57B6" w:rsidRDefault="003857B6">
            <w:pPr>
              <w:pStyle w:val="ConsPlusNormal"/>
              <w:jc w:val="center"/>
            </w:pPr>
            <w:r>
              <w:rPr>
                <w:color w:val="392C69"/>
              </w:rPr>
              <w:t>Список изменяющих документов</w:t>
            </w:r>
          </w:p>
          <w:p w:rsidR="003857B6" w:rsidRDefault="003857B6">
            <w:pPr>
              <w:pStyle w:val="ConsPlusNormal"/>
              <w:jc w:val="center"/>
            </w:pPr>
            <w:r>
              <w:rPr>
                <w:color w:val="392C69"/>
              </w:rPr>
              <w:t>(в ред. Постановлений Правительства Пензенской обл.</w:t>
            </w:r>
          </w:p>
          <w:p w:rsidR="003857B6" w:rsidRDefault="003857B6">
            <w:pPr>
              <w:pStyle w:val="ConsPlusNormal"/>
              <w:jc w:val="center"/>
            </w:pPr>
            <w:r>
              <w:rPr>
                <w:color w:val="392C69"/>
              </w:rPr>
              <w:t xml:space="preserve">от 13.10.2015 </w:t>
            </w:r>
            <w:hyperlink r:id="rId217">
              <w:r>
                <w:rPr>
                  <w:color w:val="0000FF"/>
                </w:rPr>
                <w:t>N 565-пП</w:t>
              </w:r>
            </w:hyperlink>
            <w:r>
              <w:rPr>
                <w:color w:val="392C69"/>
              </w:rPr>
              <w:t xml:space="preserve">, от 14.03.2018 </w:t>
            </w:r>
            <w:hyperlink r:id="rId218">
              <w:r>
                <w:rPr>
                  <w:color w:val="0000FF"/>
                </w:rPr>
                <w:t>N 132-пП</w:t>
              </w:r>
            </w:hyperlink>
            <w:r>
              <w:rPr>
                <w:color w:val="392C69"/>
              </w:rPr>
              <w:t xml:space="preserve">, от 15.02.2019 </w:t>
            </w:r>
            <w:hyperlink r:id="rId219">
              <w:r>
                <w:rPr>
                  <w:color w:val="0000FF"/>
                </w:rPr>
                <w:t>N 96-пП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857B6" w:rsidRDefault="003857B6">
            <w:pPr>
              <w:pStyle w:val="ConsPlusNormal"/>
            </w:pPr>
          </w:p>
        </w:tc>
      </w:tr>
    </w:tbl>
    <w:p w:rsidR="003857B6" w:rsidRDefault="003857B6">
      <w:pPr>
        <w:pStyle w:val="ConsPlusNormal"/>
        <w:jc w:val="both"/>
      </w:pPr>
    </w:p>
    <w:p w:rsidR="003857B6" w:rsidRDefault="003857B6">
      <w:pPr>
        <w:pStyle w:val="ConsPlusNonformat"/>
        <w:jc w:val="both"/>
      </w:pPr>
      <w:r>
        <w:t xml:space="preserve">        ___________________________________________________________</w:t>
      </w:r>
    </w:p>
    <w:p w:rsidR="003857B6" w:rsidRDefault="003857B6">
      <w:pPr>
        <w:pStyle w:val="ConsPlusNonformat"/>
        <w:jc w:val="both"/>
      </w:pPr>
      <w:r>
        <w:t xml:space="preserve">                       (орган исполнительной власти)</w:t>
      </w:r>
    </w:p>
    <w:p w:rsidR="003857B6" w:rsidRDefault="003857B6">
      <w:pPr>
        <w:pStyle w:val="ConsPlusNonformat"/>
        <w:jc w:val="both"/>
      </w:pPr>
    </w:p>
    <w:p w:rsidR="003857B6" w:rsidRDefault="003857B6">
      <w:pPr>
        <w:pStyle w:val="ConsPlusNonformat"/>
        <w:jc w:val="both"/>
      </w:pPr>
      <w:bookmarkStart w:id="64" w:name="P576"/>
      <w:bookmarkEnd w:id="64"/>
      <w:r>
        <w:t xml:space="preserve">                                 ЗАЯВЛЕНИЕ</w:t>
      </w:r>
    </w:p>
    <w:p w:rsidR="003857B6" w:rsidRDefault="003857B6">
      <w:pPr>
        <w:pStyle w:val="ConsPlusNonformat"/>
        <w:jc w:val="both"/>
      </w:pPr>
    </w:p>
    <w:p w:rsidR="003857B6" w:rsidRDefault="003857B6">
      <w:pPr>
        <w:pStyle w:val="ConsPlusNonformat"/>
        <w:jc w:val="both"/>
      </w:pPr>
      <w:r>
        <w:t xml:space="preserve">    Молодая семья в составе:</w:t>
      </w:r>
    </w:p>
    <w:p w:rsidR="003857B6" w:rsidRDefault="003857B6">
      <w:pPr>
        <w:pStyle w:val="ConsPlusNonformat"/>
        <w:jc w:val="both"/>
      </w:pPr>
      <w:r>
        <w:t>супруг ___________________________________________________________________,</w:t>
      </w:r>
    </w:p>
    <w:p w:rsidR="003857B6" w:rsidRDefault="003857B6">
      <w:pPr>
        <w:pStyle w:val="ConsPlusNonformat"/>
        <w:jc w:val="both"/>
      </w:pPr>
      <w:r>
        <w:t xml:space="preserve">                                (Ф.И.О., дата рождения)</w:t>
      </w:r>
    </w:p>
    <w:p w:rsidR="003857B6" w:rsidRDefault="003857B6">
      <w:pPr>
        <w:pStyle w:val="ConsPlusNonformat"/>
        <w:jc w:val="both"/>
      </w:pPr>
      <w:r>
        <w:t>паспорт: серия _________________ N _____________, выданный ________________</w:t>
      </w:r>
    </w:p>
    <w:p w:rsidR="003857B6" w:rsidRDefault="003857B6">
      <w:pPr>
        <w:pStyle w:val="ConsPlusNonformat"/>
        <w:jc w:val="both"/>
      </w:pPr>
      <w:r>
        <w:t>________________________________ "__" ____________ г., проживает по адресу:</w:t>
      </w:r>
    </w:p>
    <w:p w:rsidR="003857B6" w:rsidRDefault="003857B6">
      <w:pPr>
        <w:pStyle w:val="ConsPlusNonformat"/>
        <w:jc w:val="both"/>
      </w:pPr>
      <w:r>
        <w:t>__________________________________________________________________________;</w:t>
      </w:r>
    </w:p>
    <w:p w:rsidR="003857B6" w:rsidRDefault="003857B6">
      <w:pPr>
        <w:pStyle w:val="ConsPlusNonformat"/>
        <w:jc w:val="both"/>
      </w:pPr>
      <w:r>
        <w:t>супруга __________________________________________________________________,</w:t>
      </w:r>
    </w:p>
    <w:p w:rsidR="003857B6" w:rsidRDefault="003857B6">
      <w:pPr>
        <w:pStyle w:val="ConsPlusNonformat"/>
        <w:jc w:val="both"/>
      </w:pPr>
      <w:r>
        <w:t xml:space="preserve">                                (Ф.И.О., дата рождения)</w:t>
      </w:r>
    </w:p>
    <w:p w:rsidR="003857B6" w:rsidRDefault="003857B6">
      <w:pPr>
        <w:pStyle w:val="ConsPlusNonformat"/>
        <w:jc w:val="both"/>
      </w:pPr>
      <w:r>
        <w:t>паспорт: серия _________________ N _____________, выданный ________________</w:t>
      </w:r>
    </w:p>
    <w:p w:rsidR="003857B6" w:rsidRDefault="003857B6">
      <w:pPr>
        <w:pStyle w:val="ConsPlusNonformat"/>
        <w:jc w:val="both"/>
      </w:pPr>
      <w:r>
        <w:t>________________________________ "__" ____________ г., проживает по адресу:</w:t>
      </w:r>
    </w:p>
    <w:p w:rsidR="003857B6" w:rsidRDefault="003857B6">
      <w:pPr>
        <w:pStyle w:val="ConsPlusNonformat"/>
        <w:jc w:val="both"/>
      </w:pPr>
      <w:r>
        <w:t>__________________________________________________________________________;</w:t>
      </w:r>
    </w:p>
    <w:p w:rsidR="003857B6" w:rsidRDefault="003857B6">
      <w:pPr>
        <w:pStyle w:val="ConsPlusNonformat"/>
        <w:jc w:val="both"/>
      </w:pPr>
      <w:r>
        <w:t>дети: ____________________________________________________________________,</w:t>
      </w:r>
    </w:p>
    <w:p w:rsidR="003857B6" w:rsidRDefault="003857B6">
      <w:pPr>
        <w:pStyle w:val="ConsPlusNonformat"/>
        <w:jc w:val="both"/>
      </w:pPr>
      <w:r>
        <w:t xml:space="preserve">                             (Ф.И.О., дата рождения)</w:t>
      </w:r>
    </w:p>
    <w:p w:rsidR="003857B6" w:rsidRDefault="003857B6">
      <w:pPr>
        <w:pStyle w:val="ConsPlusNonformat"/>
        <w:jc w:val="both"/>
      </w:pPr>
      <w:r>
        <w:t>свидетельство о рождении (паспорт для ребенка, достигшего 14 лет)</w:t>
      </w:r>
    </w:p>
    <w:p w:rsidR="003857B6" w:rsidRDefault="003857B6">
      <w:pPr>
        <w:pStyle w:val="ConsPlusNonformat"/>
        <w:jc w:val="both"/>
      </w:pPr>
      <w:r>
        <w:t xml:space="preserve">                 (ненужное вычеркнуть)</w:t>
      </w:r>
    </w:p>
    <w:p w:rsidR="003857B6" w:rsidRDefault="003857B6">
      <w:pPr>
        <w:pStyle w:val="ConsPlusNonformat"/>
        <w:jc w:val="both"/>
      </w:pPr>
      <w:r>
        <w:t>серия __________________ N _______________, выданное(ый) __________________</w:t>
      </w:r>
    </w:p>
    <w:p w:rsidR="003857B6" w:rsidRDefault="003857B6">
      <w:pPr>
        <w:pStyle w:val="ConsPlusNonformat"/>
        <w:jc w:val="both"/>
      </w:pPr>
      <w:r>
        <w:t>_______________________________________________ "__" __________________ г.,</w:t>
      </w:r>
    </w:p>
    <w:p w:rsidR="003857B6" w:rsidRDefault="003857B6">
      <w:pPr>
        <w:pStyle w:val="ConsPlusNonformat"/>
        <w:jc w:val="both"/>
      </w:pPr>
      <w:r>
        <w:t>проживает по адресу: ______________________________________________________</w:t>
      </w:r>
    </w:p>
    <w:p w:rsidR="003857B6" w:rsidRDefault="003857B6">
      <w:pPr>
        <w:pStyle w:val="ConsPlusNonformat"/>
        <w:jc w:val="both"/>
      </w:pPr>
      <w:r>
        <w:t>__________________________________________________________________________;</w:t>
      </w:r>
    </w:p>
    <w:p w:rsidR="003857B6" w:rsidRDefault="003857B6">
      <w:pPr>
        <w:pStyle w:val="ConsPlusNonformat"/>
        <w:jc w:val="both"/>
      </w:pPr>
      <w:r>
        <w:t>__________________________________________________________________________,</w:t>
      </w:r>
    </w:p>
    <w:p w:rsidR="003857B6" w:rsidRDefault="003857B6">
      <w:pPr>
        <w:pStyle w:val="ConsPlusNonformat"/>
        <w:jc w:val="both"/>
      </w:pPr>
      <w:r>
        <w:t xml:space="preserve">                          (Ф.И.О., дата рождения)</w:t>
      </w:r>
    </w:p>
    <w:p w:rsidR="003857B6" w:rsidRDefault="003857B6">
      <w:pPr>
        <w:pStyle w:val="ConsPlusNonformat"/>
        <w:jc w:val="both"/>
      </w:pPr>
      <w:r>
        <w:t>свидетельство о рождении (паспорт для ребенка, достигшего 14 лет)</w:t>
      </w:r>
    </w:p>
    <w:p w:rsidR="003857B6" w:rsidRDefault="003857B6">
      <w:pPr>
        <w:pStyle w:val="ConsPlusNonformat"/>
        <w:jc w:val="both"/>
      </w:pPr>
      <w:r>
        <w:t xml:space="preserve">                 (ненужное вычеркнуть)</w:t>
      </w:r>
    </w:p>
    <w:p w:rsidR="003857B6" w:rsidRDefault="003857B6">
      <w:pPr>
        <w:pStyle w:val="ConsPlusNonformat"/>
        <w:jc w:val="both"/>
      </w:pPr>
      <w:r>
        <w:t>серия __________________ N _______________, выданное(ый) __________________</w:t>
      </w:r>
    </w:p>
    <w:p w:rsidR="003857B6" w:rsidRDefault="003857B6">
      <w:pPr>
        <w:pStyle w:val="ConsPlusNonformat"/>
        <w:jc w:val="both"/>
      </w:pPr>
      <w:r>
        <w:t>_______________________________________________ "__" __________________ г.,</w:t>
      </w:r>
    </w:p>
    <w:p w:rsidR="003857B6" w:rsidRDefault="003857B6">
      <w:pPr>
        <w:pStyle w:val="ConsPlusNonformat"/>
        <w:jc w:val="both"/>
      </w:pPr>
      <w:r>
        <w:t>проживает по адресу: ______________________________________________________</w:t>
      </w:r>
    </w:p>
    <w:p w:rsidR="003857B6" w:rsidRDefault="003857B6">
      <w:pPr>
        <w:pStyle w:val="ConsPlusNonformat"/>
        <w:jc w:val="both"/>
      </w:pPr>
      <w:r>
        <w:t>__________________________________________________________________________;</w:t>
      </w:r>
    </w:p>
    <w:p w:rsidR="003857B6" w:rsidRDefault="003857B6">
      <w:pPr>
        <w:pStyle w:val="ConsPlusNonformat"/>
        <w:jc w:val="both"/>
      </w:pPr>
      <w:r>
        <w:t>просит   предоставить   дополнительную  социальную  выплату  при   рождении</w:t>
      </w:r>
    </w:p>
    <w:p w:rsidR="003857B6" w:rsidRDefault="003857B6">
      <w:pPr>
        <w:pStyle w:val="ConsPlusNonformat"/>
        <w:jc w:val="both"/>
      </w:pPr>
      <w:r>
        <w:t>(усыновлении) одного ребенка и перечислить ее на банковский  счет, открытый</w:t>
      </w:r>
    </w:p>
    <w:p w:rsidR="003857B6" w:rsidRDefault="003857B6">
      <w:pPr>
        <w:pStyle w:val="ConsPlusNonformat"/>
        <w:jc w:val="both"/>
      </w:pPr>
      <w:r>
        <w:t>на ________________________________________________________________________</w:t>
      </w:r>
    </w:p>
    <w:p w:rsidR="003857B6" w:rsidRDefault="003857B6">
      <w:pPr>
        <w:pStyle w:val="ConsPlusNonformat"/>
        <w:jc w:val="both"/>
      </w:pPr>
      <w:r>
        <w:t xml:space="preserve">                          (Ф.И.О. члена молодой семьи)</w:t>
      </w:r>
    </w:p>
    <w:p w:rsidR="003857B6" w:rsidRDefault="003857B6">
      <w:pPr>
        <w:pStyle w:val="ConsPlusNonformat"/>
        <w:jc w:val="both"/>
      </w:pPr>
      <w:r>
        <w:t>N банковского счета ______________________________________________________,</w:t>
      </w:r>
    </w:p>
    <w:p w:rsidR="003857B6" w:rsidRDefault="003857B6">
      <w:pPr>
        <w:pStyle w:val="ConsPlusNonformat"/>
        <w:jc w:val="both"/>
      </w:pPr>
      <w:r>
        <w:t>___________________________________________________________________________</w:t>
      </w:r>
    </w:p>
    <w:p w:rsidR="003857B6" w:rsidRDefault="003857B6">
      <w:pPr>
        <w:pStyle w:val="ConsPlusNonformat"/>
        <w:jc w:val="both"/>
      </w:pPr>
      <w:r>
        <w:t xml:space="preserve">                         (полное наименование банка)</w:t>
      </w:r>
    </w:p>
    <w:p w:rsidR="003857B6" w:rsidRDefault="003857B6">
      <w:pPr>
        <w:pStyle w:val="ConsPlusNonformat"/>
        <w:jc w:val="both"/>
      </w:pPr>
      <w:r>
        <w:t>___________________________________________________________________________</w:t>
      </w:r>
    </w:p>
    <w:p w:rsidR="003857B6" w:rsidRDefault="003857B6">
      <w:pPr>
        <w:pStyle w:val="ConsPlusNonformat"/>
        <w:jc w:val="both"/>
      </w:pPr>
      <w:r>
        <w:t>Реквизиты банка:</w:t>
      </w:r>
    </w:p>
    <w:p w:rsidR="003857B6" w:rsidRDefault="003857B6">
      <w:pPr>
        <w:pStyle w:val="ConsPlusNonformat"/>
        <w:jc w:val="both"/>
      </w:pPr>
      <w:r>
        <w:t>Адрес и телефон ___________________________________________________________</w:t>
      </w:r>
    </w:p>
    <w:p w:rsidR="003857B6" w:rsidRDefault="003857B6">
      <w:pPr>
        <w:pStyle w:val="ConsPlusNonformat"/>
        <w:jc w:val="both"/>
      </w:pPr>
      <w:r>
        <w:t>ИНН _____________________________________________</w:t>
      </w:r>
    </w:p>
    <w:p w:rsidR="003857B6" w:rsidRDefault="003857B6">
      <w:pPr>
        <w:pStyle w:val="ConsPlusNonformat"/>
        <w:jc w:val="both"/>
      </w:pPr>
      <w:r>
        <w:t>КПП _____________________________________________</w:t>
      </w:r>
    </w:p>
    <w:p w:rsidR="003857B6" w:rsidRDefault="003857B6">
      <w:pPr>
        <w:pStyle w:val="ConsPlusNonformat"/>
        <w:jc w:val="both"/>
      </w:pPr>
      <w:r>
        <w:t>БИК _____________________________________________</w:t>
      </w:r>
    </w:p>
    <w:p w:rsidR="003857B6" w:rsidRDefault="003857B6">
      <w:pPr>
        <w:pStyle w:val="ConsPlusNonformat"/>
        <w:jc w:val="both"/>
      </w:pPr>
      <w:r>
        <w:t>Корреспондентский счет __________________________</w:t>
      </w:r>
    </w:p>
    <w:p w:rsidR="003857B6" w:rsidRDefault="003857B6">
      <w:pPr>
        <w:pStyle w:val="ConsPlusNonformat"/>
        <w:jc w:val="both"/>
      </w:pPr>
      <w:r>
        <w:t>Расчетный счет __________________________________</w:t>
      </w:r>
    </w:p>
    <w:p w:rsidR="003857B6" w:rsidRDefault="003857B6">
      <w:pPr>
        <w:pStyle w:val="ConsPlusNonformat"/>
        <w:jc w:val="both"/>
      </w:pPr>
    </w:p>
    <w:p w:rsidR="003857B6" w:rsidRDefault="003857B6">
      <w:pPr>
        <w:pStyle w:val="ConsPlusNonformat"/>
        <w:jc w:val="both"/>
      </w:pPr>
      <w:r>
        <w:t>С условиями предоставления дополнительной социальной выплаты ознакомлен(ны)</w:t>
      </w:r>
    </w:p>
    <w:p w:rsidR="003857B6" w:rsidRDefault="003857B6">
      <w:pPr>
        <w:pStyle w:val="ConsPlusNonformat"/>
        <w:jc w:val="both"/>
      </w:pPr>
      <w:r>
        <w:t>и обязуюсь (обязуемся) их выполнять:</w:t>
      </w:r>
    </w:p>
    <w:p w:rsidR="003857B6" w:rsidRDefault="003857B6">
      <w:pPr>
        <w:pStyle w:val="ConsPlusNonformat"/>
        <w:jc w:val="both"/>
      </w:pPr>
      <w:r>
        <w:t>1) ______________________________________ _________________  _____________;</w:t>
      </w:r>
    </w:p>
    <w:p w:rsidR="003857B6" w:rsidRDefault="003857B6">
      <w:pPr>
        <w:pStyle w:val="ConsPlusNonformat"/>
        <w:jc w:val="both"/>
      </w:pPr>
      <w:r>
        <w:t xml:space="preserve">   (Ф.И.О. совершеннолетнего члена семьи)     (подпись)          (дата)</w:t>
      </w:r>
    </w:p>
    <w:p w:rsidR="003857B6" w:rsidRDefault="003857B6">
      <w:pPr>
        <w:pStyle w:val="ConsPlusNonformat"/>
        <w:jc w:val="both"/>
      </w:pPr>
      <w:r>
        <w:t>2) ______________________________________ _________________  _____________;</w:t>
      </w:r>
    </w:p>
    <w:p w:rsidR="003857B6" w:rsidRDefault="003857B6">
      <w:pPr>
        <w:pStyle w:val="ConsPlusNonformat"/>
        <w:jc w:val="both"/>
      </w:pPr>
      <w:r>
        <w:t xml:space="preserve">   (Ф.И.О. совершеннолетнего члена семьи)     (подпись)          (дата)</w:t>
      </w:r>
    </w:p>
    <w:p w:rsidR="003857B6" w:rsidRDefault="003857B6">
      <w:pPr>
        <w:pStyle w:val="ConsPlusNonformat"/>
        <w:jc w:val="both"/>
      </w:pPr>
    </w:p>
    <w:p w:rsidR="003857B6" w:rsidRDefault="003857B6">
      <w:pPr>
        <w:pStyle w:val="ConsPlusNonformat"/>
        <w:jc w:val="both"/>
      </w:pPr>
      <w:r>
        <w:t>К заявлению прилагаются следующие документы:</w:t>
      </w:r>
    </w:p>
    <w:p w:rsidR="003857B6" w:rsidRDefault="003857B6">
      <w:pPr>
        <w:pStyle w:val="ConsPlusNonformat"/>
        <w:jc w:val="both"/>
      </w:pPr>
      <w:r>
        <w:lastRenderedPageBreak/>
        <w:t>1) _______________________________________________________________________;</w:t>
      </w:r>
    </w:p>
    <w:p w:rsidR="003857B6" w:rsidRDefault="003857B6">
      <w:pPr>
        <w:pStyle w:val="ConsPlusNonformat"/>
        <w:jc w:val="both"/>
      </w:pPr>
      <w:r>
        <w:t xml:space="preserve">            (наименование и номер документа, кем и когда выдан)</w:t>
      </w:r>
    </w:p>
    <w:p w:rsidR="003857B6" w:rsidRDefault="003857B6">
      <w:pPr>
        <w:pStyle w:val="ConsPlusNonformat"/>
        <w:jc w:val="both"/>
      </w:pPr>
      <w:r>
        <w:t>2) _______________________________________________________________________;</w:t>
      </w:r>
    </w:p>
    <w:p w:rsidR="003857B6" w:rsidRDefault="003857B6">
      <w:pPr>
        <w:pStyle w:val="ConsPlusNonformat"/>
        <w:jc w:val="both"/>
      </w:pPr>
      <w:r>
        <w:t xml:space="preserve">            (наименование и номер документа, кем и когда выдан)</w:t>
      </w:r>
    </w:p>
    <w:p w:rsidR="003857B6" w:rsidRDefault="003857B6">
      <w:pPr>
        <w:pStyle w:val="ConsPlusNonformat"/>
        <w:jc w:val="both"/>
      </w:pPr>
      <w:r>
        <w:t>3) _______________________________________________________________________;</w:t>
      </w:r>
    </w:p>
    <w:p w:rsidR="003857B6" w:rsidRDefault="003857B6">
      <w:pPr>
        <w:pStyle w:val="ConsPlusNonformat"/>
        <w:jc w:val="both"/>
      </w:pPr>
      <w:r>
        <w:t xml:space="preserve">            (наименование и номер документа, кем и когда выдан)</w:t>
      </w:r>
    </w:p>
    <w:p w:rsidR="003857B6" w:rsidRDefault="003857B6">
      <w:pPr>
        <w:pStyle w:val="ConsPlusNonformat"/>
        <w:jc w:val="both"/>
      </w:pPr>
      <w:r>
        <w:t>4) _______________________________________________________________________;</w:t>
      </w:r>
    </w:p>
    <w:p w:rsidR="003857B6" w:rsidRDefault="003857B6">
      <w:pPr>
        <w:pStyle w:val="ConsPlusNonformat"/>
        <w:jc w:val="both"/>
      </w:pPr>
      <w:r>
        <w:t xml:space="preserve">            (наименование и номер документа, кем и когда выдан)</w:t>
      </w:r>
    </w:p>
    <w:p w:rsidR="003857B6" w:rsidRDefault="003857B6">
      <w:pPr>
        <w:pStyle w:val="ConsPlusNonformat"/>
        <w:jc w:val="both"/>
      </w:pPr>
      <w:r>
        <w:t>5) _______________________________________________________________________;</w:t>
      </w:r>
    </w:p>
    <w:p w:rsidR="003857B6" w:rsidRDefault="003857B6">
      <w:pPr>
        <w:pStyle w:val="ConsPlusNonformat"/>
        <w:jc w:val="both"/>
      </w:pPr>
      <w:r>
        <w:t xml:space="preserve">            (наименование и номер документа, кем и когда выдан)</w:t>
      </w:r>
    </w:p>
    <w:p w:rsidR="003857B6" w:rsidRDefault="003857B6">
      <w:pPr>
        <w:pStyle w:val="ConsPlusNonformat"/>
        <w:jc w:val="both"/>
      </w:pPr>
      <w:r>
        <w:t>6) _______________________________________________________________________;</w:t>
      </w:r>
    </w:p>
    <w:p w:rsidR="003857B6" w:rsidRDefault="003857B6">
      <w:pPr>
        <w:pStyle w:val="ConsPlusNonformat"/>
        <w:jc w:val="both"/>
      </w:pPr>
      <w:r>
        <w:t xml:space="preserve">            (наименование и номер документа, кем и когда выдан)</w:t>
      </w:r>
    </w:p>
    <w:p w:rsidR="003857B6" w:rsidRDefault="003857B6">
      <w:pPr>
        <w:pStyle w:val="ConsPlusNonformat"/>
        <w:jc w:val="both"/>
      </w:pPr>
      <w:r>
        <w:t>7) _______________________________________________________________________;</w:t>
      </w:r>
    </w:p>
    <w:p w:rsidR="003857B6" w:rsidRDefault="003857B6">
      <w:pPr>
        <w:pStyle w:val="ConsPlusNonformat"/>
        <w:jc w:val="both"/>
      </w:pPr>
      <w:r>
        <w:t xml:space="preserve">            (наименование и номер документа, кем и когда выдан)</w:t>
      </w:r>
    </w:p>
    <w:p w:rsidR="003857B6" w:rsidRDefault="003857B6">
      <w:pPr>
        <w:pStyle w:val="ConsPlusNonformat"/>
        <w:jc w:val="both"/>
      </w:pPr>
      <w:r>
        <w:t>8) _______________________________________________________________________.</w:t>
      </w:r>
    </w:p>
    <w:p w:rsidR="003857B6" w:rsidRDefault="003857B6">
      <w:pPr>
        <w:pStyle w:val="ConsPlusNonformat"/>
        <w:jc w:val="both"/>
      </w:pPr>
      <w:r>
        <w:t xml:space="preserve">            (наименование и номер документа, кем и когда выдан)</w:t>
      </w:r>
    </w:p>
    <w:p w:rsidR="003857B6" w:rsidRDefault="003857B6">
      <w:pPr>
        <w:pStyle w:val="ConsPlusNonformat"/>
        <w:jc w:val="both"/>
      </w:pPr>
    </w:p>
    <w:p w:rsidR="003857B6" w:rsidRDefault="003857B6">
      <w:pPr>
        <w:pStyle w:val="ConsPlusNonformat"/>
        <w:jc w:val="both"/>
      </w:pPr>
      <w:r>
        <w:t>"__" ___________ 20__ г.</w:t>
      </w:r>
    </w:p>
    <w:p w:rsidR="003857B6" w:rsidRDefault="003857B6">
      <w:pPr>
        <w:pStyle w:val="ConsPlusNonformat"/>
        <w:jc w:val="both"/>
      </w:pPr>
      <w:r>
        <w:t xml:space="preserve">                                        ____________  _____________________</w:t>
      </w:r>
    </w:p>
    <w:p w:rsidR="003857B6" w:rsidRDefault="003857B6">
      <w:pPr>
        <w:pStyle w:val="ConsPlusNonformat"/>
        <w:jc w:val="both"/>
      </w:pPr>
      <w:r>
        <w:t xml:space="preserve">                                          (подпись)           Ф.И.О.</w:t>
      </w:r>
    </w:p>
    <w:p w:rsidR="003857B6" w:rsidRDefault="003857B6">
      <w:pPr>
        <w:pStyle w:val="ConsPlusNormal"/>
        <w:jc w:val="both"/>
      </w:pPr>
    </w:p>
    <w:p w:rsidR="003857B6" w:rsidRDefault="003857B6">
      <w:pPr>
        <w:pStyle w:val="ConsPlusNormal"/>
        <w:jc w:val="both"/>
      </w:pPr>
    </w:p>
    <w:p w:rsidR="003857B6" w:rsidRDefault="003857B6">
      <w:pPr>
        <w:pStyle w:val="ConsPlusNormal"/>
        <w:jc w:val="both"/>
      </w:pPr>
    </w:p>
    <w:p w:rsidR="003857B6" w:rsidRDefault="003857B6">
      <w:pPr>
        <w:pStyle w:val="ConsPlusNormal"/>
        <w:jc w:val="both"/>
      </w:pPr>
    </w:p>
    <w:p w:rsidR="003857B6" w:rsidRDefault="003857B6">
      <w:pPr>
        <w:pStyle w:val="ConsPlusNormal"/>
        <w:jc w:val="both"/>
      </w:pPr>
    </w:p>
    <w:p w:rsidR="003857B6" w:rsidRDefault="003857B6">
      <w:pPr>
        <w:pStyle w:val="ConsPlusNormal"/>
        <w:jc w:val="right"/>
        <w:outlineLvl w:val="0"/>
      </w:pPr>
      <w:r>
        <w:t>Утвержден</w:t>
      </w:r>
    </w:p>
    <w:p w:rsidR="003857B6" w:rsidRDefault="003857B6">
      <w:pPr>
        <w:pStyle w:val="ConsPlusNormal"/>
        <w:jc w:val="right"/>
      </w:pPr>
      <w:r>
        <w:t>постановлением</w:t>
      </w:r>
    </w:p>
    <w:p w:rsidR="003857B6" w:rsidRDefault="003857B6">
      <w:pPr>
        <w:pStyle w:val="ConsPlusNormal"/>
        <w:jc w:val="right"/>
      </w:pPr>
      <w:r>
        <w:t>Правительства Пензенской области</w:t>
      </w:r>
    </w:p>
    <w:p w:rsidR="003857B6" w:rsidRDefault="003857B6">
      <w:pPr>
        <w:pStyle w:val="ConsPlusNormal"/>
        <w:jc w:val="right"/>
      </w:pPr>
      <w:r>
        <w:t>от 27 февраля 2014 г. N 126-пП</w:t>
      </w:r>
    </w:p>
    <w:p w:rsidR="003857B6" w:rsidRDefault="003857B6">
      <w:pPr>
        <w:pStyle w:val="ConsPlusNormal"/>
        <w:jc w:val="both"/>
      </w:pPr>
    </w:p>
    <w:p w:rsidR="003857B6" w:rsidRDefault="003857B6">
      <w:pPr>
        <w:pStyle w:val="ConsPlusTitle"/>
        <w:jc w:val="center"/>
      </w:pPr>
      <w:bookmarkStart w:id="65" w:name="P659"/>
      <w:bookmarkEnd w:id="65"/>
      <w:r>
        <w:t>ПОРЯДОК</w:t>
      </w:r>
    </w:p>
    <w:p w:rsidR="003857B6" w:rsidRDefault="003857B6">
      <w:pPr>
        <w:pStyle w:val="ConsPlusTitle"/>
        <w:jc w:val="center"/>
      </w:pPr>
      <w:r>
        <w:t>ПРЕДОСТАВЛЕНИЯ СПЕЦИАЛИСТАМ, ОСУЩЕСТВЛЯЮЩИМ ТРУДОВУЮ</w:t>
      </w:r>
    </w:p>
    <w:p w:rsidR="003857B6" w:rsidRDefault="003857B6">
      <w:pPr>
        <w:pStyle w:val="ConsPlusTitle"/>
        <w:jc w:val="center"/>
      </w:pPr>
      <w:r>
        <w:t>ДЕЯТЕЛЬНОСТЬ В СЕЛЬСКОЙ МЕСТНОСТИ, ЛЬГОТНЫХ ЗАЙМОВ</w:t>
      </w:r>
    </w:p>
    <w:p w:rsidR="003857B6" w:rsidRDefault="003857B6">
      <w:pPr>
        <w:pStyle w:val="ConsPlusTitle"/>
        <w:jc w:val="center"/>
      </w:pPr>
      <w:r>
        <w:t>НА ПРИОБРЕТЕНИЕ КОМПЛЕКТОВ СТРОИТЕЛЬНЫХ МАТЕРИАЛОВ</w:t>
      </w:r>
    </w:p>
    <w:p w:rsidR="003857B6" w:rsidRDefault="003857B6">
      <w:pPr>
        <w:pStyle w:val="ConsPlusTitle"/>
        <w:jc w:val="center"/>
      </w:pPr>
      <w:r>
        <w:t>ДЛЯ СТРОИТЕЛЬСТВА ИНДИВИДУАЛЬНЫХ ЖИЛЫХ ДОМОВ И СОЦИАЛЬНЫХ</w:t>
      </w:r>
    </w:p>
    <w:p w:rsidR="003857B6" w:rsidRDefault="003857B6">
      <w:pPr>
        <w:pStyle w:val="ConsPlusTitle"/>
        <w:jc w:val="center"/>
      </w:pPr>
      <w:r>
        <w:t>ВЫПЛАТ В РАМКАХ КОМПЛЕКСА ПРОЦЕССНЫХ МЕРОПРИЯТИЙ "СОЦИАЛЬНАЯ</w:t>
      </w:r>
    </w:p>
    <w:p w:rsidR="003857B6" w:rsidRDefault="003857B6">
      <w:pPr>
        <w:pStyle w:val="ConsPlusTitle"/>
        <w:jc w:val="center"/>
      </w:pPr>
      <w:r>
        <w:t>ПОДДЕРЖКА ОТДЕЛЬНЫХ КАТЕГОРИЙ ГРАЖДАН ПЕНЗЕНСКОЙ ОБЛАСТИ</w:t>
      </w:r>
    </w:p>
    <w:p w:rsidR="003857B6" w:rsidRDefault="003857B6">
      <w:pPr>
        <w:pStyle w:val="ConsPlusTitle"/>
        <w:jc w:val="center"/>
      </w:pPr>
      <w:r>
        <w:t>ПРИ УЛУЧШЕНИИ ЖИЛИЩНЫХ УСЛОВИЙ" ГОСУДАРСТВЕННОЙ ПРОГРАММЫ</w:t>
      </w:r>
    </w:p>
    <w:p w:rsidR="003857B6" w:rsidRDefault="003857B6">
      <w:pPr>
        <w:pStyle w:val="ConsPlusTitle"/>
        <w:jc w:val="center"/>
      </w:pPr>
      <w:r>
        <w:t>ПЕНЗЕНСКОЙ ОБЛАСТИ "СОЦИАЛЬНАЯ ПОДДЕРЖКА ГРАЖДАН</w:t>
      </w:r>
    </w:p>
    <w:p w:rsidR="003857B6" w:rsidRDefault="003857B6">
      <w:pPr>
        <w:pStyle w:val="ConsPlusTitle"/>
        <w:jc w:val="center"/>
      </w:pPr>
      <w:r>
        <w:t>В ПЕНЗЕНСКОЙ ОБЛАСТИ"</w:t>
      </w:r>
    </w:p>
    <w:p w:rsidR="003857B6" w:rsidRDefault="00385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857B6">
        <w:tc>
          <w:tcPr>
            <w:tcW w:w="60" w:type="dxa"/>
            <w:tcBorders>
              <w:top w:val="nil"/>
              <w:left w:val="nil"/>
              <w:bottom w:val="nil"/>
              <w:right w:val="nil"/>
            </w:tcBorders>
            <w:shd w:val="clear" w:color="auto" w:fill="CED3F1"/>
            <w:tcMar>
              <w:top w:w="0" w:type="dxa"/>
              <w:left w:w="0" w:type="dxa"/>
              <w:bottom w:w="0" w:type="dxa"/>
              <w:right w:w="0" w:type="dxa"/>
            </w:tcMar>
          </w:tcPr>
          <w:p w:rsidR="003857B6" w:rsidRDefault="00385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57B6" w:rsidRDefault="00385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57B6" w:rsidRDefault="003857B6">
            <w:pPr>
              <w:pStyle w:val="ConsPlusNormal"/>
              <w:jc w:val="center"/>
            </w:pPr>
            <w:r>
              <w:rPr>
                <w:color w:val="392C69"/>
              </w:rPr>
              <w:t>Список изменяющих документов</w:t>
            </w:r>
          </w:p>
          <w:p w:rsidR="003857B6" w:rsidRDefault="003857B6">
            <w:pPr>
              <w:pStyle w:val="ConsPlusNormal"/>
              <w:jc w:val="center"/>
            </w:pPr>
            <w:r>
              <w:rPr>
                <w:color w:val="392C69"/>
              </w:rPr>
              <w:t>(в ред. Постановлений Правительства Пензенской обл.</w:t>
            </w:r>
          </w:p>
          <w:p w:rsidR="003857B6" w:rsidRDefault="003857B6">
            <w:pPr>
              <w:pStyle w:val="ConsPlusNormal"/>
              <w:jc w:val="center"/>
            </w:pPr>
            <w:r>
              <w:rPr>
                <w:color w:val="392C69"/>
              </w:rPr>
              <w:t xml:space="preserve">от 01.04.2014 </w:t>
            </w:r>
            <w:hyperlink r:id="rId220">
              <w:r>
                <w:rPr>
                  <w:color w:val="0000FF"/>
                </w:rPr>
                <w:t>N 209-пП</w:t>
              </w:r>
            </w:hyperlink>
            <w:r>
              <w:rPr>
                <w:color w:val="392C69"/>
              </w:rPr>
              <w:t xml:space="preserve">, от 06.11.2015 </w:t>
            </w:r>
            <w:hyperlink r:id="rId221">
              <w:r>
                <w:rPr>
                  <w:color w:val="0000FF"/>
                </w:rPr>
                <w:t>N 615-пП</w:t>
              </w:r>
            </w:hyperlink>
            <w:r>
              <w:rPr>
                <w:color w:val="392C69"/>
              </w:rPr>
              <w:t>,</w:t>
            </w:r>
          </w:p>
          <w:p w:rsidR="003857B6" w:rsidRDefault="003857B6">
            <w:pPr>
              <w:pStyle w:val="ConsPlusNormal"/>
              <w:jc w:val="center"/>
            </w:pPr>
            <w:r>
              <w:rPr>
                <w:color w:val="392C69"/>
              </w:rPr>
              <w:t xml:space="preserve">от 18.02.2016 </w:t>
            </w:r>
            <w:hyperlink r:id="rId222">
              <w:r>
                <w:rPr>
                  <w:color w:val="0000FF"/>
                </w:rPr>
                <w:t>N 88-пП</w:t>
              </w:r>
            </w:hyperlink>
            <w:r>
              <w:rPr>
                <w:color w:val="392C69"/>
              </w:rPr>
              <w:t xml:space="preserve">, от 03.03.2016 </w:t>
            </w:r>
            <w:hyperlink r:id="rId223">
              <w:r>
                <w:rPr>
                  <w:color w:val="0000FF"/>
                </w:rPr>
                <w:t>N 122-пП</w:t>
              </w:r>
            </w:hyperlink>
            <w:r>
              <w:rPr>
                <w:color w:val="392C69"/>
              </w:rPr>
              <w:t>,</w:t>
            </w:r>
          </w:p>
          <w:p w:rsidR="003857B6" w:rsidRDefault="003857B6">
            <w:pPr>
              <w:pStyle w:val="ConsPlusNormal"/>
              <w:jc w:val="center"/>
            </w:pPr>
            <w:r>
              <w:rPr>
                <w:color w:val="392C69"/>
              </w:rPr>
              <w:t xml:space="preserve">от 05.08.2016 </w:t>
            </w:r>
            <w:hyperlink r:id="rId224">
              <w:r>
                <w:rPr>
                  <w:color w:val="0000FF"/>
                </w:rPr>
                <w:t>N 398-пП</w:t>
              </w:r>
            </w:hyperlink>
            <w:r>
              <w:rPr>
                <w:color w:val="392C69"/>
              </w:rPr>
              <w:t xml:space="preserve">, от 04.09.2017 </w:t>
            </w:r>
            <w:hyperlink r:id="rId225">
              <w:r>
                <w:rPr>
                  <w:color w:val="0000FF"/>
                </w:rPr>
                <w:t>N 417-пП</w:t>
              </w:r>
            </w:hyperlink>
            <w:r>
              <w:rPr>
                <w:color w:val="392C69"/>
              </w:rPr>
              <w:t>,</w:t>
            </w:r>
          </w:p>
          <w:p w:rsidR="003857B6" w:rsidRDefault="003857B6">
            <w:pPr>
              <w:pStyle w:val="ConsPlusNormal"/>
              <w:jc w:val="center"/>
            </w:pPr>
            <w:r>
              <w:rPr>
                <w:color w:val="392C69"/>
              </w:rPr>
              <w:t xml:space="preserve">от 08.09.2017 </w:t>
            </w:r>
            <w:hyperlink r:id="rId226">
              <w:r>
                <w:rPr>
                  <w:color w:val="0000FF"/>
                </w:rPr>
                <w:t>N 436-пП</w:t>
              </w:r>
            </w:hyperlink>
            <w:r>
              <w:rPr>
                <w:color w:val="392C69"/>
              </w:rPr>
              <w:t xml:space="preserve">, от 15.12.2017 </w:t>
            </w:r>
            <w:hyperlink r:id="rId227">
              <w:r>
                <w:rPr>
                  <w:color w:val="0000FF"/>
                </w:rPr>
                <w:t>N 607-пП</w:t>
              </w:r>
            </w:hyperlink>
            <w:r>
              <w:rPr>
                <w:color w:val="392C69"/>
              </w:rPr>
              <w:t>,</w:t>
            </w:r>
          </w:p>
          <w:p w:rsidR="003857B6" w:rsidRDefault="003857B6">
            <w:pPr>
              <w:pStyle w:val="ConsPlusNormal"/>
              <w:jc w:val="center"/>
            </w:pPr>
            <w:r>
              <w:rPr>
                <w:color w:val="392C69"/>
              </w:rPr>
              <w:t xml:space="preserve">от 28.05.2018 </w:t>
            </w:r>
            <w:hyperlink r:id="rId228">
              <w:r>
                <w:rPr>
                  <w:color w:val="0000FF"/>
                </w:rPr>
                <w:t>N 294-пП</w:t>
              </w:r>
            </w:hyperlink>
            <w:r>
              <w:rPr>
                <w:color w:val="392C69"/>
              </w:rPr>
              <w:t xml:space="preserve">, от 06.09.2018 </w:t>
            </w:r>
            <w:hyperlink r:id="rId229">
              <w:r>
                <w:rPr>
                  <w:color w:val="0000FF"/>
                </w:rPr>
                <w:t>N 466-пП</w:t>
              </w:r>
            </w:hyperlink>
            <w:r>
              <w:rPr>
                <w:color w:val="392C69"/>
              </w:rPr>
              <w:t>,</w:t>
            </w:r>
          </w:p>
          <w:p w:rsidR="003857B6" w:rsidRDefault="003857B6">
            <w:pPr>
              <w:pStyle w:val="ConsPlusNormal"/>
              <w:jc w:val="center"/>
            </w:pPr>
            <w:r>
              <w:rPr>
                <w:color w:val="392C69"/>
              </w:rPr>
              <w:t xml:space="preserve">от 28.12.2018 </w:t>
            </w:r>
            <w:hyperlink r:id="rId230">
              <w:r>
                <w:rPr>
                  <w:color w:val="0000FF"/>
                </w:rPr>
                <w:t>N 721-пП</w:t>
              </w:r>
            </w:hyperlink>
            <w:r>
              <w:rPr>
                <w:color w:val="392C69"/>
              </w:rPr>
              <w:t xml:space="preserve">, от 15.02.2019 </w:t>
            </w:r>
            <w:hyperlink r:id="rId231">
              <w:r>
                <w:rPr>
                  <w:color w:val="0000FF"/>
                </w:rPr>
                <w:t>N 96-пП</w:t>
              </w:r>
            </w:hyperlink>
            <w:r>
              <w:rPr>
                <w:color w:val="392C69"/>
              </w:rPr>
              <w:t>,</w:t>
            </w:r>
          </w:p>
          <w:p w:rsidR="003857B6" w:rsidRDefault="003857B6">
            <w:pPr>
              <w:pStyle w:val="ConsPlusNormal"/>
              <w:jc w:val="center"/>
            </w:pPr>
            <w:r>
              <w:rPr>
                <w:color w:val="392C69"/>
              </w:rPr>
              <w:t xml:space="preserve">от 01.04.2019 </w:t>
            </w:r>
            <w:hyperlink r:id="rId232">
              <w:r>
                <w:rPr>
                  <w:color w:val="0000FF"/>
                </w:rPr>
                <w:t>N 195-пП</w:t>
              </w:r>
            </w:hyperlink>
            <w:r>
              <w:rPr>
                <w:color w:val="392C69"/>
              </w:rPr>
              <w:t xml:space="preserve">, от 28.06.2019 </w:t>
            </w:r>
            <w:hyperlink r:id="rId233">
              <w:r>
                <w:rPr>
                  <w:color w:val="0000FF"/>
                </w:rPr>
                <w:t>N 374-пП</w:t>
              </w:r>
            </w:hyperlink>
            <w:r>
              <w:rPr>
                <w:color w:val="392C69"/>
              </w:rPr>
              <w:t>,</w:t>
            </w:r>
          </w:p>
          <w:p w:rsidR="003857B6" w:rsidRDefault="003857B6">
            <w:pPr>
              <w:pStyle w:val="ConsPlusNormal"/>
              <w:jc w:val="center"/>
            </w:pPr>
            <w:r>
              <w:rPr>
                <w:color w:val="392C69"/>
              </w:rPr>
              <w:t xml:space="preserve">от 18.12.2019 </w:t>
            </w:r>
            <w:hyperlink r:id="rId234">
              <w:r>
                <w:rPr>
                  <w:color w:val="0000FF"/>
                </w:rPr>
                <w:t>N 814-пП</w:t>
              </w:r>
            </w:hyperlink>
            <w:r>
              <w:rPr>
                <w:color w:val="392C69"/>
              </w:rPr>
              <w:t xml:space="preserve">, от 06.04.2020 </w:t>
            </w:r>
            <w:hyperlink r:id="rId235">
              <w:r>
                <w:rPr>
                  <w:color w:val="0000FF"/>
                </w:rPr>
                <w:t>N 204-пП</w:t>
              </w:r>
            </w:hyperlink>
            <w:r>
              <w:rPr>
                <w:color w:val="392C69"/>
              </w:rPr>
              <w:t>,</w:t>
            </w:r>
          </w:p>
          <w:p w:rsidR="003857B6" w:rsidRDefault="003857B6">
            <w:pPr>
              <w:pStyle w:val="ConsPlusNormal"/>
              <w:jc w:val="center"/>
            </w:pPr>
            <w:r>
              <w:rPr>
                <w:color w:val="392C69"/>
              </w:rPr>
              <w:t xml:space="preserve">от 19.06.2020 </w:t>
            </w:r>
            <w:hyperlink r:id="rId236">
              <w:r>
                <w:rPr>
                  <w:color w:val="0000FF"/>
                </w:rPr>
                <w:t>N 414-пП</w:t>
              </w:r>
            </w:hyperlink>
            <w:r>
              <w:rPr>
                <w:color w:val="392C69"/>
              </w:rPr>
              <w:t xml:space="preserve">, от 12.02.2021 </w:t>
            </w:r>
            <w:hyperlink r:id="rId237">
              <w:r>
                <w:rPr>
                  <w:color w:val="0000FF"/>
                </w:rPr>
                <w:t>N 46-пП</w:t>
              </w:r>
            </w:hyperlink>
            <w:r>
              <w:rPr>
                <w:color w:val="392C69"/>
              </w:rPr>
              <w:t>,</w:t>
            </w:r>
          </w:p>
          <w:p w:rsidR="003857B6" w:rsidRDefault="003857B6">
            <w:pPr>
              <w:pStyle w:val="ConsPlusNormal"/>
              <w:jc w:val="center"/>
            </w:pPr>
            <w:r>
              <w:rPr>
                <w:color w:val="392C69"/>
              </w:rPr>
              <w:t xml:space="preserve">от 20.09.2021 </w:t>
            </w:r>
            <w:hyperlink r:id="rId238">
              <w:r>
                <w:rPr>
                  <w:color w:val="0000FF"/>
                </w:rPr>
                <w:t>N 616-пП</w:t>
              </w:r>
            </w:hyperlink>
            <w:r>
              <w:rPr>
                <w:color w:val="392C69"/>
              </w:rPr>
              <w:t xml:space="preserve">, от 28.04.2022 </w:t>
            </w:r>
            <w:hyperlink r:id="rId239">
              <w:r>
                <w:rPr>
                  <w:color w:val="0000FF"/>
                </w:rPr>
                <w:t>N 333-пП</w:t>
              </w:r>
            </w:hyperlink>
            <w:r>
              <w:rPr>
                <w:color w:val="392C69"/>
              </w:rPr>
              <w:t>,</w:t>
            </w:r>
          </w:p>
          <w:p w:rsidR="003857B6" w:rsidRDefault="003857B6">
            <w:pPr>
              <w:pStyle w:val="ConsPlusNormal"/>
              <w:jc w:val="center"/>
            </w:pPr>
            <w:r>
              <w:rPr>
                <w:color w:val="392C69"/>
              </w:rPr>
              <w:t xml:space="preserve">от 05.03.2024 </w:t>
            </w:r>
            <w:hyperlink r:id="rId240">
              <w:r>
                <w:rPr>
                  <w:color w:val="0000FF"/>
                </w:rPr>
                <w:t>N 123-пП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857B6" w:rsidRDefault="003857B6">
            <w:pPr>
              <w:pStyle w:val="ConsPlusNormal"/>
            </w:pPr>
          </w:p>
        </w:tc>
      </w:tr>
    </w:tbl>
    <w:p w:rsidR="003857B6" w:rsidRDefault="003857B6">
      <w:pPr>
        <w:pStyle w:val="ConsPlusNormal"/>
        <w:jc w:val="both"/>
      </w:pPr>
    </w:p>
    <w:p w:rsidR="003857B6" w:rsidRDefault="003857B6">
      <w:pPr>
        <w:pStyle w:val="ConsPlusTitle"/>
        <w:jc w:val="center"/>
        <w:outlineLvl w:val="1"/>
      </w:pPr>
      <w:r>
        <w:t>I. Общие положения</w:t>
      </w:r>
    </w:p>
    <w:p w:rsidR="003857B6" w:rsidRDefault="003857B6">
      <w:pPr>
        <w:pStyle w:val="ConsPlusNormal"/>
        <w:jc w:val="both"/>
      </w:pPr>
    </w:p>
    <w:p w:rsidR="003857B6" w:rsidRDefault="003857B6">
      <w:pPr>
        <w:pStyle w:val="ConsPlusNormal"/>
        <w:ind w:firstLine="540"/>
        <w:jc w:val="both"/>
      </w:pPr>
      <w:bookmarkStart w:id="66" w:name="P685"/>
      <w:bookmarkEnd w:id="66"/>
      <w:r>
        <w:t>1. Право на получение льготных займов на приобретение комплектов строительных материалов для строительства индивидуальных жилых домов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 имеют граждане, желающие построить жилой дом в любом поселении Пензенской области, кроме городов, при наличии у гражданина трудового договора, заключенного на неопределенный срок с организацией - работодателем, находящейся в сельской местности, относящиеся к одной из следующих категорий:</w:t>
      </w:r>
    </w:p>
    <w:p w:rsidR="003857B6" w:rsidRDefault="003857B6">
      <w:pPr>
        <w:pStyle w:val="ConsPlusNormal"/>
        <w:jc w:val="both"/>
      </w:pPr>
      <w:r>
        <w:t xml:space="preserve">(в ред. Постановлений Правительства Пензенской обл. от 01.04.2014 </w:t>
      </w:r>
      <w:hyperlink r:id="rId241">
        <w:r>
          <w:rPr>
            <w:color w:val="0000FF"/>
          </w:rPr>
          <w:t>N 209-пП</w:t>
        </w:r>
      </w:hyperlink>
      <w:r>
        <w:t xml:space="preserve">, от 28.12.2018 </w:t>
      </w:r>
      <w:hyperlink r:id="rId242">
        <w:r>
          <w:rPr>
            <w:color w:val="0000FF"/>
          </w:rPr>
          <w:t>N 721-пП</w:t>
        </w:r>
      </w:hyperlink>
      <w:r>
        <w:t xml:space="preserve">, от 20.09.2021 </w:t>
      </w:r>
      <w:hyperlink r:id="rId243">
        <w:r>
          <w:rPr>
            <w:color w:val="0000FF"/>
          </w:rPr>
          <w:t>N 616-пП</w:t>
        </w:r>
      </w:hyperlink>
      <w:r>
        <w:t xml:space="preserve">, от 05.03.2024 </w:t>
      </w:r>
      <w:hyperlink r:id="rId244">
        <w:r>
          <w:rPr>
            <w:color w:val="0000FF"/>
          </w:rPr>
          <w:t>N 123-пП</w:t>
        </w:r>
      </w:hyperlink>
      <w:r>
        <w:t>)</w:t>
      </w:r>
    </w:p>
    <w:p w:rsidR="003857B6" w:rsidRDefault="003857B6">
      <w:pPr>
        <w:pStyle w:val="ConsPlusNormal"/>
        <w:spacing w:before="220"/>
        <w:ind w:firstLine="540"/>
        <w:jc w:val="both"/>
      </w:pPr>
      <w:bookmarkStart w:id="67" w:name="P687"/>
      <w:bookmarkEnd w:id="67"/>
      <w:r>
        <w:t xml:space="preserve">1.1. Молодые специалисты (и их семьи), проживающие в сельских населенных пунктах Пензенской области, возраст которых на момент представления в орган местного самоуправления муниципального района Пензенской области (далее - орган местного самоуправления) заявления с документами, указанными в </w:t>
      </w:r>
      <w:hyperlink w:anchor="P733">
        <w:r>
          <w:rPr>
            <w:color w:val="0000FF"/>
          </w:rPr>
          <w:t>пункте 8</w:t>
        </w:r>
      </w:hyperlink>
      <w:r>
        <w:t xml:space="preserve"> настоящего Порядка, не превышает 35 лет.</w:t>
      </w:r>
    </w:p>
    <w:p w:rsidR="003857B6" w:rsidRDefault="003857B6">
      <w:pPr>
        <w:pStyle w:val="ConsPlusNormal"/>
        <w:jc w:val="both"/>
      </w:pPr>
      <w:r>
        <w:t xml:space="preserve">(в ред. Постановлений Правительства Пензенской обл. от 01.04.2014 </w:t>
      </w:r>
      <w:hyperlink r:id="rId245">
        <w:r>
          <w:rPr>
            <w:color w:val="0000FF"/>
          </w:rPr>
          <w:t>N 209-пП</w:t>
        </w:r>
      </w:hyperlink>
      <w:r>
        <w:t xml:space="preserve">, от 08.09.2017 </w:t>
      </w:r>
      <w:hyperlink r:id="rId246">
        <w:r>
          <w:rPr>
            <w:color w:val="0000FF"/>
          </w:rPr>
          <w:t>N 436-пП</w:t>
        </w:r>
      </w:hyperlink>
      <w:r>
        <w:t>)</w:t>
      </w:r>
    </w:p>
    <w:p w:rsidR="003857B6" w:rsidRDefault="003857B6">
      <w:pPr>
        <w:pStyle w:val="ConsPlusNormal"/>
        <w:spacing w:before="220"/>
        <w:ind w:firstLine="540"/>
        <w:jc w:val="both"/>
      </w:pPr>
      <w:r>
        <w:t>1.2. Специалисты (и их семьи) из числа граждан - участников программы добровольного переселения в Пензенскую область соотечественников, проживающих за пределами Российской Федерации, в том числе:</w:t>
      </w:r>
    </w:p>
    <w:p w:rsidR="003857B6" w:rsidRDefault="003857B6">
      <w:pPr>
        <w:pStyle w:val="ConsPlusNormal"/>
        <w:spacing w:before="220"/>
        <w:ind w:firstLine="540"/>
        <w:jc w:val="both"/>
      </w:pPr>
      <w:bookmarkStart w:id="68" w:name="P690"/>
      <w:bookmarkEnd w:id="68"/>
      <w:r>
        <w:t xml:space="preserve">а) долгосрочной целевой </w:t>
      </w:r>
      <w:hyperlink r:id="rId247">
        <w:r>
          <w:rPr>
            <w:color w:val="0000FF"/>
          </w:rPr>
          <w:t>программы</w:t>
        </w:r>
      </w:hyperlink>
      <w:r>
        <w:t xml:space="preserve"> "Содействие добровольному переселению в Пензенскую область соотечественников, проживающих за пределами Российской Федерации, на 2009 - 2012 годы", утвержденной постановлением Правительства Пензенской области от 08.07.2009 N 545-пП (с последующими изменениями);</w:t>
      </w:r>
    </w:p>
    <w:p w:rsidR="003857B6" w:rsidRDefault="003857B6">
      <w:pPr>
        <w:pStyle w:val="ConsPlusNormal"/>
        <w:spacing w:before="220"/>
        <w:ind w:firstLine="540"/>
        <w:jc w:val="both"/>
      </w:pPr>
      <w:r>
        <w:t xml:space="preserve">б) долгосрочной целевой </w:t>
      </w:r>
      <w:hyperlink r:id="rId248">
        <w:r>
          <w:rPr>
            <w:color w:val="0000FF"/>
          </w:rPr>
          <w:t>программы</w:t>
        </w:r>
      </w:hyperlink>
      <w:r>
        <w:t xml:space="preserve"> "Содействие добровольному переселению в Пензенскую область соотечественников, проживающих за рубежом, на 2013 - 2015 годы", утвержденной постановлением Правительства Пензенской области от 26.07.2013 N 534-пП "Об утверждении долгосрочной целевой программы "Содействие добровольному переселению в Пензенскую область соотечественников, проживающих за рубежом, на 2013 - 2015 годы" (с последующими изменениями);</w:t>
      </w:r>
    </w:p>
    <w:p w:rsidR="003857B6" w:rsidRDefault="003857B6">
      <w:pPr>
        <w:pStyle w:val="ConsPlusNormal"/>
        <w:spacing w:before="220"/>
        <w:ind w:firstLine="540"/>
        <w:jc w:val="both"/>
      </w:pPr>
      <w:bookmarkStart w:id="69" w:name="P692"/>
      <w:bookmarkEnd w:id="69"/>
      <w:r>
        <w:t xml:space="preserve">в) </w:t>
      </w:r>
      <w:hyperlink r:id="rId249">
        <w:r>
          <w:rPr>
            <w:color w:val="0000FF"/>
          </w:rPr>
          <w:t>подпрограммы</w:t>
        </w:r>
      </w:hyperlink>
      <w:r>
        <w:t xml:space="preserve"> "Содействие добровольному переселению в Пензенскую область соотечественников, проживающих за рубежом, на 2014 - 2022 годы" государственной программы Пензенской области "Содействие занятости населения в Пензенской области", утвержденной постановлением Правительства Пензенской области от 08.10.2013 N 752-пП "Об утверждении государственной программы Пензенской области "Содействие занятости населения в Пензенской области".</w:t>
      </w:r>
    </w:p>
    <w:p w:rsidR="003857B6" w:rsidRDefault="003857B6">
      <w:pPr>
        <w:pStyle w:val="ConsPlusNormal"/>
        <w:jc w:val="both"/>
      </w:pPr>
      <w:r>
        <w:t xml:space="preserve">(в ред. </w:t>
      </w:r>
      <w:hyperlink r:id="rId250">
        <w:r>
          <w:rPr>
            <w:color w:val="0000FF"/>
          </w:rPr>
          <w:t>Постановления</w:t>
        </w:r>
      </w:hyperlink>
      <w:r>
        <w:t xml:space="preserve"> Правительства Пензенской обл. от 28.12.2018 N 721-пП)</w:t>
      </w:r>
    </w:p>
    <w:p w:rsidR="003857B6" w:rsidRDefault="003857B6">
      <w:pPr>
        <w:pStyle w:val="ConsPlusNormal"/>
        <w:spacing w:before="220"/>
        <w:ind w:firstLine="540"/>
        <w:jc w:val="both"/>
      </w:pPr>
      <w:bookmarkStart w:id="70" w:name="P694"/>
      <w:bookmarkEnd w:id="70"/>
      <w:r>
        <w:t>1.3. Специалисты (и их семьи) из числа граждан, переселившихся после 01 января 2010 года в сельские населенные пункты Пензенской области из городов Пензенской области и из других субъектов Российской Федерации.</w:t>
      </w:r>
    </w:p>
    <w:p w:rsidR="003857B6" w:rsidRDefault="003857B6">
      <w:pPr>
        <w:pStyle w:val="ConsPlusNormal"/>
        <w:spacing w:before="220"/>
        <w:ind w:firstLine="540"/>
        <w:jc w:val="both"/>
      </w:pPr>
      <w:bookmarkStart w:id="71" w:name="P695"/>
      <w:bookmarkEnd w:id="71"/>
      <w:r>
        <w:t xml:space="preserve">2. Граждане, указанные в </w:t>
      </w:r>
      <w:hyperlink w:anchor="P687">
        <w:r>
          <w:rPr>
            <w:color w:val="0000FF"/>
          </w:rPr>
          <w:t>подпунктах 1.1</w:t>
        </w:r>
      </w:hyperlink>
      <w:r>
        <w:t xml:space="preserve"> - </w:t>
      </w:r>
      <w:hyperlink w:anchor="P694">
        <w:r>
          <w:rPr>
            <w:color w:val="0000FF"/>
          </w:rPr>
          <w:t>1.3 пункта 1</w:t>
        </w:r>
      </w:hyperlink>
      <w:r>
        <w:t xml:space="preserve"> настоящего Порядка должны иметь в собственности или в аренде (сроком не менее 1 года) земельный участок, предназначенный для индивидуального жилищного строительства.</w:t>
      </w:r>
    </w:p>
    <w:p w:rsidR="003857B6" w:rsidRDefault="003857B6">
      <w:pPr>
        <w:pStyle w:val="ConsPlusNormal"/>
        <w:spacing w:before="220"/>
        <w:ind w:firstLine="540"/>
        <w:jc w:val="both"/>
      </w:pPr>
      <w:r>
        <w:t xml:space="preserve">Абзац утратил силу. - </w:t>
      </w:r>
      <w:hyperlink r:id="rId251">
        <w:r>
          <w:rPr>
            <w:color w:val="0000FF"/>
          </w:rPr>
          <w:t>Постановление</w:t>
        </w:r>
      </w:hyperlink>
      <w:r>
        <w:t xml:space="preserve"> Правительства Пензенской обл. от 20.09.2021 N 616-пП.</w:t>
      </w:r>
    </w:p>
    <w:p w:rsidR="003857B6" w:rsidRDefault="003857B6">
      <w:pPr>
        <w:pStyle w:val="ConsPlusNormal"/>
        <w:spacing w:before="220"/>
        <w:ind w:firstLine="540"/>
        <w:jc w:val="both"/>
      </w:pPr>
      <w:r>
        <w:t>3. Мерами государственной поддержки граждан в соответствии с настоящим Порядком являются:</w:t>
      </w:r>
    </w:p>
    <w:p w:rsidR="003857B6" w:rsidRDefault="003857B6">
      <w:pPr>
        <w:pStyle w:val="ConsPlusNormal"/>
        <w:spacing w:before="220"/>
        <w:ind w:firstLine="540"/>
        <w:jc w:val="both"/>
      </w:pPr>
      <w:r>
        <w:lastRenderedPageBreak/>
        <w:t xml:space="preserve">1) предоставление права на заключение с ООО "Агентство ипотечного кредитования Пензенской области (далее - Агентство) договора займа на приобретение комплекта строительных материалов для строительства индивидуального жилого дома (далее - займ) в порядке, установленном </w:t>
      </w:r>
      <w:hyperlink w:anchor="P707">
        <w:r>
          <w:rPr>
            <w:color w:val="0000FF"/>
          </w:rPr>
          <w:t>разделами II</w:t>
        </w:r>
      </w:hyperlink>
      <w:r>
        <w:t xml:space="preserve">, </w:t>
      </w:r>
      <w:hyperlink w:anchor="P776">
        <w:r>
          <w:rPr>
            <w:color w:val="0000FF"/>
          </w:rPr>
          <w:t>III</w:t>
        </w:r>
      </w:hyperlink>
      <w:r>
        <w:t xml:space="preserve"> настоящего Порядка;</w:t>
      </w:r>
    </w:p>
    <w:p w:rsidR="003857B6" w:rsidRDefault="003857B6">
      <w:pPr>
        <w:pStyle w:val="ConsPlusNormal"/>
        <w:jc w:val="both"/>
      </w:pPr>
      <w:r>
        <w:t xml:space="preserve">(в ред. Постановлений Правительства Пензенской обл. от 18.02.2016 </w:t>
      </w:r>
      <w:hyperlink r:id="rId252">
        <w:r>
          <w:rPr>
            <w:color w:val="0000FF"/>
          </w:rPr>
          <w:t>N 88-пП</w:t>
        </w:r>
      </w:hyperlink>
      <w:r>
        <w:t xml:space="preserve">, от 03.03.2016 </w:t>
      </w:r>
      <w:hyperlink r:id="rId253">
        <w:r>
          <w:rPr>
            <w:color w:val="0000FF"/>
          </w:rPr>
          <w:t>N 122-пП</w:t>
        </w:r>
      </w:hyperlink>
      <w:r>
        <w:t xml:space="preserve">, от 05.08.2016 </w:t>
      </w:r>
      <w:hyperlink r:id="rId254">
        <w:r>
          <w:rPr>
            <w:color w:val="0000FF"/>
          </w:rPr>
          <w:t>N 398-пП</w:t>
        </w:r>
      </w:hyperlink>
      <w:r>
        <w:t>)</w:t>
      </w:r>
    </w:p>
    <w:p w:rsidR="003857B6" w:rsidRDefault="003857B6">
      <w:pPr>
        <w:pStyle w:val="ConsPlusNormal"/>
        <w:spacing w:before="220"/>
        <w:ind w:firstLine="540"/>
        <w:jc w:val="both"/>
      </w:pPr>
      <w:r>
        <w:t xml:space="preserve">2) предоставление социальной выплаты за счет средств бюджета Пензенской области на компенсацию процентной ставки по займу в течение первых пяти лет со дня заключения договора займа в соответствии с </w:t>
      </w:r>
      <w:hyperlink w:anchor="P835">
        <w:r>
          <w:rPr>
            <w:color w:val="0000FF"/>
          </w:rPr>
          <w:t>разделом IV</w:t>
        </w:r>
      </w:hyperlink>
      <w:r>
        <w:t xml:space="preserve"> настоящего Порядка;</w:t>
      </w:r>
    </w:p>
    <w:p w:rsidR="003857B6" w:rsidRDefault="003857B6">
      <w:pPr>
        <w:pStyle w:val="ConsPlusNormal"/>
        <w:spacing w:before="220"/>
        <w:ind w:firstLine="540"/>
        <w:jc w:val="both"/>
      </w:pPr>
      <w:r>
        <w:t xml:space="preserve">3) предоставление социальной выплаты за счет средств бюджета Пензенской области на погашение части основного долга по займу при рождении (усыновлении, удочерении) ребенка в соответствии с </w:t>
      </w:r>
      <w:hyperlink w:anchor="P849">
        <w:r>
          <w:rPr>
            <w:color w:val="0000FF"/>
          </w:rPr>
          <w:t>разделом V</w:t>
        </w:r>
      </w:hyperlink>
      <w:r>
        <w:t xml:space="preserve"> настоящего Порядка;</w:t>
      </w:r>
    </w:p>
    <w:p w:rsidR="003857B6" w:rsidRDefault="003857B6">
      <w:pPr>
        <w:pStyle w:val="ConsPlusNormal"/>
        <w:spacing w:before="220"/>
        <w:ind w:firstLine="540"/>
        <w:jc w:val="both"/>
      </w:pPr>
      <w:r>
        <w:t xml:space="preserve">4) предоставление социальной выплаты за счет средств бюджета Пензенской области на приобретение мебели в соответствии с </w:t>
      </w:r>
      <w:hyperlink w:anchor="P889">
        <w:r>
          <w:rPr>
            <w:color w:val="0000FF"/>
          </w:rPr>
          <w:t>разделом VI</w:t>
        </w:r>
      </w:hyperlink>
      <w:r>
        <w:t xml:space="preserve"> настоящего Порядка.</w:t>
      </w:r>
    </w:p>
    <w:p w:rsidR="003857B6" w:rsidRDefault="003857B6">
      <w:pPr>
        <w:pStyle w:val="ConsPlusNormal"/>
        <w:spacing w:before="220"/>
        <w:ind w:firstLine="540"/>
        <w:jc w:val="both"/>
      </w:pPr>
      <w:r>
        <w:t>4. В бюджете Пензенской области на соответствующий финансовый год предусматриваются средства для предоставления социальных выплат на компенсацию процентной ставки по займу, на погашение части основного долга по займу при рождении (усыновлении, удочерении) ребенка, на приобретение мебели, а также на увеличение уставного капитала Агентства с целью предоставления займов гражданам в соответствии с условиями настоящего Порядка.</w:t>
      </w:r>
    </w:p>
    <w:p w:rsidR="003857B6" w:rsidRDefault="003857B6">
      <w:pPr>
        <w:pStyle w:val="ConsPlusNormal"/>
        <w:spacing w:before="220"/>
        <w:ind w:firstLine="540"/>
        <w:jc w:val="both"/>
      </w:pPr>
      <w:r>
        <w:t>5. Департамент государственного имущества Пензенской области в первом квартале планируемого года направляет средства бюджета Пензенской области в форме бюджетных инвестиций на увеличение уставного капитала Агентства.</w:t>
      </w:r>
    </w:p>
    <w:p w:rsidR="003857B6" w:rsidRDefault="003857B6">
      <w:pPr>
        <w:pStyle w:val="ConsPlusNormal"/>
        <w:spacing w:before="220"/>
        <w:ind w:firstLine="540"/>
        <w:jc w:val="both"/>
      </w:pPr>
      <w:r>
        <w:t>6. Министерство труда, социальной защиты и демографии Пензенской области (далее - Уполномоченный орган) ежегодно, до 01 марта планируемого года, заключает с органами местного самоуправления, желающими участвовать в реализации мер, предусмотренных настоящим Порядком, а также с Агентством соглашение о сотрудничестве.</w:t>
      </w:r>
    </w:p>
    <w:p w:rsidR="003857B6" w:rsidRDefault="003857B6">
      <w:pPr>
        <w:pStyle w:val="ConsPlusNormal"/>
        <w:jc w:val="both"/>
      </w:pPr>
    </w:p>
    <w:p w:rsidR="003857B6" w:rsidRDefault="003857B6">
      <w:pPr>
        <w:pStyle w:val="ConsPlusTitle"/>
        <w:jc w:val="center"/>
        <w:outlineLvl w:val="1"/>
      </w:pPr>
      <w:bookmarkStart w:id="72" w:name="P707"/>
      <w:bookmarkEnd w:id="72"/>
      <w:r>
        <w:t>II. Порядок принятия решения о выдаче займа</w:t>
      </w:r>
    </w:p>
    <w:p w:rsidR="003857B6" w:rsidRDefault="003857B6">
      <w:pPr>
        <w:pStyle w:val="ConsPlusNormal"/>
        <w:jc w:val="both"/>
      </w:pPr>
    </w:p>
    <w:p w:rsidR="003857B6" w:rsidRDefault="003857B6">
      <w:pPr>
        <w:pStyle w:val="ConsPlusNormal"/>
        <w:ind w:firstLine="540"/>
        <w:jc w:val="both"/>
      </w:pPr>
      <w:r>
        <w:t>7. Учетные дела граждан, претендующих на получение займа в соответствии с условиями настоящего Порядка, должны содержать следующие документы:</w:t>
      </w:r>
    </w:p>
    <w:p w:rsidR="003857B6" w:rsidRDefault="003857B6">
      <w:pPr>
        <w:pStyle w:val="ConsPlusNormal"/>
        <w:spacing w:before="220"/>
        <w:ind w:firstLine="540"/>
        <w:jc w:val="both"/>
      </w:pPr>
      <w:bookmarkStart w:id="73" w:name="P710"/>
      <w:bookmarkEnd w:id="73"/>
      <w:r>
        <w:t>1) заявление по форме, установленной Уполномоченным органом;</w:t>
      </w:r>
    </w:p>
    <w:p w:rsidR="003857B6" w:rsidRDefault="003857B6">
      <w:pPr>
        <w:pStyle w:val="ConsPlusNormal"/>
        <w:spacing w:before="220"/>
        <w:ind w:firstLine="540"/>
        <w:jc w:val="both"/>
      </w:pPr>
      <w:r>
        <w:t>2) копии документов, удостоверяющих личность гражданина, имеющего намерение получить займ;</w:t>
      </w:r>
    </w:p>
    <w:p w:rsidR="003857B6" w:rsidRDefault="003857B6">
      <w:pPr>
        <w:pStyle w:val="ConsPlusNormal"/>
        <w:jc w:val="both"/>
      </w:pPr>
      <w:r>
        <w:t xml:space="preserve">(пп. 2 в ред. </w:t>
      </w:r>
      <w:hyperlink r:id="rId255">
        <w:r>
          <w:rPr>
            <w:color w:val="0000FF"/>
          </w:rPr>
          <w:t>Постановления</w:t>
        </w:r>
      </w:hyperlink>
      <w:r>
        <w:t xml:space="preserve"> Правительства Пензенской обл. от 15.12.2017 N 607-пП)</w:t>
      </w:r>
    </w:p>
    <w:p w:rsidR="003857B6" w:rsidRDefault="003857B6">
      <w:pPr>
        <w:pStyle w:val="ConsPlusNormal"/>
        <w:spacing w:before="220"/>
        <w:ind w:firstLine="540"/>
        <w:jc w:val="both"/>
      </w:pPr>
      <w:r>
        <w:t>3) документы, содержащие сведения о составе семьи заявителя и степени родства:</w:t>
      </w:r>
    </w:p>
    <w:p w:rsidR="003857B6" w:rsidRDefault="003857B6">
      <w:pPr>
        <w:pStyle w:val="ConsPlusNormal"/>
        <w:spacing w:before="220"/>
        <w:ind w:firstLine="540"/>
        <w:jc w:val="both"/>
      </w:pPr>
      <w:r>
        <w:t>3.1) копии свидетельств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(представляется гражданами в случае регистрации актов гражданского состояния на территории иностранного государства);</w:t>
      </w:r>
    </w:p>
    <w:p w:rsidR="003857B6" w:rsidRDefault="003857B6">
      <w:pPr>
        <w:pStyle w:val="ConsPlusNormal"/>
        <w:spacing w:before="220"/>
        <w:ind w:firstLine="540"/>
        <w:jc w:val="both"/>
      </w:pPr>
      <w:r>
        <w:t>3.2) копии свидетельств об усыновлении, выданные органами записи актов гражданского состояния или консульскими учреждениями Российской Федерации;</w:t>
      </w:r>
    </w:p>
    <w:p w:rsidR="003857B6" w:rsidRDefault="003857B6">
      <w:pPr>
        <w:pStyle w:val="ConsPlusNormal"/>
        <w:spacing w:before="220"/>
        <w:ind w:firstLine="540"/>
        <w:jc w:val="both"/>
      </w:pPr>
      <w:r>
        <w:t>3.3) решение суда о признании гражданина членом семьи заявителя;</w:t>
      </w:r>
    </w:p>
    <w:p w:rsidR="003857B6" w:rsidRDefault="003857B6">
      <w:pPr>
        <w:pStyle w:val="ConsPlusNormal"/>
        <w:jc w:val="both"/>
      </w:pPr>
      <w:r>
        <w:lastRenderedPageBreak/>
        <w:t xml:space="preserve">(пп. 3 в ред. </w:t>
      </w:r>
      <w:hyperlink r:id="rId256">
        <w:r>
          <w:rPr>
            <w:color w:val="0000FF"/>
          </w:rPr>
          <w:t>Постановления</w:t>
        </w:r>
      </w:hyperlink>
      <w:r>
        <w:t xml:space="preserve"> Правительства Пензенской обл. от 15.12.2017 N 607-пП)</w:t>
      </w:r>
    </w:p>
    <w:p w:rsidR="003857B6" w:rsidRDefault="003857B6">
      <w:pPr>
        <w:pStyle w:val="ConsPlusNormal"/>
        <w:spacing w:before="220"/>
        <w:ind w:firstLine="540"/>
        <w:jc w:val="both"/>
      </w:pPr>
      <w:bookmarkStart w:id="74" w:name="P718"/>
      <w:bookmarkEnd w:id="74"/>
      <w:r>
        <w:t>4) копию документа, подтверждающего осуществление трудовой деятельности гражданина, имеющего намерение получить займ, в сельской местности и (или) сведения о трудовой деятельности;</w:t>
      </w:r>
    </w:p>
    <w:p w:rsidR="003857B6" w:rsidRDefault="003857B6">
      <w:pPr>
        <w:pStyle w:val="ConsPlusNormal"/>
        <w:jc w:val="both"/>
      </w:pPr>
      <w:r>
        <w:t xml:space="preserve">(пп. 4 в ред. </w:t>
      </w:r>
      <w:hyperlink r:id="rId257">
        <w:r>
          <w:rPr>
            <w:color w:val="0000FF"/>
          </w:rPr>
          <w:t>Постановления</w:t>
        </w:r>
      </w:hyperlink>
      <w:r>
        <w:t xml:space="preserve"> Правительства Пензенской обл. от 06.04.2020 N 204-пП)</w:t>
      </w:r>
    </w:p>
    <w:p w:rsidR="003857B6" w:rsidRDefault="003857B6">
      <w:pPr>
        <w:pStyle w:val="ConsPlusNormal"/>
        <w:spacing w:before="220"/>
        <w:ind w:firstLine="540"/>
        <w:jc w:val="both"/>
      </w:pPr>
      <w:bookmarkStart w:id="75" w:name="P720"/>
      <w:bookmarkEnd w:id="75"/>
      <w:r>
        <w:t>5) нотариально заверенное обязательство о переоформлении земельного участка и построенного на нем индивидуального жилого дома в общую долевую собственность заявителя, его супруга (супруги), а также детей, в течение 6 месяцев со дня снятия обременения с земельного участка и построенного на нем дома в пользу Агентства;</w:t>
      </w:r>
    </w:p>
    <w:p w:rsidR="003857B6" w:rsidRDefault="003857B6">
      <w:pPr>
        <w:pStyle w:val="ConsPlusNormal"/>
        <w:spacing w:before="220"/>
        <w:ind w:firstLine="540"/>
        <w:jc w:val="both"/>
      </w:pPr>
      <w:bookmarkStart w:id="76" w:name="P721"/>
      <w:bookmarkEnd w:id="76"/>
      <w:r>
        <w:t>6) копии правоустанавливающих документов на земельный участок, на котором будет возводиться жилой дом: копии свидетельства о праве собственности на земельный участок, копию договора аренды земельного участка, зарегистрированного в установленном порядке;</w:t>
      </w:r>
    </w:p>
    <w:p w:rsidR="003857B6" w:rsidRDefault="003857B6">
      <w:pPr>
        <w:pStyle w:val="ConsPlusNormal"/>
        <w:spacing w:before="220"/>
        <w:ind w:firstLine="540"/>
        <w:jc w:val="both"/>
      </w:pPr>
      <w:r>
        <w:t>7) выписка из Единого государственного реестра недвижимости относительно сведений о земельном участке;</w:t>
      </w:r>
    </w:p>
    <w:p w:rsidR="003857B6" w:rsidRDefault="003857B6">
      <w:pPr>
        <w:pStyle w:val="ConsPlusNormal"/>
        <w:jc w:val="both"/>
      </w:pPr>
      <w:r>
        <w:t xml:space="preserve">(пп. 7 в ред. </w:t>
      </w:r>
      <w:hyperlink r:id="rId258">
        <w:r>
          <w:rPr>
            <w:color w:val="0000FF"/>
          </w:rPr>
          <w:t>Постановления</w:t>
        </w:r>
      </w:hyperlink>
      <w:r>
        <w:t xml:space="preserve"> Правительства Пензенской обл. от 15.02.2019 N 96-пП)</w:t>
      </w:r>
    </w:p>
    <w:p w:rsidR="003857B6" w:rsidRDefault="003857B6">
      <w:pPr>
        <w:pStyle w:val="ConsPlusNormal"/>
        <w:spacing w:before="220"/>
        <w:ind w:firstLine="540"/>
        <w:jc w:val="both"/>
      </w:pPr>
      <w:r>
        <w:t xml:space="preserve">8) копию разрешения на строительство либо уведомления, указанного в </w:t>
      </w:r>
      <w:hyperlink r:id="rId259">
        <w:r>
          <w:rPr>
            <w:color w:val="0000FF"/>
          </w:rPr>
          <w:t>пункте 2 части 7 статьи 51.1</w:t>
        </w:r>
      </w:hyperlink>
      <w:r>
        <w:t xml:space="preserve"> Градостроительного кодекса Российской Федерации</w:t>
      </w:r>
    </w:p>
    <w:p w:rsidR="003857B6" w:rsidRDefault="003857B6">
      <w:pPr>
        <w:pStyle w:val="ConsPlusNormal"/>
        <w:jc w:val="both"/>
      </w:pPr>
      <w:r>
        <w:t xml:space="preserve">(пп. 8 в ред. </w:t>
      </w:r>
      <w:hyperlink r:id="rId260">
        <w:r>
          <w:rPr>
            <w:color w:val="0000FF"/>
          </w:rPr>
          <w:t>Постановления</w:t>
        </w:r>
      </w:hyperlink>
      <w:r>
        <w:t xml:space="preserve"> Правительства Пензенской обл. от 18.12.2019 N 814-пП)</w:t>
      </w:r>
    </w:p>
    <w:p w:rsidR="003857B6" w:rsidRDefault="003857B6">
      <w:pPr>
        <w:pStyle w:val="ConsPlusNormal"/>
        <w:spacing w:before="220"/>
        <w:ind w:firstLine="540"/>
        <w:jc w:val="both"/>
      </w:pPr>
      <w:bookmarkStart w:id="77" w:name="P726"/>
      <w:bookmarkEnd w:id="77"/>
      <w:r>
        <w:t xml:space="preserve">9) документ, подтверждающий участие заявителя в одной из указанных в </w:t>
      </w:r>
      <w:hyperlink w:anchor="P690">
        <w:r>
          <w:rPr>
            <w:color w:val="0000FF"/>
          </w:rPr>
          <w:t>подпунктах а</w:t>
        </w:r>
      </w:hyperlink>
      <w:r>
        <w:t xml:space="preserve">) - </w:t>
      </w:r>
      <w:hyperlink w:anchor="P692">
        <w:r>
          <w:rPr>
            <w:color w:val="0000FF"/>
          </w:rPr>
          <w:t>в) подпункта 1.2 пункта 1</w:t>
        </w:r>
      </w:hyperlink>
      <w:r>
        <w:t xml:space="preserve"> настоящего Порядка программ, (если заявитель является участником одной из указанных программ).</w:t>
      </w:r>
    </w:p>
    <w:p w:rsidR="003857B6" w:rsidRDefault="003857B6">
      <w:pPr>
        <w:pStyle w:val="ConsPlusNormal"/>
        <w:spacing w:before="220"/>
        <w:ind w:firstLine="540"/>
        <w:jc w:val="both"/>
      </w:pPr>
      <w:r>
        <w:t>10) копии свидетельств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3857B6" w:rsidRDefault="003857B6">
      <w:pPr>
        <w:pStyle w:val="ConsPlusNormal"/>
        <w:jc w:val="both"/>
      </w:pPr>
      <w:r>
        <w:t xml:space="preserve">(пп. 10 введен </w:t>
      </w:r>
      <w:hyperlink r:id="rId261">
        <w:r>
          <w:rPr>
            <w:color w:val="0000FF"/>
          </w:rPr>
          <w:t>Постановлением</w:t>
        </w:r>
      </w:hyperlink>
      <w:r>
        <w:t xml:space="preserve"> Правительства Пензенской обл. от 15.12.2017 N 607-пП)</w:t>
      </w:r>
    </w:p>
    <w:p w:rsidR="003857B6" w:rsidRDefault="003857B6">
      <w:pPr>
        <w:pStyle w:val="ConsPlusNormal"/>
        <w:spacing w:before="220"/>
        <w:ind w:firstLine="540"/>
        <w:jc w:val="both"/>
      </w:pPr>
      <w:bookmarkStart w:id="78" w:name="P729"/>
      <w:bookmarkEnd w:id="78"/>
      <w:r>
        <w:t>11) документ, подтверждающий регистрацию в системе индивидуального (персонифицированного) учета (ИПУ каждого члена семьи);</w:t>
      </w:r>
    </w:p>
    <w:p w:rsidR="003857B6" w:rsidRDefault="003857B6">
      <w:pPr>
        <w:pStyle w:val="ConsPlusNormal"/>
        <w:jc w:val="both"/>
      </w:pPr>
      <w:r>
        <w:t xml:space="preserve">(пп. 11 в ред. </w:t>
      </w:r>
      <w:hyperlink r:id="rId262">
        <w:r>
          <w:rPr>
            <w:color w:val="0000FF"/>
          </w:rPr>
          <w:t>Постановления</w:t>
        </w:r>
      </w:hyperlink>
      <w:r>
        <w:t xml:space="preserve"> Правительства Пензенской обл. от 28.06.2019 N 374-пП)</w:t>
      </w:r>
    </w:p>
    <w:p w:rsidR="003857B6" w:rsidRDefault="003857B6">
      <w:pPr>
        <w:pStyle w:val="ConsPlusNormal"/>
        <w:spacing w:before="220"/>
        <w:ind w:firstLine="540"/>
        <w:jc w:val="both"/>
      </w:pPr>
      <w:bookmarkStart w:id="79" w:name="P731"/>
      <w:bookmarkEnd w:id="79"/>
      <w:r>
        <w:t>12) копия судебного постановления об установлении места проживания заявителя и членов его семьи - в случае отсутствия иных документов и сведений, подтверждающих место их проживания.</w:t>
      </w:r>
    </w:p>
    <w:p w:rsidR="003857B6" w:rsidRDefault="003857B6">
      <w:pPr>
        <w:pStyle w:val="ConsPlusNormal"/>
        <w:jc w:val="both"/>
      </w:pPr>
      <w:r>
        <w:t xml:space="preserve">(пп. 12 введен </w:t>
      </w:r>
      <w:hyperlink r:id="rId263">
        <w:r>
          <w:rPr>
            <w:color w:val="0000FF"/>
          </w:rPr>
          <w:t>Постановлением</w:t>
        </w:r>
      </w:hyperlink>
      <w:r>
        <w:t xml:space="preserve"> Правительства Пензенской обл. от 01.04.2019 N 195-пП)</w:t>
      </w:r>
    </w:p>
    <w:p w:rsidR="003857B6" w:rsidRDefault="003857B6">
      <w:pPr>
        <w:pStyle w:val="ConsPlusNormal"/>
        <w:spacing w:before="220"/>
        <w:ind w:firstLine="540"/>
        <w:jc w:val="both"/>
      </w:pPr>
      <w:bookmarkStart w:id="80" w:name="P733"/>
      <w:bookmarkEnd w:id="80"/>
      <w:r>
        <w:t xml:space="preserve">8. Для получения займа граждане (и члены их семей) представляют в орган местного самоуправления по месту жительства документы, указанные в </w:t>
      </w:r>
      <w:hyperlink w:anchor="P710">
        <w:r>
          <w:rPr>
            <w:color w:val="0000FF"/>
          </w:rPr>
          <w:t>подпунктах 1</w:t>
        </w:r>
      </w:hyperlink>
      <w:r>
        <w:t xml:space="preserve">) - </w:t>
      </w:r>
      <w:hyperlink w:anchor="P720">
        <w:r>
          <w:rPr>
            <w:color w:val="0000FF"/>
          </w:rPr>
          <w:t>5</w:t>
        </w:r>
      </w:hyperlink>
      <w:r>
        <w:t xml:space="preserve">), </w:t>
      </w:r>
      <w:hyperlink w:anchor="P731">
        <w:r>
          <w:rPr>
            <w:color w:val="0000FF"/>
          </w:rPr>
          <w:t>12) пункта 7</w:t>
        </w:r>
      </w:hyperlink>
      <w:r>
        <w:t xml:space="preserve"> настоящего Порядка.</w:t>
      </w:r>
    </w:p>
    <w:p w:rsidR="003857B6" w:rsidRDefault="003857B6">
      <w:pPr>
        <w:pStyle w:val="ConsPlusNormal"/>
        <w:jc w:val="both"/>
      </w:pPr>
      <w:r>
        <w:t xml:space="preserve">(в ред. </w:t>
      </w:r>
      <w:hyperlink r:id="rId264">
        <w:r>
          <w:rPr>
            <w:color w:val="0000FF"/>
          </w:rPr>
          <w:t>Постановления</w:t>
        </w:r>
      </w:hyperlink>
      <w:r>
        <w:t xml:space="preserve"> Правительства Пензенской обл. от 01.04.2019 N 195-пП)</w:t>
      </w:r>
    </w:p>
    <w:p w:rsidR="003857B6" w:rsidRDefault="003857B6">
      <w:pPr>
        <w:pStyle w:val="ConsPlusNormal"/>
        <w:spacing w:before="220"/>
        <w:ind w:firstLine="540"/>
        <w:jc w:val="both"/>
      </w:pPr>
      <w:r>
        <w:t xml:space="preserve">Копия документа, указанного в </w:t>
      </w:r>
      <w:hyperlink w:anchor="P718">
        <w:r>
          <w:rPr>
            <w:color w:val="0000FF"/>
          </w:rPr>
          <w:t>подпункте "4" пункта 7</w:t>
        </w:r>
      </w:hyperlink>
      <w:r>
        <w:t xml:space="preserve"> настоящего Порядка, подтверждающего осуществление трудовой деятельности гражданина, имеющего намерение получить займ, в сельской местности и (или) сведения о трудовой деятельности предоставляется за периоды до 1 января 2020 года;</w:t>
      </w:r>
    </w:p>
    <w:p w:rsidR="003857B6" w:rsidRDefault="003857B6">
      <w:pPr>
        <w:pStyle w:val="ConsPlusNormal"/>
        <w:jc w:val="both"/>
      </w:pPr>
      <w:r>
        <w:t xml:space="preserve">(абзац введен </w:t>
      </w:r>
      <w:hyperlink r:id="rId265">
        <w:r>
          <w:rPr>
            <w:color w:val="0000FF"/>
          </w:rPr>
          <w:t>Постановлением</w:t>
        </w:r>
      </w:hyperlink>
      <w:r>
        <w:t xml:space="preserve"> Правительства Пензенской обл. от 12.02.2021 N 46-пП)</w:t>
      </w:r>
    </w:p>
    <w:p w:rsidR="003857B6" w:rsidRDefault="003857B6">
      <w:pPr>
        <w:pStyle w:val="ConsPlusNormal"/>
        <w:spacing w:before="220"/>
        <w:ind w:firstLine="540"/>
        <w:jc w:val="both"/>
      </w:pPr>
      <w:r>
        <w:t>9. От имени членов семьи заявление и документы могут быть представлены уполномоченным лицом при наличии надлежащим образом оформленных полномочий.</w:t>
      </w:r>
    </w:p>
    <w:p w:rsidR="003857B6" w:rsidRDefault="003857B6">
      <w:pPr>
        <w:pStyle w:val="ConsPlusNormal"/>
        <w:spacing w:before="220"/>
        <w:ind w:firstLine="540"/>
        <w:jc w:val="both"/>
      </w:pPr>
      <w:r>
        <w:lastRenderedPageBreak/>
        <w:t>10. Копии документов заверяются сотрудником, принявшим документы.</w:t>
      </w:r>
    </w:p>
    <w:p w:rsidR="003857B6" w:rsidRDefault="003857B6">
      <w:pPr>
        <w:pStyle w:val="ConsPlusNormal"/>
        <w:spacing w:before="220"/>
        <w:ind w:firstLine="540"/>
        <w:jc w:val="both"/>
      </w:pPr>
      <w:bookmarkStart w:id="81" w:name="P739"/>
      <w:bookmarkEnd w:id="81"/>
      <w:r>
        <w:t xml:space="preserve">11. Орган местного самоуправления, принявший документы, в установленном порядке истребует документы (либо сведения, содержащиеся в них), указанные в </w:t>
      </w:r>
      <w:hyperlink w:anchor="P718">
        <w:r>
          <w:rPr>
            <w:color w:val="0000FF"/>
          </w:rPr>
          <w:t>подпунктах 4</w:t>
        </w:r>
      </w:hyperlink>
      <w:r>
        <w:t xml:space="preserve">) - за периоды после 1 января 2020 года, </w:t>
      </w:r>
      <w:hyperlink w:anchor="P721">
        <w:r>
          <w:rPr>
            <w:color w:val="0000FF"/>
          </w:rPr>
          <w:t>6</w:t>
        </w:r>
      </w:hyperlink>
      <w:r>
        <w:t xml:space="preserve">) - </w:t>
      </w:r>
      <w:hyperlink w:anchor="P729">
        <w:r>
          <w:rPr>
            <w:color w:val="0000FF"/>
          </w:rPr>
          <w:t>11) пункта 7</w:t>
        </w:r>
      </w:hyperlink>
      <w:r>
        <w:t xml:space="preserve"> настоящего Порядка, находящиеся в распоряжении органов государственной власти, органов местного самоуправления и подведомственных таким органам организациях.</w:t>
      </w:r>
    </w:p>
    <w:p w:rsidR="003857B6" w:rsidRDefault="003857B6">
      <w:pPr>
        <w:pStyle w:val="ConsPlusNormal"/>
        <w:jc w:val="both"/>
      </w:pPr>
      <w:r>
        <w:t xml:space="preserve">(п. 11 в ред. </w:t>
      </w:r>
      <w:hyperlink r:id="rId266">
        <w:r>
          <w:rPr>
            <w:color w:val="0000FF"/>
          </w:rPr>
          <w:t>Постановления</w:t>
        </w:r>
      </w:hyperlink>
      <w:r>
        <w:t xml:space="preserve"> Правительства Пензенской обл. от 28.04.2022 N 333-пП)</w:t>
      </w:r>
    </w:p>
    <w:p w:rsidR="003857B6" w:rsidRDefault="00385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857B6">
        <w:tc>
          <w:tcPr>
            <w:tcW w:w="60" w:type="dxa"/>
            <w:tcBorders>
              <w:top w:val="nil"/>
              <w:left w:val="nil"/>
              <w:bottom w:val="nil"/>
              <w:right w:val="nil"/>
            </w:tcBorders>
            <w:shd w:val="clear" w:color="auto" w:fill="CED3F1"/>
            <w:tcMar>
              <w:top w:w="0" w:type="dxa"/>
              <w:left w:w="0" w:type="dxa"/>
              <w:bottom w:w="0" w:type="dxa"/>
              <w:right w:w="0" w:type="dxa"/>
            </w:tcMar>
          </w:tcPr>
          <w:p w:rsidR="003857B6" w:rsidRDefault="00385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57B6" w:rsidRDefault="00385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57B6" w:rsidRDefault="003857B6">
            <w:pPr>
              <w:pStyle w:val="ConsPlusNormal"/>
              <w:jc w:val="both"/>
            </w:pPr>
            <w:r>
              <w:rPr>
                <w:color w:val="392C69"/>
              </w:rPr>
              <w:t>Положения подпункта 11.1 раздела II Порядка применяются до 1 января 2021 года (</w:t>
            </w:r>
            <w:hyperlink r:id="rId267">
              <w:r>
                <w:rPr>
                  <w:color w:val="0000FF"/>
                </w:rPr>
                <w:t>Постановление</w:t>
              </w:r>
            </w:hyperlink>
            <w:r>
              <w:rPr>
                <w:color w:val="392C69"/>
              </w:rPr>
              <w:t xml:space="preserve"> Правительства Пензенской обл. от 28.05.2018 N 294-пП).</w:t>
            </w:r>
          </w:p>
        </w:tc>
        <w:tc>
          <w:tcPr>
            <w:tcW w:w="113" w:type="dxa"/>
            <w:tcBorders>
              <w:top w:val="nil"/>
              <w:left w:val="nil"/>
              <w:bottom w:val="nil"/>
              <w:right w:val="nil"/>
            </w:tcBorders>
            <w:shd w:val="clear" w:color="auto" w:fill="F4F3F8"/>
            <w:tcMar>
              <w:top w:w="0" w:type="dxa"/>
              <w:left w:w="0" w:type="dxa"/>
              <w:bottom w:w="0" w:type="dxa"/>
              <w:right w:w="0" w:type="dxa"/>
            </w:tcMar>
          </w:tcPr>
          <w:p w:rsidR="003857B6" w:rsidRDefault="003857B6">
            <w:pPr>
              <w:pStyle w:val="ConsPlusNormal"/>
            </w:pPr>
          </w:p>
        </w:tc>
      </w:tr>
    </w:tbl>
    <w:p w:rsidR="003857B6" w:rsidRDefault="003857B6">
      <w:pPr>
        <w:pStyle w:val="ConsPlusNormal"/>
        <w:spacing w:before="280"/>
        <w:ind w:firstLine="540"/>
        <w:jc w:val="both"/>
      </w:pPr>
      <w:r>
        <w:t xml:space="preserve">11.1. Орган местного самоуправления, принявший документы, в установленном порядке истребует документы (либо сведения, содержащиеся в них), указанные в </w:t>
      </w:r>
      <w:hyperlink w:anchor="P721">
        <w:r>
          <w:rPr>
            <w:color w:val="0000FF"/>
          </w:rPr>
          <w:t>подпунктах 6</w:t>
        </w:r>
      </w:hyperlink>
      <w:r>
        <w:t xml:space="preserve">) - </w:t>
      </w:r>
      <w:hyperlink w:anchor="P726">
        <w:r>
          <w:rPr>
            <w:color w:val="0000FF"/>
          </w:rPr>
          <w:t>9</w:t>
        </w:r>
      </w:hyperlink>
      <w:r>
        <w:t xml:space="preserve">), </w:t>
      </w:r>
      <w:hyperlink w:anchor="P729">
        <w:r>
          <w:rPr>
            <w:color w:val="0000FF"/>
          </w:rPr>
          <w:t>11) пункта 7</w:t>
        </w:r>
      </w:hyperlink>
      <w:r>
        <w:t xml:space="preserve"> настоящего Порядка, находящиеся в распоряжении органов государственной власти, органов местного самоуправления и подведомственных таким органам организациях.</w:t>
      </w:r>
    </w:p>
    <w:p w:rsidR="003857B6" w:rsidRDefault="003857B6">
      <w:pPr>
        <w:pStyle w:val="ConsPlusNormal"/>
        <w:jc w:val="both"/>
      </w:pPr>
      <w:r>
        <w:t xml:space="preserve">(пп. 11.1 введен </w:t>
      </w:r>
      <w:hyperlink r:id="rId268">
        <w:r>
          <w:rPr>
            <w:color w:val="0000FF"/>
          </w:rPr>
          <w:t>Постановлением</w:t>
        </w:r>
      </w:hyperlink>
      <w:r>
        <w:t xml:space="preserve"> Правительства Пензенской обл. от 28.05.2018 N 294-пП; в ред. Постановлений Правительства Пензенской обл. от 06.09.2018 </w:t>
      </w:r>
      <w:hyperlink r:id="rId269">
        <w:r>
          <w:rPr>
            <w:color w:val="0000FF"/>
          </w:rPr>
          <w:t>N 466-пП</w:t>
        </w:r>
      </w:hyperlink>
      <w:r>
        <w:t xml:space="preserve">, от 15.02.2019 </w:t>
      </w:r>
      <w:hyperlink r:id="rId270">
        <w:r>
          <w:rPr>
            <w:color w:val="0000FF"/>
          </w:rPr>
          <w:t>N 96-пП</w:t>
        </w:r>
      </w:hyperlink>
      <w:r>
        <w:t>)</w:t>
      </w:r>
    </w:p>
    <w:p w:rsidR="003857B6" w:rsidRDefault="003857B6">
      <w:pPr>
        <w:pStyle w:val="ConsPlusNormal"/>
        <w:spacing w:before="220"/>
        <w:ind w:firstLine="540"/>
        <w:jc w:val="both"/>
      </w:pPr>
      <w:r>
        <w:t xml:space="preserve">12. Указанные в </w:t>
      </w:r>
      <w:hyperlink w:anchor="P739">
        <w:r>
          <w:rPr>
            <w:color w:val="0000FF"/>
          </w:rPr>
          <w:t>пункте 11</w:t>
        </w:r>
      </w:hyperlink>
      <w:r>
        <w:t xml:space="preserve"> настоящего Порядка документы истребуются, если они не были представлены заявителями по собственной инициативе.</w:t>
      </w:r>
    </w:p>
    <w:p w:rsidR="003857B6" w:rsidRDefault="003857B6">
      <w:pPr>
        <w:pStyle w:val="ConsPlusNormal"/>
        <w:spacing w:before="220"/>
        <w:ind w:firstLine="540"/>
        <w:jc w:val="both"/>
      </w:pPr>
      <w:r>
        <w:t xml:space="preserve">12.1. Утратил силу с 1 января 2021 года. - </w:t>
      </w:r>
      <w:hyperlink r:id="rId271">
        <w:r>
          <w:rPr>
            <w:color w:val="0000FF"/>
          </w:rPr>
          <w:t>Постановление</w:t>
        </w:r>
      </w:hyperlink>
      <w:r>
        <w:t xml:space="preserve"> Правительства Пензенской обл. от 28.05.2018 N 294-пП.</w:t>
      </w:r>
    </w:p>
    <w:p w:rsidR="003857B6" w:rsidRDefault="003857B6">
      <w:pPr>
        <w:pStyle w:val="ConsPlusNormal"/>
        <w:spacing w:before="220"/>
        <w:ind w:firstLine="540"/>
        <w:jc w:val="both"/>
      </w:pPr>
      <w:r>
        <w:t xml:space="preserve">13. Орган местного самоуправления в течение 14 рабочих дней с даты приема заявления и документов, указанных в </w:t>
      </w:r>
      <w:hyperlink w:anchor="P733">
        <w:r>
          <w:rPr>
            <w:color w:val="0000FF"/>
          </w:rPr>
          <w:t>пункте 8</w:t>
        </w:r>
      </w:hyperlink>
      <w:r>
        <w:t xml:space="preserve"> настоящего Порядка, принимает решение о включении гражданина и членов его семьи в список претендентов на получение займа в рамках настоящего Порядка (далее - список претендентов).</w:t>
      </w:r>
    </w:p>
    <w:p w:rsidR="003857B6" w:rsidRDefault="003857B6">
      <w:pPr>
        <w:pStyle w:val="ConsPlusNormal"/>
        <w:spacing w:before="220"/>
        <w:ind w:firstLine="540"/>
        <w:jc w:val="both"/>
      </w:pPr>
      <w:r>
        <w:t>О принятом решении граждане письменно уведомляются органом местного самоуправления в течение 5 рабочих дней со дня принятия соответствующего решения.</w:t>
      </w:r>
    </w:p>
    <w:p w:rsidR="003857B6" w:rsidRDefault="003857B6">
      <w:pPr>
        <w:pStyle w:val="ConsPlusNormal"/>
        <w:spacing w:before="220"/>
        <w:ind w:firstLine="540"/>
        <w:jc w:val="both"/>
      </w:pPr>
      <w:r>
        <w:t>14. Основаниями для отказа во включении гражданина и членов его семьи в список претендентов являются:</w:t>
      </w:r>
    </w:p>
    <w:p w:rsidR="003857B6" w:rsidRDefault="003857B6">
      <w:pPr>
        <w:pStyle w:val="ConsPlusNormal"/>
        <w:spacing w:before="220"/>
        <w:ind w:firstLine="540"/>
        <w:jc w:val="both"/>
      </w:pPr>
      <w:r>
        <w:t xml:space="preserve">а) представление заявителем не в полном объеме документов, указанных в </w:t>
      </w:r>
      <w:hyperlink w:anchor="P733">
        <w:r>
          <w:rPr>
            <w:color w:val="0000FF"/>
          </w:rPr>
          <w:t>пункте 8</w:t>
        </w:r>
      </w:hyperlink>
      <w:r>
        <w:t xml:space="preserve"> настоящего Порядка;</w:t>
      </w:r>
    </w:p>
    <w:p w:rsidR="003857B6" w:rsidRDefault="003857B6">
      <w:pPr>
        <w:pStyle w:val="ConsPlusNormal"/>
        <w:spacing w:before="220"/>
        <w:ind w:firstLine="540"/>
        <w:jc w:val="both"/>
      </w:pPr>
      <w:r>
        <w:t xml:space="preserve">б) несоответствие гражданина требованиям </w:t>
      </w:r>
      <w:hyperlink w:anchor="P685">
        <w:r>
          <w:rPr>
            <w:color w:val="0000FF"/>
          </w:rPr>
          <w:t>пунктов 1</w:t>
        </w:r>
      </w:hyperlink>
      <w:r>
        <w:t xml:space="preserve"> и </w:t>
      </w:r>
      <w:hyperlink w:anchor="P695">
        <w:r>
          <w:rPr>
            <w:color w:val="0000FF"/>
          </w:rPr>
          <w:t>2</w:t>
        </w:r>
      </w:hyperlink>
      <w:r>
        <w:t xml:space="preserve"> настоящего Порядка.</w:t>
      </w:r>
    </w:p>
    <w:p w:rsidR="003857B6" w:rsidRDefault="003857B6">
      <w:pPr>
        <w:pStyle w:val="ConsPlusNormal"/>
        <w:spacing w:before="220"/>
        <w:ind w:firstLine="540"/>
        <w:jc w:val="both"/>
      </w:pPr>
      <w:r>
        <w:t>15. Акт органа местного самоуправления о включении либо отказе во включении гражданина и членов его семьи в список претендентов подшивается в соответствующее учетное дело.</w:t>
      </w:r>
    </w:p>
    <w:p w:rsidR="003857B6" w:rsidRDefault="003857B6">
      <w:pPr>
        <w:pStyle w:val="ConsPlusNormal"/>
        <w:spacing w:before="220"/>
        <w:ind w:firstLine="540"/>
        <w:jc w:val="both"/>
      </w:pPr>
      <w:bookmarkStart w:id="82" w:name="P752"/>
      <w:bookmarkEnd w:id="82"/>
      <w:r>
        <w:t>16. Учетное дело гражданина и членов его семьи, включенных в список претендентов, в течение 5 рабочих дней со дня принятия соответствующего решения передаются органом местного самоуправления в Уполномоченный орган.</w:t>
      </w:r>
    </w:p>
    <w:p w:rsidR="003857B6" w:rsidRDefault="003857B6">
      <w:pPr>
        <w:pStyle w:val="ConsPlusNormal"/>
        <w:spacing w:before="220"/>
        <w:ind w:firstLine="540"/>
        <w:jc w:val="both"/>
      </w:pPr>
      <w:r>
        <w:t xml:space="preserve">17. Уполномоченный орган в течение 20 рабочих дней со дня приема учетного дела, указанного в </w:t>
      </w:r>
      <w:hyperlink w:anchor="P752">
        <w:r>
          <w:rPr>
            <w:color w:val="0000FF"/>
          </w:rPr>
          <w:t>пункте 16</w:t>
        </w:r>
      </w:hyperlink>
      <w:r>
        <w:t xml:space="preserve"> настоящего Порядка, принимает решение о включении либо отказе во включении гражданина и членов его семьи в сводный реестр граждан, претендующих на получение займов в Пензенской области (далее - реестр).</w:t>
      </w:r>
    </w:p>
    <w:p w:rsidR="003857B6" w:rsidRDefault="003857B6">
      <w:pPr>
        <w:pStyle w:val="ConsPlusNormal"/>
        <w:jc w:val="both"/>
      </w:pPr>
      <w:r>
        <w:t xml:space="preserve">(в ред. </w:t>
      </w:r>
      <w:hyperlink r:id="rId272">
        <w:r>
          <w:rPr>
            <w:color w:val="0000FF"/>
          </w:rPr>
          <w:t>Постановления</w:t>
        </w:r>
      </w:hyperlink>
      <w:r>
        <w:t xml:space="preserve"> Правительства Пензенской обл. от 06.04.2020 N 204-пП)</w:t>
      </w:r>
    </w:p>
    <w:p w:rsidR="003857B6" w:rsidRDefault="003857B6">
      <w:pPr>
        <w:pStyle w:val="ConsPlusNormal"/>
        <w:spacing w:before="220"/>
        <w:ind w:firstLine="540"/>
        <w:jc w:val="both"/>
      </w:pPr>
      <w:r>
        <w:lastRenderedPageBreak/>
        <w:t>Форма реестра утверждается Уполномоченным органом.</w:t>
      </w:r>
    </w:p>
    <w:p w:rsidR="003857B6" w:rsidRDefault="003857B6">
      <w:pPr>
        <w:pStyle w:val="ConsPlusNormal"/>
        <w:spacing w:before="220"/>
        <w:ind w:firstLine="540"/>
        <w:jc w:val="both"/>
      </w:pPr>
      <w:r>
        <w:t>18. Основанием для отказа во включении гражданина и членов его семьи в реестр является ранее реализованное право на получение мер государственной поддержки при улучшении жилищных условий за счет средств бюджета Пензенской области, за исключением государственной поддержки при улучшении жилищных условий, осуществляемой с привлечением средств из федерального бюджета.</w:t>
      </w:r>
    </w:p>
    <w:p w:rsidR="003857B6" w:rsidRDefault="003857B6">
      <w:pPr>
        <w:pStyle w:val="ConsPlusNormal"/>
        <w:jc w:val="both"/>
      </w:pPr>
      <w:r>
        <w:t xml:space="preserve">(в ред. </w:t>
      </w:r>
      <w:hyperlink r:id="rId273">
        <w:r>
          <w:rPr>
            <w:color w:val="0000FF"/>
          </w:rPr>
          <w:t>Постановления</w:t>
        </w:r>
      </w:hyperlink>
      <w:r>
        <w:t xml:space="preserve"> Правительства Пензенской обл. от 20.09.2021 N 616-пП)</w:t>
      </w:r>
    </w:p>
    <w:p w:rsidR="003857B6" w:rsidRDefault="003857B6">
      <w:pPr>
        <w:pStyle w:val="ConsPlusNormal"/>
        <w:spacing w:before="220"/>
        <w:ind w:firstLine="540"/>
        <w:jc w:val="both"/>
      </w:pPr>
      <w:r>
        <w:t xml:space="preserve">19. Реестр формируется путем включения в него граждан и членов их семей в хронологическом порядке в соответствии с датами подачи ими в орган местного самоуправления заявлений и документов, указанных в </w:t>
      </w:r>
      <w:hyperlink w:anchor="P733">
        <w:r>
          <w:rPr>
            <w:color w:val="0000FF"/>
          </w:rPr>
          <w:t>пункте 8</w:t>
        </w:r>
      </w:hyperlink>
      <w:r>
        <w:t xml:space="preserve"> настоящего Порядка, в соответствии с правом на первоочередное включение в реестр, установленным </w:t>
      </w:r>
      <w:hyperlink w:anchor="P759">
        <w:r>
          <w:rPr>
            <w:color w:val="0000FF"/>
          </w:rPr>
          <w:t>пунктом 20</w:t>
        </w:r>
      </w:hyperlink>
      <w:r>
        <w:t xml:space="preserve"> настоящего Порядка.</w:t>
      </w:r>
    </w:p>
    <w:p w:rsidR="003857B6" w:rsidRDefault="003857B6">
      <w:pPr>
        <w:pStyle w:val="ConsPlusNormal"/>
        <w:spacing w:before="220"/>
        <w:ind w:firstLine="540"/>
        <w:jc w:val="both"/>
      </w:pPr>
      <w:bookmarkStart w:id="83" w:name="P759"/>
      <w:bookmarkEnd w:id="83"/>
      <w:r>
        <w:t>20. Право на первоочередное включение в реестр имеют:</w:t>
      </w:r>
    </w:p>
    <w:p w:rsidR="003857B6" w:rsidRDefault="003857B6">
      <w:pPr>
        <w:pStyle w:val="ConsPlusNormal"/>
        <w:spacing w:before="220"/>
        <w:ind w:firstLine="540"/>
        <w:jc w:val="both"/>
      </w:pPr>
      <w:bookmarkStart w:id="84" w:name="P760"/>
      <w:bookmarkEnd w:id="84"/>
      <w:r>
        <w:t>1) семьи, имеющие трех и более несовершеннолетних детей;</w:t>
      </w:r>
    </w:p>
    <w:p w:rsidR="003857B6" w:rsidRDefault="003857B6">
      <w:pPr>
        <w:pStyle w:val="ConsPlusNormal"/>
        <w:spacing w:before="220"/>
        <w:ind w:firstLine="540"/>
        <w:jc w:val="both"/>
      </w:pPr>
      <w:bookmarkStart w:id="85" w:name="P761"/>
      <w:bookmarkEnd w:id="85"/>
      <w:r>
        <w:t xml:space="preserve">2) семьи граждан или одинокие граждане, имеющие земельный участок для строительства индивидуального жилого дома в сельском поселении, не являющемся районным центром, и работающие в государственном или муниципальном бюджетном, казенном, автономном учреждении Пензенской области, которые включаются в реестр после граждан (и их семей), указанных в </w:t>
      </w:r>
      <w:hyperlink w:anchor="P760">
        <w:r>
          <w:rPr>
            <w:color w:val="0000FF"/>
          </w:rPr>
          <w:t>подпункте 1) пункта 20</w:t>
        </w:r>
      </w:hyperlink>
      <w:r>
        <w:t xml:space="preserve"> настоящего Порядка;</w:t>
      </w:r>
    </w:p>
    <w:p w:rsidR="003857B6" w:rsidRDefault="003857B6">
      <w:pPr>
        <w:pStyle w:val="ConsPlusNormal"/>
        <w:spacing w:before="220"/>
        <w:ind w:firstLine="540"/>
        <w:jc w:val="both"/>
      </w:pPr>
      <w:bookmarkStart w:id="86" w:name="P762"/>
      <w:bookmarkEnd w:id="86"/>
      <w:r>
        <w:t xml:space="preserve">3) семьи граждан или одинокие граждане, имеющие земельный участок для строительства индивидуального жилого дома в сельском поселении, являющемся районным центром, и работающие в государственном или муниципальном бюджетном, казенном, автономном учреждении Пензенской области, которые включаются в реестр после граждан (и их семей), указанных в </w:t>
      </w:r>
      <w:hyperlink w:anchor="P760">
        <w:r>
          <w:rPr>
            <w:color w:val="0000FF"/>
          </w:rPr>
          <w:t>подпунктах 1</w:t>
        </w:r>
      </w:hyperlink>
      <w:r>
        <w:t xml:space="preserve">), </w:t>
      </w:r>
      <w:hyperlink w:anchor="P761">
        <w:r>
          <w:rPr>
            <w:color w:val="0000FF"/>
          </w:rPr>
          <w:t>2) пункта 20</w:t>
        </w:r>
      </w:hyperlink>
      <w:r>
        <w:t xml:space="preserve"> настоящего Порядка;</w:t>
      </w:r>
    </w:p>
    <w:p w:rsidR="003857B6" w:rsidRDefault="003857B6">
      <w:pPr>
        <w:pStyle w:val="ConsPlusNormal"/>
        <w:spacing w:before="220"/>
        <w:ind w:firstLine="540"/>
        <w:jc w:val="both"/>
      </w:pPr>
      <w:r>
        <w:t xml:space="preserve">4) семьи граждан или одинокие граждане, имеющие земельный участок для строительства индивидуального жилого дома в сельском поселении, не являющемся районным центром, и не работающие в государственном или муниципальном бюджетном, казенном, автономном учреждении Пензенской области, которые включаются в реестр после граждан (и их семей), указанных в </w:t>
      </w:r>
      <w:hyperlink w:anchor="P760">
        <w:r>
          <w:rPr>
            <w:color w:val="0000FF"/>
          </w:rPr>
          <w:t>подпунктах 1</w:t>
        </w:r>
      </w:hyperlink>
      <w:r>
        <w:t xml:space="preserve">), </w:t>
      </w:r>
      <w:hyperlink w:anchor="P761">
        <w:r>
          <w:rPr>
            <w:color w:val="0000FF"/>
          </w:rPr>
          <w:t>2</w:t>
        </w:r>
      </w:hyperlink>
      <w:r>
        <w:t xml:space="preserve">), </w:t>
      </w:r>
      <w:hyperlink w:anchor="P762">
        <w:r>
          <w:rPr>
            <w:color w:val="0000FF"/>
          </w:rPr>
          <w:t>3) пункта 20</w:t>
        </w:r>
      </w:hyperlink>
      <w:r>
        <w:t xml:space="preserve"> настоящего Порядка.</w:t>
      </w:r>
    </w:p>
    <w:p w:rsidR="003857B6" w:rsidRDefault="003857B6">
      <w:pPr>
        <w:pStyle w:val="ConsPlusNormal"/>
        <w:spacing w:before="220"/>
        <w:ind w:firstLine="540"/>
        <w:jc w:val="both"/>
      </w:pPr>
      <w:bookmarkStart w:id="87" w:name="P764"/>
      <w:bookmarkEnd w:id="87"/>
      <w:r>
        <w:t>21. Информация о включении гражданина и членов его семьи в реестр либо отказе во включении гражданина и членов его семьи в реестр доводится Уполномоченным органом до соответствующего органа местного самоуправления в течение пяти рабочих дней со дня принятия решения.</w:t>
      </w:r>
    </w:p>
    <w:p w:rsidR="003857B6" w:rsidRDefault="003857B6">
      <w:pPr>
        <w:pStyle w:val="ConsPlusNormal"/>
        <w:spacing w:before="220"/>
        <w:ind w:firstLine="540"/>
        <w:jc w:val="both"/>
      </w:pPr>
      <w:r>
        <w:t xml:space="preserve">22. Орган местного самоуправления в течение пяти рабочих дней со дня получения от Уполномоченного органа сведений, указанных в </w:t>
      </w:r>
      <w:hyperlink w:anchor="P764">
        <w:r>
          <w:rPr>
            <w:color w:val="0000FF"/>
          </w:rPr>
          <w:t>пункте 21</w:t>
        </w:r>
      </w:hyperlink>
      <w:r>
        <w:t xml:space="preserve"> настоящего Порядка, уведомляет в письменной форме граждан о принятом Уполномоченным органом решении.</w:t>
      </w:r>
    </w:p>
    <w:p w:rsidR="003857B6" w:rsidRDefault="003857B6">
      <w:pPr>
        <w:pStyle w:val="ConsPlusNormal"/>
        <w:spacing w:before="220"/>
        <w:ind w:firstLine="540"/>
        <w:jc w:val="both"/>
      </w:pPr>
      <w:r>
        <w:t>23. Уполномоченный орган ежеквартально, до 15 числа первого месяца соответствующего квартала, направляет в органы местного самоуправления выписки из реестра с учетом произошедших изменений.</w:t>
      </w:r>
    </w:p>
    <w:p w:rsidR="003857B6" w:rsidRDefault="003857B6">
      <w:pPr>
        <w:pStyle w:val="ConsPlusNormal"/>
        <w:spacing w:before="220"/>
        <w:ind w:firstLine="540"/>
        <w:jc w:val="both"/>
      </w:pPr>
      <w:r>
        <w:t>24. Орган местного самоуправления по запросу гражданина направляет ему выписку из реестра в течение пяти рабочих дней со дня получения соответствующего запроса. При отсутствии заявителя в реестре ему направляется соответствующая справка.</w:t>
      </w:r>
    </w:p>
    <w:p w:rsidR="003857B6" w:rsidRDefault="003857B6">
      <w:pPr>
        <w:pStyle w:val="ConsPlusNormal"/>
        <w:spacing w:before="220"/>
        <w:ind w:firstLine="540"/>
        <w:jc w:val="both"/>
      </w:pPr>
      <w:bookmarkStart w:id="88" w:name="P768"/>
      <w:bookmarkEnd w:id="88"/>
      <w:r>
        <w:t xml:space="preserve">24.1. Граждане (и члены их семей), включенные в реестр, обязаны сообщать в орган местного самоуправления по месту жительства об изменении обстоятельств, влияющих на принятие решения о предоставлении займа (изменение состава семьи, смена места работы и </w:t>
      </w:r>
      <w:r>
        <w:lastRenderedPageBreak/>
        <w:t>занимаемой должности) в течение 5 рабочих дней с момента изменения обстоятельств.</w:t>
      </w:r>
    </w:p>
    <w:p w:rsidR="003857B6" w:rsidRDefault="003857B6">
      <w:pPr>
        <w:pStyle w:val="ConsPlusNormal"/>
        <w:jc w:val="both"/>
      </w:pPr>
      <w:r>
        <w:t xml:space="preserve">(пп. 24.1 введен </w:t>
      </w:r>
      <w:hyperlink r:id="rId274">
        <w:r>
          <w:rPr>
            <w:color w:val="0000FF"/>
          </w:rPr>
          <w:t>Постановлением</w:t>
        </w:r>
      </w:hyperlink>
      <w:r>
        <w:t xml:space="preserve"> Правительства Пензенской обл. от 28.05.2018 N 294-пП)</w:t>
      </w:r>
    </w:p>
    <w:p w:rsidR="003857B6" w:rsidRDefault="003857B6">
      <w:pPr>
        <w:pStyle w:val="ConsPlusNormal"/>
        <w:spacing w:before="220"/>
        <w:ind w:firstLine="540"/>
        <w:jc w:val="both"/>
      </w:pPr>
      <w:r>
        <w:t xml:space="preserve">24.2. Орган местного самоуправления вправе требовать от граждан (и членов их семей) представления документов, подтверждающих изменения обстоятельств, указанных в </w:t>
      </w:r>
      <w:hyperlink w:anchor="P768">
        <w:r>
          <w:rPr>
            <w:color w:val="0000FF"/>
          </w:rPr>
          <w:t>пункте 24.1</w:t>
        </w:r>
      </w:hyperlink>
      <w:r>
        <w:t xml:space="preserve"> настоящего Порядка.</w:t>
      </w:r>
    </w:p>
    <w:p w:rsidR="003857B6" w:rsidRDefault="003857B6">
      <w:pPr>
        <w:pStyle w:val="ConsPlusNormal"/>
        <w:jc w:val="both"/>
      </w:pPr>
      <w:r>
        <w:t xml:space="preserve">(пп. 24.2 введен </w:t>
      </w:r>
      <w:hyperlink r:id="rId275">
        <w:r>
          <w:rPr>
            <w:color w:val="0000FF"/>
          </w:rPr>
          <w:t>Постановлением</w:t>
        </w:r>
      </w:hyperlink>
      <w:r>
        <w:t xml:space="preserve"> Правительства Пензенской обл. от 28.05.2018 N 294-пП)</w:t>
      </w:r>
    </w:p>
    <w:p w:rsidR="003857B6" w:rsidRDefault="003857B6">
      <w:pPr>
        <w:pStyle w:val="ConsPlusNormal"/>
        <w:spacing w:before="220"/>
        <w:ind w:firstLine="540"/>
        <w:jc w:val="both"/>
      </w:pPr>
      <w:r>
        <w:t xml:space="preserve">24.3. Орган местного самоуправления в течение 10 рабочих дней с даты получения информации, указанной в </w:t>
      </w:r>
      <w:hyperlink w:anchor="P768">
        <w:r>
          <w:rPr>
            <w:color w:val="0000FF"/>
          </w:rPr>
          <w:t>пункте 24.1</w:t>
        </w:r>
      </w:hyperlink>
      <w:r>
        <w:t xml:space="preserve"> настоящего Порядка, направляет ходатайство в Уполномоченный орган об исключении гражданина и членов его семьи из реестра в рамках настоящего Порядка.</w:t>
      </w:r>
    </w:p>
    <w:p w:rsidR="003857B6" w:rsidRDefault="003857B6">
      <w:pPr>
        <w:pStyle w:val="ConsPlusNormal"/>
        <w:spacing w:before="220"/>
        <w:ind w:firstLine="540"/>
        <w:jc w:val="both"/>
      </w:pPr>
      <w:r>
        <w:t>О принятом решении граждане письменно уведомляются органом местного самоуправления в течение пяти рабочих дней со дня направления ходатайства в Уполномоченный орган.</w:t>
      </w:r>
    </w:p>
    <w:p w:rsidR="003857B6" w:rsidRDefault="003857B6">
      <w:pPr>
        <w:pStyle w:val="ConsPlusNormal"/>
        <w:jc w:val="both"/>
      </w:pPr>
      <w:r>
        <w:t xml:space="preserve">(пп. 24.3 введен </w:t>
      </w:r>
      <w:hyperlink r:id="rId276">
        <w:r>
          <w:rPr>
            <w:color w:val="0000FF"/>
          </w:rPr>
          <w:t>Постановлением</w:t>
        </w:r>
      </w:hyperlink>
      <w:r>
        <w:t xml:space="preserve"> Правительства Пензенской обл. от 28.05.2018 N 294-пП)</w:t>
      </w:r>
    </w:p>
    <w:p w:rsidR="003857B6" w:rsidRDefault="003857B6">
      <w:pPr>
        <w:pStyle w:val="ConsPlusNormal"/>
        <w:jc w:val="both"/>
      </w:pPr>
    </w:p>
    <w:p w:rsidR="003857B6" w:rsidRDefault="003857B6">
      <w:pPr>
        <w:pStyle w:val="ConsPlusTitle"/>
        <w:jc w:val="center"/>
        <w:outlineLvl w:val="1"/>
      </w:pPr>
      <w:bookmarkStart w:id="89" w:name="P776"/>
      <w:bookmarkEnd w:id="89"/>
      <w:r>
        <w:t>III. Порядок и условия предоставления займа</w:t>
      </w:r>
    </w:p>
    <w:p w:rsidR="003857B6" w:rsidRDefault="003857B6">
      <w:pPr>
        <w:pStyle w:val="ConsPlusNormal"/>
        <w:jc w:val="both"/>
      </w:pPr>
    </w:p>
    <w:p w:rsidR="003857B6" w:rsidRDefault="003857B6">
      <w:pPr>
        <w:pStyle w:val="ConsPlusNormal"/>
        <w:ind w:firstLine="540"/>
        <w:jc w:val="both"/>
      </w:pPr>
      <w:r>
        <w:t>25. Уполномоченный орган ежегодно до 01 марта текущего года заключает с организациями и индивидуальными предпринимателями, осуществляющими производство, поставку и возведение индивидуальных жилых домов (далее - поставщики) и имеющих намерение осуществлять поставку и возведение домов гражданам, соглашение о сотрудничестве в рамках реализации мероприятий, предусмотренных настоящим Порядком.</w:t>
      </w:r>
    </w:p>
    <w:p w:rsidR="003857B6" w:rsidRDefault="003857B6">
      <w:pPr>
        <w:pStyle w:val="ConsPlusNormal"/>
        <w:spacing w:before="220"/>
        <w:ind w:firstLine="540"/>
        <w:jc w:val="both"/>
      </w:pPr>
      <w:r>
        <w:t>Порядок заключения с поставщиками соглашений о сотрудничестве в рамках реализации мероприятий, предусмотренных настоящим Порядком, устанавливается Уполномоченным органом.</w:t>
      </w:r>
    </w:p>
    <w:p w:rsidR="003857B6" w:rsidRDefault="003857B6">
      <w:pPr>
        <w:pStyle w:val="ConsPlusNormal"/>
        <w:spacing w:before="220"/>
        <w:ind w:firstLine="540"/>
        <w:jc w:val="both"/>
      </w:pPr>
      <w:r>
        <w:t>Информация о поставщиках и предлагаемых ими комплектах для строительства индивидуальных жилых домов (далее - комплект дома) направляется Уполномоченным органом в органы местного самоуправления муниципальных районов Пензенской области и размещается на официальном сайте Уполномоченного органа в информационно-телекоммуникационной сети "Интернет".</w:t>
      </w:r>
    </w:p>
    <w:p w:rsidR="003857B6" w:rsidRDefault="003857B6">
      <w:pPr>
        <w:pStyle w:val="ConsPlusNormal"/>
        <w:spacing w:before="220"/>
        <w:ind w:firstLine="540"/>
        <w:jc w:val="both"/>
      </w:pPr>
      <w:r>
        <w:t>26. При наличии в Агентстве средств для выдачи займов Уполномоченный орган направляет извещение в органы местного самоуправления о планируемом включении в список получателей займа граждан, проживающих на территории соответствующего муниципального района Пензенской области.</w:t>
      </w:r>
    </w:p>
    <w:p w:rsidR="003857B6" w:rsidRDefault="003857B6">
      <w:pPr>
        <w:pStyle w:val="ConsPlusNormal"/>
        <w:spacing w:before="220"/>
        <w:ind w:firstLine="540"/>
        <w:jc w:val="both"/>
      </w:pPr>
      <w:r>
        <w:t>26.1. Орган местного самоуправления перед оповещением граждан и членов их семей о планируемом включении их в список получателей льготных займов в текущем году направляет запросы в течение пяти рабочих дней с момента доведения Уполномоченным органом извещения:</w:t>
      </w:r>
    </w:p>
    <w:p w:rsidR="003857B6" w:rsidRDefault="003857B6">
      <w:pPr>
        <w:pStyle w:val="ConsPlusNormal"/>
        <w:spacing w:before="220"/>
        <w:ind w:firstLine="540"/>
        <w:jc w:val="both"/>
      </w:pPr>
      <w:bookmarkStart w:id="90" w:name="P783"/>
      <w:bookmarkEnd w:id="90"/>
      <w:r>
        <w:t>26.1.1. В организации:</w:t>
      </w:r>
    </w:p>
    <w:p w:rsidR="003857B6" w:rsidRDefault="003857B6">
      <w:pPr>
        <w:pStyle w:val="ConsPlusNormal"/>
        <w:spacing w:before="220"/>
        <w:ind w:firstLine="540"/>
        <w:jc w:val="both"/>
      </w:pPr>
      <w:r>
        <w:t>а) о подтверждении трудовой деятельности гражданина, осуществляемой в сельской местности.</w:t>
      </w:r>
    </w:p>
    <w:p w:rsidR="003857B6" w:rsidRDefault="003857B6">
      <w:pPr>
        <w:pStyle w:val="ConsPlusNormal"/>
        <w:spacing w:before="220"/>
        <w:ind w:firstLine="540"/>
        <w:jc w:val="both"/>
      </w:pPr>
      <w:bookmarkStart w:id="91" w:name="P785"/>
      <w:bookmarkEnd w:id="91"/>
      <w:r>
        <w:t>26.1.2. В отделения миграции:</w:t>
      </w:r>
    </w:p>
    <w:p w:rsidR="003857B6" w:rsidRDefault="003857B6">
      <w:pPr>
        <w:pStyle w:val="ConsPlusNormal"/>
        <w:spacing w:before="220"/>
        <w:ind w:firstLine="540"/>
        <w:jc w:val="both"/>
      </w:pPr>
      <w:r>
        <w:t>а) о регистрации гражданина и членов его семьи на территории Пензенской области.</w:t>
      </w:r>
    </w:p>
    <w:p w:rsidR="003857B6" w:rsidRDefault="003857B6">
      <w:pPr>
        <w:pStyle w:val="ConsPlusNormal"/>
        <w:jc w:val="both"/>
      </w:pPr>
      <w:r>
        <w:t xml:space="preserve">(пп. 26.1 введен </w:t>
      </w:r>
      <w:hyperlink r:id="rId277">
        <w:r>
          <w:rPr>
            <w:color w:val="0000FF"/>
          </w:rPr>
          <w:t>Постановлением</w:t>
        </w:r>
      </w:hyperlink>
      <w:r>
        <w:t xml:space="preserve"> Правительства Пензенской обл. от 28.05.2018 N 294-пП)</w:t>
      </w:r>
    </w:p>
    <w:p w:rsidR="003857B6" w:rsidRDefault="003857B6">
      <w:pPr>
        <w:pStyle w:val="ConsPlusNormal"/>
        <w:spacing w:before="220"/>
        <w:ind w:firstLine="540"/>
        <w:jc w:val="both"/>
      </w:pPr>
      <w:bookmarkStart w:id="92" w:name="P788"/>
      <w:bookmarkEnd w:id="92"/>
      <w:r>
        <w:lastRenderedPageBreak/>
        <w:t xml:space="preserve">26.2. Орган местного самоуправления в течение 10 рабочих дней с даты поступления информации, указанной в </w:t>
      </w:r>
      <w:hyperlink w:anchor="P783">
        <w:r>
          <w:rPr>
            <w:color w:val="0000FF"/>
          </w:rPr>
          <w:t>подпунктах 26.1.1</w:t>
        </w:r>
      </w:hyperlink>
      <w:r>
        <w:t xml:space="preserve"> - </w:t>
      </w:r>
      <w:hyperlink w:anchor="P785">
        <w:r>
          <w:rPr>
            <w:color w:val="0000FF"/>
          </w:rPr>
          <w:t>26.1.2 пункта 26.1</w:t>
        </w:r>
      </w:hyperlink>
      <w:r>
        <w:t>. настоящего Порядка, направляет ходатайство в Уполномоченный орган об исключении граждан из планируемого списка получателей льготных займов в следующих случаях:</w:t>
      </w:r>
    </w:p>
    <w:p w:rsidR="003857B6" w:rsidRDefault="003857B6">
      <w:pPr>
        <w:pStyle w:val="ConsPlusNormal"/>
        <w:spacing w:before="220"/>
        <w:ind w:firstLine="540"/>
        <w:jc w:val="both"/>
      </w:pPr>
      <w:r>
        <w:t>а) выезда гражданина и членов его семьи на постоянное место жительства за пределы Пензенской области;</w:t>
      </w:r>
    </w:p>
    <w:p w:rsidR="003857B6" w:rsidRDefault="003857B6">
      <w:pPr>
        <w:pStyle w:val="ConsPlusNormal"/>
        <w:spacing w:before="220"/>
        <w:ind w:firstLine="540"/>
        <w:jc w:val="both"/>
      </w:pPr>
      <w:r>
        <w:t>б) увольнения гражданина, осуществляющего трудовую деятельность в сельской местности, с места работы.</w:t>
      </w:r>
    </w:p>
    <w:p w:rsidR="003857B6" w:rsidRDefault="003857B6">
      <w:pPr>
        <w:pStyle w:val="ConsPlusNormal"/>
        <w:jc w:val="both"/>
      </w:pPr>
      <w:r>
        <w:t xml:space="preserve">(пп. 26.2 введен </w:t>
      </w:r>
      <w:hyperlink r:id="rId278">
        <w:r>
          <w:rPr>
            <w:color w:val="0000FF"/>
          </w:rPr>
          <w:t>Постановлением</w:t>
        </w:r>
      </w:hyperlink>
      <w:r>
        <w:t xml:space="preserve"> Правительства Пензенской обл. от 28.05.2018 N 294-пП)</w:t>
      </w:r>
    </w:p>
    <w:p w:rsidR="003857B6" w:rsidRDefault="003857B6">
      <w:pPr>
        <w:pStyle w:val="ConsPlusNormal"/>
        <w:spacing w:before="220"/>
        <w:ind w:firstLine="540"/>
        <w:jc w:val="both"/>
      </w:pPr>
      <w:r>
        <w:t xml:space="preserve">26.3. Уполномоченный орган в течение десяти рабочих дней с даты получения ходатайства, указанного в </w:t>
      </w:r>
      <w:hyperlink w:anchor="P788">
        <w:r>
          <w:rPr>
            <w:color w:val="0000FF"/>
          </w:rPr>
          <w:t>пункте 26.2</w:t>
        </w:r>
      </w:hyperlink>
      <w:r>
        <w:t xml:space="preserve"> настоящего Порядка, исключает граждан из планируемого списка получателей льготных займов.</w:t>
      </w:r>
    </w:p>
    <w:p w:rsidR="003857B6" w:rsidRDefault="003857B6">
      <w:pPr>
        <w:pStyle w:val="ConsPlusNormal"/>
        <w:jc w:val="both"/>
      </w:pPr>
      <w:r>
        <w:t xml:space="preserve">(в ред. </w:t>
      </w:r>
      <w:hyperlink r:id="rId279">
        <w:r>
          <w:rPr>
            <w:color w:val="0000FF"/>
          </w:rPr>
          <w:t>Постановления</w:t>
        </w:r>
      </w:hyperlink>
      <w:r>
        <w:t xml:space="preserve"> Правительства Пензенской обл. от 06.04.2020 N 204-пП)</w:t>
      </w:r>
    </w:p>
    <w:p w:rsidR="003857B6" w:rsidRDefault="003857B6">
      <w:pPr>
        <w:pStyle w:val="ConsPlusNormal"/>
        <w:spacing w:before="220"/>
        <w:ind w:firstLine="540"/>
        <w:jc w:val="both"/>
      </w:pPr>
      <w:r>
        <w:t xml:space="preserve">Взамен исключенных граждан из планируемого списка получателей льготных займов Уполномоченный орган в течение десяти рабочих дней с даты получения ходатайства, указанного в </w:t>
      </w:r>
      <w:hyperlink w:anchor="P788">
        <w:r>
          <w:rPr>
            <w:color w:val="0000FF"/>
          </w:rPr>
          <w:t>пункте 26.2</w:t>
        </w:r>
      </w:hyperlink>
      <w:r>
        <w:t xml:space="preserve"> настоящего Порядка, направляет уведомления в органы местного самоуправления о включении в список получателей займов граждан и членов их семей в соответствии с датами и в хронологической последовательности их включения в реестр.</w:t>
      </w:r>
    </w:p>
    <w:p w:rsidR="003857B6" w:rsidRDefault="003857B6">
      <w:pPr>
        <w:pStyle w:val="ConsPlusNormal"/>
        <w:jc w:val="both"/>
      </w:pPr>
      <w:r>
        <w:t xml:space="preserve">(в ред. </w:t>
      </w:r>
      <w:hyperlink r:id="rId280">
        <w:r>
          <w:rPr>
            <w:color w:val="0000FF"/>
          </w:rPr>
          <w:t>Постановления</w:t>
        </w:r>
      </w:hyperlink>
      <w:r>
        <w:t xml:space="preserve"> Правительства Пензенской обл. от 06.04.2020 N 204-пП)</w:t>
      </w:r>
    </w:p>
    <w:p w:rsidR="003857B6" w:rsidRDefault="003857B6">
      <w:pPr>
        <w:pStyle w:val="ConsPlusNormal"/>
        <w:jc w:val="both"/>
      </w:pPr>
      <w:r>
        <w:t xml:space="preserve">(пп. 26.3 введен </w:t>
      </w:r>
      <w:hyperlink r:id="rId281">
        <w:r>
          <w:rPr>
            <w:color w:val="0000FF"/>
          </w:rPr>
          <w:t>Постановлением</w:t>
        </w:r>
      </w:hyperlink>
      <w:r>
        <w:t xml:space="preserve"> Правительства Пензенской обл. от 28.05.2018 N 294-пП)</w:t>
      </w:r>
    </w:p>
    <w:p w:rsidR="003857B6" w:rsidRDefault="003857B6">
      <w:pPr>
        <w:pStyle w:val="ConsPlusNormal"/>
        <w:spacing w:before="220"/>
        <w:ind w:firstLine="540"/>
        <w:jc w:val="both"/>
      </w:pPr>
      <w:bookmarkStart w:id="93" w:name="P797"/>
      <w:bookmarkEnd w:id="93"/>
      <w:r>
        <w:t>27. Орган местного самоуправления в течение семи рабочих дней письменно уведомляет граждан о планируемом включении их в список получателей займа и о необходимости в течение десяти рабочих дней с даты уведомления представления в Уполномоченный орган заявления о включении в список получателей займов, в котором указывается также поставщик и комплект выбранного гражданами дома.</w:t>
      </w:r>
    </w:p>
    <w:p w:rsidR="003857B6" w:rsidRDefault="003857B6">
      <w:pPr>
        <w:pStyle w:val="ConsPlusNormal"/>
        <w:jc w:val="both"/>
      </w:pPr>
      <w:r>
        <w:t xml:space="preserve">(в ред. </w:t>
      </w:r>
      <w:hyperlink r:id="rId282">
        <w:r>
          <w:rPr>
            <w:color w:val="0000FF"/>
          </w:rPr>
          <w:t>Постановления</w:t>
        </w:r>
      </w:hyperlink>
      <w:r>
        <w:t xml:space="preserve"> Правительства Пензенской обл. от 28.05.2018 N 294-пП)</w:t>
      </w:r>
    </w:p>
    <w:p w:rsidR="003857B6" w:rsidRDefault="003857B6">
      <w:pPr>
        <w:pStyle w:val="ConsPlusNormal"/>
        <w:spacing w:before="220"/>
        <w:ind w:firstLine="540"/>
        <w:jc w:val="both"/>
      </w:pPr>
      <w:r>
        <w:t xml:space="preserve">28. Заявление, указанное в </w:t>
      </w:r>
      <w:hyperlink w:anchor="P797">
        <w:r>
          <w:rPr>
            <w:color w:val="0000FF"/>
          </w:rPr>
          <w:t>пункте 27</w:t>
        </w:r>
      </w:hyperlink>
      <w:r>
        <w:t xml:space="preserve"> настоящего Порядка, представляется гражданами в Уполномоченный орган.</w:t>
      </w:r>
    </w:p>
    <w:p w:rsidR="003857B6" w:rsidRDefault="003857B6">
      <w:pPr>
        <w:pStyle w:val="ConsPlusNormal"/>
        <w:spacing w:before="220"/>
        <w:ind w:firstLine="540"/>
        <w:jc w:val="both"/>
      </w:pPr>
      <w:r>
        <w:t>Форма заявления утверждается Уполномоченным органом.</w:t>
      </w:r>
    </w:p>
    <w:p w:rsidR="003857B6" w:rsidRDefault="003857B6">
      <w:pPr>
        <w:pStyle w:val="ConsPlusNormal"/>
        <w:spacing w:before="220"/>
        <w:ind w:firstLine="540"/>
        <w:jc w:val="both"/>
      </w:pPr>
      <w:r>
        <w:t xml:space="preserve">29. Уполномоченный орган в течение десяти рабочих дней со дня получения от граждан заявлений, указанных в </w:t>
      </w:r>
      <w:hyperlink w:anchor="P797">
        <w:r>
          <w:rPr>
            <w:color w:val="0000FF"/>
          </w:rPr>
          <w:t>пункте 27</w:t>
        </w:r>
      </w:hyperlink>
      <w:r>
        <w:t xml:space="preserve"> настоящего Порядка, утверждает своим приказом список получателей займов в соответствии с объемом средств, имеющихся в Агентстве для выдачи займов.</w:t>
      </w:r>
    </w:p>
    <w:p w:rsidR="003857B6" w:rsidRDefault="003857B6">
      <w:pPr>
        <w:pStyle w:val="ConsPlusNormal"/>
        <w:jc w:val="both"/>
      </w:pPr>
      <w:r>
        <w:t xml:space="preserve">(в ред. </w:t>
      </w:r>
      <w:hyperlink r:id="rId283">
        <w:r>
          <w:rPr>
            <w:color w:val="0000FF"/>
          </w:rPr>
          <w:t>Постановления</w:t>
        </w:r>
      </w:hyperlink>
      <w:r>
        <w:t xml:space="preserve"> Правительства Пензенской обл. от 06.04.2020 N 204-пП)</w:t>
      </w:r>
    </w:p>
    <w:p w:rsidR="003857B6" w:rsidRDefault="003857B6">
      <w:pPr>
        <w:pStyle w:val="ConsPlusNormal"/>
        <w:spacing w:before="220"/>
        <w:ind w:firstLine="540"/>
        <w:jc w:val="both"/>
      </w:pPr>
      <w:r>
        <w:t>В список получателей займов граждане включаются в том порядке, в котором они состоят в реестре.</w:t>
      </w:r>
    </w:p>
    <w:p w:rsidR="003857B6" w:rsidRDefault="003857B6">
      <w:pPr>
        <w:pStyle w:val="ConsPlusNormal"/>
        <w:spacing w:before="220"/>
        <w:ind w:firstLine="540"/>
        <w:jc w:val="both"/>
      </w:pPr>
      <w:r>
        <w:t>Граждане, включенные в список получателей займов, исключаются из реестра.</w:t>
      </w:r>
    </w:p>
    <w:p w:rsidR="003857B6" w:rsidRDefault="003857B6">
      <w:pPr>
        <w:pStyle w:val="ConsPlusNormal"/>
        <w:spacing w:before="220"/>
        <w:ind w:firstLine="540"/>
        <w:jc w:val="both"/>
      </w:pPr>
      <w:r>
        <w:t>30. Копия приказа (выписка из приказа) в течение десяти рабочих дней направляется в Агентство и в органы местного самоуправления.</w:t>
      </w:r>
    </w:p>
    <w:p w:rsidR="003857B6" w:rsidRDefault="003857B6">
      <w:pPr>
        <w:pStyle w:val="ConsPlusNormal"/>
        <w:jc w:val="both"/>
      </w:pPr>
      <w:r>
        <w:t xml:space="preserve">(в ред. </w:t>
      </w:r>
      <w:hyperlink r:id="rId284">
        <w:r>
          <w:rPr>
            <w:color w:val="0000FF"/>
          </w:rPr>
          <w:t>Постановления</w:t>
        </w:r>
      </w:hyperlink>
      <w:r>
        <w:t xml:space="preserve"> Правительства Пензенской обл. от 06.04.2020 N 204-пП)</w:t>
      </w:r>
    </w:p>
    <w:p w:rsidR="003857B6" w:rsidRDefault="003857B6">
      <w:pPr>
        <w:pStyle w:val="ConsPlusNormal"/>
        <w:spacing w:before="220"/>
        <w:ind w:firstLine="540"/>
        <w:jc w:val="both"/>
      </w:pPr>
      <w:r>
        <w:t>31. Органы местного самоуправления в течение трех рабочих дней со дня получения от Уполномоченного органа выписки из приказа об утверждении списка получателей займов письменно уведомляют граждан о включении их в список получателей займов.</w:t>
      </w:r>
    </w:p>
    <w:p w:rsidR="003857B6" w:rsidRDefault="003857B6">
      <w:pPr>
        <w:pStyle w:val="ConsPlusNormal"/>
        <w:spacing w:before="220"/>
        <w:ind w:firstLine="540"/>
        <w:jc w:val="both"/>
      </w:pPr>
      <w:r>
        <w:lastRenderedPageBreak/>
        <w:t>32. Граждане заключают договор займа в течение семи месяцев со дня утверждения Уполномоченным органом списка получателей займа.</w:t>
      </w:r>
    </w:p>
    <w:p w:rsidR="003857B6" w:rsidRDefault="003857B6">
      <w:pPr>
        <w:pStyle w:val="ConsPlusNormal"/>
        <w:jc w:val="both"/>
      </w:pPr>
      <w:r>
        <w:t xml:space="preserve">(в ред. </w:t>
      </w:r>
      <w:hyperlink r:id="rId285">
        <w:r>
          <w:rPr>
            <w:color w:val="0000FF"/>
          </w:rPr>
          <w:t>Постановления</w:t>
        </w:r>
      </w:hyperlink>
      <w:r>
        <w:t xml:space="preserve"> Правительства Пензенской обл. от 28.05.2018 N 294-пП)</w:t>
      </w:r>
    </w:p>
    <w:p w:rsidR="003857B6" w:rsidRDefault="003857B6">
      <w:pPr>
        <w:pStyle w:val="ConsPlusNormal"/>
        <w:spacing w:before="220"/>
        <w:ind w:firstLine="540"/>
        <w:jc w:val="both"/>
      </w:pPr>
      <w:r>
        <w:t>Граждане, включенные в список получателей займа, не заключившие в течение семи месяцев со дня утверждения Уполномоченным органом соответствующего приказа, исключаются из списка получателей займа.</w:t>
      </w:r>
    </w:p>
    <w:p w:rsidR="003857B6" w:rsidRDefault="003857B6">
      <w:pPr>
        <w:pStyle w:val="ConsPlusNormal"/>
        <w:jc w:val="both"/>
      </w:pPr>
      <w:r>
        <w:t xml:space="preserve">(в ред. </w:t>
      </w:r>
      <w:hyperlink r:id="rId286">
        <w:r>
          <w:rPr>
            <w:color w:val="0000FF"/>
          </w:rPr>
          <w:t>Постановления</w:t>
        </w:r>
      </w:hyperlink>
      <w:r>
        <w:t xml:space="preserve"> Правительства Пензенской обл. от 28.05.2018 N 294-пП)</w:t>
      </w:r>
    </w:p>
    <w:p w:rsidR="003857B6" w:rsidRDefault="003857B6">
      <w:pPr>
        <w:pStyle w:val="ConsPlusNormal"/>
        <w:spacing w:before="220"/>
        <w:ind w:firstLine="540"/>
        <w:jc w:val="both"/>
      </w:pPr>
      <w:r>
        <w:t>Повторное предоставление указанным гражданам права на заключение договора займа осуществляется в соответствии с условиями, установленными настоящим Порядком.</w:t>
      </w:r>
    </w:p>
    <w:p w:rsidR="003857B6" w:rsidRDefault="003857B6">
      <w:pPr>
        <w:pStyle w:val="ConsPlusNormal"/>
        <w:spacing w:before="220"/>
        <w:ind w:firstLine="540"/>
        <w:jc w:val="both"/>
      </w:pPr>
      <w:r>
        <w:t>33. Срок возврата займа устанавливается:</w:t>
      </w:r>
    </w:p>
    <w:p w:rsidR="003857B6" w:rsidRDefault="003857B6">
      <w:pPr>
        <w:pStyle w:val="ConsPlusNormal"/>
        <w:spacing w:before="220"/>
        <w:ind w:firstLine="540"/>
        <w:jc w:val="both"/>
      </w:pPr>
      <w:r>
        <w:t>- для граждан, являющихся работниками государственных или муниципальных бюджетных, казенных, автономных учреждений, - в течение 15 лет;</w:t>
      </w:r>
    </w:p>
    <w:p w:rsidR="003857B6" w:rsidRDefault="003857B6">
      <w:pPr>
        <w:pStyle w:val="ConsPlusNormal"/>
        <w:spacing w:before="220"/>
        <w:ind w:firstLine="540"/>
        <w:jc w:val="both"/>
      </w:pPr>
      <w:r>
        <w:t>- для иных граждан - в течение 10 лет.</w:t>
      </w:r>
    </w:p>
    <w:p w:rsidR="003857B6" w:rsidRDefault="003857B6">
      <w:pPr>
        <w:pStyle w:val="ConsPlusNormal"/>
        <w:spacing w:before="220"/>
        <w:ind w:firstLine="540"/>
        <w:jc w:val="both"/>
      </w:pPr>
      <w:r>
        <w:t>Процентная ставка за пользование займом устанавливается в размере одного процента годовых</w:t>
      </w:r>
    </w:p>
    <w:p w:rsidR="003857B6" w:rsidRDefault="003857B6">
      <w:pPr>
        <w:pStyle w:val="ConsPlusNormal"/>
        <w:jc w:val="both"/>
      </w:pPr>
      <w:r>
        <w:t xml:space="preserve">(абзац введен </w:t>
      </w:r>
      <w:hyperlink r:id="rId287">
        <w:r>
          <w:rPr>
            <w:color w:val="0000FF"/>
          </w:rPr>
          <w:t>Постановлением</w:t>
        </w:r>
      </w:hyperlink>
      <w:r>
        <w:t xml:space="preserve"> Правительства Пензенской обл. от 18.12.2019 N 814-пП)</w:t>
      </w:r>
    </w:p>
    <w:p w:rsidR="003857B6" w:rsidRDefault="003857B6">
      <w:pPr>
        <w:pStyle w:val="ConsPlusNormal"/>
        <w:spacing w:before="220"/>
        <w:ind w:firstLine="540"/>
        <w:jc w:val="both"/>
      </w:pPr>
      <w:r>
        <w:t>34. Условия и порядок обеспечения исполнения гражданами обязательств по договору займа устанавливаются согласно следующим правилам:</w:t>
      </w:r>
    </w:p>
    <w:p w:rsidR="003857B6" w:rsidRDefault="003857B6">
      <w:pPr>
        <w:pStyle w:val="ConsPlusNormal"/>
        <w:spacing w:before="220"/>
        <w:ind w:firstLine="540"/>
        <w:jc w:val="both"/>
      </w:pPr>
      <w:r>
        <w:t>34.1. Способами обеспечения возврата займа являются:</w:t>
      </w:r>
    </w:p>
    <w:p w:rsidR="003857B6" w:rsidRDefault="003857B6">
      <w:pPr>
        <w:pStyle w:val="ConsPlusNormal"/>
        <w:spacing w:before="220"/>
        <w:ind w:firstLine="540"/>
        <w:jc w:val="both"/>
      </w:pPr>
      <w:r>
        <w:t>- заключенный между Агентством (в качестве залогодержателя) и гражданином (в качестве заемщика) (а также созаемщиками) договор залога (ипотеки) построенного дома и земельного участка, на котором построен жилой дом. Уклонение гражданина от заключения договора залога (ипотеки) является основанием для требования Агентством возврата средств займа;</w:t>
      </w:r>
    </w:p>
    <w:p w:rsidR="003857B6" w:rsidRDefault="003857B6">
      <w:pPr>
        <w:pStyle w:val="ConsPlusNormal"/>
        <w:spacing w:before="220"/>
        <w:ind w:firstLine="540"/>
        <w:jc w:val="both"/>
      </w:pPr>
      <w:r>
        <w:t>- банковская гарантия, поручительство юридического лица и (или) не менее двух физических лиц.</w:t>
      </w:r>
    </w:p>
    <w:p w:rsidR="003857B6" w:rsidRDefault="003857B6">
      <w:pPr>
        <w:pStyle w:val="ConsPlusNormal"/>
        <w:spacing w:before="220"/>
        <w:ind w:firstLine="540"/>
        <w:jc w:val="both"/>
      </w:pPr>
      <w:r>
        <w:t>Данные способы обеспечения исполнения обязательства являются обязательными.</w:t>
      </w:r>
    </w:p>
    <w:p w:rsidR="003857B6" w:rsidRDefault="003857B6">
      <w:pPr>
        <w:pStyle w:val="ConsPlusNormal"/>
        <w:spacing w:before="220"/>
        <w:ind w:firstLine="540"/>
        <w:jc w:val="both"/>
      </w:pPr>
      <w:r>
        <w:t>34.2. Условия договора об ипотеке, поручительстве или банковской гарантии устанавливаются соответствующими договорами, заключаемыми Агентством, получателем займа и поручителями.</w:t>
      </w:r>
    </w:p>
    <w:p w:rsidR="003857B6" w:rsidRDefault="003857B6">
      <w:pPr>
        <w:pStyle w:val="ConsPlusNormal"/>
        <w:spacing w:before="220"/>
        <w:ind w:firstLine="540"/>
        <w:jc w:val="both"/>
      </w:pPr>
      <w:r>
        <w:t>34.3. В случае, если в качестве поручителя выступает юридическое лицо, предоставляется копия его баланса, заверенная налоговой инспекцией.</w:t>
      </w:r>
    </w:p>
    <w:p w:rsidR="003857B6" w:rsidRDefault="003857B6">
      <w:pPr>
        <w:pStyle w:val="ConsPlusNormal"/>
        <w:spacing w:before="220"/>
        <w:ind w:firstLine="540"/>
        <w:jc w:val="both"/>
      </w:pPr>
      <w:r>
        <w:t>Сумма договорного поручительства не может быть больше собственных оборотных средств и стоимости имущества юридического лица, выступающего поручителем.</w:t>
      </w:r>
    </w:p>
    <w:p w:rsidR="003857B6" w:rsidRDefault="003857B6">
      <w:pPr>
        <w:pStyle w:val="ConsPlusNormal"/>
        <w:spacing w:before="220"/>
        <w:ind w:firstLine="540"/>
        <w:jc w:val="both"/>
      </w:pPr>
      <w:r>
        <w:t>35. Платежи по договору займа осуществляются ежемесячно равными долями на счет Агентства. Первый платеж осуществляется по истечении двух лет с момента заключения договора займа. Это время отводится гражданам для строительства и ввода в эксплуатацию жилого дома. Проценты за пользование займом уплачиваются ежемесячно начиная с месяца, следующего за месяцем получения займа.</w:t>
      </w:r>
    </w:p>
    <w:p w:rsidR="003857B6" w:rsidRDefault="003857B6">
      <w:pPr>
        <w:pStyle w:val="ConsPlusNormal"/>
        <w:spacing w:before="220"/>
        <w:ind w:firstLine="540"/>
        <w:jc w:val="both"/>
      </w:pPr>
      <w:r>
        <w:t>35.1. На основании поданного гражданином заявления предоставить ему отсрочку по платежам, перечисляемым в 2020 году в Агентство по договору займа, предусмотрев их уплату гражданином равными частями в 2021 году.</w:t>
      </w:r>
    </w:p>
    <w:p w:rsidR="003857B6" w:rsidRDefault="003857B6">
      <w:pPr>
        <w:pStyle w:val="ConsPlusNormal"/>
        <w:jc w:val="both"/>
      </w:pPr>
      <w:r>
        <w:lastRenderedPageBreak/>
        <w:t xml:space="preserve">(п. 35.1 введен </w:t>
      </w:r>
      <w:hyperlink r:id="rId288">
        <w:r>
          <w:rPr>
            <w:color w:val="0000FF"/>
          </w:rPr>
          <w:t>Постановлением</w:t>
        </w:r>
      </w:hyperlink>
      <w:r>
        <w:t xml:space="preserve"> Правительства Пензенской обл. от 19.06.2020 N 414-пП)</w:t>
      </w:r>
    </w:p>
    <w:p w:rsidR="003857B6" w:rsidRDefault="003857B6">
      <w:pPr>
        <w:pStyle w:val="ConsPlusNormal"/>
        <w:spacing w:before="220"/>
        <w:ind w:firstLine="540"/>
        <w:jc w:val="both"/>
      </w:pPr>
      <w:r>
        <w:t>36. Средства, поступившие на счет Агентства в уплату основного долга по займу, остаются в распоряжении Агентства и используются в поступившем объеме на выдачу займов в соответствии с условиями настоящего Порядка.</w:t>
      </w:r>
    </w:p>
    <w:p w:rsidR="003857B6" w:rsidRDefault="003857B6">
      <w:pPr>
        <w:pStyle w:val="ConsPlusNormal"/>
        <w:spacing w:before="220"/>
        <w:ind w:firstLine="540"/>
        <w:jc w:val="both"/>
      </w:pPr>
      <w:r>
        <w:t>37. Средства, поступившие на счет Агентства в уплату процентов по займу, остаются в распоряжении Агентства и расходуются им самостоятельно в целях возмещения собственных затрат по предоставлению займа.</w:t>
      </w:r>
    </w:p>
    <w:p w:rsidR="003857B6" w:rsidRDefault="003857B6">
      <w:pPr>
        <w:pStyle w:val="ConsPlusNormal"/>
        <w:spacing w:before="220"/>
        <w:ind w:firstLine="540"/>
        <w:jc w:val="both"/>
      </w:pPr>
      <w:r>
        <w:t>38. Построенный жилой дом оформляется в общую долевую собственность заявителя и членов его семьи (супруга, супруги и детей).</w:t>
      </w:r>
    </w:p>
    <w:p w:rsidR="003857B6" w:rsidRDefault="003857B6">
      <w:pPr>
        <w:pStyle w:val="ConsPlusNormal"/>
        <w:spacing w:before="220"/>
        <w:ind w:firstLine="540"/>
        <w:jc w:val="both"/>
      </w:pPr>
      <w:r>
        <w:t>39. Гражданам, реализовавшим свое право на получение мер государственной поддержки при улучшении жилищных условий за счет средств бюджета Пензенской области в соответствии с условиями настоящего Порядка, повторное предоставление государственной поддержки при улучшении жилищных условий за счет средств бюджета Пензенской области не допускается, за исключением государственной поддержки при улучшении жилищных условий, осуществляемой с привлечением средств из федерального бюджета.</w:t>
      </w:r>
    </w:p>
    <w:p w:rsidR="003857B6" w:rsidRDefault="003857B6">
      <w:pPr>
        <w:pStyle w:val="ConsPlusNormal"/>
        <w:jc w:val="both"/>
      </w:pPr>
      <w:r>
        <w:t xml:space="preserve">(в ред. Постановлений Правительства Пензенской обл. от 20.09.2021 </w:t>
      </w:r>
      <w:hyperlink r:id="rId289">
        <w:r>
          <w:rPr>
            <w:color w:val="0000FF"/>
          </w:rPr>
          <w:t>N 616-пП</w:t>
        </w:r>
      </w:hyperlink>
      <w:r>
        <w:t xml:space="preserve">, от 05.03.2024 </w:t>
      </w:r>
      <w:hyperlink r:id="rId290">
        <w:r>
          <w:rPr>
            <w:color w:val="0000FF"/>
          </w:rPr>
          <w:t>N 123-пП</w:t>
        </w:r>
      </w:hyperlink>
      <w:r>
        <w:t>)</w:t>
      </w:r>
    </w:p>
    <w:p w:rsidR="003857B6" w:rsidRDefault="003857B6">
      <w:pPr>
        <w:pStyle w:val="ConsPlusNormal"/>
        <w:jc w:val="both"/>
      </w:pPr>
    </w:p>
    <w:p w:rsidR="003857B6" w:rsidRDefault="003857B6">
      <w:pPr>
        <w:pStyle w:val="ConsPlusTitle"/>
        <w:jc w:val="center"/>
        <w:outlineLvl w:val="1"/>
      </w:pPr>
      <w:bookmarkStart w:id="94" w:name="P835"/>
      <w:bookmarkEnd w:id="94"/>
      <w:r>
        <w:t>IV. Порядок предоставления социальных выплат на компенсацию</w:t>
      </w:r>
    </w:p>
    <w:p w:rsidR="003857B6" w:rsidRDefault="003857B6">
      <w:pPr>
        <w:pStyle w:val="ConsPlusTitle"/>
        <w:jc w:val="center"/>
      </w:pPr>
      <w:r>
        <w:t>процентной ставки по займу</w:t>
      </w:r>
    </w:p>
    <w:p w:rsidR="003857B6" w:rsidRDefault="003857B6">
      <w:pPr>
        <w:pStyle w:val="ConsPlusNormal"/>
        <w:jc w:val="both"/>
      </w:pPr>
    </w:p>
    <w:p w:rsidR="003857B6" w:rsidRDefault="003857B6">
      <w:pPr>
        <w:pStyle w:val="ConsPlusNormal"/>
        <w:ind w:firstLine="540"/>
        <w:jc w:val="both"/>
      </w:pPr>
      <w:r>
        <w:t>40. На протяжении первых пяти лет с момента получения займа граждане, получившие займы, имеют право на получение социальных выплат на компенсацию процентной ставки по займу.</w:t>
      </w:r>
    </w:p>
    <w:p w:rsidR="003857B6" w:rsidRDefault="003857B6">
      <w:pPr>
        <w:pStyle w:val="ConsPlusNormal"/>
        <w:spacing w:before="220"/>
        <w:ind w:firstLine="540"/>
        <w:jc w:val="both"/>
      </w:pPr>
      <w:bookmarkStart w:id="95" w:name="P839"/>
      <w:bookmarkEnd w:id="95"/>
      <w:r>
        <w:t>41. Уполномоченный орган ежемесячно готовит приказ о выделении гражданам социальных выплат на компенсацию процентной ставки по займу.</w:t>
      </w:r>
    </w:p>
    <w:p w:rsidR="003857B6" w:rsidRDefault="003857B6">
      <w:pPr>
        <w:pStyle w:val="ConsPlusNormal"/>
        <w:spacing w:before="220"/>
        <w:ind w:firstLine="540"/>
        <w:jc w:val="both"/>
      </w:pPr>
      <w:r>
        <w:t>42. Расчет размера социальных выплат на компенсацию процентной ставки по займу представляется Агентством Уполномоченному органу ежемесячно до 5 числа.</w:t>
      </w:r>
    </w:p>
    <w:p w:rsidR="003857B6" w:rsidRDefault="003857B6">
      <w:pPr>
        <w:pStyle w:val="ConsPlusNormal"/>
        <w:jc w:val="both"/>
      </w:pPr>
      <w:r>
        <w:t xml:space="preserve">(в ред. </w:t>
      </w:r>
      <w:hyperlink r:id="rId291">
        <w:r>
          <w:rPr>
            <w:color w:val="0000FF"/>
          </w:rPr>
          <w:t>Постановления</w:t>
        </w:r>
      </w:hyperlink>
      <w:r>
        <w:t xml:space="preserve"> Правительства Пензенской обл. от 06.04.2020 N 204-пП)</w:t>
      </w:r>
    </w:p>
    <w:p w:rsidR="003857B6" w:rsidRDefault="003857B6">
      <w:pPr>
        <w:pStyle w:val="ConsPlusNormal"/>
        <w:spacing w:before="220"/>
        <w:ind w:firstLine="540"/>
        <w:jc w:val="both"/>
      </w:pPr>
      <w:r>
        <w:t xml:space="preserve">43. Приказ, указанный в </w:t>
      </w:r>
      <w:hyperlink w:anchor="P839">
        <w:r>
          <w:rPr>
            <w:color w:val="0000FF"/>
          </w:rPr>
          <w:t>пункте 41</w:t>
        </w:r>
      </w:hyperlink>
      <w:r>
        <w:t xml:space="preserve"> настоящего Порядка, Уполномоченный орган готовит и утверждает ежемесячно до 20 числа.</w:t>
      </w:r>
    </w:p>
    <w:p w:rsidR="003857B6" w:rsidRDefault="003857B6">
      <w:pPr>
        <w:pStyle w:val="ConsPlusNormal"/>
        <w:jc w:val="both"/>
      </w:pPr>
      <w:r>
        <w:t xml:space="preserve">(в ред. </w:t>
      </w:r>
      <w:hyperlink r:id="rId292">
        <w:r>
          <w:rPr>
            <w:color w:val="0000FF"/>
          </w:rPr>
          <w:t>Постановления</w:t>
        </w:r>
      </w:hyperlink>
      <w:r>
        <w:t xml:space="preserve"> Правительства Пензенской обл. от 06.04.2020 N 204-пП)</w:t>
      </w:r>
    </w:p>
    <w:p w:rsidR="003857B6" w:rsidRDefault="003857B6">
      <w:pPr>
        <w:pStyle w:val="ConsPlusNormal"/>
        <w:spacing w:before="220"/>
        <w:ind w:firstLine="540"/>
        <w:jc w:val="both"/>
      </w:pPr>
      <w:r>
        <w:t>44. Копия приказа направляется в течение десяти рабочих дней с даты его принятия Агентству.</w:t>
      </w:r>
    </w:p>
    <w:p w:rsidR="003857B6" w:rsidRDefault="003857B6">
      <w:pPr>
        <w:pStyle w:val="ConsPlusNormal"/>
        <w:jc w:val="both"/>
      </w:pPr>
      <w:r>
        <w:t xml:space="preserve">(в ред. </w:t>
      </w:r>
      <w:hyperlink r:id="rId293">
        <w:r>
          <w:rPr>
            <w:color w:val="0000FF"/>
          </w:rPr>
          <w:t>Постановления</w:t>
        </w:r>
      </w:hyperlink>
      <w:r>
        <w:t xml:space="preserve"> Правительства Пензенской обл. от 06.04.2020 N 204-пП)</w:t>
      </w:r>
    </w:p>
    <w:p w:rsidR="003857B6" w:rsidRDefault="003857B6">
      <w:pPr>
        <w:pStyle w:val="ConsPlusNormal"/>
        <w:spacing w:before="220"/>
        <w:ind w:firstLine="540"/>
        <w:jc w:val="both"/>
      </w:pPr>
      <w:r>
        <w:t xml:space="preserve">45. Уполномоченный орган осуществляет перечисление средств социальных выплат на компенсацию процентной ставки по займу в течение десяти рабочих дней с даты утверждения приказа, указанного в </w:t>
      </w:r>
      <w:hyperlink w:anchor="P839">
        <w:r>
          <w:rPr>
            <w:color w:val="0000FF"/>
          </w:rPr>
          <w:t>пункте 41</w:t>
        </w:r>
      </w:hyperlink>
      <w:r>
        <w:t xml:space="preserve"> настоящего Порядка.</w:t>
      </w:r>
    </w:p>
    <w:p w:rsidR="003857B6" w:rsidRDefault="003857B6">
      <w:pPr>
        <w:pStyle w:val="ConsPlusNormal"/>
        <w:jc w:val="both"/>
      </w:pPr>
      <w:r>
        <w:t xml:space="preserve">(в ред. </w:t>
      </w:r>
      <w:hyperlink r:id="rId294">
        <w:r>
          <w:rPr>
            <w:color w:val="0000FF"/>
          </w:rPr>
          <w:t>Постановления</w:t>
        </w:r>
      </w:hyperlink>
      <w:r>
        <w:t xml:space="preserve"> Правительства Пензенской обл. от 06.04.2020 N 204-пП)</w:t>
      </w:r>
    </w:p>
    <w:p w:rsidR="003857B6" w:rsidRDefault="003857B6">
      <w:pPr>
        <w:pStyle w:val="ConsPlusNormal"/>
        <w:jc w:val="both"/>
      </w:pPr>
    </w:p>
    <w:p w:rsidR="003857B6" w:rsidRDefault="003857B6">
      <w:pPr>
        <w:pStyle w:val="ConsPlusTitle"/>
        <w:jc w:val="center"/>
        <w:outlineLvl w:val="1"/>
      </w:pPr>
      <w:bookmarkStart w:id="96" w:name="P849"/>
      <w:bookmarkEnd w:id="96"/>
      <w:r>
        <w:t>V. Порядок предоставления социальных выплат на погашение</w:t>
      </w:r>
    </w:p>
    <w:p w:rsidR="003857B6" w:rsidRDefault="003857B6">
      <w:pPr>
        <w:pStyle w:val="ConsPlusTitle"/>
        <w:jc w:val="center"/>
      </w:pPr>
      <w:r>
        <w:t>части основного долга по займу при рождении (усыновлении,</w:t>
      </w:r>
    </w:p>
    <w:p w:rsidR="003857B6" w:rsidRDefault="003857B6">
      <w:pPr>
        <w:pStyle w:val="ConsPlusTitle"/>
        <w:jc w:val="center"/>
      </w:pPr>
      <w:r>
        <w:t>удочерении) ребенка</w:t>
      </w:r>
    </w:p>
    <w:p w:rsidR="003857B6" w:rsidRDefault="003857B6">
      <w:pPr>
        <w:pStyle w:val="ConsPlusNormal"/>
        <w:jc w:val="both"/>
      </w:pPr>
    </w:p>
    <w:p w:rsidR="003857B6" w:rsidRDefault="003857B6">
      <w:pPr>
        <w:pStyle w:val="ConsPlusNormal"/>
        <w:ind w:firstLine="540"/>
        <w:jc w:val="both"/>
      </w:pPr>
      <w:r>
        <w:t xml:space="preserve">46. Право на получение социальной выплаты на погашение части основного долга по займу при рождении (усыновлении, удочерении) ребенка имеют граждане, получившие займ в </w:t>
      </w:r>
      <w:r>
        <w:lastRenderedPageBreak/>
        <w:t>соответствии с условиями настоящего Порядка, оформившие право собственности на построенный жилой дом в течение двух лет со дня заключения договора займа и заключившие с Агентством договор залога (ипотеки) построенного жилого дома и земельного участка, на котором построен жилой дом.</w:t>
      </w:r>
    </w:p>
    <w:p w:rsidR="003857B6" w:rsidRDefault="003857B6">
      <w:pPr>
        <w:pStyle w:val="ConsPlusNormal"/>
        <w:spacing w:before="220"/>
        <w:ind w:firstLine="540"/>
        <w:jc w:val="both"/>
      </w:pPr>
      <w:r>
        <w:t xml:space="preserve">Социальная выплата предоставляется в случае, если после подачи гражданином в орган местного самоуправления заявления и документов, указанных в </w:t>
      </w:r>
      <w:hyperlink w:anchor="P733">
        <w:r>
          <w:rPr>
            <w:color w:val="0000FF"/>
          </w:rPr>
          <w:t>пункте 8</w:t>
        </w:r>
      </w:hyperlink>
      <w:r>
        <w:t xml:space="preserve"> настоящего Порядка, в его семье появляется ребенок вследствие рождения (усыновления или удочерения).</w:t>
      </w:r>
    </w:p>
    <w:p w:rsidR="003857B6" w:rsidRDefault="003857B6">
      <w:pPr>
        <w:pStyle w:val="ConsPlusNormal"/>
        <w:spacing w:before="220"/>
        <w:ind w:firstLine="540"/>
        <w:jc w:val="both"/>
      </w:pPr>
      <w:r>
        <w:t>47. Размер выделяемой социальной выплаты определяется Уполномоченным органом на дату подачи гражданином заявления о предоставлении социальной выплаты.</w:t>
      </w:r>
    </w:p>
    <w:p w:rsidR="003857B6" w:rsidRDefault="003857B6">
      <w:pPr>
        <w:pStyle w:val="ConsPlusNormal"/>
        <w:spacing w:before="220"/>
        <w:ind w:firstLine="540"/>
        <w:jc w:val="both"/>
      </w:pPr>
      <w:r>
        <w:t>48. Размер социальной выплаты составляет:</w:t>
      </w:r>
    </w:p>
    <w:p w:rsidR="003857B6" w:rsidRDefault="003857B6">
      <w:pPr>
        <w:pStyle w:val="ConsPlusNormal"/>
        <w:spacing w:before="220"/>
        <w:ind w:firstLine="540"/>
        <w:jc w:val="both"/>
      </w:pPr>
      <w:r>
        <w:t>- при рождении (усыновлении, удочерении) первого ребенка - в размере 33 процентов от остатка долга за полученный заем;</w:t>
      </w:r>
    </w:p>
    <w:p w:rsidR="003857B6" w:rsidRDefault="003857B6">
      <w:pPr>
        <w:pStyle w:val="ConsPlusNormal"/>
        <w:spacing w:before="220"/>
        <w:ind w:firstLine="540"/>
        <w:jc w:val="both"/>
      </w:pPr>
      <w:r>
        <w:t>- при рождении (усыновлении, удочерении) второго ребенка - в размере 33 процентов от остатка долга за полученный заем;</w:t>
      </w:r>
    </w:p>
    <w:p w:rsidR="003857B6" w:rsidRDefault="003857B6">
      <w:pPr>
        <w:pStyle w:val="ConsPlusNormal"/>
        <w:spacing w:before="220"/>
        <w:ind w:firstLine="540"/>
        <w:jc w:val="both"/>
      </w:pPr>
      <w:r>
        <w:t>- при рождении (усыновлении, удочерении) третьего ребенка - в размере оставшейся части долга по займу.</w:t>
      </w:r>
    </w:p>
    <w:p w:rsidR="003857B6" w:rsidRDefault="003857B6">
      <w:pPr>
        <w:pStyle w:val="ConsPlusNormal"/>
        <w:spacing w:before="220"/>
        <w:ind w:firstLine="540"/>
        <w:jc w:val="both"/>
      </w:pPr>
      <w:bookmarkStart w:id="97" w:name="P860"/>
      <w:bookmarkEnd w:id="97"/>
      <w:r>
        <w:t>49. Для получения социальной выплаты гражданин обращается с заявлением, написанным в произвольной форме, в соответствующий орган местного самоуправления. К заявлению прилагаются:</w:t>
      </w:r>
    </w:p>
    <w:p w:rsidR="003857B6" w:rsidRDefault="003857B6">
      <w:pPr>
        <w:pStyle w:val="ConsPlusNormal"/>
        <w:spacing w:before="220"/>
        <w:ind w:firstLine="540"/>
        <w:jc w:val="both"/>
      </w:pPr>
      <w:r>
        <w:t>1) копия свидетельства об усыновлении, выданная органами записи актов гражданского состояния или консульскими учреждениями Российской Федерации;</w:t>
      </w:r>
    </w:p>
    <w:p w:rsidR="003857B6" w:rsidRDefault="003857B6">
      <w:pPr>
        <w:pStyle w:val="ConsPlusNormal"/>
        <w:spacing w:before="220"/>
        <w:ind w:firstLine="540"/>
        <w:jc w:val="both"/>
      </w:pPr>
      <w:bookmarkStart w:id="98" w:name="P862"/>
      <w:bookmarkEnd w:id="98"/>
      <w:r>
        <w:t>2) копии свидетельств о государственной регистрации актов гражданского состояния (рождение), выданные органами записи актов гражданского состояния или консульскими учреждениями Российской Федерации;</w:t>
      </w:r>
    </w:p>
    <w:p w:rsidR="003857B6" w:rsidRDefault="003857B6">
      <w:pPr>
        <w:pStyle w:val="ConsPlusNormal"/>
        <w:spacing w:before="220"/>
        <w:ind w:firstLine="540"/>
        <w:jc w:val="both"/>
      </w:pPr>
      <w:bookmarkStart w:id="99" w:name="P863"/>
      <w:bookmarkEnd w:id="99"/>
      <w:r>
        <w:t>3) документы о праве собственности на построенный гражданином (и членами его семьи) дом, а также о передаче гражданином (и членами его семьи) в залог (ипотеку) построенного дома и земельного участка, на котором построен жилой дом;</w:t>
      </w:r>
    </w:p>
    <w:p w:rsidR="003857B6" w:rsidRDefault="003857B6">
      <w:pPr>
        <w:pStyle w:val="ConsPlusNormal"/>
        <w:spacing w:before="220"/>
        <w:ind w:firstLine="540"/>
        <w:jc w:val="both"/>
      </w:pPr>
      <w:r>
        <w:t>4) копии свидетельств о государственной регистрации актов гражданского состояния (рождение, усыновление (удочерение), выданные компетентными органами иностранного государства, и их нотариально удостоверенный перевод на русский язык (представляется гражданами в случае регистрации актов гражданского состояния на территории иностранного государства);</w:t>
      </w:r>
    </w:p>
    <w:p w:rsidR="003857B6" w:rsidRDefault="003857B6">
      <w:pPr>
        <w:pStyle w:val="ConsPlusNormal"/>
        <w:spacing w:before="220"/>
        <w:ind w:firstLine="540"/>
        <w:jc w:val="both"/>
      </w:pPr>
      <w:bookmarkStart w:id="100" w:name="P865"/>
      <w:bookmarkEnd w:id="100"/>
      <w:r>
        <w:t>5) документ, подтверждающий регистрацию в системе индивидуального (персонифицированного) учета (ИПУ рожденного, усыновленного (удочеренного) ребенка);</w:t>
      </w:r>
    </w:p>
    <w:p w:rsidR="003857B6" w:rsidRDefault="003857B6">
      <w:pPr>
        <w:pStyle w:val="ConsPlusNormal"/>
        <w:jc w:val="both"/>
      </w:pPr>
      <w:r>
        <w:t xml:space="preserve">(пп. 5 в ред. </w:t>
      </w:r>
      <w:hyperlink r:id="rId295">
        <w:r>
          <w:rPr>
            <w:color w:val="0000FF"/>
          </w:rPr>
          <w:t>Постановления</w:t>
        </w:r>
      </w:hyperlink>
      <w:r>
        <w:t xml:space="preserve"> Правительства Пензенской обл. от 28.06.2019 N 374-пП)</w:t>
      </w:r>
    </w:p>
    <w:p w:rsidR="003857B6" w:rsidRDefault="003857B6">
      <w:pPr>
        <w:pStyle w:val="ConsPlusNormal"/>
        <w:jc w:val="both"/>
      </w:pPr>
      <w:r>
        <w:t xml:space="preserve">(п. 49 в ред. </w:t>
      </w:r>
      <w:hyperlink r:id="rId296">
        <w:r>
          <w:rPr>
            <w:color w:val="0000FF"/>
          </w:rPr>
          <w:t>Постановления</w:t>
        </w:r>
      </w:hyperlink>
      <w:r>
        <w:t xml:space="preserve"> Правительства Пензенской обл. от 15.12.2017 N 607-пП)</w:t>
      </w:r>
    </w:p>
    <w:p w:rsidR="003857B6" w:rsidRDefault="003857B6">
      <w:pPr>
        <w:pStyle w:val="ConsPlusNormal"/>
        <w:spacing w:before="220"/>
        <w:ind w:firstLine="540"/>
        <w:jc w:val="both"/>
      </w:pPr>
      <w:r>
        <w:t xml:space="preserve">50. Орган местного самоуправления истребует в установленном порядке документы (или сведения, содержащиеся в них), находящиеся в распоряжении органов государственной власти, органов местного самоуправления и подведомственных таким органам организациях, указанные в </w:t>
      </w:r>
      <w:hyperlink w:anchor="P862">
        <w:r>
          <w:rPr>
            <w:color w:val="0000FF"/>
          </w:rPr>
          <w:t>подпунктах 2</w:t>
        </w:r>
      </w:hyperlink>
      <w:r>
        <w:t xml:space="preserve">), </w:t>
      </w:r>
      <w:hyperlink w:anchor="P863">
        <w:r>
          <w:rPr>
            <w:color w:val="0000FF"/>
          </w:rPr>
          <w:t>3</w:t>
        </w:r>
      </w:hyperlink>
      <w:r>
        <w:t xml:space="preserve">) и </w:t>
      </w:r>
      <w:hyperlink w:anchor="P865">
        <w:r>
          <w:rPr>
            <w:color w:val="0000FF"/>
          </w:rPr>
          <w:t>5) пункта 49</w:t>
        </w:r>
      </w:hyperlink>
      <w:r>
        <w:t xml:space="preserve"> настоящего Порядка, в случае, если указанные документы не были представлены заявителем по собственной инициативе.</w:t>
      </w:r>
    </w:p>
    <w:p w:rsidR="003857B6" w:rsidRDefault="003857B6">
      <w:pPr>
        <w:pStyle w:val="ConsPlusNormal"/>
        <w:jc w:val="both"/>
      </w:pPr>
      <w:r>
        <w:t xml:space="preserve">(в ред. Постановлений Правительства Пензенской обл. от 15.12.2017 </w:t>
      </w:r>
      <w:hyperlink r:id="rId297">
        <w:r>
          <w:rPr>
            <w:color w:val="0000FF"/>
          </w:rPr>
          <w:t>N 607-пП</w:t>
        </w:r>
      </w:hyperlink>
      <w:r>
        <w:t xml:space="preserve">, от 20.09.2021 </w:t>
      </w:r>
      <w:hyperlink r:id="rId298">
        <w:r>
          <w:rPr>
            <w:color w:val="0000FF"/>
          </w:rPr>
          <w:t>N 616-пП</w:t>
        </w:r>
      </w:hyperlink>
      <w:r>
        <w:t>)</w:t>
      </w:r>
    </w:p>
    <w:p w:rsidR="003857B6" w:rsidRDefault="00385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857B6">
        <w:tc>
          <w:tcPr>
            <w:tcW w:w="60" w:type="dxa"/>
            <w:tcBorders>
              <w:top w:val="nil"/>
              <w:left w:val="nil"/>
              <w:bottom w:val="nil"/>
              <w:right w:val="nil"/>
            </w:tcBorders>
            <w:shd w:val="clear" w:color="auto" w:fill="CED3F1"/>
            <w:tcMar>
              <w:top w:w="0" w:type="dxa"/>
              <w:left w:w="0" w:type="dxa"/>
              <w:bottom w:w="0" w:type="dxa"/>
              <w:right w:w="0" w:type="dxa"/>
            </w:tcMar>
          </w:tcPr>
          <w:p w:rsidR="003857B6" w:rsidRDefault="00385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57B6" w:rsidRDefault="00385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57B6" w:rsidRDefault="003857B6">
            <w:pPr>
              <w:pStyle w:val="ConsPlusNormal"/>
              <w:jc w:val="both"/>
            </w:pPr>
            <w:r>
              <w:rPr>
                <w:color w:val="392C69"/>
              </w:rPr>
              <w:t>Положения подпункта 50.1 пункта 50 раздела V Порядка применяются до 1 января 2021 года (</w:t>
            </w:r>
            <w:hyperlink r:id="rId299">
              <w:r>
                <w:rPr>
                  <w:color w:val="0000FF"/>
                </w:rPr>
                <w:t>Постановление</w:t>
              </w:r>
            </w:hyperlink>
            <w:r>
              <w:rPr>
                <w:color w:val="392C69"/>
              </w:rPr>
              <w:t xml:space="preserve"> Правительства Пензенской обл. от 28.05.2018 N 294-пП).</w:t>
            </w:r>
          </w:p>
        </w:tc>
        <w:tc>
          <w:tcPr>
            <w:tcW w:w="113" w:type="dxa"/>
            <w:tcBorders>
              <w:top w:val="nil"/>
              <w:left w:val="nil"/>
              <w:bottom w:val="nil"/>
              <w:right w:val="nil"/>
            </w:tcBorders>
            <w:shd w:val="clear" w:color="auto" w:fill="F4F3F8"/>
            <w:tcMar>
              <w:top w:w="0" w:type="dxa"/>
              <w:left w:w="0" w:type="dxa"/>
              <w:bottom w:w="0" w:type="dxa"/>
              <w:right w:w="0" w:type="dxa"/>
            </w:tcMar>
          </w:tcPr>
          <w:p w:rsidR="003857B6" w:rsidRDefault="003857B6">
            <w:pPr>
              <w:pStyle w:val="ConsPlusNormal"/>
            </w:pPr>
          </w:p>
        </w:tc>
      </w:tr>
    </w:tbl>
    <w:p w:rsidR="003857B6" w:rsidRDefault="003857B6">
      <w:pPr>
        <w:pStyle w:val="ConsPlusNormal"/>
        <w:spacing w:before="280"/>
        <w:ind w:firstLine="540"/>
        <w:jc w:val="both"/>
      </w:pPr>
      <w:r>
        <w:t xml:space="preserve">50.1. Орган местного самоуправления истребует в установленном порядке документы (или сведения, содержащиеся в них), находящиеся в распоряжении органов государственной власти, органов местного самоуправления и подведомственных таким органам организациях, указанные в </w:t>
      </w:r>
      <w:hyperlink w:anchor="P863">
        <w:r>
          <w:rPr>
            <w:color w:val="0000FF"/>
          </w:rPr>
          <w:t>подпунктах 3</w:t>
        </w:r>
      </w:hyperlink>
      <w:r>
        <w:t xml:space="preserve">), </w:t>
      </w:r>
      <w:hyperlink w:anchor="P865">
        <w:r>
          <w:rPr>
            <w:color w:val="0000FF"/>
          </w:rPr>
          <w:t>5) пункта 49</w:t>
        </w:r>
      </w:hyperlink>
      <w:r>
        <w:t xml:space="preserve"> настоящего Порядка, в случае, если указанные документы не были представлены заявителем по собственной инициативе.</w:t>
      </w:r>
    </w:p>
    <w:p w:rsidR="003857B6" w:rsidRDefault="003857B6">
      <w:pPr>
        <w:pStyle w:val="ConsPlusNormal"/>
        <w:jc w:val="both"/>
      </w:pPr>
      <w:r>
        <w:t xml:space="preserve">(пп. 50.1 введен </w:t>
      </w:r>
      <w:hyperlink r:id="rId300">
        <w:r>
          <w:rPr>
            <w:color w:val="0000FF"/>
          </w:rPr>
          <w:t>Постановлением</w:t>
        </w:r>
      </w:hyperlink>
      <w:r>
        <w:t xml:space="preserve"> Правительства Пензенской обл. от 28.05.2018 N 294-пП; в ред. </w:t>
      </w:r>
      <w:hyperlink r:id="rId301">
        <w:r>
          <w:rPr>
            <w:color w:val="0000FF"/>
          </w:rPr>
          <w:t>Постановления</w:t>
        </w:r>
      </w:hyperlink>
      <w:r>
        <w:t xml:space="preserve"> Правительства Пензенской обл. от 06.09.2018 N 466-пП)</w:t>
      </w:r>
    </w:p>
    <w:p w:rsidR="003857B6" w:rsidRDefault="003857B6">
      <w:pPr>
        <w:pStyle w:val="ConsPlusNormal"/>
        <w:spacing w:before="220"/>
        <w:ind w:firstLine="540"/>
        <w:jc w:val="both"/>
      </w:pPr>
      <w:bookmarkStart w:id="101" w:name="P873"/>
      <w:bookmarkEnd w:id="101"/>
      <w:r>
        <w:t xml:space="preserve">51. Орган местного самоуправления муниципального района Пензенской области в течение пяти рабочих дней со дня получения заявления, указанного в </w:t>
      </w:r>
      <w:hyperlink w:anchor="P860">
        <w:r>
          <w:rPr>
            <w:color w:val="0000FF"/>
          </w:rPr>
          <w:t>пункте 49</w:t>
        </w:r>
      </w:hyperlink>
      <w:r>
        <w:t xml:space="preserve"> настоящего Порядка, направляет соответствующее ходатайство в Уполномоченный орган вместе с заявлением и документами, указанными в </w:t>
      </w:r>
      <w:hyperlink w:anchor="P860">
        <w:r>
          <w:rPr>
            <w:color w:val="0000FF"/>
          </w:rPr>
          <w:t>пункте 49</w:t>
        </w:r>
      </w:hyperlink>
      <w:r>
        <w:t xml:space="preserve"> настоящего Порядка.</w:t>
      </w:r>
    </w:p>
    <w:p w:rsidR="003857B6" w:rsidRDefault="003857B6">
      <w:pPr>
        <w:pStyle w:val="ConsPlusNormal"/>
        <w:jc w:val="both"/>
      </w:pPr>
      <w:r>
        <w:t xml:space="preserve">(в ред. </w:t>
      </w:r>
      <w:hyperlink r:id="rId302">
        <w:r>
          <w:rPr>
            <w:color w:val="0000FF"/>
          </w:rPr>
          <w:t>Постановления</w:t>
        </w:r>
      </w:hyperlink>
      <w:r>
        <w:t xml:space="preserve"> Правительства Пензенской обл. от 28.05.2018 N 294-пП)</w:t>
      </w:r>
    </w:p>
    <w:p w:rsidR="003857B6" w:rsidRDefault="003857B6">
      <w:pPr>
        <w:pStyle w:val="ConsPlusNormal"/>
        <w:spacing w:before="220"/>
        <w:ind w:firstLine="540"/>
        <w:jc w:val="both"/>
      </w:pPr>
      <w:bookmarkStart w:id="102" w:name="P875"/>
      <w:bookmarkEnd w:id="102"/>
      <w:r>
        <w:t xml:space="preserve">52. Уполномоченный орган в течение десяти рабочих дней с даты получения ходатайства, указанного в </w:t>
      </w:r>
      <w:hyperlink w:anchor="P873">
        <w:r>
          <w:rPr>
            <w:color w:val="0000FF"/>
          </w:rPr>
          <w:t>пункте 51</w:t>
        </w:r>
      </w:hyperlink>
      <w:r>
        <w:t xml:space="preserve"> настоящего Порядка, от органа местного самоуправления, направляет в Агентство запрос о сумме остатка долга по займу, выданному заявителю и членам его семьи, по состоянию на дату обращения соответствующего гражданина с заявлением, указанным в </w:t>
      </w:r>
      <w:hyperlink w:anchor="P860">
        <w:r>
          <w:rPr>
            <w:color w:val="0000FF"/>
          </w:rPr>
          <w:t>пункте 49</w:t>
        </w:r>
      </w:hyperlink>
      <w:r>
        <w:t xml:space="preserve"> настоящего Порядка.</w:t>
      </w:r>
    </w:p>
    <w:p w:rsidR="003857B6" w:rsidRDefault="003857B6">
      <w:pPr>
        <w:pStyle w:val="ConsPlusNormal"/>
        <w:jc w:val="both"/>
      </w:pPr>
      <w:r>
        <w:t xml:space="preserve">(в ред. </w:t>
      </w:r>
      <w:hyperlink r:id="rId303">
        <w:r>
          <w:rPr>
            <w:color w:val="0000FF"/>
          </w:rPr>
          <w:t>Постановления</w:t>
        </w:r>
      </w:hyperlink>
      <w:r>
        <w:t xml:space="preserve"> Правительства Пензенской обл. от 06.04.2020 N 204-пП)</w:t>
      </w:r>
    </w:p>
    <w:p w:rsidR="003857B6" w:rsidRDefault="003857B6">
      <w:pPr>
        <w:pStyle w:val="ConsPlusNormal"/>
        <w:spacing w:before="220"/>
        <w:ind w:firstLine="540"/>
        <w:jc w:val="both"/>
      </w:pPr>
      <w:r>
        <w:t xml:space="preserve">53. Агентство в течение десяти рабочих дней со дня получения запроса, указанного в </w:t>
      </w:r>
      <w:hyperlink w:anchor="P875">
        <w:r>
          <w:rPr>
            <w:color w:val="0000FF"/>
          </w:rPr>
          <w:t>пункте 52</w:t>
        </w:r>
      </w:hyperlink>
      <w:r>
        <w:t xml:space="preserve"> настоящего Порядка, направляет соответствующие сведения в Уполномоченный орган.</w:t>
      </w:r>
    </w:p>
    <w:p w:rsidR="003857B6" w:rsidRDefault="003857B6">
      <w:pPr>
        <w:pStyle w:val="ConsPlusNormal"/>
        <w:jc w:val="both"/>
      </w:pPr>
      <w:r>
        <w:t xml:space="preserve">(в ред. </w:t>
      </w:r>
      <w:hyperlink r:id="rId304">
        <w:r>
          <w:rPr>
            <w:color w:val="0000FF"/>
          </w:rPr>
          <w:t>Постановления</w:t>
        </w:r>
      </w:hyperlink>
      <w:r>
        <w:t xml:space="preserve"> Правительства Пензенской обл. от 06.04.2020 N 204-пП)</w:t>
      </w:r>
    </w:p>
    <w:p w:rsidR="003857B6" w:rsidRDefault="003857B6">
      <w:pPr>
        <w:pStyle w:val="ConsPlusNormal"/>
        <w:spacing w:before="220"/>
        <w:ind w:firstLine="540"/>
        <w:jc w:val="both"/>
      </w:pPr>
      <w:r>
        <w:t>54. Уполномоченный орган в течение десяти рабочих дней со дня получения от Агентства сведений о сумме остатка долга по займу принимает решение о предоставлении либо отказе в предоставлении заявителю (и членам его семьи) социальной выплаты на погашение части основного долга по займу при рождении (усыновлении, удочерении) ребенка.</w:t>
      </w:r>
    </w:p>
    <w:p w:rsidR="003857B6" w:rsidRDefault="003857B6">
      <w:pPr>
        <w:pStyle w:val="ConsPlusNormal"/>
        <w:jc w:val="both"/>
      </w:pPr>
      <w:r>
        <w:t xml:space="preserve">(в ред. </w:t>
      </w:r>
      <w:hyperlink r:id="rId305">
        <w:r>
          <w:rPr>
            <w:color w:val="0000FF"/>
          </w:rPr>
          <w:t>Постановления</w:t>
        </w:r>
      </w:hyperlink>
      <w:r>
        <w:t xml:space="preserve"> Правительства Пензенской обл. от 06.04.2020 N 204-пП)</w:t>
      </w:r>
    </w:p>
    <w:p w:rsidR="003857B6" w:rsidRDefault="003857B6">
      <w:pPr>
        <w:pStyle w:val="ConsPlusNormal"/>
        <w:spacing w:before="220"/>
        <w:ind w:firstLine="540"/>
        <w:jc w:val="both"/>
      </w:pPr>
      <w:bookmarkStart w:id="103" w:name="P881"/>
      <w:bookmarkEnd w:id="103"/>
      <w:r>
        <w:t>55. Основанием для отказа в предоставлении социальной выплаты является отсутствие права собственности заявителя и членов его семьи на построенный дом, оформленного в течение двух лет со дня заключения договора займа и (или) непередача построенного дома и земельного участка заявителем (и членами его семьи) в залог Агентству.</w:t>
      </w:r>
    </w:p>
    <w:p w:rsidR="003857B6" w:rsidRDefault="003857B6">
      <w:pPr>
        <w:pStyle w:val="ConsPlusNormal"/>
        <w:spacing w:before="220"/>
        <w:ind w:firstLine="540"/>
        <w:jc w:val="both"/>
      </w:pPr>
      <w:r>
        <w:t xml:space="preserve">56. В течение десяти рабочих дней со дня принятия решения, указанного в </w:t>
      </w:r>
      <w:hyperlink w:anchor="P881">
        <w:r>
          <w:rPr>
            <w:color w:val="0000FF"/>
          </w:rPr>
          <w:t>пункте 55</w:t>
        </w:r>
      </w:hyperlink>
      <w:r>
        <w:t xml:space="preserve"> настоящего Порядка, Уполномоченный орган направляет копию соответствующего приказа Агентству и в соответствующий орган местного самоуправления и осуществляет перечисление на расчетный счет Агентства средств социальной выплаты.</w:t>
      </w:r>
    </w:p>
    <w:p w:rsidR="003857B6" w:rsidRDefault="003857B6">
      <w:pPr>
        <w:pStyle w:val="ConsPlusNormal"/>
        <w:jc w:val="both"/>
      </w:pPr>
      <w:r>
        <w:t xml:space="preserve">(в ред. </w:t>
      </w:r>
      <w:hyperlink r:id="rId306">
        <w:r>
          <w:rPr>
            <w:color w:val="0000FF"/>
          </w:rPr>
          <w:t>Постановления</w:t>
        </w:r>
      </w:hyperlink>
      <w:r>
        <w:t xml:space="preserve"> Правительства Пензенской обл. от 06.04.2020 N 204-пП)</w:t>
      </w:r>
    </w:p>
    <w:p w:rsidR="003857B6" w:rsidRDefault="003857B6">
      <w:pPr>
        <w:pStyle w:val="ConsPlusNormal"/>
        <w:spacing w:before="220"/>
        <w:ind w:firstLine="540"/>
        <w:jc w:val="both"/>
      </w:pPr>
      <w:r>
        <w:t>Орган местного самоуправления в течение пяти рабочих дней с даты получения копии решения Уполномоченного органа о предоставлении либо об отказе в предоставлении социальной выплаты письменно уведомляет граждан о данном решении.</w:t>
      </w:r>
    </w:p>
    <w:p w:rsidR="003857B6" w:rsidRDefault="003857B6">
      <w:pPr>
        <w:pStyle w:val="ConsPlusNormal"/>
        <w:spacing w:before="220"/>
        <w:ind w:firstLine="540"/>
        <w:jc w:val="both"/>
      </w:pPr>
      <w:r>
        <w:t>57. Агентство после зачисления средств социальной выплаты на расчетный счет производит перерасчет ежемесячных платежей гражданина, получившего заем, с учетом остатка задолженности за предоставленный заем и информирует гражданина об остатке долга за заем.</w:t>
      </w:r>
    </w:p>
    <w:p w:rsidR="003857B6" w:rsidRDefault="003857B6">
      <w:pPr>
        <w:pStyle w:val="ConsPlusNormal"/>
        <w:spacing w:before="220"/>
        <w:ind w:firstLine="540"/>
        <w:jc w:val="both"/>
      </w:pPr>
      <w:r>
        <w:lastRenderedPageBreak/>
        <w:t>В течение 20 рабочих дней со дня зачисления средств социальной выплаты на расчетный счет Агентство письменно уведомляет гражданина о размере рассчитанных ежемесячных платежей.</w:t>
      </w:r>
    </w:p>
    <w:p w:rsidR="003857B6" w:rsidRDefault="003857B6">
      <w:pPr>
        <w:pStyle w:val="ConsPlusNormal"/>
        <w:jc w:val="both"/>
      </w:pPr>
      <w:r>
        <w:t xml:space="preserve">(в ред. </w:t>
      </w:r>
      <w:hyperlink r:id="rId307">
        <w:r>
          <w:rPr>
            <w:color w:val="0000FF"/>
          </w:rPr>
          <w:t>Постановления</w:t>
        </w:r>
      </w:hyperlink>
      <w:r>
        <w:t xml:space="preserve"> Правительства Пензенской обл. от 06.11.2015 N 615-пП)</w:t>
      </w:r>
    </w:p>
    <w:p w:rsidR="003857B6" w:rsidRDefault="003857B6">
      <w:pPr>
        <w:pStyle w:val="ConsPlusNormal"/>
        <w:jc w:val="both"/>
      </w:pPr>
    </w:p>
    <w:p w:rsidR="003857B6" w:rsidRDefault="003857B6">
      <w:pPr>
        <w:pStyle w:val="ConsPlusTitle"/>
        <w:jc w:val="center"/>
        <w:outlineLvl w:val="1"/>
      </w:pPr>
      <w:bookmarkStart w:id="104" w:name="P889"/>
      <w:bookmarkEnd w:id="104"/>
      <w:r>
        <w:t>VI. Порядок предоставления социальных выплат</w:t>
      </w:r>
    </w:p>
    <w:p w:rsidR="003857B6" w:rsidRDefault="003857B6">
      <w:pPr>
        <w:pStyle w:val="ConsPlusTitle"/>
        <w:jc w:val="center"/>
      </w:pPr>
      <w:r>
        <w:t>на приобретение мебели</w:t>
      </w:r>
    </w:p>
    <w:p w:rsidR="003857B6" w:rsidRDefault="003857B6">
      <w:pPr>
        <w:pStyle w:val="ConsPlusNormal"/>
        <w:jc w:val="both"/>
      </w:pPr>
    </w:p>
    <w:p w:rsidR="003857B6" w:rsidRDefault="003857B6">
      <w:pPr>
        <w:pStyle w:val="ConsPlusNormal"/>
        <w:ind w:firstLine="540"/>
        <w:jc w:val="both"/>
      </w:pPr>
      <w:r>
        <w:t>58. Право на получение социальной выплаты на приобретение мебели имеют граждане, получившие займ в соответствии с условиями настоящего Порядка, оформившие право собственности на построенный жилой дом в течение двух лет со дня заключения договора займа и заключившие с Агентством договор залога (ипотеки) построенного жилого дома и земельного участка, на котором построен жилой дом.</w:t>
      </w:r>
    </w:p>
    <w:p w:rsidR="003857B6" w:rsidRDefault="003857B6">
      <w:pPr>
        <w:pStyle w:val="ConsPlusNormal"/>
        <w:spacing w:before="220"/>
        <w:ind w:firstLine="540"/>
        <w:jc w:val="both"/>
      </w:pPr>
      <w:bookmarkStart w:id="105" w:name="P893"/>
      <w:bookmarkEnd w:id="105"/>
      <w:r>
        <w:t>59. Размер социальной выплаты на приобретение мебели составляет 54200 рублей.</w:t>
      </w:r>
    </w:p>
    <w:p w:rsidR="003857B6" w:rsidRDefault="003857B6">
      <w:pPr>
        <w:pStyle w:val="ConsPlusNormal"/>
        <w:spacing w:before="220"/>
        <w:ind w:firstLine="540"/>
        <w:jc w:val="both"/>
      </w:pPr>
      <w:bookmarkStart w:id="106" w:name="P894"/>
      <w:bookmarkEnd w:id="106"/>
      <w:r>
        <w:t xml:space="preserve">60. Для получения социальной выплаты на приобретение мебели гражданин в организации торговли, производственном предприятии или у индивидуального предпринимателя на территории Пензенской области оформляет безналичным расчетом документы (договор купли-продажи предмета(ов) мебели, либо договор поставки предмета(ов) мебели, товарную накладную) на приобретение мебели на сумму, не превышающую размера социальной выплаты, указанного в </w:t>
      </w:r>
      <w:hyperlink w:anchor="P893">
        <w:r>
          <w:rPr>
            <w:color w:val="0000FF"/>
          </w:rPr>
          <w:t>пункте 59</w:t>
        </w:r>
      </w:hyperlink>
      <w:r>
        <w:t xml:space="preserve"> настоящего Порядка, и обращается в орган местного самоуправления с заявлением о предоставлении ему социальной выплаты на приобретение мебели, написанным в произвольной форме, и указанными документами.</w:t>
      </w:r>
    </w:p>
    <w:p w:rsidR="003857B6" w:rsidRDefault="003857B6">
      <w:pPr>
        <w:pStyle w:val="ConsPlusNormal"/>
        <w:spacing w:before="220"/>
        <w:ind w:firstLine="540"/>
        <w:jc w:val="both"/>
      </w:pPr>
      <w:bookmarkStart w:id="107" w:name="P895"/>
      <w:bookmarkEnd w:id="107"/>
      <w:r>
        <w:t>61. Орган местного самоуправления истребует в установленном порядке документы (или сведения, содержащиеся в них), находящиеся в распоряжении органов государственной власти, органов местного самоуправления и подведомственных таким органам организациях, о праве собственности на построенный гражданином дом, а также о передаче гражданином в залог (ипотеку) построенного дома и земельного участка, на котором построен жилой дом, в случае если указанные документы не были представлены заявителем по собственной инициативе.</w:t>
      </w:r>
    </w:p>
    <w:p w:rsidR="003857B6" w:rsidRDefault="003857B6">
      <w:pPr>
        <w:pStyle w:val="ConsPlusNormal"/>
        <w:spacing w:before="220"/>
        <w:ind w:firstLine="540"/>
        <w:jc w:val="both"/>
      </w:pPr>
      <w:bookmarkStart w:id="108" w:name="P896"/>
      <w:bookmarkEnd w:id="108"/>
      <w:r>
        <w:t xml:space="preserve">62. Орган местного самоуправления в течение 15 рабочих дней со дня получения заявления и документов, указанных в </w:t>
      </w:r>
      <w:hyperlink w:anchor="P894">
        <w:r>
          <w:rPr>
            <w:color w:val="0000FF"/>
          </w:rPr>
          <w:t>абзаце первом пункта 60</w:t>
        </w:r>
      </w:hyperlink>
      <w:r>
        <w:t xml:space="preserve"> настоящего Порядка, направляет соответствующее ходатайство в Уполномоченный орган вместе с заявлением и документами, указанными в </w:t>
      </w:r>
      <w:hyperlink w:anchor="P894">
        <w:r>
          <w:rPr>
            <w:color w:val="0000FF"/>
          </w:rPr>
          <w:t>пунктах 60</w:t>
        </w:r>
      </w:hyperlink>
      <w:r>
        <w:t xml:space="preserve">, </w:t>
      </w:r>
      <w:hyperlink w:anchor="P895">
        <w:r>
          <w:rPr>
            <w:color w:val="0000FF"/>
          </w:rPr>
          <w:t>61</w:t>
        </w:r>
      </w:hyperlink>
      <w:r>
        <w:t xml:space="preserve"> настоящего Порядка.</w:t>
      </w:r>
    </w:p>
    <w:p w:rsidR="003857B6" w:rsidRDefault="003857B6">
      <w:pPr>
        <w:pStyle w:val="ConsPlusNormal"/>
        <w:spacing w:before="220"/>
        <w:ind w:firstLine="540"/>
        <w:jc w:val="both"/>
      </w:pPr>
      <w:bookmarkStart w:id="109" w:name="P897"/>
      <w:bookmarkEnd w:id="109"/>
      <w:r>
        <w:t xml:space="preserve">63. Уполномоченный орган в течение десяти рабочих дней со дня получения от органа местного самоуправления ходатайства, указанного в </w:t>
      </w:r>
      <w:hyperlink w:anchor="P896">
        <w:r>
          <w:rPr>
            <w:color w:val="0000FF"/>
          </w:rPr>
          <w:t>пункте 62</w:t>
        </w:r>
      </w:hyperlink>
      <w:r>
        <w:t xml:space="preserve"> настоящего Порядка, принимает решение о предоставлении либо отказе в предоставлении заявителю социальной выплаты на приобретение мебели.</w:t>
      </w:r>
    </w:p>
    <w:p w:rsidR="003857B6" w:rsidRDefault="003857B6">
      <w:pPr>
        <w:pStyle w:val="ConsPlusNormal"/>
        <w:jc w:val="both"/>
      </w:pPr>
      <w:r>
        <w:t xml:space="preserve">(в ред. </w:t>
      </w:r>
      <w:hyperlink r:id="rId308">
        <w:r>
          <w:rPr>
            <w:color w:val="0000FF"/>
          </w:rPr>
          <w:t>Постановления</w:t>
        </w:r>
      </w:hyperlink>
      <w:r>
        <w:t xml:space="preserve"> Правительства Пензенской обл. от 06.04.2020 N 204-пП)</w:t>
      </w:r>
    </w:p>
    <w:p w:rsidR="003857B6" w:rsidRDefault="003857B6">
      <w:pPr>
        <w:pStyle w:val="ConsPlusNormal"/>
        <w:spacing w:before="220"/>
        <w:ind w:firstLine="540"/>
        <w:jc w:val="both"/>
      </w:pPr>
      <w:r>
        <w:t>64. Основанием для отказа в предоставлении заявителю социальной выплаты является отсутствие права собственности заявителя и членов его семьи на построенный дом, оформленного в течение двух лет со дня заключения договора займа, и (или) непередача построенного дома и земельного участка заявителем и членами его семьи в залог Агентству.</w:t>
      </w:r>
    </w:p>
    <w:p w:rsidR="003857B6" w:rsidRDefault="003857B6">
      <w:pPr>
        <w:pStyle w:val="ConsPlusNormal"/>
        <w:spacing w:before="220"/>
        <w:ind w:firstLine="540"/>
        <w:jc w:val="both"/>
      </w:pPr>
      <w:r>
        <w:t xml:space="preserve">65. В течение десяти рабочих дней со дня принятия решения, указанного в </w:t>
      </w:r>
      <w:hyperlink w:anchor="P897">
        <w:r>
          <w:rPr>
            <w:color w:val="0000FF"/>
          </w:rPr>
          <w:t>пункте 63</w:t>
        </w:r>
      </w:hyperlink>
      <w:r>
        <w:t xml:space="preserve"> настоящего Порядка, Уполномоченный орган направляет копию соответствующего приказа в орган местного самоуправления и в течение пятнадцати рабочих дней со дня принятия решения осуществляет перечисление средств социальной выплаты в счет оплаты предметов мебели.</w:t>
      </w:r>
    </w:p>
    <w:p w:rsidR="003857B6" w:rsidRDefault="003857B6">
      <w:pPr>
        <w:pStyle w:val="ConsPlusNormal"/>
        <w:jc w:val="both"/>
      </w:pPr>
      <w:r>
        <w:t xml:space="preserve">(п. 65 в ред. </w:t>
      </w:r>
      <w:hyperlink r:id="rId309">
        <w:r>
          <w:rPr>
            <w:color w:val="0000FF"/>
          </w:rPr>
          <w:t>Постановления</w:t>
        </w:r>
      </w:hyperlink>
      <w:r>
        <w:t xml:space="preserve"> Правительства Пензенской обл. от 06.04.2020 N 204-пП)</w:t>
      </w:r>
    </w:p>
    <w:p w:rsidR="003857B6" w:rsidRDefault="003857B6">
      <w:pPr>
        <w:pStyle w:val="ConsPlusNormal"/>
        <w:spacing w:before="220"/>
        <w:ind w:firstLine="540"/>
        <w:jc w:val="both"/>
      </w:pPr>
      <w:r>
        <w:t xml:space="preserve">66. Орган местного самоуправления в течение пяти рабочих дней с даты получения копии </w:t>
      </w:r>
      <w:r>
        <w:lastRenderedPageBreak/>
        <w:t>решения Уполномоченного органа о предоставлении (об отказе в предоставлении) социальной выплаты на приобретение мебели письменно уведомляет граждан о данном решении.</w:t>
      </w:r>
    </w:p>
    <w:p w:rsidR="003857B6" w:rsidRDefault="003857B6">
      <w:pPr>
        <w:pStyle w:val="ConsPlusNormal"/>
        <w:jc w:val="both"/>
      </w:pPr>
    </w:p>
    <w:p w:rsidR="003857B6" w:rsidRDefault="003857B6">
      <w:pPr>
        <w:pStyle w:val="ConsPlusTitle"/>
        <w:jc w:val="center"/>
        <w:outlineLvl w:val="1"/>
      </w:pPr>
      <w:r>
        <w:t>VII. Переходные положения</w:t>
      </w:r>
    </w:p>
    <w:p w:rsidR="003857B6" w:rsidRDefault="003857B6">
      <w:pPr>
        <w:pStyle w:val="ConsPlusNormal"/>
        <w:jc w:val="both"/>
      </w:pPr>
    </w:p>
    <w:p w:rsidR="003857B6" w:rsidRDefault="003857B6">
      <w:pPr>
        <w:pStyle w:val="ConsPlusNormal"/>
        <w:ind w:firstLine="540"/>
        <w:jc w:val="both"/>
      </w:pPr>
      <w:r>
        <w:t xml:space="preserve">67. Предоставление гражданам, подавшим заявление и документы для участия в областной целевой </w:t>
      </w:r>
      <w:hyperlink r:id="rId310">
        <w:r>
          <w:rPr>
            <w:color w:val="0000FF"/>
          </w:rPr>
          <w:t>программе</w:t>
        </w:r>
      </w:hyperlink>
      <w:r>
        <w:t xml:space="preserve"> "Дом для молодой семьи в Пензенской области" на 2001 - 2012 годы, утвержденной Законом Пензенской области от 27.11.2003 N 546-ЗПО "Об областной целевой программе "Дом для молодой семьи в Пензенской области" на 2001 - 2012 годы" (с последующими изменениями), долгосрочной целевой </w:t>
      </w:r>
      <w:hyperlink r:id="rId311">
        <w:r>
          <w:rPr>
            <w:color w:val="0000FF"/>
          </w:rPr>
          <w:t>программе</w:t>
        </w:r>
      </w:hyperlink>
      <w:r>
        <w:t xml:space="preserve"> "Дом для молодой семьи в Пензенской области" на 2009 - 2012 годы", утвержденной постановлением Правительства Пензенской области от 24.11.2008 N 803-пП "Об утверждении долгосрочной целевой программы "Дом для молодой семьи в Пензенской области" на 2009 - 2012 годы (с последующими изменениями), </w:t>
      </w:r>
      <w:hyperlink r:id="rId312">
        <w:r>
          <w:rPr>
            <w:color w:val="0000FF"/>
          </w:rPr>
          <w:t>подпрограмме</w:t>
        </w:r>
      </w:hyperlink>
      <w:r>
        <w:t xml:space="preserve"> "Дом для специалистов в сельской местности" на 2010 - 2015 годы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утвержденной постановлением Правительства Пензенской области от 10.12.2009 N 953-пП "Об утверждении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(с последующими изменениями), мер государственной поддержки осуществляется в соответствии с условиями, действовавшими на момент предоставления гражданами заявления и документов на получение соответствующих мер государственной поддержки.</w:t>
      </w:r>
    </w:p>
    <w:p w:rsidR="003857B6" w:rsidRDefault="003857B6">
      <w:pPr>
        <w:pStyle w:val="ConsPlusNormal"/>
        <w:spacing w:before="220"/>
        <w:ind w:firstLine="540"/>
        <w:jc w:val="both"/>
      </w:pPr>
      <w:r>
        <w:t>68. В рамках исполнения мирового соглашения, утвержденного определением Арбитражного суда Пензенской области от 08.06.2016 по делу N А49-6050/2016, и на основании договора уступки прав требования от 18.06.2016, заключенного между Департаментом государственного имущества Пензенской области и акционерным обществом "Агентство ипотечного кредитования Пензенской области", о переходе всех прав и обязанностей по договорам займа, указанным в приложении N 1 к договору уступки права требования от 18.06.2016, к Департаменту государственного имущества Пензенской области, определить, что Департамент государственного имущества Пензенской области на основании приказа Министерства труда, социальной защиты и демографии Пензенской области осуществляет:</w:t>
      </w:r>
    </w:p>
    <w:p w:rsidR="003857B6" w:rsidRDefault="003857B6">
      <w:pPr>
        <w:pStyle w:val="ConsPlusNormal"/>
        <w:spacing w:before="220"/>
        <w:ind w:firstLine="540"/>
        <w:jc w:val="both"/>
      </w:pPr>
      <w:r>
        <w:t>- погашение части основного долга по займу при рождении (усыновлении, удочерении) ребенка гражданам, поименованным в приложении N 1 к договору уступки прав требования от 18.06.2016, с перерасчетом основного долга и ежемесячных платежей по договору займа с учетом остатка задолженности за предоставленный заем;</w:t>
      </w:r>
    </w:p>
    <w:p w:rsidR="003857B6" w:rsidRDefault="003857B6">
      <w:pPr>
        <w:pStyle w:val="ConsPlusNormal"/>
        <w:spacing w:before="220"/>
        <w:ind w:firstLine="540"/>
        <w:jc w:val="both"/>
      </w:pPr>
      <w:r>
        <w:t>- погашение процентной ставки по займу в течение первых пяти лет со дня заключения договора займа;</w:t>
      </w:r>
    </w:p>
    <w:p w:rsidR="003857B6" w:rsidRDefault="003857B6">
      <w:pPr>
        <w:pStyle w:val="ConsPlusNormal"/>
        <w:spacing w:before="220"/>
        <w:ind w:firstLine="540"/>
        <w:jc w:val="both"/>
      </w:pPr>
      <w:r>
        <w:t>- информирование гражданина об остатке долга за заем в течение 20 рабочих дней с момента перерасчета ежемесячных платежей гражданина.</w:t>
      </w:r>
    </w:p>
    <w:p w:rsidR="003857B6" w:rsidRDefault="003857B6">
      <w:pPr>
        <w:pStyle w:val="ConsPlusNormal"/>
        <w:jc w:val="both"/>
      </w:pPr>
      <w:r>
        <w:t xml:space="preserve">(п. 68 введен </w:t>
      </w:r>
      <w:hyperlink r:id="rId313">
        <w:r>
          <w:rPr>
            <w:color w:val="0000FF"/>
          </w:rPr>
          <w:t>Постановлением</w:t>
        </w:r>
      </w:hyperlink>
      <w:r>
        <w:t xml:space="preserve"> Правительства Пензенской обл. от 04.09.2017 N 417-пП)</w:t>
      </w:r>
    </w:p>
    <w:p w:rsidR="003857B6" w:rsidRDefault="003857B6">
      <w:pPr>
        <w:pStyle w:val="ConsPlusNormal"/>
        <w:jc w:val="both"/>
      </w:pPr>
    </w:p>
    <w:p w:rsidR="003857B6" w:rsidRDefault="003857B6">
      <w:pPr>
        <w:pStyle w:val="ConsPlusNormal"/>
        <w:jc w:val="both"/>
      </w:pPr>
    </w:p>
    <w:p w:rsidR="003857B6" w:rsidRDefault="003857B6">
      <w:pPr>
        <w:pStyle w:val="ConsPlusNormal"/>
        <w:jc w:val="both"/>
      </w:pPr>
    </w:p>
    <w:p w:rsidR="003857B6" w:rsidRDefault="003857B6">
      <w:pPr>
        <w:pStyle w:val="ConsPlusNormal"/>
        <w:jc w:val="both"/>
      </w:pPr>
    </w:p>
    <w:p w:rsidR="003857B6" w:rsidRDefault="003857B6">
      <w:pPr>
        <w:pStyle w:val="ConsPlusNormal"/>
        <w:jc w:val="both"/>
      </w:pPr>
    </w:p>
    <w:p w:rsidR="003857B6" w:rsidRDefault="003857B6">
      <w:pPr>
        <w:pStyle w:val="ConsPlusNormal"/>
        <w:jc w:val="right"/>
        <w:outlineLvl w:val="0"/>
      </w:pPr>
      <w:r>
        <w:t>Утвержден</w:t>
      </w:r>
    </w:p>
    <w:p w:rsidR="003857B6" w:rsidRDefault="003857B6">
      <w:pPr>
        <w:pStyle w:val="ConsPlusNormal"/>
        <w:jc w:val="right"/>
      </w:pPr>
      <w:r>
        <w:t>постановлением</w:t>
      </w:r>
    </w:p>
    <w:p w:rsidR="003857B6" w:rsidRDefault="003857B6">
      <w:pPr>
        <w:pStyle w:val="ConsPlusNormal"/>
        <w:jc w:val="right"/>
      </w:pPr>
      <w:r>
        <w:t>Правительства Пензенской области</w:t>
      </w:r>
    </w:p>
    <w:p w:rsidR="003857B6" w:rsidRDefault="003857B6">
      <w:pPr>
        <w:pStyle w:val="ConsPlusNormal"/>
        <w:jc w:val="right"/>
      </w:pPr>
      <w:r>
        <w:t>от 27 февраля 2014 г. N 126-пП</w:t>
      </w:r>
    </w:p>
    <w:p w:rsidR="003857B6" w:rsidRDefault="003857B6">
      <w:pPr>
        <w:pStyle w:val="ConsPlusNormal"/>
        <w:jc w:val="both"/>
      </w:pPr>
    </w:p>
    <w:p w:rsidR="003857B6" w:rsidRDefault="003857B6">
      <w:pPr>
        <w:pStyle w:val="ConsPlusTitle"/>
        <w:jc w:val="center"/>
      </w:pPr>
      <w:bookmarkStart w:id="110" w:name="P922"/>
      <w:bookmarkEnd w:id="110"/>
      <w:r>
        <w:lastRenderedPageBreak/>
        <w:t>ПОРЯДОК</w:t>
      </w:r>
    </w:p>
    <w:p w:rsidR="003857B6" w:rsidRDefault="003857B6">
      <w:pPr>
        <w:pStyle w:val="ConsPlusTitle"/>
        <w:jc w:val="center"/>
      </w:pPr>
      <w:r>
        <w:t>ПРЕДОСТАВЛЕНИЯ ЕДИНОВРЕМЕННЫХ ВЫПЛАТ НА УЛУЧШЕНИЕ ЖИЛИЩНЫХ</w:t>
      </w:r>
    </w:p>
    <w:p w:rsidR="003857B6" w:rsidRDefault="003857B6">
      <w:pPr>
        <w:pStyle w:val="ConsPlusTitle"/>
        <w:jc w:val="center"/>
      </w:pPr>
      <w:r>
        <w:t>УСЛОВИЙ РАБОТНИКАМ ГОСУДАРСТВЕННЫХ БЮДЖЕТНЫХ, КАЗЕННЫХ</w:t>
      </w:r>
    </w:p>
    <w:p w:rsidR="003857B6" w:rsidRDefault="003857B6">
      <w:pPr>
        <w:pStyle w:val="ConsPlusTitle"/>
        <w:jc w:val="center"/>
      </w:pPr>
      <w:r>
        <w:t>И АВТОНОМНЫХ УЧРЕЖДЕНИЙ ПЕНЗЕНСКОЙ ОБЛАСТИ В РАМКАХ</w:t>
      </w:r>
    </w:p>
    <w:p w:rsidR="003857B6" w:rsidRDefault="003857B6">
      <w:pPr>
        <w:pStyle w:val="ConsPlusTitle"/>
        <w:jc w:val="center"/>
      </w:pPr>
      <w:r>
        <w:t>КОМПЛЕКСА ПРОЦЕССНЫХ МЕРОПРИЯТИЙ "СОЦИАЛЬНАЯ ПОДДЕРЖКА</w:t>
      </w:r>
    </w:p>
    <w:p w:rsidR="003857B6" w:rsidRDefault="003857B6">
      <w:pPr>
        <w:pStyle w:val="ConsPlusTitle"/>
        <w:jc w:val="center"/>
      </w:pPr>
      <w:r>
        <w:t>ОТДЕЛЬНЫХ КАТЕГОРИЙ ГРАЖДАН ПЕНЗЕНСКОЙ ОБЛАСТИ ПРИ УЛУЧШЕНИИ</w:t>
      </w:r>
    </w:p>
    <w:p w:rsidR="003857B6" w:rsidRDefault="003857B6">
      <w:pPr>
        <w:pStyle w:val="ConsPlusTitle"/>
        <w:jc w:val="center"/>
      </w:pPr>
      <w:r>
        <w:t>ЖИЛИЩНЫХ УСЛОВИЙ" ГОСУДАРСТВЕННОЙ ПРОГРАММЫ ПЕНЗЕНСКОЙ</w:t>
      </w:r>
    </w:p>
    <w:p w:rsidR="003857B6" w:rsidRDefault="003857B6">
      <w:pPr>
        <w:pStyle w:val="ConsPlusTitle"/>
        <w:jc w:val="center"/>
      </w:pPr>
      <w:r>
        <w:t>ОБЛАСТИ "СОЦИАЛЬНАЯ ПОДДЕРЖКА ГРАЖДАН В ПЕНЗЕНСКОЙ ОБЛАСТИ"</w:t>
      </w:r>
    </w:p>
    <w:p w:rsidR="003857B6" w:rsidRDefault="00385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857B6">
        <w:tc>
          <w:tcPr>
            <w:tcW w:w="60" w:type="dxa"/>
            <w:tcBorders>
              <w:top w:val="nil"/>
              <w:left w:val="nil"/>
              <w:bottom w:val="nil"/>
              <w:right w:val="nil"/>
            </w:tcBorders>
            <w:shd w:val="clear" w:color="auto" w:fill="CED3F1"/>
            <w:tcMar>
              <w:top w:w="0" w:type="dxa"/>
              <w:left w:w="0" w:type="dxa"/>
              <w:bottom w:w="0" w:type="dxa"/>
              <w:right w:w="0" w:type="dxa"/>
            </w:tcMar>
          </w:tcPr>
          <w:p w:rsidR="003857B6" w:rsidRDefault="00385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57B6" w:rsidRDefault="00385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57B6" w:rsidRDefault="003857B6">
            <w:pPr>
              <w:pStyle w:val="ConsPlusNormal"/>
              <w:jc w:val="center"/>
            </w:pPr>
            <w:r>
              <w:rPr>
                <w:color w:val="392C69"/>
              </w:rPr>
              <w:t>Список изменяющих документов</w:t>
            </w:r>
          </w:p>
          <w:p w:rsidR="003857B6" w:rsidRDefault="003857B6">
            <w:pPr>
              <w:pStyle w:val="ConsPlusNormal"/>
              <w:jc w:val="center"/>
            </w:pPr>
            <w:r>
              <w:rPr>
                <w:color w:val="392C69"/>
              </w:rPr>
              <w:t xml:space="preserve">(в ред. Постановлений Правительства Пензенской обл. от 18.09.2023 </w:t>
            </w:r>
            <w:hyperlink r:id="rId314">
              <w:r>
                <w:rPr>
                  <w:color w:val="0000FF"/>
                </w:rPr>
                <w:t>N 794-пП</w:t>
              </w:r>
            </w:hyperlink>
            <w:r>
              <w:rPr>
                <w:color w:val="392C69"/>
              </w:rPr>
              <w:t>,</w:t>
            </w:r>
          </w:p>
          <w:p w:rsidR="003857B6" w:rsidRDefault="003857B6">
            <w:pPr>
              <w:pStyle w:val="ConsPlusNormal"/>
              <w:jc w:val="center"/>
            </w:pPr>
            <w:r>
              <w:rPr>
                <w:color w:val="392C69"/>
              </w:rPr>
              <w:t xml:space="preserve">от 05.12.2023 </w:t>
            </w:r>
            <w:hyperlink r:id="rId315">
              <w:r>
                <w:rPr>
                  <w:color w:val="0000FF"/>
                </w:rPr>
                <w:t>N 1096-пП</w:t>
              </w:r>
            </w:hyperlink>
            <w:r>
              <w:rPr>
                <w:color w:val="392C69"/>
              </w:rPr>
              <w:t xml:space="preserve">, от 05.03.2024 </w:t>
            </w:r>
            <w:hyperlink r:id="rId316">
              <w:r>
                <w:rPr>
                  <w:color w:val="0000FF"/>
                </w:rPr>
                <w:t>N 123-пП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857B6" w:rsidRDefault="003857B6">
            <w:pPr>
              <w:pStyle w:val="ConsPlusNormal"/>
            </w:pPr>
          </w:p>
        </w:tc>
      </w:tr>
    </w:tbl>
    <w:p w:rsidR="003857B6" w:rsidRDefault="003857B6">
      <w:pPr>
        <w:pStyle w:val="ConsPlusNormal"/>
        <w:jc w:val="both"/>
      </w:pPr>
    </w:p>
    <w:p w:rsidR="003857B6" w:rsidRDefault="003857B6">
      <w:pPr>
        <w:pStyle w:val="ConsPlusTitle"/>
        <w:jc w:val="center"/>
        <w:outlineLvl w:val="1"/>
      </w:pPr>
      <w:r>
        <w:t>I. Общие положения</w:t>
      </w:r>
    </w:p>
    <w:p w:rsidR="003857B6" w:rsidRDefault="003857B6">
      <w:pPr>
        <w:pStyle w:val="ConsPlusNormal"/>
        <w:jc w:val="both"/>
      </w:pPr>
    </w:p>
    <w:p w:rsidR="003857B6" w:rsidRDefault="003857B6">
      <w:pPr>
        <w:pStyle w:val="ConsPlusNormal"/>
        <w:ind w:firstLine="540"/>
        <w:jc w:val="both"/>
      </w:pPr>
      <w:bookmarkStart w:id="111" w:name="P936"/>
      <w:bookmarkEnd w:id="111"/>
      <w:r>
        <w:t xml:space="preserve">1. Правом на получение единовременной выплаты на улучшение жилищных условий (далее - единовременная выплата) обладают граждане Российской Федерации, возраст которых на момент представления заявления с документами, указанными в </w:t>
      </w:r>
      <w:hyperlink w:anchor="P973">
        <w:r>
          <w:rPr>
            <w:color w:val="0000FF"/>
          </w:rPr>
          <w:t>пункте 9</w:t>
        </w:r>
      </w:hyperlink>
      <w:r>
        <w:t xml:space="preserve"> настоящего Порядка, не превышает 50 лет, проживающие на территории Пензенской области, являющиеся работниками государственных бюджетных, казенных, автономных учреждений Пензенской области и замещающие должности, включенные в Перечень остродефицитных должностей работников государственных бюджетных, казенных и автономных учреждений Пензенской области, имеющих право на получение единовременной выплаты на улучшение жилищных условий (далее - Перечень).</w:t>
      </w:r>
    </w:p>
    <w:p w:rsidR="003857B6" w:rsidRDefault="003857B6">
      <w:pPr>
        <w:pStyle w:val="ConsPlusNormal"/>
        <w:spacing w:before="220"/>
        <w:ind w:firstLine="540"/>
        <w:jc w:val="both"/>
      </w:pPr>
      <w:r>
        <w:t xml:space="preserve">Исполнительные органы Пензенской области ежегодно до 1 февраля направляют в Министерство труда, социальной защиты и демографии Пензенской области (далее - Уполномоченный орган) предложения по включению остродефицитных должностей работников, указанных в </w:t>
      </w:r>
      <w:hyperlink w:anchor="P936">
        <w:r>
          <w:rPr>
            <w:color w:val="0000FF"/>
          </w:rPr>
          <w:t>абзаце первом</w:t>
        </w:r>
      </w:hyperlink>
      <w:r>
        <w:t xml:space="preserve"> настоящего пункта, в Перечень. На основании предложений исполнительных органов Пензенской области Правительство Пензенской области ежегодно, не позднее 1 марта текущего года, утверждает Перечень.</w:t>
      </w:r>
    </w:p>
    <w:p w:rsidR="003857B6" w:rsidRDefault="003857B6">
      <w:pPr>
        <w:pStyle w:val="ConsPlusNormal"/>
        <w:spacing w:before="220"/>
        <w:ind w:firstLine="540"/>
        <w:jc w:val="both"/>
      </w:pPr>
      <w:r>
        <w:t>Работа в государственном бюджетном, казенном, автономном учреждении Пензенской области должна осуществляться гражданином, отвечающим требованиям, установленным пунктом 1 настоящего Порядка (далее - гражданин), на постоянной основе. Стаж непрерывной работы гражданина в государственных бюджетных, казенных, автономных учреждениях Пензенской области должен составлять не менее одного года.</w:t>
      </w:r>
    </w:p>
    <w:p w:rsidR="003857B6" w:rsidRDefault="003857B6">
      <w:pPr>
        <w:pStyle w:val="ConsPlusNormal"/>
        <w:spacing w:before="220"/>
        <w:ind w:firstLine="540"/>
        <w:jc w:val="both"/>
      </w:pPr>
      <w:r>
        <w:t>2. Гражданин имеет право на получение единовременной выплаты в случае, если он и члены его семьи:</w:t>
      </w:r>
    </w:p>
    <w:p w:rsidR="003857B6" w:rsidRDefault="003857B6">
      <w:pPr>
        <w:pStyle w:val="ConsPlusNormal"/>
        <w:spacing w:before="220"/>
        <w:ind w:firstLine="540"/>
        <w:jc w:val="both"/>
      </w:pPr>
      <w:r>
        <w:t>1)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w:t>
      </w:r>
    </w:p>
    <w:p w:rsidR="003857B6" w:rsidRDefault="003857B6">
      <w:pPr>
        <w:pStyle w:val="ConsPlusNormal"/>
        <w:spacing w:before="220"/>
        <w:ind w:firstLine="540"/>
        <w:jc w:val="both"/>
      </w:pPr>
      <w:r>
        <w:t>2)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обеспечены общей площадью жилого помещения на одного члена семьи менее 10 кв. метров общей площади жилого помещения;</w:t>
      </w:r>
    </w:p>
    <w:p w:rsidR="003857B6" w:rsidRDefault="003857B6">
      <w:pPr>
        <w:pStyle w:val="ConsPlusNormal"/>
        <w:spacing w:before="220"/>
        <w:ind w:firstLine="540"/>
        <w:jc w:val="both"/>
      </w:pPr>
      <w:r>
        <w:t>3) проживают в помещении, не отвечающем установленным для жилых помещений требованиям;</w:t>
      </w:r>
    </w:p>
    <w:p w:rsidR="003857B6" w:rsidRDefault="003857B6">
      <w:pPr>
        <w:pStyle w:val="ConsPlusNormal"/>
        <w:spacing w:before="220"/>
        <w:ind w:firstLine="540"/>
        <w:jc w:val="both"/>
      </w:pPr>
      <w:r>
        <w:lastRenderedPageBreak/>
        <w:t>4) являются нанимателями жилых помещений по договорам социального найма, членами семьи нанимателя жилого помещения по договору социального найма или собственниками жилых помещений, членами семьи собственника жилого помещения, проживают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имеют иного жилого помещения, занимаемого по договору социального найма или принадлежащего на праве собственности. Перечень соответствующих заболеваний устанавливается уполномоченным Правительством Российской Федерации федеральным органом исполнительной власти.</w:t>
      </w:r>
    </w:p>
    <w:p w:rsidR="003857B6" w:rsidRDefault="003857B6">
      <w:pPr>
        <w:pStyle w:val="ConsPlusNormal"/>
        <w:spacing w:before="220"/>
        <w:ind w:firstLine="540"/>
        <w:jc w:val="both"/>
      </w:pPr>
      <w:r>
        <w:t>При наличии у гражданина и (или) членов его семьи нескольких жилых помещений, занимаемых по договорам социального найма и (или) принадлежащих им на праве собственности, определение уровня обеспеченности общей площадью жилого помещения осуществляется исходя из суммарной общей площади всех указанных жилых помещений.</w:t>
      </w:r>
    </w:p>
    <w:p w:rsidR="003857B6" w:rsidRDefault="003857B6">
      <w:pPr>
        <w:pStyle w:val="ConsPlusNormal"/>
        <w:spacing w:before="220"/>
        <w:ind w:firstLine="540"/>
        <w:jc w:val="both"/>
      </w:pPr>
      <w:r>
        <w:t>При расчете обеспеченности общей площадью жилого помещения гражданина и членов его семьи не учитываются жилые помещения, принадлежащие на праве собственности гражданину и (или) членам его семьи, приобретенные с привлечением средств ипотечного жилищного кредита (ипотечного жилищного займа) и находящиеся в ипотеке (залоге) у кредитора (заимодавца). Данное условие не распространяется на жилые помещения, находящиеся в ипотеке (залоге) у кредитора (заимодавца) в соответствии с договором ипотечного жилищного кредита (займа), обязательства по которому исполнены в полном объеме.</w:t>
      </w:r>
    </w:p>
    <w:p w:rsidR="003857B6" w:rsidRDefault="003857B6">
      <w:pPr>
        <w:pStyle w:val="ConsPlusNormal"/>
        <w:spacing w:before="220"/>
        <w:ind w:firstLine="540"/>
        <w:jc w:val="both"/>
      </w:pPr>
      <w:r>
        <w:t>3. К членам семьи гражданина, учитываемым при расчете размера единовременной выплаты, относятся его супруга (супруг), несовершеннолетние дети, в том числе усыновленные (удочеренные).</w:t>
      </w:r>
    </w:p>
    <w:p w:rsidR="003857B6" w:rsidRDefault="003857B6">
      <w:pPr>
        <w:pStyle w:val="ConsPlusNormal"/>
        <w:spacing w:before="220"/>
        <w:ind w:firstLine="540"/>
        <w:jc w:val="both"/>
      </w:pPr>
      <w:bookmarkStart w:id="112" w:name="P947"/>
      <w:bookmarkEnd w:id="112"/>
      <w:r>
        <w:t>4. Единовременная выплата может быть использована:</w:t>
      </w:r>
    </w:p>
    <w:p w:rsidR="003857B6" w:rsidRDefault="003857B6">
      <w:pPr>
        <w:pStyle w:val="ConsPlusNormal"/>
        <w:spacing w:before="220"/>
        <w:ind w:firstLine="540"/>
        <w:jc w:val="both"/>
      </w:pPr>
      <w:bookmarkStart w:id="113" w:name="P948"/>
      <w:bookmarkEnd w:id="113"/>
      <w:r>
        <w:t>а) для оплаты части стоимости приобретаемого по договору купли-продажи жилого помещения;</w:t>
      </w:r>
    </w:p>
    <w:p w:rsidR="003857B6" w:rsidRDefault="003857B6">
      <w:pPr>
        <w:pStyle w:val="ConsPlusNormal"/>
        <w:spacing w:before="220"/>
        <w:ind w:firstLine="540"/>
        <w:jc w:val="both"/>
      </w:pPr>
      <w:bookmarkStart w:id="114" w:name="P949"/>
      <w:bookmarkEnd w:id="114"/>
      <w:r>
        <w:t>б) для оплаты части стоимости жилого помещения, приобретаемого по договору участия в долевом строительстве многоквартирного жилого дома, в том числе путем внесения соответствующих средств на счет эскроу, или договору уступки прав требования (цессии);</w:t>
      </w:r>
    </w:p>
    <w:p w:rsidR="003857B6" w:rsidRDefault="003857B6">
      <w:pPr>
        <w:pStyle w:val="ConsPlusNormal"/>
        <w:spacing w:before="220"/>
        <w:ind w:firstLine="540"/>
        <w:jc w:val="both"/>
      </w:pPr>
      <w:bookmarkStart w:id="115" w:name="P950"/>
      <w:bookmarkEnd w:id="115"/>
      <w:r>
        <w:t>в) для оплаты части стоимости строительства (завершения строительства, реконструкции) по договору строительного подряда объекта индивидуального жилищного строительства;</w:t>
      </w:r>
    </w:p>
    <w:p w:rsidR="003857B6" w:rsidRDefault="003857B6">
      <w:pPr>
        <w:pStyle w:val="ConsPlusNormal"/>
        <w:spacing w:before="220"/>
        <w:ind w:firstLine="540"/>
        <w:jc w:val="both"/>
      </w:pPr>
      <w:bookmarkStart w:id="116" w:name="P951"/>
      <w:bookmarkEnd w:id="116"/>
      <w:r>
        <w:t xml:space="preserve">г)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на цели, указанные в </w:t>
      </w:r>
      <w:hyperlink w:anchor="P948">
        <w:r>
          <w:rPr>
            <w:color w:val="0000FF"/>
          </w:rPr>
          <w:t>подпунктах "а"</w:t>
        </w:r>
      </w:hyperlink>
      <w:r>
        <w:t xml:space="preserve"> - </w:t>
      </w:r>
      <w:hyperlink w:anchor="P950">
        <w:r>
          <w:rPr>
            <w:color w:val="0000FF"/>
          </w:rPr>
          <w:t>"в"</w:t>
        </w:r>
      </w:hyperlink>
      <w:r>
        <w:t xml:space="preserve"> настоящего пункта;</w:t>
      </w:r>
    </w:p>
    <w:p w:rsidR="003857B6" w:rsidRDefault="003857B6">
      <w:pPr>
        <w:pStyle w:val="ConsPlusNormal"/>
        <w:spacing w:before="220"/>
        <w:ind w:firstLine="540"/>
        <w:jc w:val="both"/>
      </w:pPr>
      <w:bookmarkStart w:id="117" w:name="P952"/>
      <w:bookmarkEnd w:id="117"/>
      <w:r>
        <w:t>д) для оплаты платежа в счет уплаты вступительного взноса и (или) паевого взноса, в случае если гражданин (или член его семьи) является членом жилищного, жилищно-строительного или жилищного накопительного кооператива (далее - жилищный кооператив).</w:t>
      </w:r>
    </w:p>
    <w:p w:rsidR="003857B6" w:rsidRDefault="003857B6">
      <w:pPr>
        <w:pStyle w:val="ConsPlusNormal"/>
        <w:spacing w:before="220"/>
        <w:ind w:firstLine="540"/>
        <w:jc w:val="both"/>
      </w:pPr>
      <w:r>
        <w:t>Приобретенное (построенное, реконструированное) жилое помещение должно находиться в населенном пункте по месту нахождения организации-работодателя (филиала организации-работодателя) или в близлежащем населенном пункте. Применительно к настоящему Порядку к близлежащим населенным пунктам относятся населенные пункты, транспортная доступность от границ которых до границ населенного пункта по месту нахождения организации-работодателя (филиала организации-работодателя) составляет не более 50 километров.</w:t>
      </w:r>
    </w:p>
    <w:p w:rsidR="003857B6" w:rsidRDefault="003857B6">
      <w:pPr>
        <w:pStyle w:val="ConsPlusNormal"/>
        <w:spacing w:before="220"/>
        <w:ind w:firstLine="540"/>
        <w:jc w:val="both"/>
      </w:pPr>
      <w:r>
        <w:t xml:space="preserve">Единовременная выплата не может быть использована на приобретение жилого помещения </w:t>
      </w:r>
      <w:r>
        <w:lastRenderedPageBreak/>
        <w:t>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w:t>
      </w:r>
    </w:p>
    <w:p w:rsidR="003857B6" w:rsidRDefault="003857B6">
      <w:pPr>
        <w:pStyle w:val="ConsPlusNormal"/>
        <w:spacing w:before="220"/>
        <w:ind w:firstLine="540"/>
        <w:jc w:val="both"/>
      </w:pPr>
      <w:r>
        <w:t xml:space="preserve">Единовременная выплата не может быть использована на погашение штрафов, комиссий, пеней за просрочку исполнения обязательств по указанным в </w:t>
      </w:r>
      <w:hyperlink w:anchor="P951">
        <w:r>
          <w:rPr>
            <w:color w:val="0000FF"/>
          </w:rPr>
          <w:t>подпункте "г"</w:t>
        </w:r>
      </w:hyperlink>
      <w:r>
        <w:t xml:space="preserve"> настоящего пункта кредитам или займам.</w:t>
      </w:r>
    </w:p>
    <w:p w:rsidR="003857B6" w:rsidRDefault="003857B6">
      <w:pPr>
        <w:pStyle w:val="ConsPlusNormal"/>
        <w:spacing w:before="220"/>
        <w:ind w:firstLine="540"/>
        <w:jc w:val="both"/>
      </w:pPr>
      <w:r>
        <w:t>5. Размер единовременной выплаты рассчитывается на дату издания Правительством Пензенской области распоряжения об утверждении списка получателей единовременных выплат в текущем году.</w:t>
      </w:r>
    </w:p>
    <w:p w:rsidR="003857B6" w:rsidRDefault="003857B6">
      <w:pPr>
        <w:pStyle w:val="ConsPlusNormal"/>
        <w:spacing w:before="220"/>
        <w:ind w:firstLine="540"/>
        <w:jc w:val="both"/>
      </w:pPr>
      <w:r>
        <w:t>6. Размер единовременной выплаты должен быть менее стоимости приобретаемого (построенного, реконструированного) жилого помещения, а в случае использования ее на погашение в рамках ипотечного жилищного кредита (займа) - менее суммы остатка основного долга по соответствующему кредиту (займу) либо равным ему на дату перечисления единовременной выплаты.</w:t>
      </w:r>
    </w:p>
    <w:p w:rsidR="003857B6" w:rsidRDefault="003857B6">
      <w:pPr>
        <w:pStyle w:val="ConsPlusNormal"/>
        <w:spacing w:before="220"/>
        <w:ind w:firstLine="540"/>
        <w:jc w:val="both"/>
      </w:pPr>
      <w:r>
        <w:t>7. Размер единовременной выплаты составляет 20% от расчетной стоимости жилья (С), определяемой по следующей формуле:</w:t>
      </w:r>
    </w:p>
    <w:p w:rsidR="003857B6" w:rsidRDefault="003857B6">
      <w:pPr>
        <w:pStyle w:val="ConsPlusNormal"/>
        <w:jc w:val="both"/>
      </w:pPr>
    </w:p>
    <w:p w:rsidR="003857B6" w:rsidRDefault="003857B6">
      <w:pPr>
        <w:pStyle w:val="ConsPlusNormal"/>
        <w:ind w:firstLine="540"/>
        <w:jc w:val="both"/>
      </w:pPr>
      <w:r>
        <w:t>С = Н x Ц x К,</w:t>
      </w:r>
    </w:p>
    <w:p w:rsidR="003857B6" w:rsidRDefault="003857B6">
      <w:pPr>
        <w:pStyle w:val="ConsPlusNormal"/>
        <w:jc w:val="both"/>
      </w:pPr>
    </w:p>
    <w:p w:rsidR="003857B6" w:rsidRDefault="003857B6">
      <w:pPr>
        <w:pStyle w:val="ConsPlusNormal"/>
        <w:ind w:firstLine="540"/>
        <w:jc w:val="both"/>
      </w:pPr>
      <w:r>
        <w:t>где:</w:t>
      </w:r>
    </w:p>
    <w:p w:rsidR="003857B6" w:rsidRDefault="003857B6">
      <w:pPr>
        <w:pStyle w:val="ConsPlusNormal"/>
        <w:spacing w:before="220"/>
        <w:ind w:firstLine="540"/>
        <w:jc w:val="both"/>
      </w:pPr>
      <w:r>
        <w:t>Н - норма общей площади жилого помещения, устанавливаемая в размере:</w:t>
      </w:r>
    </w:p>
    <w:p w:rsidR="003857B6" w:rsidRDefault="003857B6">
      <w:pPr>
        <w:pStyle w:val="ConsPlusNormal"/>
        <w:spacing w:before="220"/>
        <w:ind w:firstLine="540"/>
        <w:jc w:val="both"/>
      </w:pPr>
      <w:r>
        <w:t>33 кв. метра общей площади жилья - на 1 человека;</w:t>
      </w:r>
    </w:p>
    <w:p w:rsidR="003857B6" w:rsidRDefault="003857B6">
      <w:pPr>
        <w:pStyle w:val="ConsPlusNormal"/>
        <w:spacing w:before="220"/>
        <w:ind w:firstLine="540"/>
        <w:jc w:val="both"/>
      </w:pPr>
      <w:r>
        <w:t>42 кв. метра общей площади жилья - на семью из 2 человек;</w:t>
      </w:r>
    </w:p>
    <w:p w:rsidR="003857B6" w:rsidRDefault="003857B6">
      <w:pPr>
        <w:pStyle w:val="ConsPlusNormal"/>
        <w:spacing w:before="220"/>
        <w:ind w:firstLine="540"/>
        <w:jc w:val="both"/>
      </w:pPr>
      <w:r>
        <w:t>18 кв. метров общей площади жилья на каждого члена семьи - на семью из 3 и более человек;</w:t>
      </w:r>
    </w:p>
    <w:p w:rsidR="003857B6" w:rsidRDefault="003857B6">
      <w:pPr>
        <w:pStyle w:val="ConsPlusNormal"/>
        <w:spacing w:before="220"/>
        <w:ind w:firstLine="540"/>
        <w:jc w:val="both"/>
      </w:pPr>
      <w:r>
        <w:t>Ц - размер средней рыночной стоимости 1 кв. метра общей площади жилья по Пензенской области, определяемый ежеквартально уполномоченным федеральным органом исполнительной власти для категорий граждан, которым единовременная выплата на приобретение жилья предоставляется за счет средств федерального бюджета;</w:t>
      </w:r>
    </w:p>
    <w:p w:rsidR="003857B6" w:rsidRDefault="003857B6">
      <w:pPr>
        <w:pStyle w:val="ConsPlusNormal"/>
        <w:spacing w:before="220"/>
        <w:ind w:firstLine="540"/>
        <w:jc w:val="both"/>
      </w:pPr>
      <w:r>
        <w:t>К - поправочный коэффициент размера средней рыночной стоимости 1 кв. метра общей площади жилья с учетом места нахождения учреждения, в котором работает гражданин, равный для городов областного значения Пенза и Заречный - 1, города областного значения Кузнецк - 0,8; для иных административно-территориальных образований Пензенской области, за исключением их территорий, имеющих статус административного центра муниципального района (в том числе одновременно являющегося административным центром иного административно-территориального образования Пензенской области) - 0,6; для административных центров муниципальных районов Пензенской области - 0,7.</w:t>
      </w:r>
    </w:p>
    <w:p w:rsidR="003857B6" w:rsidRDefault="003857B6">
      <w:pPr>
        <w:pStyle w:val="ConsPlusNormal"/>
        <w:spacing w:before="220"/>
        <w:ind w:firstLine="540"/>
        <w:jc w:val="both"/>
      </w:pPr>
      <w:r>
        <w:t>8. Право на получение мер государственной поддержки при улучшении жилищных условий с использованием единовременной выплаты за счет средств бюджета Пензенской области предоставляется гражданину только один раз, за исключением государственной поддержки на улучшение жилищных условий, осуществляемой с привлечением средств из федерального бюджета.</w:t>
      </w:r>
    </w:p>
    <w:p w:rsidR="003857B6" w:rsidRDefault="003857B6">
      <w:pPr>
        <w:pStyle w:val="ConsPlusNormal"/>
        <w:jc w:val="both"/>
      </w:pPr>
    </w:p>
    <w:p w:rsidR="003857B6" w:rsidRDefault="003857B6">
      <w:pPr>
        <w:pStyle w:val="ConsPlusTitle"/>
        <w:jc w:val="center"/>
        <w:outlineLvl w:val="1"/>
      </w:pPr>
      <w:r>
        <w:t>II. Порядок предоставления единовременных выплат</w:t>
      </w:r>
    </w:p>
    <w:p w:rsidR="003857B6" w:rsidRDefault="003857B6">
      <w:pPr>
        <w:pStyle w:val="ConsPlusNormal"/>
        <w:jc w:val="both"/>
      </w:pPr>
    </w:p>
    <w:p w:rsidR="003857B6" w:rsidRDefault="003857B6">
      <w:pPr>
        <w:pStyle w:val="ConsPlusNormal"/>
        <w:ind w:firstLine="540"/>
        <w:jc w:val="both"/>
      </w:pPr>
      <w:bookmarkStart w:id="118" w:name="P973"/>
      <w:bookmarkEnd w:id="118"/>
      <w:r>
        <w:lastRenderedPageBreak/>
        <w:t>9. Учетное дело гражданина должно содержать следующие документы:</w:t>
      </w:r>
    </w:p>
    <w:p w:rsidR="003857B6" w:rsidRDefault="003857B6">
      <w:pPr>
        <w:pStyle w:val="ConsPlusNormal"/>
        <w:spacing w:before="220"/>
        <w:ind w:firstLine="540"/>
        <w:jc w:val="both"/>
      </w:pPr>
      <w:bookmarkStart w:id="119" w:name="P974"/>
      <w:bookmarkEnd w:id="119"/>
      <w:r>
        <w:t>1) заявление по форме, утвержденной Уполномоченным органом;</w:t>
      </w:r>
    </w:p>
    <w:p w:rsidR="003857B6" w:rsidRDefault="003857B6">
      <w:pPr>
        <w:pStyle w:val="ConsPlusNormal"/>
        <w:spacing w:before="220"/>
        <w:ind w:firstLine="540"/>
        <w:jc w:val="both"/>
      </w:pPr>
      <w:bookmarkStart w:id="120" w:name="P975"/>
      <w:bookmarkEnd w:id="120"/>
      <w:r>
        <w:t>2) копии документов, удостоверяющих личность гражданина и членов его семьи;</w:t>
      </w:r>
    </w:p>
    <w:p w:rsidR="003857B6" w:rsidRDefault="003857B6">
      <w:pPr>
        <w:pStyle w:val="ConsPlusNormal"/>
        <w:spacing w:before="220"/>
        <w:ind w:firstLine="540"/>
        <w:jc w:val="both"/>
      </w:pPr>
      <w:bookmarkStart w:id="121" w:name="P976"/>
      <w:bookmarkEnd w:id="121"/>
      <w:r>
        <w:t>3) копию трудовой книжки гражданина, заверенную работодателем, и (или) сведения о трудовой деятельности;</w:t>
      </w:r>
    </w:p>
    <w:p w:rsidR="003857B6" w:rsidRDefault="003857B6">
      <w:pPr>
        <w:pStyle w:val="ConsPlusNormal"/>
        <w:spacing w:before="220"/>
        <w:ind w:firstLine="540"/>
        <w:jc w:val="both"/>
      </w:pPr>
      <w:bookmarkStart w:id="122" w:name="P977"/>
      <w:bookmarkEnd w:id="122"/>
      <w:r>
        <w:t>4) копию документа, содержащего сведения об инвалидности (для граждан, признанных инвалидами либо имеющих ребенка-инвалида);</w:t>
      </w:r>
    </w:p>
    <w:p w:rsidR="003857B6" w:rsidRDefault="003857B6">
      <w:pPr>
        <w:pStyle w:val="ConsPlusNormal"/>
        <w:spacing w:before="220"/>
        <w:ind w:firstLine="540"/>
        <w:jc w:val="both"/>
      </w:pPr>
      <w:bookmarkStart w:id="123" w:name="P978"/>
      <w:bookmarkEnd w:id="123"/>
      <w:r>
        <w:t>5) копию договора ипотечного жилищного кредита (займа) (предоставляется в случае, если гражданин и (или) его супруг(а) и (или) ребенок являются плательщиками ипотечного жилищного кредита (займа));</w:t>
      </w:r>
    </w:p>
    <w:p w:rsidR="003857B6" w:rsidRDefault="003857B6">
      <w:pPr>
        <w:pStyle w:val="ConsPlusNormal"/>
        <w:spacing w:before="220"/>
        <w:ind w:firstLine="540"/>
        <w:jc w:val="both"/>
      </w:pPr>
      <w:r>
        <w:t>6) копии документов, подтверждающих родственные отношения гражданина и членов его семьи, которыми могут являться следующие документы:</w:t>
      </w:r>
    </w:p>
    <w:p w:rsidR="003857B6" w:rsidRDefault="003857B6">
      <w:pPr>
        <w:pStyle w:val="ConsPlusNormal"/>
        <w:spacing w:before="220"/>
        <w:ind w:firstLine="540"/>
        <w:jc w:val="both"/>
      </w:pPr>
      <w:bookmarkStart w:id="124" w:name="P980"/>
      <w:bookmarkEnd w:id="124"/>
      <w:r>
        <w:t>а) копии свидетельств о государственной регистрации актов гражданского состояния (заключение (расторжение) брака, рождение, установление отцовства), выданных органами записи актов гражданского состояния или консульскими учреждениями Российской Федерации;</w:t>
      </w:r>
    </w:p>
    <w:p w:rsidR="003857B6" w:rsidRDefault="003857B6">
      <w:pPr>
        <w:pStyle w:val="ConsPlusNormal"/>
        <w:spacing w:before="220"/>
        <w:ind w:firstLine="540"/>
        <w:jc w:val="both"/>
      </w:pPr>
      <w:bookmarkStart w:id="125" w:name="P981"/>
      <w:bookmarkEnd w:id="125"/>
      <w:r>
        <w:t>б) копии решений судов об установлении родственных отношений;</w:t>
      </w:r>
    </w:p>
    <w:p w:rsidR="003857B6" w:rsidRDefault="003857B6">
      <w:pPr>
        <w:pStyle w:val="ConsPlusNormal"/>
        <w:spacing w:before="220"/>
        <w:ind w:firstLine="540"/>
        <w:jc w:val="both"/>
      </w:pPr>
      <w:r>
        <w:t>в) копии свидетельств об усыновлении, выданных органами записи актов гражданского состояния или консульскими учреждениями Российской Федерации;</w:t>
      </w:r>
    </w:p>
    <w:p w:rsidR="003857B6" w:rsidRDefault="003857B6">
      <w:pPr>
        <w:pStyle w:val="ConsPlusNormal"/>
        <w:spacing w:before="220"/>
        <w:ind w:firstLine="540"/>
        <w:jc w:val="both"/>
      </w:pPr>
      <w:bookmarkStart w:id="126" w:name="P983"/>
      <w:bookmarkEnd w:id="126"/>
      <w:r>
        <w:t>г) копии свидетельств о государственной регистрации актов гражданского состояния (рождение, заключение (расторжение) брака, усыновление (удочерение), установление отцовства), выданных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3857B6" w:rsidRDefault="003857B6">
      <w:pPr>
        <w:pStyle w:val="ConsPlusNormal"/>
        <w:spacing w:before="220"/>
        <w:ind w:firstLine="540"/>
        <w:jc w:val="both"/>
      </w:pPr>
      <w:bookmarkStart w:id="127" w:name="P984"/>
      <w:bookmarkEnd w:id="127"/>
      <w:r>
        <w:t>7) документы (справки), содержащие информацию о регистрации гражданина и членов его семьи по месту жительства (в случае если гражданин и члены его семьи зарегистрированы в разных жилых помещениях, представляются по каждому жилому помещению);</w:t>
      </w:r>
    </w:p>
    <w:p w:rsidR="003857B6" w:rsidRDefault="003857B6">
      <w:pPr>
        <w:pStyle w:val="ConsPlusNormal"/>
        <w:spacing w:before="220"/>
        <w:ind w:firstLine="540"/>
        <w:jc w:val="both"/>
      </w:pPr>
      <w:bookmarkStart w:id="128" w:name="P985"/>
      <w:bookmarkEnd w:id="128"/>
      <w:r>
        <w:t>8) адресно-справочную информацию о лицах, зарегистрированных по месту пребывания и (или) по месту жительства гражданина и членов его семьи (в случае если гражданин и члены его семьи зарегистрированы в разных жилых помещениях, представляются по каждому жилому помещению);</w:t>
      </w:r>
    </w:p>
    <w:p w:rsidR="003857B6" w:rsidRDefault="003857B6">
      <w:pPr>
        <w:pStyle w:val="ConsPlusNormal"/>
        <w:spacing w:before="220"/>
        <w:ind w:firstLine="540"/>
        <w:jc w:val="both"/>
      </w:pPr>
      <w:bookmarkStart w:id="129" w:name="P986"/>
      <w:bookmarkEnd w:id="129"/>
      <w:r>
        <w:t>9) выписку (выписки) из Единого государственного реестра недвижимости о правах гражданина и членов его семьи на имеющиеся или имевшиеся у них жилые помещения;</w:t>
      </w:r>
    </w:p>
    <w:p w:rsidR="003857B6" w:rsidRDefault="003857B6">
      <w:pPr>
        <w:pStyle w:val="ConsPlusNormal"/>
        <w:spacing w:before="220"/>
        <w:ind w:firstLine="540"/>
        <w:jc w:val="both"/>
      </w:pPr>
      <w:bookmarkStart w:id="130" w:name="P987"/>
      <w:bookmarkEnd w:id="130"/>
      <w:r>
        <w:t>10) выписку (выписки) из Единого государственного реестра недвижимости об основных характеристиках и зарегистрированных правах на жилое помещение (жилые помещения), принадлежащее(ие) на праве собственности гражданину и (или) членам его семьи, содержащую в том числе сведения об общей площади такого помещения (помещений);</w:t>
      </w:r>
    </w:p>
    <w:p w:rsidR="003857B6" w:rsidRDefault="003857B6">
      <w:pPr>
        <w:pStyle w:val="ConsPlusNormal"/>
        <w:spacing w:before="220"/>
        <w:ind w:firstLine="540"/>
        <w:jc w:val="both"/>
      </w:pPr>
      <w:r>
        <w:t>в случае если гражданин и (или) члены его семьи проживают в жилом помещении, не принадлежащем на праве собственности гражданину и (или) членам его семьи, выписку (выписки) из Единого государственного реестра недвижимости об основных характеристиках и зарегистрированных правах на жилое помещение (жилые помещения), в котором зарегистрированы по месту жительства гражданин и (или) члены его семьи;</w:t>
      </w:r>
    </w:p>
    <w:p w:rsidR="003857B6" w:rsidRDefault="003857B6">
      <w:pPr>
        <w:pStyle w:val="ConsPlusNormal"/>
        <w:spacing w:before="220"/>
        <w:ind w:firstLine="540"/>
        <w:jc w:val="both"/>
      </w:pPr>
      <w:bookmarkStart w:id="131" w:name="P989"/>
      <w:bookmarkEnd w:id="131"/>
      <w:r>
        <w:lastRenderedPageBreak/>
        <w:t>11) копию судебного постановления об установлении места проживания гражданина и членов его семьи - в случае отсутствия иных документов и сведений, подтверждающих место их проживания;</w:t>
      </w:r>
    </w:p>
    <w:p w:rsidR="003857B6" w:rsidRDefault="003857B6">
      <w:pPr>
        <w:pStyle w:val="ConsPlusNormal"/>
        <w:spacing w:before="220"/>
        <w:ind w:firstLine="540"/>
        <w:jc w:val="both"/>
      </w:pPr>
      <w:bookmarkStart w:id="132" w:name="P990"/>
      <w:bookmarkEnd w:id="132"/>
      <w:r>
        <w:t>12) документ, подтверждающий регистрацию в системе индивидуального (персонифицированного) учета (ИПУ) гражданина и каждого члена его семьи;</w:t>
      </w:r>
    </w:p>
    <w:p w:rsidR="003857B6" w:rsidRDefault="003857B6">
      <w:pPr>
        <w:pStyle w:val="ConsPlusNormal"/>
        <w:spacing w:before="220"/>
        <w:ind w:firstLine="540"/>
        <w:jc w:val="both"/>
      </w:pPr>
      <w:bookmarkStart w:id="133" w:name="P991"/>
      <w:bookmarkEnd w:id="133"/>
      <w:r>
        <w:t>13) документ о сумме остатка долга, выданный кредитной организацией (займодателем), заключившей с гражданином (членами семьи гражданина) договор ипотечного жилищного кредита (займа) (предоставляется в случае, если гражданин и (или) его супруг(а) и (или) ребенок являются плательщиками ипотечного жилищного кредита (займа)).</w:t>
      </w:r>
    </w:p>
    <w:p w:rsidR="003857B6" w:rsidRDefault="003857B6">
      <w:pPr>
        <w:pStyle w:val="ConsPlusNormal"/>
        <w:spacing w:before="220"/>
        <w:ind w:firstLine="540"/>
        <w:jc w:val="both"/>
      </w:pPr>
      <w:bookmarkStart w:id="134" w:name="P992"/>
      <w:bookmarkEnd w:id="134"/>
      <w:r>
        <w:t xml:space="preserve">10. Гражданин представляет в Уполномоченный орган документы, указанные в </w:t>
      </w:r>
      <w:hyperlink w:anchor="P974">
        <w:r>
          <w:rPr>
            <w:color w:val="0000FF"/>
          </w:rPr>
          <w:t>подпунктах 1</w:t>
        </w:r>
      </w:hyperlink>
      <w:r>
        <w:t xml:space="preserve">, </w:t>
      </w:r>
      <w:hyperlink w:anchor="P975">
        <w:r>
          <w:rPr>
            <w:color w:val="0000FF"/>
          </w:rPr>
          <w:t>2</w:t>
        </w:r>
      </w:hyperlink>
      <w:r>
        <w:t xml:space="preserve">, </w:t>
      </w:r>
      <w:hyperlink w:anchor="P976">
        <w:r>
          <w:rPr>
            <w:color w:val="0000FF"/>
          </w:rPr>
          <w:t>3</w:t>
        </w:r>
      </w:hyperlink>
      <w:r>
        <w:t xml:space="preserve"> (в случае если они предоставляются за периоды до 1 января 2020 года), в </w:t>
      </w:r>
      <w:hyperlink w:anchor="P978">
        <w:r>
          <w:rPr>
            <w:color w:val="0000FF"/>
          </w:rPr>
          <w:t>подпункте 5</w:t>
        </w:r>
      </w:hyperlink>
      <w:r>
        <w:t xml:space="preserve">, в </w:t>
      </w:r>
      <w:hyperlink w:anchor="P981">
        <w:r>
          <w:rPr>
            <w:color w:val="0000FF"/>
          </w:rPr>
          <w:t>подпунктах "б"</w:t>
        </w:r>
      </w:hyperlink>
      <w:r>
        <w:t xml:space="preserve"> - </w:t>
      </w:r>
      <w:hyperlink w:anchor="P983">
        <w:r>
          <w:rPr>
            <w:color w:val="0000FF"/>
          </w:rPr>
          <w:t>"г" подпункта 6</w:t>
        </w:r>
      </w:hyperlink>
      <w:r>
        <w:t xml:space="preserve">, </w:t>
      </w:r>
      <w:hyperlink w:anchor="P986">
        <w:r>
          <w:rPr>
            <w:color w:val="0000FF"/>
          </w:rPr>
          <w:t>подпункте 9</w:t>
        </w:r>
      </w:hyperlink>
      <w:r>
        <w:t xml:space="preserve"> (в случае если право на жилое помещение (жилые помещения), принадлежащее(ие) гражданину и (или) членам его семьи, не зарегистрировано в Едином государственном реестре недвижимости), </w:t>
      </w:r>
      <w:hyperlink w:anchor="P989">
        <w:r>
          <w:rPr>
            <w:color w:val="0000FF"/>
          </w:rPr>
          <w:t>подпунктах 11</w:t>
        </w:r>
      </w:hyperlink>
      <w:r>
        <w:t xml:space="preserve">, </w:t>
      </w:r>
      <w:hyperlink w:anchor="P991">
        <w:r>
          <w:rPr>
            <w:color w:val="0000FF"/>
          </w:rPr>
          <w:t>13 пункта 9</w:t>
        </w:r>
      </w:hyperlink>
      <w:r>
        <w:t xml:space="preserve"> настоящего Порядка.</w:t>
      </w:r>
    </w:p>
    <w:p w:rsidR="003857B6" w:rsidRDefault="003857B6">
      <w:pPr>
        <w:pStyle w:val="ConsPlusNormal"/>
        <w:spacing w:before="220"/>
        <w:ind w:firstLine="540"/>
        <w:jc w:val="both"/>
      </w:pPr>
      <w:r>
        <w:t xml:space="preserve">Гражданин вправе представить самостоятельно документы, указанные в </w:t>
      </w:r>
      <w:hyperlink w:anchor="P976">
        <w:r>
          <w:rPr>
            <w:color w:val="0000FF"/>
          </w:rPr>
          <w:t>подпункте 3</w:t>
        </w:r>
      </w:hyperlink>
      <w:r>
        <w:t xml:space="preserve"> (в случае если они предоставляются за периоды после 1 января 2020 года), в </w:t>
      </w:r>
      <w:hyperlink w:anchor="P977">
        <w:r>
          <w:rPr>
            <w:color w:val="0000FF"/>
          </w:rPr>
          <w:t>подпункте 4</w:t>
        </w:r>
      </w:hyperlink>
      <w:r>
        <w:t xml:space="preserve">, в </w:t>
      </w:r>
      <w:hyperlink w:anchor="P980">
        <w:r>
          <w:rPr>
            <w:color w:val="0000FF"/>
          </w:rPr>
          <w:t>подпункте "а" подпункта 6</w:t>
        </w:r>
      </w:hyperlink>
      <w:r>
        <w:t xml:space="preserve">, в </w:t>
      </w:r>
      <w:hyperlink w:anchor="P984">
        <w:r>
          <w:rPr>
            <w:color w:val="0000FF"/>
          </w:rPr>
          <w:t>подпунктах 7</w:t>
        </w:r>
      </w:hyperlink>
      <w:r>
        <w:t xml:space="preserve">, </w:t>
      </w:r>
      <w:hyperlink w:anchor="P985">
        <w:r>
          <w:rPr>
            <w:color w:val="0000FF"/>
          </w:rPr>
          <w:t>8</w:t>
        </w:r>
      </w:hyperlink>
      <w:r>
        <w:t xml:space="preserve"> (в случае если гражданин и (или) члены его семьи являются собственниками жилого помещения), </w:t>
      </w:r>
      <w:hyperlink w:anchor="P987">
        <w:r>
          <w:rPr>
            <w:color w:val="0000FF"/>
          </w:rPr>
          <w:t>подпунктах 10</w:t>
        </w:r>
      </w:hyperlink>
      <w:r>
        <w:t xml:space="preserve">, </w:t>
      </w:r>
      <w:hyperlink w:anchor="P990">
        <w:r>
          <w:rPr>
            <w:color w:val="0000FF"/>
          </w:rPr>
          <w:t>12 пункта 9</w:t>
        </w:r>
      </w:hyperlink>
      <w:r>
        <w:t xml:space="preserve"> настоящего Порядка.</w:t>
      </w:r>
    </w:p>
    <w:p w:rsidR="003857B6" w:rsidRDefault="003857B6">
      <w:pPr>
        <w:pStyle w:val="ConsPlusNormal"/>
        <w:spacing w:before="220"/>
        <w:ind w:firstLine="540"/>
        <w:jc w:val="both"/>
      </w:pPr>
      <w:r>
        <w:t>От имени гражданина документы могут быть представлены уполномоченным лицом при наличии надлежащим образом оформленных полномочий.</w:t>
      </w:r>
    </w:p>
    <w:p w:rsidR="003857B6" w:rsidRDefault="003857B6">
      <w:pPr>
        <w:pStyle w:val="ConsPlusNormal"/>
        <w:spacing w:before="220"/>
        <w:ind w:firstLine="540"/>
        <w:jc w:val="both"/>
      </w:pPr>
      <w:r>
        <w:t>Копии документов заверяются сотрудником Уполномоченного органа, принявшим документы, при предъявлении подлинников документов.</w:t>
      </w:r>
    </w:p>
    <w:p w:rsidR="003857B6" w:rsidRDefault="003857B6">
      <w:pPr>
        <w:pStyle w:val="ConsPlusNormal"/>
        <w:spacing w:before="220"/>
        <w:ind w:firstLine="540"/>
        <w:jc w:val="both"/>
      </w:pPr>
      <w:r>
        <w:t>11. Заявление регистрируется сотрудником Уполномоченного органа в Журнале регистрации документов заявителей для предоставления государственной услуги "Предоставление единовременных выплат на улучшение жилищных условий работникам бюджетных, казенных и автономных учреждений Пензенской области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 (далее - Журнал регистрации) в день его приема от гражданина.</w:t>
      </w:r>
    </w:p>
    <w:p w:rsidR="003857B6" w:rsidRDefault="003857B6">
      <w:pPr>
        <w:pStyle w:val="ConsPlusNormal"/>
        <w:jc w:val="both"/>
      </w:pPr>
      <w:r>
        <w:t xml:space="preserve">(в ред. </w:t>
      </w:r>
      <w:hyperlink r:id="rId317">
        <w:r>
          <w:rPr>
            <w:color w:val="0000FF"/>
          </w:rPr>
          <w:t>Постановления</w:t>
        </w:r>
      </w:hyperlink>
      <w:r>
        <w:t xml:space="preserve"> Правительства Пензенской обл. от 05.03.2024 N 123-пП)</w:t>
      </w:r>
    </w:p>
    <w:p w:rsidR="003857B6" w:rsidRDefault="003857B6">
      <w:pPr>
        <w:pStyle w:val="ConsPlusNormal"/>
        <w:spacing w:before="220"/>
        <w:ind w:firstLine="540"/>
        <w:jc w:val="both"/>
      </w:pPr>
      <w:r>
        <w:t>12. Уполномоченный орган в установленном порядке в течение 5 рабочих дней с даты регистрации заявления:</w:t>
      </w:r>
    </w:p>
    <w:p w:rsidR="003857B6" w:rsidRDefault="003857B6">
      <w:pPr>
        <w:pStyle w:val="ConsPlusNormal"/>
        <w:spacing w:before="220"/>
        <w:ind w:firstLine="540"/>
        <w:jc w:val="both"/>
      </w:pPr>
      <w:r>
        <w:t xml:space="preserve">- запрашивает документы (либо сведения, содержащиеся в них), указанные в </w:t>
      </w:r>
      <w:hyperlink w:anchor="P976">
        <w:r>
          <w:rPr>
            <w:color w:val="0000FF"/>
          </w:rPr>
          <w:t>подпункте 3</w:t>
        </w:r>
      </w:hyperlink>
      <w:r>
        <w:t xml:space="preserve"> (в случае если они предоставляются за периоды после 1 января 2020 года), в </w:t>
      </w:r>
      <w:hyperlink w:anchor="P977">
        <w:r>
          <w:rPr>
            <w:color w:val="0000FF"/>
          </w:rPr>
          <w:t>подпункте 4</w:t>
        </w:r>
      </w:hyperlink>
      <w:r>
        <w:t xml:space="preserve">, в </w:t>
      </w:r>
      <w:hyperlink w:anchor="P980">
        <w:r>
          <w:rPr>
            <w:color w:val="0000FF"/>
          </w:rPr>
          <w:t>подпункте "а" подпункта 6</w:t>
        </w:r>
      </w:hyperlink>
      <w:r>
        <w:t xml:space="preserve">, в </w:t>
      </w:r>
      <w:hyperlink w:anchor="P984">
        <w:r>
          <w:rPr>
            <w:color w:val="0000FF"/>
          </w:rPr>
          <w:t>подпунктах 7</w:t>
        </w:r>
      </w:hyperlink>
      <w:r>
        <w:t xml:space="preserve"> - </w:t>
      </w:r>
      <w:hyperlink w:anchor="P987">
        <w:r>
          <w:rPr>
            <w:color w:val="0000FF"/>
          </w:rPr>
          <w:t>10</w:t>
        </w:r>
      </w:hyperlink>
      <w:r>
        <w:t xml:space="preserve">, </w:t>
      </w:r>
      <w:hyperlink w:anchor="P990">
        <w:r>
          <w:rPr>
            <w:color w:val="0000FF"/>
          </w:rPr>
          <w:t>12 пункта 9</w:t>
        </w:r>
      </w:hyperlink>
      <w:r>
        <w:t xml:space="preserve"> настоящего Порядка, находящиеся в распоряжении органов государственной власти, органов местного самоуправления и подведомственных таким органам организациях, в случае если они не представлены гражданином по собственной инициативе;</w:t>
      </w:r>
    </w:p>
    <w:p w:rsidR="003857B6" w:rsidRDefault="003857B6">
      <w:pPr>
        <w:pStyle w:val="ConsPlusNormal"/>
        <w:spacing w:before="220"/>
        <w:ind w:firstLine="540"/>
        <w:jc w:val="both"/>
      </w:pPr>
      <w:r>
        <w:t>- устанавливает факт ранее нереализованного (реализованного) права гражданином на получение мер государственной поддержки при улучшении жилищных условий за счет средств бюджета Пензенской области, за исключением государственной поддержки на улучшение жилищных условий, осуществляемой с привлечением средств из федерального бюджета.</w:t>
      </w:r>
    </w:p>
    <w:p w:rsidR="003857B6" w:rsidRDefault="003857B6">
      <w:pPr>
        <w:pStyle w:val="ConsPlusNormal"/>
        <w:spacing w:before="220"/>
        <w:ind w:firstLine="540"/>
        <w:jc w:val="both"/>
      </w:pPr>
      <w:r>
        <w:t xml:space="preserve">13. Уполномоченный орган в течение 20 рабочих дней с даты регистрации заявления принимает решение о включении либо об отказе во включении гражданина в список </w:t>
      </w:r>
      <w:r>
        <w:lastRenderedPageBreak/>
        <w:t>претендентов на получение единовременной выплаты (далее - список претендентов).</w:t>
      </w:r>
    </w:p>
    <w:p w:rsidR="003857B6" w:rsidRDefault="003857B6">
      <w:pPr>
        <w:pStyle w:val="ConsPlusNormal"/>
        <w:spacing w:before="220"/>
        <w:ind w:firstLine="540"/>
        <w:jc w:val="both"/>
      </w:pPr>
      <w:r>
        <w:t>14. О принятом решении гражданин письменно уведомляется Уполномоченным органом в течение 5 рабочих дней со дня принятия соответствующего решения.</w:t>
      </w:r>
    </w:p>
    <w:p w:rsidR="003857B6" w:rsidRDefault="003857B6">
      <w:pPr>
        <w:pStyle w:val="ConsPlusNormal"/>
        <w:spacing w:before="220"/>
        <w:ind w:firstLine="540"/>
        <w:jc w:val="both"/>
      </w:pPr>
      <w:r>
        <w:t>15. Основаниями для отказа во включении гражданина в список претендентов являются:</w:t>
      </w:r>
    </w:p>
    <w:p w:rsidR="003857B6" w:rsidRDefault="003857B6">
      <w:pPr>
        <w:pStyle w:val="ConsPlusNormal"/>
        <w:spacing w:before="220"/>
        <w:ind w:firstLine="540"/>
        <w:jc w:val="both"/>
      </w:pPr>
      <w:r>
        <w:t xml:space="preserve">1) представление не в полном объеме документов, указанных в </w:t>
      </w:r>
      <w:hyperlink w:anchor="P992">
        <w:r>
          <w:rPr>
            <w:color w:val="0000FF"/>
          </w:rPr>
          <w:t>пункте 10</w:t>
        </w:r>
      </w:hyperlink>
      <w:r>
        <w:t xml:space="preserve"> настоящего Порядка;</w:t>
      </w:r>
    </w:p>
    <w:p w:rsidR="003857B6" w:rsidRDefault="003857B6">
      <w:pPr>
        <w:pStyle w:val="ConsPlusNormal"/>
        <w:spacing w:before="220"/>
        <w:ind w:firstLine="540"/>
        <w:jc w:val="both"/>
      </w:pPr>
      <w:r>
        <w:t>2) несоответствие гражданина условиям, установленным настоящим Порядком;</w:t>
      </w:r>
    </w:p>
    <w:p w:rsidR="003857B6" w:rsidRDefault="003857B6">
      <w:pPr>
        <w:pStyle w:val="ConsPlusNormal"/>
        <w:spacing w:before="220"/>
        <w:ind w:firstLine="540"/>
        <w:jc w:val="both"/>
      </w:pPr>
      <w:r>
        <w:t>3) ранее реализованное право гражданином на получение мер государственной поддержки при улучшении жилищных условий за счет средств бюджета Пензенской области, за исключением государственной поддержки на улучшение жилищных условий, осуществляемой с привлечением средств из федерального бюджета;</w:t>
      </w:r>
    </w:p>
    <w:p w:rsidR="003857B6" w:rsidRDefault="003857B6">
      <w:pPr>
        <w:pStyle w:val="ConsPlusNormal"/>
        <w:spacing w:before="220"/>
        <w:ind w:firstLine="540"/>
        <w:jc w:val="both"/>
      </w:pPr>
      <w:r>
        <w:t>4) намеренное ухудшение своих жилищных условий гражданином.</w:t>
      </w:r>
    </w:p>
    <w:p w:rsidR="003857B6" w:rsidRDefault="003857B6">
      <w:pPr>
        <w:pStyle w:val="ConsPlusNormal"/>
        <w:spacing w:before="220"/>
        <w:ind w:firstLine="540"/>
        <w:jc w:val="both"/>
      </w:pPr>
      <w:r>
        <w:t>К действиям, повлекшим ухудшение жилищных условий, совершаемым гражданином, относятся:</w:t>
      </w:r>
    </w:p>
    <w:p w:rsidR="003857B6" w:rsidRDefault="003857B6">
      <w:pPr>
        <w:pStyle w:val="ConsPlusNormal"/>
        <w:spacing w:before="220"/>
        <w:ind w:firstLine="540"/>
        <w:jc w:val="both"/>
      </w:pPr>
      <w:r>
        <w:t>а) обмен жилыми помещениями, повлекший уменьшение общей площади жилого помещения;</w:t>
      </w:r>
    </w:p>
    <w:p w:rsidR="003857B6" w:rsidRDefault="003857B6">
      <w:pPr>
        <w:pStyle w:val="ConsPlusNormal"/>
        <w:spacing w:before="220"/>
        <w:ind w:firstLine="540"/>
        <w:jc w:val="both"/>
      </w:pPr>
      <w:r>
        <w:t>б) невыполнение условий договора о пользовании жилым помещением, повлекшее выселение в судебном порядке;</w:t>
      </w:r>
    </w:p>
    <w:p w:rsidR="003857B6" w:rsidRDefault="003857B6">
      <w:pPr>
        <w:pStyle w:val="ConsPlusNormal"/>
        <w:spacing w:before="220"/>
        <w:ind w:firstLine="540"/>
        <w:jc w:val="both"/>
      </w:pPr>
      <w:r>
        <w:t>в) вселение в жилое помещение иных лиц (за исключением вселения супруга (супруги), несовершеннолетних детей и временных жильцов);</w:t>
      </w:r>
    </w:p>
    <w:p w:rsidR="003857B6" w:rsidRDefault="003857B6">
      <w:pPr>
        <w:pStyle w:val="ConsPlusNormal"/>
        <w:spacing w:before="220"/>
        <w:ind w:firstLine="540"/>
        <w:jc w:val="both"/>
      </w:pPr>
      <w:r>
        <w:t>г) выделение доли собственниками жилых помещений;</w:t>
      </w:r>
    </w:p>
    <w:p w:rsidR="003857B6" w:rsidRDefault="003857B6">
      <w:pPr>
        <w:pStyle w:val="ConsPlusNormal"/>
        <w:spacing w:before="220"/>
        <w:ind w:firstLine="540"/>
        <w:jc w:val="both"/>
      </w:pPr>
      <w:r>
        <w:t>д) отчуждение жилого помещения или частей жилого помещения, имеющихся в собственности гражданина и совместно с ним проживающих членов его семьи.</w:t>
      </w:r>
    </w:p>
    <w:p w:rsidR="003857B6" w:rsidRDefault="003857B6">
      <w:pPr>
        <w:pStyle w:val="ConsPlusNormal"/>
        <w:spacing w:before="220"/>
        <w:ind w:firstLine="540"/>
        <w:jc w:val="both"/>
      </w:pPr>
      <w:r>
        <w:t>Право на получение единовременной выплаты у данного гражданина возникает не ранее чем через пять лет со дня совершения намеренных действий по ухудшению жилищных условий.</w:t>
      </w:r>
    </w:p>
    <w:p w:rsidR="003857B6" w:rsidRDefault="003857B6">
      <w:pPr>
        <w:pStyle w:val="ConsPlusNormal"/>
        <w:spacing w:before="220"/>
        <w:ind w:firstLine="540"/>
        <w:jc w:val="both"/>
      </w:pPr>
      <w:bookmarkStart w:id="135" w:name="P1015"/>
      <w:bookmarkEnd w:id="135"/>
      <w:r>
        <w:t>16. Гражданин, включенный в список претендентов, обязан сообщать в Уполномоченный орган об изменении обстоятельств, влияющих на принятие решения о предоставлении единовременной выплаты (изменение жилищных условий, места работы, состава семьи), в течение 10 рабочих дней с момента их изменения.</w:t>
      </w:r>
    </w:p>
    <w:p w:rsidR="003857B6" w:rsidRDefault="003857B6">
      <w:pPr>
        <w:pStyle w:val="ConsPlusNormal"/>
        <w:spacing w:before="220"/>
        <w:ind w:firstLine="540"/>
        <w:jc w:val="both"/>
      </w:pPr>
      <w:r>
        <w:t xml:space="preserve">Уполномоченный орган вправе требовать от гражданина, включенного в список претендентов, представления документов, подтверждающих изменение обстоятельств, указанных в </w:t>
      </w:r>
      <w:hyperlink w:anchor="P1015">
        <w:r>
          <w:rPr>
            <w:color w:val="0000FF"/>
          </w:rPr>
          <w:t>абзаце первом</w:t>
        </w:r>
      </w:hyperlink>
      <w:r>
        <w:t xml:space="preserve"> настоящего пункта.</w:t>
      </w:r>
    </w:p>
    <w:p w:rsidR="003857B6" w:rsidRDefault="003857B6">
      <w:pPr>
        <w:pStyle w:val="ConsPlusNormal"/>
        <w:spacing w:before="220"/>
        <w:ind w:firstLine="540"/>
        <w:jc w:val="both"/>
      </w:pPr>
      <w:r>
        <w:t>17. Уполномоченный орган ежегодно до 1 марта текущего года направляет уведомление гражданину, включенному в список претендентов, о планируемом включении его в список граждан, подтвердивших право на предоставление единовременных выплат в текущем году (далее - уведомление, список граждан), с учетом очередности, указанной в настоящем пункте, в пределах лимитов бюджетных обязательств, предусмотренных в текущем году в бюджете Пензенской области.</w:t>
      </w:r>
    </w:p>
    <w:p w:rsidR="003857B6" w:rsidRDefault="003857B6">
      <w:pPr>
        <w:pStyle w:val="ConsPlusNormal"/>
        <w:spacing w:before="220"/>
        <w:ind w:firstLine="540"/>
        <w:jc w:val="both"/>
      </w:pPr>
      <w:r>
        <w:t>Список граждан формируется с учетом следующей очередности:</w:t>
      </w:r>
    </w:p>
    <w:p w:rsidR="003857B6" w:rsidRDefault="003857B6">
      <w:pPr>
        <w:pStyle w:val="ConsPlusNormal"/>
        <w:spacing w:before="220"/>
        <w:ind w:firstLine="540"/>
        <w:jc w:val="both"/>
      </w:pPr>
      <w:bookmarkStart w:id="136" w:name="P1019"/>
      <w:bookmarkEnd w:id="136"/>
      <w:r>
        <w:lastRenderedPageBreak/>
        <w:t>а) первоочередное право на включение в список граждан имеют граждане, имеющие на дату направления уведомления трех и более несовершеннолетних детей, которые включаются в список граждан в хронологическом порядке в соответствии с датами подачи заявлений на включение в список претендентов;</w:t>
      </w:r>
    </w:p>
    <w:p w:rsidR="003857B6" w:rsidRDefault="003857B6">
      <w:pPr>
        <w:pStyle w:val="ConsPlusNormal"/>
        <w:spacing w:before="220"/>
        <w:ind w:firstLine="540"/>
        <w:jc w:val="both"/>
      </w:pPr>
      <w:bookmarkStart w:id="137" w:name="P1020"/>
      <w:bookmarkEnd w:id="137"/>
      <w:r>
        <w:t xml:space="preserve">б) после граждан, указанных в </w:t>
      </w:r>
      <w:hyperlink w:anchor="P1019">
        <w:r>
          <w:rPr>
            <w:color w:val="0000FF"/>
          </w:rPr>
          <w:t>подпункте "а"</w:t>
        </w:r>
      </w:hyperlink>
      <w:r>
        <w:t xml:space="preserve"> настоящего пункта, в список граждан включаются граждане, имеющие на дату направления уведомления инвалидность либо осуществляющие уход за ребенком-инвалидом в возрасте до 18 лет, в хронологическом порядке в соответствии с датами подачи заявлений на включение в список претендентов;</w:t>
      </w:r>
    </w:p>
    <w:p w:rsidR="003857B6" w:rsidRDefault="003857B6">
      <w:pPr>
        <w:pStyle w:val="ConsPlusNormal"/>
        <w:spacing w:before="220"/>
        <w:ind w:firstLine="540"/>
        <w:jc w:val="both"/>
      </w:pPr>
      <w:r>
        <w:t xml:space="preserve">в) после граждан, указанных в </w:t>
      </w:r>
      <w:hyperlink w:anchor="P1019">
        <w:r>
          <w:rPr>
            <w:color w:val="0000FF"/>
          </w:rPr>
          <w:t>подпунктах "а"</w:t>
        </w:r>
      </w:hyperlink>
      <w:r>
        <w:t xml:space="preserve">, </w:t>
      </w:r>
      <w:hyperlink w:anchor="P1020">
        <w:r>
          <w:rPr>
            <w:color w:val="0000FF"/>
          </w:rPr>
          <w:t>"б"</w:t>
        </w:r>
      </w:hyperlink>
      <w:r>
        <w:t xml:space="preserve"> настоящего пункта, в список граждан включаются иные граждане в хронологическом порядке в соответствии с датами подачи заявлений на включение в список претендентов.</w:t>
      </w:r>
    </w:p>
    <w:p w:rsidR="003857B6" w:rsidRDefault="003857B6">
      <w:pPr>
        <w:pStyle w:val="ConsPlusNormal"/>
        <w:spacing w:before="220"/>
        <w:ind w:firstLine="540"/>
        <w:jc w:val="both"/>
      </w:pPr>
      <w:r>
        <w:t>С уведомлением Уполномоченный орган направляет гражданину проект Соглашения о предоставлении гражданину единовременной выплаты на приобретение (строительство, реконструкцию) жилья (далее - Соглашение) в двух экземплярах. Соглашение содержит письменное обязательство гражданина в течение пяти лет с даты получения единовременной выплаты (но не более чем до достижения возраста, дающего право на трудовую (страховую) пенсию по старости) продолжать трудовую деятельность в государственных бюджетных, казенных, автономных учреждениях Пензенской области.</w:t>
      </w:r>
    </w:p>
    <w:p w:rsidR="003857B6" w:rsidRDefault="003857B6">
      <w:pPr>
        <w:pStyle w:val="ConsPlusNormal"/>
        <w:spacing w:before="220"/>
        <w:ind w:firstLine="540"/>
        <w:jc w:val="both"/>
      </w:pPr>
      <w:r>
        <w:t>Данное условие не применяется в отношении получателей единовременной выплаты, достигших на дату получения единовременной выплаты возраста, дающего право на трудовую (страховую) пенсию по старости, а также в случае утраты получателем единовременной выплаты трудоспособности в связи с инвалидностью после получения единовременной выплаты, а также в случае сокращения численности или штата работников государственного бюджетного, казенного или автономного учреждения Пензенской области, работником которого является получатель единовременной выплаты.</w:t>
      </w:r>
    </w:p>
    <w:p w:rsidR="003857B6" w:rsidRDefault="003857B6">
      <w:pPr>
        <w:pStyle w:val="ConsPlusNormal"/>
        <w:spacing w:before="220"/>
        <w:ind w:firstLine="540"/>
        <w:jc w:val="both"/>
      </w:pPr>
      <w:r>
        <w:t>Форма Соглашения устанавливается Уполномоченным органом.</w:t>
      </w:r>
    </w:p>
    <w:p w:rsidR="003857B6" w:rsidRDefault="003857B6">
      <w:pPr>
        <w:pStyle w:val="ConsPlusNormal"/>
        <w:spacing w:before="220"/>
        <w:ind w:firstLine="540"/>
        <w:jc w:val="both"/>
      </w:pPr>
      <w:bookmarkStart w:id="138" w:name="P1025"/>
      <w:bookmarkEnd w:id="138"/>
      <w:r>
        <w:t>18. Гражданин в течение 10 рабочих дней со дня получения уведомления (но не позднее 24 марта текущего года) представляет лично в Уполномоченный орган:</w:t>
      </w:r>
    </w:p>
    <w:p w:rsidR="003857B6" w:rsidRDefault="003857B6">
      <w:pPr>
        <w:pStyle w:val="ConsPlusNormal"/>
        <w:spacing w:before="220"/>
        <w:ind w:firstLine="540"/>
        <w:jc w:val="both"/>
      </w:pPr>
      <w:r>
        <w:t>- заявление о включении его в список граждан по форме, утвержденной Уполномоченным органом;</w:t>
      </w:r>
    </w:p>
    <w:p w:rsidR="003857B6" w:rsidRDefault="003857B6">
      <w:pPr>
        <w:pStyle w:val="ConsPlusNormal"/>
        <w:spacing w:before="220"/>
        <w:ind w:firstLine="540"/>
        <w:jc w:val="both"/>
      </w:pPr>
      <w:r>
        <w:t>- подписанное Соглашение в двух экземплярах.</w:t>
      </w:r>
    </w:p>
    <w:p w:rsidR="003857B6" w:rsidRDefault="003857B6">
      <w:pPr>
        <w:pStyle w:val="ConsPlusNormal"/>
        <w:spacing w:before="220"/>
        <w:ind w:firstLine="540"/>
        <w:jc w:val="both"/>
      </w:pPr>
      <w:r>
        <w:t>Гражданин, не представивший в установленный срок документы, предусмотренные настоящим пунктом, в список граждан не включается, но сохраняет право на получение единовременной выплаты в соответствии с настоящим Порядком в следующем году (либо в текущем году в случае наличия остатка бюджетных ассигнований на предоставление единовременной выплаты после утверждения списка граждан).</w:t>
      </w:r>
    </w:p>
    <w:p w:rsidR="003857B6" w:rsidRDefault="003857B6">
      <w:pPr>
        <w:pStyle w:val="ConsPlusNormal"/>
        <w:spacing w:before="220"/>
        <w:ind w:firstLine="540"/>
        <w:jc w:val="both"/>
      </w:pPr>
      <w:r>
        <w:t xml:space="preserve">В случае непредставления гражданином документов в срок, указанный в </w:t>
      </w:r>
      <w:hyperlink w:anchor="P1025">
        <w:r>
          <w:rPr>
            <w:color w:val="0000FF"/>
          </w:rPr>
          <w:t>абзаце первом</w:t>
        </w:r>
      </w:hyperlink>
      <w:r>
        <w:t xml:space="preserve"> настоящего пункта, Уполномоченный орган направляет уведомление гражданину, следующему в очереди по списку претендентов.</w:t>
      </w:r>
    </w:p>
    <w:p w:rsidR="003857B6" w:rsidRDefault="003857B6">
      <w:pPr>
        <w:pStyle w:val="ConsPlusNormal"/>
        <w:spacing w:before="220"/>
        <w:ind w:firstLine="540"/>
        <w:jc w:val="both"/>
      </w:pPr>
      <w:r>
        <w:t>От имени гражданина документы могут быть представлены уполномоченным лицом при наличии надлежащим образом оформленных полномочий.</w:t>
      </w:r>
    </w:p>
    <w:p w:rsidR="003857B6" w:rsidRDefault="003857B6">
      <w:pPr>
        <w:pStyle w:val="ConsPlusNormal"/>
        <w:spacing w:before="220"/>
        <w:ind w:firstLine="540"/>
        <w:jc w:val="both"/>
      </w:pPr>
      <w:r>
        <w:t>Копии документов заверяются сотрудником Уполномоченного органа, принявшим документы, при предъявлении подлинников документов.</w:t>
      </w:r>
    </w:p>
    <w:p w:rsidR="003857B6" w:rsidRDefault="003857B6">
      <w:pPr>
        <w:pStyle w:val="ConsPlusNormal"/>
        <w:spacing w:before="220"/>
        <w:ind w:firstLine="540"/>
        <w:jc w:val="both"/>
      </w:pPr>
      <w:r>
        <w:lastRenderedPageBreak/>
        <w:t xml:space="preserve">19. В целях принятия решения о включении гражданина в список граждан Уполномоченный орган проводит проверку наличия права у гражданина на включение в список граждан. Уполномоченный орган в течение 5 рабочих дней с даты получения от гражданина заявления и документов, указанных в </w:t>
      </w:r>
      <w:hyperlink w:anchor="P1025">
        <w:r>
          <w:rPr>
            <w:color w:val="0000FF"/>
          </w:rPr>
          <w:t>пункте 18</w:t>
        </w:r>
      </w:hyperlink>
      <w:r>
        <w:t xml:space="preserve"> Порядка:</w:t>
      </w:r>
    </w:p>
    <w:p w:rsidR="003857B6" w:rsidRDefault="003857B6">
      <w:pPr>
        <w:pStyle w:val="ConsPlusNormal"/>
        <w:spacing w:before="220"/>
        <w:ind w:firstLine="540"/>
        <w:jc w:val="both"/>
      </w:pPr>
      <w:r>
        <w:t>19.1. Направляет запросы:</w:t>
      </w:r>
    </w:p>
    <w:p w:rsidR="003857B6" w:rsidRDefault="003857B6">
      <w:pPr>
        <w:pStyle w:val="ConsPlusNormal"/>
        <w:spacing w:before="220"/>
        <w:ind w:firstLine="540"/>
        <w:jc w:val="both"/>
      </w:pPr>
      <w:r>
        <w:t>а) в орган, осуществляющий государственную регистрацию прав, - о предоставлении выписки (выписок) из Единого государственного реестра недвижимости о правах гражданина и членов его семьи на имеющиеся (имевшиеся) у них объекты недвижимости;</w:t>
      </w:r>
    </w:p>
    <w:p w:rsidR="003857B6" w:rsidRDefault="003857B6">
      <w:pPr>
        <w:pStyle w:val="ConsPlusNormal"/>
        <w:spacing w:before="220"/>
        <w:ind w:firstLine="540"/>
        <w:jc w:val="both"/>
      </w:pPr>
      <w:r>
        <w:t>б) в территориальный орган МВД России - о предоставлении документов (справок), содержащих информацию о регистрации гражданина и членов его семьи по месту жительства (в случае если гражданин и члены его семьи зарегистрированы в разных жилых помещениях, - по каждому жилому помещению);</w:t>
      </w:r>
    </w:p>
    <w:p w:rsidR="003857B6" w:rsidRDefault="003857B6">
      <w:pPr>
        <w:pStyle w:val="ConsPlusNormal"/>
        <w:spacing w:before="220"/>
        <w:ind w:firstLine="540"/>
        <w:jc w:val="both"/>
      </w:pPr>
      <w:r>
        <w:t>в) в органы записи актов гражданского состояния - о предоставлении сведений о государственной регистрации актов гражданского состояния (заключение (расторжение) брака, рождение, установление отцовства), выданных органами записи актов гражданского состояния или консульскими учреждениями Российской Федерации;</w:t>
      </w:r>
    </w:p>
    <w:p w:rsidR="003857B6" w:rsidRDefault="003857B6">
      <w:pPr>
        <w:pStyle w:val="ConsPlusNormal"/>
        <w:spacing w:before="220"/>
        <w:ind w:firstLine="540"/>
        <w:jc w:val="both"/>
      </w:pPr>
      <w:r>
        <w:t>г) в органы государственной власти и подведомственные таким органам организации - о предоставлении сведений о трудовой деятельности.</w:t>
      </w:r>
    </w:p>
    <w:p w:rsidR="003857B6" w:rsidRDefault="003857B6">
      <w:pPr>
        <w:pStyle w:val="ConsPlusNormal"/>
        <w:spacing w:before="220"/>
        <w:ind w:firstLine="540"/>
        <w:jc w:val="both"/>
      </w:pPr>
      <w:r>
        <w:t>19.2. Устанавливает факт ранее нереализованного (реализованного) права гражданином на получение мер государственной поддержки при улучшении жилищных условий за счет средств бюджета Пензенской области, за исключением государственной поддержки на улучшение жилищных условий, осуществляемой с привлечением средств из федерального бюджета.</w:t>
      </w:r>
    </w:p>
    <w:p w:rsidR="003857B6" w:rsidRDefault="003857B6">
      <w:pPr>
        <w:pStyle w:val="ConsPlusNormal"/>
        <w:spacing w:before="220"/>
        <w:ind w:firstLine="540"/>
        <w:jc w:val="both"/>
      </w:pPr>
      <w:r>
        <w:t xml:space="preserve">20. Уполномоченный орган в течение 20 рабочих дней с даты регистрации заявления и прилагаемых к нему документов, указанных в </w:t>
      </w:r>
      <w:hyperlink w:anchor="P1025">
        <w:r>
          <w:rPr>
            <w:color w:val="0000FF"/>
          </w:rPr>
          <w:t>пункте 18</w:t>
        </w:r>
      </w:hyperlink>
      <w:r>
        <w:t xml:space="preserve"> настоящего Порядка, принимает решение о включении гражданина в список граждан либо об отказе во включении гражданина в список граждан и исключении его из списка претендентов.</w:t>
      </w:r>
    </w:p>
    <w:p w:rsidR="003857B6" w:rsidRDefault="003857B6">
      <w:pPr>
        <w:pStyle w:val="ConsPlusNormal"/>
        <w:spacing w:before="220"/>
        <w:ind w:firstLine="540"/>
        <w:jc w:val="both"/>
      </w:pPr>
      <w:r>
        <w:t>21. Основаниями для отказа гражданину во включении в список граждан и исключения его из списка претендентов являются:</w:t>
      </w:r>
    </w:p>
    <w:p w:rsidR="003857B6" w:rsidRDefault="003857B6">
      <w:pPr>
        <w:pStyle w:val="ConsPlusNormal"/>
        <w:spacing w:before="220"/>
        <w:ind w:firstLine="540"/>
        <w:jc w:val="both"/>
      </w:pPr>
      <w:r>
        <w:t>а) изменение (улучшение) гражданином жилищных условий, в результате которых утрачены основания получения единовременной выплаты;</w:t>
      </w:r>
    </w:p>
    <w:p w:rsidR="003857B6" w:rsidRDefault="003857B6">
      <w:pPr>
        <w:pStyle w:val="ConsPlusNormal"/>
        <w:spacing w:before="220"/>
        <w:ind w:firstLine="540"/>
        <w:jc w:val="both"/>
      </w:pPr>
      <w:r>
        <w:t>б) ранее реализованное право гражданином на получение мер государственной поддержки при улучшении жилищных условий за счет средств бюджета Пензенской области, за исключением государственной поддержки на улучшение жилищных условий, осуществляемой с привлечением средств из федерального бюджета;</w:t>
      </w:r>
    </w:p>
    <w:p w:rsidR="003857B6" w:rsidRDefault="003857B6">
      <w:pPr>
        <w:pStyle w:val="ConsPlusNormal"/>
        <w:spacing w:before="220"/>
        <w:ind w:firstLine="540"/>
        <w:jc w:val="both"/>
      </w:pPr>
      <w:r>
        <w:t>в) выявление сведений, не соответствующих сведениям, указанным в заявлении и представленных документах, послуживших основанием для включения в список претендентов на получение единовременной выплаты (если данные сведения свидетельствуют об отсутствии у гражданина права для включения в список претендентов на получение единовременной выплаты);</w:t>
      </w:r>
    </w:p>
    <w:p w:rsidR="003857B6" w:rsidRDefault="003857B6">
      <w:pPr>
        <w:pStyle w:val="ConsPlusNormal"/>
        <w:spacing w:before="220"/>
        <w:ind w:firstLine="540"/>
        <w:jc w:val="both"/>
      </w:pPr>
      <w:r>
        <w:t>г) увольнение гражданина из государственного бюджетного, казенного, автономного учреждения Пензенской области (за исключением случаев последующего трудоустройства в государственное бюджетное, казенное, автономное учреждение Пензенской области в течение 20 рабочих дней с даты увольнения);</w:t>
      </w:r>
    </w:p>
    <w:p w:rsidR="003857B6" w:rsidRDefault="003857B6">
      <w:pPr>
        <w:pStyle w:val="ConsPlusNormal"/>
        <w:spacing w:before="220"/>
        <w:ind w:firstLine="540"/>
        <w:jc w:val="both"/>
      </w:pPr>
      <w:r>
        <w:lastRenderedPageBreak/>
        <w:t>д) личное заявление гражданина, написанное в произвольной форме.</w:t>
      </w:r>
    </w:p>
    <w:p w:rsidR="003857B6" w:rsidRDefault="003857B6">
      <w:pPr>
        <w:pStyle w:val="ConsPlusNormal"/>
        <w:spacing w:before="220"/>
        <w:ind w:firstLine="540"/>
        <w:jc w:val="both"/>
      </w:pPr>
      <w:r>
        <w:t>Соответствующая запись об исключении из списка претендентов вносится в Журнал регистрации в день принятия соответствующего решения Уполномоченным органом.</w:t>
      </w:r>
    </w:p>
    <w:p w:rsidR="003857B6" w:rsidRDefault="003857B6">
      <w:pPr>
        <w:pStyle w:val="ConsPlusNormal"/>
        <w:spacing w:before="220"/>
        <w:ind w:firstLine="540"/>
        <w:jc w:val="both"/>
      </w:pPr>
      <w:r>
        <w:t>22. Уполномоченный орган в течение 5 рабочих дней с момента принятия решения об отказе во включении гражданина в список граждан и исключении его из списка претендентов направляет письменное уведомление гражданину.</w:t>
      </w:r>
    </w:p>
    <w:p w:rsidR="003857B6" w:rsidRDefault="003857B6">
      <w:pPr>
        <w:pStyle w:val="ConsPlusNormal"/>
        <w:spacing w:before="220"/>
        <w:ind w:firstLine="540"/>
        <w:jc w:val="both"/>
      </w:pPr>
      <w:r>
        <w:t>23. Уполномоченный орган ежегодно до 24 апреля текущего года утверждает список граждан в пределах лимитов бюджетных обязательств, предусмотренных в текущем году в бюджете Пензенской области на предоставление единовременных выплат.</w:t>
      </w:r>
    </w:p>
    <w:p w:rsidR="003857B6" w:rsidRDefault="003857B6">
      <w:pPr>
        <w:pStyle w:val="ConsPlusNormal"/>
        <w:spacing w:before="220"/>
        <w:ind w:firstLine="540"/>
        <w:jc w:val="both"/>
      </w:pPr>
      <w:r>
        <w:t>Правительство Пензенской области на основании утвержденного Уполномоченным органом списка граждан ежегодно до 1 мая текущего года в пределах лимитов бюджетных обязательств, предусмотренных в текущем году на предоставление единовременных выплат, распоряжением утверждает список получателей единовременных выплат в текущем году (далее - список получателей).</w:t>
      </w:r>
    </w:p>
    <w:p w:rsidR="003857B6" w:rsidRDefault="003857B6">
      <w:pPr>
        <w:pStyle w:val="ConsPlusNormal"/>
        <w:spacing w:before="220"/>
        <w:ind w:firstLine="540"/>
        <w:jc w:val="both"/>
      </w:pPr>
      <w:r>
        <w:t>Список получателей должен содержать информацию о каждом получателе единовременной выплаты с указанием фамилии, имени, отчества получателя, занимаемой им должности, наименования организации-работодателя, размера предоставленной ему единовременной выплаты, а также составе его семьи.</w:t>
      </w:r>
    </w:p>
    <w:p w:rsidR="003857B6" w:rsidRDefault="003857B6">
      <w:pPr>
        <w:pStyle w:val="ConsPlusNormal"/>
        <w:spacing w:before="220"/>
        <w:ind w:firstLine="540"/>
        <w:jc w:val="both"/>
      </w:pPr>
      <w:r>
        <w:t>В течение 10 рабочих дней со дня подписания распоряжения Правительства Пензенской области Уполномоченный орган информирует гражданина о включении его в список получателей любыми доступными ему способами - в устной (лично или по телефону) или письменной форме.</w:t>
      </w:r>
    </w:p>
    <w:p w:rsidR="003857B6" w:rsidRDefault="003857B6">
      <w:pPr>
        <w:pStyle w:val="ConsPlusNormal"/>
        <w:jc w:val="both"/>
      </w:pPr>
    </w:p>
    <w:p w:rsidR="003857B6" w:rsidRDefault="003857B6">
      <w:pPr>
        <w:pStyle w:val="ConsPlusTitle"/>
        <w:jc w:val="center"/>
        <w:outlineLvl w:val="1"/>
      </w:pPr>
      <w:r>
        <w:t>III. Порядок перечисления единовременных выплат</w:t>
      </w:r>
    </w:p>
    <w:p w:rsidR="003857B6" w:rsidRDefault="003857B6">
      <w:pPr>
        <w:pStyle w:val="ConsPlusNormal"/>
        <w:jc w:val="both"/>
      </w:pPr>
    </w:p>
    <w:p w:rsidR="003857B6" w:rsidRDefault="003857B6">
      <w:pPr>
        <w:pStyle w:val="ConsPlusNormal"/>
        <w:ind w:firstLine="540"/>
        <w:jc w:val="both"/>
      </w:pPr>
      <w:bookmarkStart w:id="139" w:name="P1055"/>
      <w:bookmarkEnd w:id="139"/>
      <w:r>
        <w:t xml:space="preserve">24. Перечисление единовременной выплаты на цели, указанные в </w:t>
      </w:r>
      <w:hyperlink w:anchor="P947">
        <w:r>
          <w:rPr>
            <w:color w:val="0000FF"/>
          </w:rPr>
          <w:t>пункте 4</w:t>
        </w:r>
      </w:hyperlink>
      <w:r>
        <w:t xml:space="preserve"> настоящего Порядка, осуществляется на основании следующих документов (сведений, содержащихся в документах):</w:t>
      </w:r>
    </w:p>
    <w:p w:rsidR="003857B6" w:rsidRDefault="003857B6">
      <w:pPr>
        <w:pStyle w:val="ConsPlusNormal"/>
        <w:spacing w:before="220"/>
        <w:ind w:firstLine="540"/>
        <w:jc w:val="both"/>
      </w:pPr>
      <w:bookmarkStart w:id="140" w:name="P1056"/>
      <w:bookmarkEnd w:id="140"/>
      <w:r>
        <w:t>1) заявления на перечисление единовременной выплаты по форме, утвержденной Уполномоченным органом (далее - заявление на перечисление);</w:t>
      </w:r>
    </w:p>
    <w:p w:rsidR="003857B6" w:rsidRDefault="003857B6">
      <w:pPr>
        <w:pStyle w:val="ConsPlusNormal"/>
        <w:spacing w:before="220"/>
        <w:ind w:firstLine="540"/>
        <w:jc w:val="both"/>
      </w:pPr>
      <w:r>
        <w:t xml:space="preserve">2) в случае если единовременная выплата направляется для оплаты части стоимости приобретаемого по договору купли-продажи жилого помещения в соответствии с </w:t>
      </w:r>
      <w:hyperlink w:anchor="P948">
        <w:r>
          <w:rPr>
            <w:color w:val="0000FF"/>
          </w:rPr>
          <w:t>подпунктом "а" пункта 4</w:t>
        </w:r>
      </w:hyperlink>
      <w:r>
        <w:t xml:space="preserve"> настоящего Порядка:</w:t>
      </w:r>
    </w:p>
    <w:p w:rsidR="003857B6" w:rsidRDefault="003857B6">
      <w:pPr>
        <w:pStyle w:val="ConsPlusNormal"/>
        <w:spacing w:before="220"/>
        <w:ind w:firstLine="540"/>
        <w:jc w:val="both"/>
      </w:pPr>
      <w:r>
        <w:t>а) копии договора (договоров) купли-продажи жилого помещения, на которое в установленном законодательством порядке зарегистрирован переход права собственности к гражданину и членам его семьи, с указанием реквизитов счета продавца жилого помещения;</w:t>
      </w:r>
    </w:p>
    <w:p w:rsidR="003857B6" w:rsidRDefault="003857B6">
      <w:pPr>
        <w:pStyle w:val="ConsPlusNormal"/>
        <w:spacing w:before="220"/>
        <w:ind w:firstLine="540"/>
        <w:jc w:val="both"/>
      </w:pPr>
      <w:bookmarkStart w:id="141" w:name="P1059"/>
      <w:bookmarkEnd w:id="141"/>
      <w:r>
        <w:t>б) копий документов, подтверждающих оплату гражданином разницы между стоимостью приобретаемого жилого помещения и размером единовременной выплаты, в случае если такая разница предусмотрена в соответствии с договором купли-продажи;</w:t>
      </w:r>
    </w:p>
    <w:p w:rsidR="003857B6" w:rsidRDefault="003857B6">
      <w:pPr>
        <w:pStyle w:val="ConsPlusNormal"/>
        <w:spacing w:before="220"/>
        <w:ind w:firstLine="540"/>
        <w:jc w:val="both"/>
      </w:pPr>
      <w:r>
        <w:t xml:space="preserve">3) в случае если единовременная выплата направляется для оплаты части стоимости жилого помещения, приобретаемого по договору участия в долевом строительстве многоквартирного жилого дома, в том числе путем внесения соответствующих средств на счет эскроу, или договору уступки прав требования (цессии) в соответствии с </w:t>
      </w:r>
      <w:hyperlink w:anchor="P949">
        <w:r>
          <w:rPr>
            <w:color w:val="0000FF"/>
          </w:rPr>
          <w:t>подпунктом "б" пункта 4</w:t>
        </w:r>
      </w:hyperlink>
      <w:r>
        <w:t xml:space="preserve"> настоящего Порядка:</w:t>
      </w:r>
    </w:p>
    <w:p w:rsidR="003857B6" w:rsidRDefault="003857B6">
      <w:pPr>
        <w:pStyle w:val="ConsPlusNormal"/>
        <w:spacing w:before="220"/>
        <w:ind w:firstLine="540"/>
        <w:jc w:val="both"/>
      </w:pPr>
      <w:r>
        <w:t>а) копии договора участия в долевом строительстве многоквартирного жилого дома или копии договора уступки прав требования (цессии), зарегистрированных в установленном порядке;</w:t>
      </w:r>
    </w:p>
    <w:p w:rsidR="003857B6" w:rsidRDefault="003857B6">
      <w:pPr>
        <w:pStyle w:val="ConsPlusNormal"/>
        <w:spacing w:before="220"/>
        <w:ind w:firstLine="540"/>
        <w:jc w:val="both"/>
      </w:pPr>
      <w:bookmarkStart w:id="142" w:name="P1062"/>
      <w:bookmarkEnd w:id="142"/>
      <w:r>
        <w:lastRenderedPageBreak/>
        <w:t>б) справки о сумме остатка долга, выданной организацией, заключившей договор участия в долевом строительстве многоквартирного жилого дома с гражданином (в случае если единовременная выплата направлена на оплату по договору участия в долевом строительстве многоквартирного жилого дома);</w:t>
      </w:r>
    </w:p>
    <w:p w:rsidR="003857B6" w:rsidRDefault="003857B6">
      <w:pPr>
        <w:pStyle w:val="ConsPlusNormal"/>
        <w:spacing w:before="220"/>
        <w:ind w:firstLine="540"/>
        <w:jc w:val="both"/>
      </w:pPr>
      <w:r>
        <w:t>в) справки о сумме остатка долга по оплате стоимости уступки прав требования по договору участия в долевом строительстве многоквартирного жилого дома, выданной физическим лицом (либо организацией), заключившим(ей) договор уступки прав требования (цессии) с гражданином (в случае если единовременная выплата используется для оплаты части стоимости уступки прав требования по договору участия в долевом строительстве многоквартирного жилого дома);</w:t>
      </w:r>
    </w:p>
    <w:p w:rsidR="003857B6" w:rsidRDefault="003857B6">
      <w:pPr>
        <w:pStyle w:val="ConsPlusNormal"/>
        <w:spacing w:before="220"/>
        <w:ind w:firstLine="540"/>
        <w:jc w:val="both"/>
      </w:pPr>
      <w:bookmarkStart w:id="143" w:name="P1064"/>
      <w:bookmarkEnd w:id="143"/>
      <w:r>
        <w:t>г) документов (справок), содержащих сведения о заключении договора счета эскроу (открытии счета эскроу), в случае заключения договора счета эскроу (открытия счета эскроу);</w:t>
      </w:r>
    </w:p>
    <w:p w:rsidR="003857B6" w:rsidRDefault="003857B6">
      <w:pPr>
        <w:pStyle w:val="ConsPlusNormal"/>
        <w:spacing w:before="220"/>
        <w:ind w:firstLine="540"/>
        <w:jc w:val="both"/>
      </w:pPr>
      <w:r>
        <w:t xml:space="preserve">4) в случае если единовременная выплата направляется для оплаты части стоимости строительства (завершения строительства, реконструкции) по договору строительного подряда объекта индивидуального жилищного строительства в соответствии с </w:t>
      </w:r>
      <w:hyperlink w:anchor="P950">
        <w:r>
          <w:rPr>
            <w:color w:val="0000FF"/>
          </w:rPr>
          <w:t>подпунктом "в" пункта 4</w:t>
        </w:r>
      </w:hyperlink>
      <w:r>
        <w:t xml:space="preserve"> настоящего Порядка:</w:t>
      </w:r>
    </w:p>
    <w:p w:rsidR="003857B6" w:rsidRDefault="003857B6">
      <w:pPr>
        <w:pStyle w:val="ConsPlusNormal"/>
        <w:spacing w:before="220"/>
        <w:ind w:firstLine="540"/>
        <w:jc w:val="both"/>
      </w:pPr>
      <w:r>
        <w:t>а) копий документов, подтверждающих право собственности, постоянного (бессрочного) пользования или пожизненного наследуемого владения гражданина и (или) членов семьи на земельный участок, на котором осуществляется (планируется) строительство или реконструкция объекта индивидуального жилищного строительства;</w:t>
      </w:r>
    </w:p>
    <w:p w:rsidR="003857B6" w:rsidRDefault="003857B6">
      <w:pPr>
        <w:pStyle w:val="ConsPlusNormal"/>
        <w:spacing w:before="220"/>
        <w:ind w:firstLine="540"/>
        <w:jc w:val="both"/>
      </w:pPr>
      <w:bookmarkStart w:id="144" w:name="P1067"/>
      <w:bookmarkEnd w:id="144"/>
      <w:r>
        <w:t>б) копии договора строительного подряда, предусматривающего информацию об общей площади строящегося (планируемого к строительству, реконструкции) объекта индивидуального жилищного строительства и расчет стоимости производимых (планируемых) работ по строительству (реконструкции) объекта индивидуального жилищного строительства;</w:t>
      </w:r>
    </w:p>
    <w:p w:rsidR="003857B6" w:rsidRDefault="003857B6">
      <w:pPr>
        <w:pStyle w:val="ConsPlusNormal"/>
        <w:spacing w:before="220"/>
        <w:ind w:firstLine="540"/>
        <w:jc w:val="both"/>
      </w:pPr>
      <w:bookmarkStart w:id="145" w:name="P1068"/>
      <w:bookmarkEnd w:id="145"/>
      <w:r>
        <w:t>в) копии уведомления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 либо разрешения на строительство, выданного гражданину или одному из членов его семьи;</w:t>
      </w:r>
    </w:p>
    <w:p w:rsidR="003857B6" w:rsidRDefault="003857B6">
      <w:pPr>
        <w:pStyle w:val="ConsPlusNormal"/>
        <w:spacing w:before="220"/>
        <w:ind w:firstLine="540"/>
        <w:jc w:val="both"/>
      </w:pPr>
      <w:r>
        <w:t xml:space="preserve">5) в случае если единовременная выплата направляется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оплаты части стоимости приобретаемого по договору купли-продажи жилого помещения в соответствии с </w:t>
      </w:r>
      <w:hyperlink w:anchor="P951">
        <w:r>
          <w:rPr>
            <w:color w:val="0000FF"/>
          </w:rPr>
          <w:t>подпунктом "г" пункта 4</w:t>
        </w:r>
      </w:hyperlink>
      <w:r>
        <w:t xml:space="preserve"> настоящего Порядка:</w:t>
      </w:r>
    </w:p>
    <w:p w:rsidR="003857B6" w:rsidRDefault="003857B6">
      <w:pPr>
        <w:pStyle w:val="ConsPlusNormal"/>
        <w:spacing w:before="220"/>
        <w:ind w:firstLine="540"/>
        <w:jc w:val="both"/>
      </w:pPr>
      <w:bookmarkStart w:id="146" w:name="P1070"/>
      <w:bookmarkEnd w:id="146"/>
      <w:r>
        <w:t>а) копии договора ипотечного жилищного кредита (займа), а также копии договора ипотечного жилищного кредита (займа), предоставленного для рефинансирования ранее полученного ипотечного жилищного кредита (займа) (при наличии);</w:t>
      </w:r>
    </w:p>
    <w:p w:rsidR="003857B6" w:rsidRDefault="003857B6">
      <w:pPr>
        <w:pStyle w:val="ConsPlusNormal"/>
        <w:spacing w:before="220"/>
        <w:ind w:firstLine="540"/>
        <w:jc w:val="both"/>
      </w:pPr>
      <w:bookmarkStart w:id="147" w:name="P1071"/>
      <w:bookmarkEnd w:id="147"/>
      <w:r>
        <w:t>б) справки о сумме остатка основного долга и процентов по ипотечному жилищному кредиту (займу);</w:t>
      </w:r>
    </w:p>
    <w:p w:rsidR="003857B6" w:rsidRDefault="003857B6">
      <w:pPr>
        <w:pStyle w:val="ConsPlusNormal"/>
        <w:spacing w:before="220"/>
        <w:ind w:firstLine="540"/>
        <w:jc w:val="both"/>
      </w:pPr>
      <w:r>
        <w:t>в) копии договора (договоров) купли-продажи жилого помещения, на которое в установленном законодательством порядке зарегистрирован переход права собственности к гражданину и членам его семьи, с указанием реквизитов счета продавца жилого помещения;</w:t>
      </w:r>
    </w:p>
    <w:p w:rsidR="003857B6" w:rsidRDefault="003857B6">
      <w:pPr>
        <w:pStyle w:val="ConsPlusNormal"/>
        <w:spacing w:before="220"/>
        <w:ind w:firstLine="540"/>
        <w:jc w:val="both"/>
      </w:pPr>
      <w:r>
        <w:t xml:space="preserve">6) в случае если единовременная выплата направляется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оплаты части стоимости жилого помещения, приобретаемого по договору </w:t>
      </w:r>
      <w:r>
        <w:lastRenderedPageBreak/>
        <w:t xml:space="preserve">участия в долевом строительстве многоквартирного жилого дома, в том числе путем внесения соответствующих средств на счет эскроу, или договору уступки прав требования (цессии) в соответствии с </w:t>
      </w:r>
      <w:hyperlink w:anchor="P951">
        <w:r>
          <w:rPr>
            <w:color w:val="0000FF"/>
          </w:rPr>
          <w:t>подпунктом "г" пункта 4</w:t>
        </w:r>
      </w:hyperlink>
      <w:r>
        <w:t xml:space="preserve"> настоящего Порядка:</w:t>
      </w:r>
    </w:p>
    <w:p w:rsidR="003857B6" w:rsidRDefault="003857B6">
      <w:pPr>
        <w:pStyle w:val="ConsPlusNormal"/>
        <w:spacing w:before="220"/>
        <w:ind w:firstLine="540"/>
        <w:jc w:val="both"/>
      </w:pPr>
      <w:bookmarkStart w:id="148" w:name="P1074"/>
      <w:bookmarkEnd w:id="148"/>
      <w:r>
        <w:t>а) копии договора ипотечного жилищного кредита (займа), а также копии договора ипотечного жилищного кредита (займа), предоставленного для рефинансирования ранее полученного ипотечного жилищного кредита (займа) (при наличии);</w:t>
      </w:r>
    </w:p>
    <w:p w:rsidR="003857B6" w:rsidRDefault="003857B6">
      <w:pPr>
        <w:pStyle w:val="ConsPlusNormal"/>
        <w:spacing w:before="220"/>
        <w:ind w:firstLine="540"/>
        <w:jc w:val="both"/>
      </w:pPr>
      <w:bookmarkStart w:id="149" w:name="P1075"/>
      <w:bookmarkEnd w:id="149"/>
      <w:r>
        <w:t>б) справки о сумме остатка основного долга и процентов по ипотечному жилищному кредиту (займу);</w:t>
      </w:r>
    </w:p>
    <w:p w:rsidR="003857B6" w:rsidRDefault="003857B6">
      <w:pPr>
        <w:pStyle w:val="ConsPlusNormal"/>
        <w:spacing w:before="220"/>
        <w:ind w:firstLine="540"/>
        <w:jc w:val="both"/>
      </w:pPr>
      <w:r>
        <w:t>в) копии договора участия в долевом строительстве многоквартирного жилого дома или копии договора уступки прав требования (цессии), зарегистрированных в установленном порядке;</w:t>
      </w:r>
    </w:p>
    <w:p w:rsidR="003857B6" w:rsidRDefault="003857B6">
      <w:pPr>
        <w:pStyle w:val="ConsPlusNormal"/>
        <w:spacing w:before="220"/>
        <w:ind w:firstLine="540"/>
        <w:jc w:val="both"/>
      </w:pPr>
      <w:bookmarkStart w:id="150" w:name="P1077"/>
      <w:bookmarkEnd w:id="150"/>
      <w:r>
        <w:t>г) справки о сумме остатка долга, выданной организацией, заключившей договор участия в долевом строительстве многоквартирного жилого дома с гражданами (в случае если единовременная выплата направлена на оплату по договору участия в долевом строительстве многоквартирного жилого дома);</w:t>
      </w:r>
    </w:p>
    <w:p w:rsidR="003857B6" w:rsidRDefault="003857B6">
      <w:pPr>
        <w:pStyle w:val="ConsPlusNormal"/>
        <w:spacing w:before="220"/>
        <w:ind w:firstLine="540"/>
        <w:jc w:val="both"/>
      </w:pPr>
      <w:r>
        <w:t>д) справки о сумме остатка долга по оплате стоимости уступки прав требования по договору участия в долевом строительстве многоквартирного жилого дома, выданной физическим лицом (либо организацией), заключившим(ей) договор уступки прав требования (цессии) с гражданином (в случае если единовременная выплата используется для оплаты части стоимости уступки прав требования по договору участия в долевом строительстве многоквартирного жилого дома);</w:t>
      </w:r>
    </w:p>
    <w:p w:rsidR="003857B6" w:rsidRDefault="003857B6">
      <w:pPr>
        <w:pStyle w:val="ConsPlusNormal"/>
        <w:spacing w:before="220"/>
        <w:ind w:firstLine="540"/>
        <w:jc w:val="both"/>
      </w:pPr>
      <w:bookmarkStart w:id="151" w:name="P1079"/>
      <w:bookmarkEnd w:id="151"/>
      <w:r>
        <w:t>е) документов (справок), содержащих сведения о заключении договора счета эскроу (открытии счета эскроу), в случае заключения договора счета эскроу (открытия счета эскроу);</w:t>
      </w:r>
    </w:p>
    <w:p w:rsidR="003857B6" w:rsidRDefault="003857B6">
      <w:pPr>
        <w:pStyle w:val="ConsPlusNormal"/>
        <w:spacing w:before="220"/>
        <w:ind w:firstLine="540"/>
        <w:jc w:val="both"/>
      </w:pPr>
      <w:r>
        <w:t xml:space="preserve">7) в случае если единовременная выплата направляется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оплаты строительства (завершения строительства, реконструкции) по договору строительного подряда объекта индивидуального жилищного строительства в соответствии с </w:t>
      </w:r>
      <w:hyperlink w:anchor="P951">
        <w:r>
          <w:rPr>
            <w:color w:val="0000FF"/>
          </w:rPr>
          <w:t>подпунктом "г" пункта 4</w:t>
        </w:r>
      </w:hyperlink>
      <w:r>
        <w:t xml:space="preserve"> настоящего Порядка:</w:t>
      </w:r>
    </w:p>
    <w:p w:rsidR="003857B6" w:rsidRDefault="003857B6">
      <w:pPr>
        <w:pStyle w:val="ConsPlusNormal"/>
        <w:spacing w:before="220"/>
        <w:ind w:firstLine="540"/>
        <w:jc w:val="both"/>
      </w:pPr>
      <w:r>
        <w:t>а) копии договора ипотечного жилищного кредита (займа), а также копии договора ипотечного жилищного кредита (займа), предоставленного для рефинансирования ранее полученного ипотечного жилищного кредита (займа) (при наличии);</w:t>
      </w:r>
    </w:p>
    <w:p w:rsidR="003857B6" w:rsidRDefault="003857B6">
      <w:pPr>
        <w:pStyle w:val="ConsPlusNormal"/>
        <w:spacing w:before="220"/>
        <w:ind w:firstLine="540"/>
        <w:jc w:val="both"/>
      </w:pPr>
      <w:bookmarkStart w:id="152" w:name="P1082"/>
      <w:bookmarkEnd w:id="152"/>
      <w:r>
        <w:t>б) справки о сумме остатка основного долга и процентов по ипотечному жилищному кредиту (займу);</w:t>
      </w:r>
    </w:p>
    <w:p w:rsidR="003857B6" w:rsidRDefault="003857B6">
      <w:pPr>
        <w:pStyle w:val="ConsPlusNormal"/>
        <w:spacing w:before="220"/>
        <w:ind w:firstLine="540"/>
        <w:jc w:val="both"/>
      </w:pPr>
      <w:r>
        <w:t>в) копий документов, подтверждающих право собственности, постоянного (бессрочного) пользования или пожизненного наследуемого владения гражданина и (или) членов семьи на земельный участок, на котором осуществляется (планируется) строительство или реконструкция объекта индивидуального жилищного строительства;</w:t>
      </w:r>
    </w:p>
    <w:p w:rsidR="003857B6" w:rsidRDefault="003857B6">
      <w:pPr>
        <w:pStyle w:val="ConsPlusNormal"/>
        <w:spacing w:before="220"/>
        <w:ind w:firstLine="540"/>
        <w:jc w:val="both"/>
      </w:pPr>
      <w:bookmarkStart w:id="153" w:name="P1084"/>
      <w:bookmarkEnd w:id="153"/>
      <w:r>
        <w:t>г) копии договора строительного подряда, предусматривающего информацию об общей площади строящегося (планируемого к строительству, реконструкции) объекта индивидуального жилищного строительства, и расчет стоимости производимых (планируемых) работ по строительству (реконструкции) объекта индивидуального жилищного строительства;</w:t>
      </w:r>
    </w:p>
    <w:p w:rsidR="003857B6" w:rsidRDefault="003857B6">
      <w:pPr>
        <w:pStyle w:val="ConsPlusNormal"/>
        <w:spacing w:before="220"/>
        <w:ind w:firstLine="540"/>
        <w:jc w:val="both"/>
      </w:pPr>
      <w:r>
        <w:t xml:space="preserve">д) копии уведомления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 либо разрешения на строительство, выданного гражданину или одного из </w:t>
      </w:r>
      <w:r>
        <w:lastRenderedPageBreak/>
        <w:t>членов его семьи;</w:t>
      </w:r>
    </w:p>
    <w:p w:rsidR="003857B6" w:rsidRDefault="003857B6">
      <w:pPr>
        <w:pStyle w:val="ConsPlusNormal"/>
        <w:spacing w:before="220"/>
        <w:ind w:firstLine="540"/>
        <w:jc w:val="both"/>
      </w:pPr>
      <w:r>
        <w:t xml:space="preserve">8) в случае если единовременная выплата направляется для оплаты платежа в счет уплаты вступительного взноса и (или) паевого взноса, в случае если гражданин (или член его семьи) является членом жилищного кооператива в соответствии с </w:t>
      </w:r>
      <w:hyperlink w:anchor="P952">
        <w:r>
          <w:rPr>
            <w:color w:val="0000FF"/>
          </w:rPr>
          <w:t>подпунктом "д" пункта 4</w:t>
        </w:r>
      </w:hyperlink>
      <w:r>
        <w:t xml:space="preserve"> настоящего Порядка:</w:t>
      </w:r>
    </w:p>
    <w:p w:rsidR="003857B6" w:rsidRDefault="003857B6">
      <w:pPr>
        <w:pStyle w:val="ConsPlusNormal"/>
        <w:spacing w:before="220"/>
        <w:ind w:firstLine="540"/>
        <w:jc w:val="both"/>
      </w:pPr>
      <w:bookmarkStart w:id="154" w:name="P1087"/>
      <w:bookmarkEnd w:id="154"/>
      <w:r>
        <w:t>а) выписки из реестра членов жилищного кооператива, подтверждающей членство в жилищном кооперативе гражданина либо одного из членов его семьи;</w:t>
      </w:r>
    </w:p>
    <w:p w:rsidR="003857B6" w:rsidRDefault="003857B6">
      <w:pPr>
        <w:pStyle w:val="ConsPlusNormal"/>
        <w:spacing w:before="220"/>
        <w:ind w:firstLine="540"/>
        <w:jc w:val="both"/>
      </w:pPr>
      <w:r>
        <w:t>б) копии устава жилищного кооператива;</w:t>
      </w:r>
    </w:p>
    <w:p w:rsidR="003857B6" w:rsidRDefault="003857B6">
      <w:pPr>
        <w:pStyle w:val="ConsPlusNormal"/>
        <w:spacing w:before="220"/>
        <w:ind w:firstLine="540"/>
        <w:jc w:val="both"/>
      </w:pPr>
      <w:bookmarkStart w:id="155" w:name="P1089"/>
      <w:bookmarkEnd w:id="155"/>
      <w:r>
        <w:t>в) справки о внесенной сумме паевого взноса за жилое помещение и (или) об оставшейся неуплаченной сумме паевого взноса, необходимой для приобретения членом жилищного кооператива права собственности на жилое помещение.</w:t>
      </w:r>
    </w:p>
    <w:p w:rsidR="003857B6" w:rsidRDefault="003857B6">
      <w:pPr>
        <w:pStyle w:val="ConsPlusNormal"/>
        <w:spacing w:before="220"/>
        <w:ind w:firstLine="540"/>
        <w:jc w:val="both"/>
      </w:pPr>
      <w:bookmarkStart w:id="156" w:name="P1090"/>
      <w:bookmarkEnd w:id="156"/>
      <w:r>
        <w:t xml:space="preserve">25. Для перечисления единовременной выплаты гражданин в течение 6 месяцев со дня утверждения списка получателей представляет в Уполномоченный орган заявление на перечисление, указанное в </w:t>
      </w:r>
      <w:hyperlink w:anchor="P1056">
        <w:r>
          <w:rPr>
            <w:color w:val="0000FF"/>
          </w:rPr>
          <w:t>подпункте 1 пункта 24</w:t>
        </w:r>
      </w:hyperlink>
      <w:r>
        <w:t xml:space="preserve"> настоящего Порядка, а также следующие документы:</w:t>
      </w:r>
    </w:p>
    <w:p w:rsidR="003857B6" w:rsidRDefault="003857B6">
      <w:pPr>
        <w:pStyle w:val="ConsPlusNormal"/>
        <w:spacing w:before="220"/>
        <w:ind w:firstLine="540"/>
        <w:jc w:val="both"/>
      </w:pPr>
      <w:r>
        <w:t xml:space="preserve">1) в случае если единовременная выплата направляется для оплаты части стоимости приобретаемого по договору купли-продажи жилого помещения в соответствии с </w:t>
      </w:r>
      <w:hyperlink w:anchor="P948">
        <w:r>
          <w:rPr>
            <w:color w:val="0000FF"/>
          </w:rPr>
          <w:t>подпунктом "а" пункта 4</w:t>
        </w:r>
      </w:hyperlink>
      <w:r>
        <w:t xml:space="preserve"> настоящего Порядка, - документы, указанные в </w:t>
      </w:r>
      <w:hyperlink w:anchor="P1059">
        <w:r>
          <w:rPr>
            <w:color w:val="0000FF"/>
          </w:rPr>
          <w:t>подпункте "б" подпункта 2 пункта 24</w:t>
        </w:r>
      </w:hyperlink>
      <w:r>
        <w:t xml:space="preserve"> настоящего Порядка, в случае если оплата разницы между стоимостью приобретаемого жилого помещения и размером единовременной выплаты в соответствии с договором купли-продажи предусмотрена ранее перечисления единовременной выплаты;</w:t>
      </w:r>
    </w:p>
    <w:p w:rsidR="003857B6" w:rsidRDefault="003857B6">
      <w:pPr>
        <w:pStyle w:val="ConsPlusNormal"/>
        <w:spacing w:before="220"/>
        <w:ind w:firstLine="540"/>
        <w:jc w:val="both"/>
      </w:pPr>
      <w:r>
        <w:t xml:space="preserve">2) в случае если единовременная выплата направляется для оплаты части стоимости жилого помещения, приобретаемого по договору участия в долевом строительстве многоквартирного жилого дома, в том числе путем внесения соответствующих средств на счет эскроу, или договору уступки прав требования (цессии) в соответствии с </w:t>
      </w:r>
      <w:hyperlink w:anchor="P949">
        <w:r>
          <w:rPr>
            <w:color w:val="0000FF"/>
          </w:rPr>
          <w:t>подпунктом "б" пункта 4</w:t>
        </w:r>
      </w:hyperlink>
      <w:r>
        <w:t xml:space="preserve"> настоящего Порядка, - документы, указанные в </w:t>
      </w:r>
      <w:hyperlink w:anchor="P1062">
        <w:r>
          <w:rPr>
            <w:color w:val="0000FF"/>
          </w:rPr>
          <w:t>подпунктах "б"</w:t>
        </w:r>
      </w:hyperlink>
      <w:r>
        <w:t xml:space="preserve"> - </w:t>
      </w:r>
      <w:hyperlink w:anchor="P1064">
        <w:r>
          <w:rPr>
            <w:color w:val="0000FF"/>
          </w:rPr>
          <w:t>"г" подпункта 3 пункта 24</w:t>
        </w:r>
      </w:hyperlink>
      <w:r>
        <w:t xml:space="preserve"> настоящего Порядка;</w:t>
      </w:r>
    </w:p>
    <w:p w:rsidR="003857B6" w:rsidRDefault="003857B6">
      <w:pPr>
        <w:pStyle w:val="ConsPlusNormal"/>
        <w:spacing w:before="220"/>
        <w:ind w:firstLine="540"/>
        <w:jc w:val="both"/>
      </w:pPr>
      <w:r>
        <w:t xml:space="preserve">3) в случае если единовременная выплата направляется для оплаты части строительства (завершения строительства, реконструкции) по договору строительного подряда объекта индивидуального жилищного строительства в соответствии с </w:t>
      </w:r>
      <w:hyperlink w:anchor="P950">
        <w:r>
          <w:rPr>
            <w:color w:val="0000FF"/>
          </w:rPr>
          <w:t>подпунктом "в" пункта 4</w:t>
        </w:r>
      </w:hyperlink>
      <w:r>
        <w:t xml:space="preserve"> настоящего Порядка, - документы, указанные в </w:t>
      </w:r>
      <w:hyperlink w:anchor="P1067">
        <w:r>
          <w:rPr>
            <w:color w:val="0000FF"/>
          </w:rPr>
          <w:t>подпунктах "б"</w:t>
        </w:r>
      </w:hyperlink>
      <w:r>
        <w:t xml:space="preserve"> - </w:t>
      </w:r>
      <w:hyperlink w:anchor="P1068">
        <w:r>
          <w:rPr>
            <w:color w:val="0000FF"/>
          </w:rPr>
          <w:t>"в" подпункта 4 пункта 24</w:t>
        </w:r>
      </w:hyperlink>
      <w:r>
        <w:t xml:space="preserve"> настоящего Порядка;</w:t>
      </w:r>
    </w:p>
    <w:p w:rsidR="003857B6" w:rsidRDefault="003857B6">
      <w:pPr>
        <w:pStyle w:val="ConsPlusNormal"/>
        <w:spacing w:before="220"/>
        <w:ind w:firstLine="540"/>
        <w:jc w:val="both"/>
      </w:pPr>
      <w:r>
        <w:t xml:space="preserve">4) в случае если единовременная выплата направляется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оплаты части стоимости приобретаемого по договору купли-продажи жилого помещения в соответствии с </w:t>
      </w:r>
      <w:hyperlink w:anchor="P951">
        <w:r>
          <w:rPr>
            <w:color w:val="0000FF"/>
          </w:rPr>
          <w:t>подпунктом "г" пункта 4</w:t>
        </w:r>
      </w:hyperlink>
      <w:r>
        <w:t xml:space="preserve"> настоящего Порядка, - документы, указанные в </w:t>
      </w:r>
      <w:hyperlink w:anchor="P1070">
        <w:r>
          <w:rPr>
            <w:color w:val="0000FF"/>
          </w:rPr>
          <w:t>подпунктах "а"</w:t>
        </w:r>
      </w:hyperlink>
      <w:r>
        <w:t xml:space="preserve"> - </w:t>
      </w:r>
      <w:hyperlink w:anchor="P1071">
        <w:r>
          <w:rPr>
            <w:color w:val="0000FF"/>
          </w:rPr>
          <w:t>"б" подпункта 5 пункта 24</w:t>
        </w:r>
      </w:hyperlink>
      <w:r>
        <w:t xml:space="preserve"> настоящего Порядка;</w:t>
      </w:r>
    </w:p>
    <w:p w:rsidR="003857B6" w:rsidRDefault="003857B6">
      <w:pPr>
        <w:pStyle w:val="ConsPlusNormal"/>
        <w:spacing w:before="220"/>
        <w:ind w:firstLine="540"/>
        <w:jc w:val="both"/>
      </w:pPr>
      <w:r>
        <w:t xml:space="preserve">5) в случае если единовременная выплата направляется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оплаты части стоимости жилого помещения, приобретаемого по договору участия в долевом строительстве многоквартирного жилого дома, в том числе путем внесения соответствующих средств на счет эскроу, или договору уступки прав требования (цессии) в соответствии с </w:t>
      </w:r>
      <w:hyperlink w:anchor="P951">
        <w:r>
          <w:rPr>
            <w:color w:val="0000FF"/>
          </w:rPr>
          <w:t>подпунктом "г" пункта 4</w:t>
        </w:r>
      </w:hyperlink>
      <w:r>
        <w:t xml:space="preserve"> настоящего Порядка, - документы, указанные в </w:t>
      </w:r>
      <w:hyperlink w:anchor="P1074">
        <w:r>
          <w:rPr>
            <w:color w:val="0000FF"/>
          </w:rPr>
          <w:t>подпунктах "а"</w:t>
        </w:r>
      </w:hyperlink>
      <w:r>
        <w:t xml:space="preserve">, </w:t>
      </w:r>
      <w:hyperlink w:anchor="P1075">
        <w:r>
          <w:rPr>
            <w:color w:val="0000FF"/>
          </w:rPr>
          <w:t>"б"</w:t>
        </w:r>
      </w:hyperlink>
      <w:r>
        <w:t xml:space="preserve">, </w:t>
      </w:r>
      <w:hyperlink w:anchor="P1077">
        <w:r>
          <w:rPr>
            <w:color w:val="0000FF"/>
          </w:rPr>
          <w:t>"г"</w:t>
        </w:r>
      </w:hyperlink>
      <w:r>
        <w:t xml:space="preserve"> - </w:t>
      </w:r>
      <w:hyperlink w:anchor="P1079">
        <w:r>
          <w:rPr>
            <w:color w:val="0000FF"/>
          </w:rPr>
          <w:t>"е" подпункта 6 пункта 24</w:t>
        </w:r>
      </w:hyperlink>
      <w:r>
        <w:t xml:space="preserve"> настоящего Порядка;</w:t>
      </w:r>
    </w:p>
    <w:p w:rsidR="003857B6" w:rsidRDefault="003857B6">
      <w:pPr>
        <w:pStyle w:val="ConsPlusNormal"/>
        <w:spacing w:before="220"/>
        <w:ind w:firstLine="540"/>
        <w:jc w:val="both"/>
      </w:pPr>
      <w:r>
        <w:lastRenderedPageBreak/>
        <w:t xml:space="preserve">6) в случае если единовременная выплата направляется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оплаты строительства (завершения строительства, реконструкции) по договору строительного подряда объекта индивидуального жилищного строительства в соответствии с </w:t>
      </w:r>
      <w:hyperlink w:anchor="P951">
        <w:r>
          <w:rPr>
            <w:color w:val="0000FF"/>
          </w:rPr>
          <w:t>подпунктом "г" пункта 4</w:t>
        </w:r>
      </w:hyperlink>
      <w:r>
        <w:t xml:space="preserve"> настоящего Порядка, - документы, указанные в </w:t>
      </w:r>
      <w:hyperlink w:anchor="P1074">
        <w:r>
          <w:rPr>
            <w:color w:val="0000FF"/>
          </w:rPr>
          <w:t>подпунктах "а"</w:t>
        </w:r>
      </w:hyperlink>
      <w:r>
        <w:t xml:space="preserve">, </w:t>
      </w:r>
      <w:hyperlink w:anchor="P1082">
        <w:r>
          <w:rPr>
            <w:color w:val="0000FF"/>
          </w:rPr>
          <w:t>"б"</w:t>
        </w:r>
      </w:hyperlink>
      <w:r>
        <w:t xml:space="preserve">, </w:t>
      </w:r>
      <w:hyperlink w:anchor="P1084">
        <w:r>
          <w:rPr>
            <w:color w:val="0000FF"/>
          </w:rPr>
          <w:t>"г" подпункта 7 пункта 24</w:t>
        </w:r>
      </w:hyperlink>
      <w:r>
        <w:t xml:space="preserve"> настоящего Порядка;</w:t>
      </w:r>
    </w:p>
    <w:p w:rsidR="003857B6" w:rsidRDefault="003857B6">
      <w:pPr>
        <w:pStyle w:val="ConsPlusNormal"/>
        <w:jc w:val="both"/>
      </w:pPr>
      <w:r>
        <w:t xml:space="preserve">(пп. 6 в ред. </w:t>
      </w:r>
      <w:hyperlink r:id="rId318">
        <w:r>
          <w:rPr>
            <w:color w:val="0000FF"/>
          </w:rPr>
          <w:t>Постановления</w:t>
        </w:r>
      </w:hyperlink>
      <w:r>
        <w:t xml:space="preserve"> Правительства Пензенской обл. от 05.12.2023 N 1096-пП)</w:t>
      </w:r>
    </w:p>
    <w:p w:rsidR="003857B6" w:rsidRDefault="003857B6">
      <w:pPr>
        <w:pStyle w:val="ConsPlusNormal"/>
        <w:spacing w:before="220"/>
        <w:ind w:firstLine="540"/>
        <w:jc w:val="both"/>
      </w:pPr>
      <w:r>
        <w:t xml:space="preserve">7) в случае если единовременная выплата направляется для оплаты платежа в счет уплаты вступительного взноса и (или) паевого взноса, в случае если гражданин (или член его семьи) является членом жилищного кооператива в соответствии с </w:t>
      </w:r>
      <w:hyperlink w:anchor="P952">
        <w:r>
          <w:rPr>
            <w:color w:val="0000FF"/>
          </w:rPr>
          <w:t>подпунктом "д" пункта 4</w:t>
        </w:r>
      </w:hyperlink>
      <w:r>
        <w:t xml:space="preserve"> настоящего Порядка, - документы, указанные в </w:t>
      </w:r>
      <w:hyperlink w:anchor="P1087">
        <w:r>
          <w:rPr>
            <w:color w:val="0000FF"/>
          </w:rPr>
          <w:t>подпунктах "а"</w:t>
        </w:r>
      </w:hyperlink>
      <w:r>
        <w:t xml:space="preserve"> - </w:t>
      </w:r>
      <w:hyperlink w:anchor="P1089">
        <w:r>
          <w:rPr>
            <w:color w:val="0000FF"/>
          </w:rPr>
          <w:t>"в" подпункта 8 пункта 24</w:t>
        </w:r>
      </w:hyperlink>
      <w:r>
        <w:t xml:space="preserve"> настоящего Порядка.</w:t>
      </w:r>
    </w:p>
    <w:p w:rsidR="003857B6" w:rsidRDefault="003857B6">
      <w:pPr>
        <w:pStyle w:val="ConsPlusNormal"/>
        <w:spacing w:before="220"/>
        <w:ind w:firstLine="540"/>
        <w:jc w:val="both"/>
      </w:pPr>
      <w:r>
        <w:t>От имени гражданина документы для перечисления единовременной выплаты могут быть представлены уполномоченным лицом при наличии надлежащим образом оформленных полномочий.</w:t>
      </w:r>
    </w:p>
    <w:p w:rsidR="003857B6" w:rsidRDefault="003857B6">
      <w:pPr>
        <w:pStyle w:val="ConsPlusNormal"/>
        <w:spacing w:before="220"/>
        <w:ind w:firstLine="540"/>
        <w:jc w:val="both"/>
      </w:pPr>
      <w:r>
        <w:t>Копии документов заверяются сотрудником Уполномоченного органа, принявшим документы, при предъявлении подлинников документов.</w:t>
      </w:r>
    </w:p>
    <w:p w:rsidR="003857B6" w:rsidRDefault="003857B6">
      <w:pPr>
        <w:pStyle w:val="ConsPlusNormal"/>
        <w:spacing w:before="220"/>
        <w:ind w:firstLine="540"/>
        <w:jc w:val="both"/>
      </w:pPr>
      <w:r>
        <w:t xml:space="preserve">26. Уполномоченный орган в установленном порядке запрашивает документы (либо сведения, содержащиеся в них), указанные в </w:t>
      </w:r>
      <w:hyperlink w:anchor="P1055">
        <w:r>
          <w:rPr>
            <w:color w:val="0000FF"/>
          </w:rPr>
          <w:t>пункте 24</w:t>
        </w:r>
      </w:hyperlink>
      <w:r>
        <w:t xml:space="preserve"> настоящего Порядка, находящиеся в распоряжении органов государственной власти, органов местного самоуправления и подведомственных таким органам организациях, за исключением документов, указанных в </w:t>
      </w:r>
      <w:hyperlink w:anchor="P1090">
        <w:r>
          <w:rPr>
            <w:color w:val="0000FF"/>
          </w:rPr>
          <w:t>пункте 25</w:t>
        </w:r>
      </w:hyperlink>
      <w:r>
        <w:t xml:space="preserve"> настоящего Порядка, представленных гражданином.</w:t>
      </w:r>
    </w:p>
    <w:p w:rsidR="003857B6" w:rsidRDefault="003857B6">
      <w:pPr>
        <w:pStyle w:val="ConsPlusNormal"/>
        <w:spacing w:before="220"/>
        <w:ind w:firstLine="540"/>
        <w:jc w:val="both"/>
      </w:pPr>
      <w:r>
        <w:t xml:space="preserve">27. Указанные в </w:t>
      </w:r>
      <w:hyperlink w:anchor="P1055">
        <w:r>
          <w:rPr>
            <w:color w:val="0000FF"/>
          </w:rPr>
          <w:t>пункте 24</w:t>
        </w:r>
      </w:hyperlink>
      <w:r>
        <w:t xml:space="preserve"> настоящего Порядка документы, за исключением документов, указанных в </w:t>
      </w:r>
      <w:hyperlink w:anchor="P1090">
        <w:r>
          <w:rPr>
            <w:color w:val="0000FF"/>
          </w:rPr>
          <w:t>пункте 25</w:t>
        </w:r>
      </w:hyperlink>
      <w:r>
        <w:t xml:space="preserve"> настоящего Порядка, запрашиваются, если они не были представлены гражданином по собственной инициативе.</w:t>
      </w:r>
    </w:p>
    <w:p w:rsidR="003857B6" w:rsidRDefault="003857B6">
      <w:pPr>
        <w:pStyle w:val="ConsPlusNormal"/>
        <w:spacing w:before="220"/>
        <w:ind w:firstLine="540"/>
        <w:jc w:val="both"/>
      </w:pPr>
      <w:bookmarkStart w:id="157" w:name="P1103"/>
      <w:bookmarkEnd w:id="157"/>
      <w:r>
        <w:t>28. Общая площадь приобретенного (построенного, реконструированного) с использованием единовременной выплаты жилого помещения в расчете на каждого члена семьи гражданина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(строительства, реконструкции) жилого помещения.</w:t>
      </w:r>
    </w:p>
    <w:p w:rsidR="003857B6" w:rsidRDefault="003857B6">
      <w:pPr>
        <w:pStyle w:val="ConsPlusNormal"/>
        <w:spacing w:before="220"/>
        <w:ind w:firstLine="540"/>
        <w:jc w:val="both"/>
      </w:pPr>
      <w:r>
        <w:t xml:space="preserve">29. В случае использования средств единовременной выплаты на цель, указанную в </w:t>
      </w:r>
      <w:hyperlink w:anchor="P949">
        <w:r>
          <w:rPr>
            <w:color w:val="0000FF"/>
          </w:rPr>
          <w:t>подпункте "б" пункта 4</w:t>
        </w:r>
      </w:hyperlink>
      <w:r>
        <w:t xml:space="preserve"> настоящего Порядка, допускается указание в договоре участия в долевом строительстве в качестве участника (участников) долевого строительства одного из супругов или обоих супругов. При этом лицо (лица), являющееся(иеся) участником(ами) долевого строительства, представляет(ют) в Уполномоченный орган 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гражданина, указанных в утвержденном списке получателей единовременных выплат, в течение 6 месяцев после принятия объекта долевого строительства.</w:t>
      </w:r>
    </w:p>
    <w:p w:rsidR="003857B6" w:rsidRDefault="003857B6">
      <w:pPr>
        <w:pStyle w:val="ConsPlusNormal"/>
        <w:spacing w:before="220"/>
        <w:ind w:firstLine="540"/>
        <w:jc w:val="both"/>
      </w:pPr>
      <w:r>
        <w:t xml:space="preserve">В случае использования средств единовременной выплаты на цель, указанную в </w:t>
      </w:r>
      <w:hyperlink w:anchor="P951">
        <w:r>
          <w:rPr>
            <w:color w:val="0000FF"/>
          </w:rPr>
          <w:t>подпункте "г" пункта 4</w:t>
        </w:r>
      </w:hyperlink>
      <w:r>
        <w:t xml:space="preserve"> настоящего Порядка, допускается оформление приобретенного жилого помещения или построенного объекта индивидуального жилищного строительства в собственность одного из супругов или обоих супругов. При этом лицо (лица), на чье имя оформлено (будет оформлено в случае строительства объекта индивидуального жилищного строительства) право собственности на жилое помещение (построенный объект индивидуального жилищного строительства) или жилой дом, представляет в Уполномоченный орган нотариально заверенное обязательство </w:t>
      </w:r>
      <w:r>
        <w:lastRenderedPageBreak/>
        <w:t>переоформить приобретенное с использованием средств единовременной выплаты жилое помещение в общую собственность всех членов семьи гражданина, указанных в утвержденном списке получателей единовременных выплат, в течение 6 месяцев после снятия обременения с жилого помещения или жилого дома.</w:t>
      </w:r>
    </w:p>
    <w:p w:rsidR="003857B6" w:rsidRDefault="003857B6">
      <w:pPr>
        <w:pStyle w:val="ConsPlusNormal"/>
        <w:jc w:val="both"/>
      </w:pPr>
      <w:r>
        <w:t xml:space="preserve">(п. 29 в ред. </w:t>
      </w:r>
      <w:hyperlink r:id="rId319">
        <w:r>
          <w:rPr>
            <w:color w:val="0000FF"/>
          </w:rPr>
          <w:t>Постановления</w:t>
        </w:r>
      </w:hyperlink>
      <w:r>
        <w:t xml:space="preserve"> Правительства Пензенской обл. от 05.12.2023 N 1096-пП)</w:t>
      </w:r>
    </w:p>
    <w:p w:rsidR="003857B6" w:rsidRDefault="003857B6">
      <w:pPr>
        <w:pStyle w:val="ConsPlusNormal"/>
        <w:spacing w:before="220"/>
        <w:ind w:firstLine="540"/>
        <w:jc w:val="both"/>
      </w:pPr>
      <w:r>
        <w:t>30. Гражданин имеет право приобрести (построить, реконструировать) жилое помещение не только в пределах средств единовременной выплаты, но и с использованием собственных и (или) заемных (кредитных) средств, а также средств (части средств) материнского (семейного) капитала.</w:t>
      </w:r>
    </w:p>
    <w:p w:rsidR="003857B6" w:rsidRDefault="003857B6">
      <w:pPr>
        <w:pStyle w:val="ConsPlusNormal"/>
        <w:spacing w:before="220"/>
        <w:ind w:firstLine="540"/>
        <w:jc w:val="both"/>
      </w:pPr>
      <w:r>
        <w:t xml:space="preserve">В случае использования средств единовременной выплаты для приобретения (строительства, реконструкции) жилого помещения с использованием собственных средств граждан, сверх предоставленной единовременной выплаты, либо средств (части средств) материнского (семейного) капитала, в связи с чем в соответствии с </w:t>
      </w:r>
      <w:hyperlink r:id="rId320">
        <w:r>
          <w:rPr>
            <w:color w:val="0000FF"/>
          </w:rPr>
          <w:t>частью 4 статьи 10</w:t>
        </w:r>
      </w:hyperlink>
      <w:r>
        <w:t xml:space="preserve"> Федерального закона "О дополнительных мерах государственной поддержки семей, имеющих детей" жилое помещение должно быть оформлено в общую собственность с учетом граждан, не указанных в списке получателей, отношение размера общей площади, приходящегося на долю в праве общей собственности на приобретенное (построенное, реконструированное) жилое помещение гражданина и членов его семьи, указанных в списке получателей, к размеру общей площади приобретенного (построенного, реконструированного) жилого помещения должно быть не менее отношения размера единовременной выплаты к стоимости приобретаемого (строящегося, реконструируемого) жилого помещения, указанной в соответствующем договоре.</w:t>
      </w:r>
    </w:p>
    <w:p w:rsidR="003857B6" w:rsidRDefault="003857B6">
      <w:pPr>
        <w:pStyle w:val="ConsPlusNormal"/>
        <w:spacing w:before="220"/>
        <w:ind w:firstLine="540"/>
        <w:jc w:val="both"/>
      </w:pPr>
      <w:r>
        <w:t>31. Уполномоченный орган в течение 5 рабочих дней со дня обращения гражданина с заявлением о перечислении проводит проверку представленных документов на полноту, отсутствие противоречий (несоответствий) между содержащимися в них сведениями и принимает решение об их возврате в случае:</w:t>
      </w:r>
    </w:p>
    <w:p w:rsidR="003857B6" w:rsidRDefault="003857B6">
      <w:pPr>
        <w:pStyle w:val="ConsPlusNormal"/>
        <w:spacing w:before="220"/>
        <w:ind w:firstLine="540"/>
        <w:jc w:val="both"/>
      </w:pPr>
      <w:r>
        <w:t xml:space="preserve">1) неполного представления гражданином документов, указанных в </w:t>
      </w:r>
      <w:hyperlink w:anchor="P1090">
        <w:r>
          <w:rPr>
            <w:color w:val="0000FF"/>
          </w:rPr>
          <w:t>пункте 25</w:t>
        </w:r>
      </w:hyperlink>
      <w:r>
        <w:t xml:space="preserve"> настоящего Порядка;</w:t>
      </w:r>
    </w:p>
    <w:p w:rsidR="003857B6" w:rsidRDefault="003857B6">
      <w:pPr>
        <w:pStyle w:val="ConsPlusNormal"/>
        <w:spacing w:before="220"/>
        <w:ind w:firstLine="540"/>
        <w:jc w:val="both"/>
      </w:pPr>
      <w:r>
        <w:t xml:space="preserve">2) выявления противоречий (несоответствий) между сведениями, содержащимися в представленном заявлении о перечислении и документах, указанных в </w:t>
      </w:r>
      <w:hyperlink w:anchor="P1090">
        <w:r>
          <w:rPr>
            <w:color w:val="0000FF"/>
          </w:rPr>
          <w:t>пункте 25</w:t>
        </w:r>
      </w:hyperlink>
      <w:r>
        <w:t xml:space="preserve"> настоящего Порядка.</w:t>
      </w:r>
    </w:p>
    <w:p w:rsidR="003857B6" w:rsidRDefault="003857B6">
      <w:pPr>
        <w:pStyle w:val="ConsPlusNormal"/>
        <w:spacing w:before="220"/>
        <w:ind w:firstLine="540"/>
        <w:jc w:val="both"/>
      </w:pPr>
      <w:r>
        <w:t xml:space="preserve">32. В случае принятия решения о возврате заявления о перечислении с представленными документами, документы, указанные в </w:t>
      </w:r>
      <w:hyperlink w:anchor="P1090">
        <w:r>
          <w:rPr>
            <w:color w:val="0000FF"/>
          </w:rPr>
          <w:t>пункте 25</w:t>
        </w:r>
      </w:hyperlink>
      <w:r>
        <w:t xml:space="preserve"> настоящего Порядка, а также в </w:t>
      </w:r>
      <w:hyperlink w:anchor="P1055">
        <w:r>
          <w:rPr>
            <w:color w:val="0000FF"/>
          </w:rPr>
          <w:t>пункте 24</w:t>
        </w:r>
      </w:hyperlink>
      <w:r>
        <w:t xml:space="preserve"> настоящего Порядка, в случае если документы (сведения) представлены гражданином самостоятельно, возвращаются гражданину в течение 5 рабочих дней со дня принятия соответствующего решения.</w:t>
      </w:r>
    </w:p>
    <w:p w:rsidR="003857B6" w:rsidRDefault="003857B6">
      <w:pPr>
        <w:pStyle w:val="ConsPlusNormal"/>
        <w:spacing w:before="220"/>
        <w:ind w:firstLine="540"/>
        <w:jc w:val="both"/>
      </w:pPr>
      <w:r>
        <w:t xml:space="preserve">Гражданин в пределах срока, установленного в </w:t>
      </w:r>
      <w:hyperlink w:anchor="P1090">
        <w:r>
          <w:rPr>
            <w:color w:val="0000FF"/>
          </w:rPr>
          <w:t>абзаце первом пункта 25</w:t>
        </w:r>
      </w:hyperlink>
      <w:r>
        <w:t xml:space="preserve"> настоящего Порядка, вправе повторно обратиться в Уполномоченный орган после устранения причин возврата заявления о перечислении и прилагаемых к нему документов.</w:t>
      </w:r>
    </w:p>
    <w:p w:rsidR="003857B6" w:rsidRDefault="003857B6">
      <w:pPr>
        <w:pStyle w:val="ConsPlusNormal"/>
        <w:spacing w:before="220"/>
        <w:ind w:firstLine="540"/>
        <w:jc w:val="both"/>
      </w:pPr>
      <w:r>
        <w:t xml:space="preserve">33. При соответствии представленных гражданином, а также запрошенных Уполномоченным органом документов требованиям действующего законодательства и условиям направления единовременной выплаты, указанным в настоящем Порядке, Уполномоченный орган в течение 20 рабочих дней с даты представления гражданином заявления о перечислении и документов, указанных в </w:t>
      </w:r>
      <w:hyperlink w:anchor="P1090">
        <w:r>
          <w:rPr>
            <w:color w:val="0000FF"/>
          </w:rPr>
          <w:t>пункте 25</w:t>
        </w:r>
      </w:hyperlink>
      <w:r>
        <w:t xml:space="preserve"> настоящего Порядка, принимает решение о перечислении средств единовременной выплаты на банковский счет продавца (цедента) жилого помещения, на счет строительной организации, на счет кредитора (заимодавца) либо на счет эскроу, в счет уплаты паевого взноса.</w:t>
      </w:r>
    </w:p>
    <w:p w:rsidR="003857B6" w:rsidRDefault="003857B6">
      <w:pPr>
        <w:pStyle w:val="ConsPlusNormal"/>
        <w:spacing w:before="220"/>
        <w:ind w:firstLine="540"/>
        <w:jc w:val="both"/>
      </w:pPr>
      <w:r>
        <w:t>34. Основаниями для отказа в перечислении единовременной выплаты являются:</w:t>
      </w:r>
    </w:p>
    <w:p w:rsidR="003857B6" w:rsidRDefault="003857B6">
      <w:pPr>
        <w:pStyle w:val="ConsPlusNormal"/>
        <w:spacing w:before="220"/>
        <w:ind w:firstLine="540"/>
        <w:jc w:val="both"/>
      </w:pPr>
      <w:r>
        <w:lastRenderedPageBreak/>
        <w:t>а) подача гражданином в Уполномоченный орган заявления об отказе в получении единовременной выплаты (с указанием причин отказа);</w:t>
      </w:r>
    </w:p>
    <w:p w:rsidR="003857B6" w:rsidRDefault="003857B6">
      <w:pPr>
        <w:pStyle w:val="ConsPlusNormal"/>
        <w:spacing w:before="220"/>
        <w:ind w:firstLine="540"/>
        <w:jc w:val="both"/>
      </w:pPr>
      <w:r>
        <w:t xml:space="preserve">б) непредставление гражданином в полном объеме документов, указанных в </w:t>
      </w:r>
      <w:hyperlink w:anchor="P1090">
        <w:r>
          <w:rPr>
            <w:color w:val="0000FF"/>
          </w:rPr>
          <w:t>пункте 25</w:t>
        </w:r>
      </w:hyperlink>
      <w:r>
        <w:t xml:space="preserve"> настоящего Порядка;</w:t>
      </w:r>
    </w:p>
    <w:p w:rsidR="003857B6" w:rsidRDefault="003857B6">
      <w:pPr>
        <w:pStyle w:val="ConsPlusNormal"/>
        <w:spacing w:before="220"/>
        <w:ind w:firstLine="540"/>
        <w:jc w:val="both"/>
      </w:pPr>
      <w:r>
        <w:t>в) несоответствие представленных гражданином, а также запрошенных Уполномоченным органом документов требованиям действующего законодательства и условиям направления единовременной выплаты, указанным в настоящем Порядке;</w:t>
      </w:r>
    </w:p>
    <w:p w:rsidR="003857B6" w:rsidRDefault="003857B6">
      <w:pPr>
        <w:pStyle w:val="ConsPlusNormal"/>
        <w:spacing w:before="220"/>
        <w:ind w:firstLine="540"/>
        <w:jc w:val="both"/>
      </w:pPr>
      <w:r>
        <w:t xml:space="preserve">г) несоответствие приобретенного (строящегося, реконструируемого) жилого помещения требованиям, установленным </w:t>
      </w:r>
      <w:hyperlink w:anchor="P947">
        <w:r>
          <w:rPr>
            <w:color w:val="0000FF"/>
          </w:rPr>
          <w:t>пунктами 4</w:t>
        </w:r>
      </w:hyperlink>
      <w:r>
        <w:t xml:space="preserve">, </w:t>
      </w:r>
      <w:hyperlink w:anchor="P1103">
        <w:r>
          <w:rPr>
            <w:color w:val="0000FF"/>
          </w:rPr>
          <w:t>28</w:t>
        </w:r>
      </w:hyperlink>
      <w:r>
        <w:t xml:space="preserve"> настоящего Порядка;</w:t>
      </w:r>
    </w:p>
    <w:p w:rsidR="003857B6" w:rsidRDefault="003857B6">
      <w:pPr>
        <w:pStyle w:val="ConsPlusNormal"/>
        <w:spacing w:before="220"/>
        <w:ind w:firstLine="540"/>
        <w:jc w:val="both"/>
      </w:pPr>
      <w:r>
        <w:t>д) представление гражданином документов для перечисления единовременной выплаты по истечении шестимесячного срока со дня утверждения списка получателей.</w:t>
      </w:r>
    </w:p>
    <w:p w:rsidR="003857B6" w:rsidRDefault="003857B6">
      <w:pPr>
        <w:pStyle w:val="ConsPlusNormal"/>
        <w:spacing w:before="220"/>
        <w:ind w:firstLine="540"/>
        <w:jc w:val="both"/>
      </w:pPr>
      <w:r>
        <w:t xml:space="preserve">35. Уполномоченный орган в течение 20 рабочих дней с даты представления гражданином документов, указанных в </w:t>
      </w:r>
      <w:hyperlink w:anchor="P1090">
        <w:r>
          <w:rPr>
            <w:color w:val="0000FF"/>
          </w:rPr>
          <w:t>пункте 25</w:t>
        </w:r>
      </w:hyperlink>
      <w:r>
        <w:t xml:space="preserve"> настоящего Порядка, при наличии оснований для отказа в перечислении единовременной выплаты принимает решение об отказе в перечислении единовременной выплаты и исключении из списка претендентов и готовит проект распоряжения Правительства Пензенской области об исключении из списка получателей.</w:t>
      </w:r>
    </w:p>
    <w:p w:rsidR="003857B6" w:rsidRDefault="003857B6">
      <w:pPr>
        <w:pStyle w:val="ConsPlusNormal"/>
        <w:spacing w:before="220"/>
        <w:ind w:firstLine="540"/>
        <w:jc w:val="both"/>
      </w:pPr>
      <w:r>
        <w:t>36. Уполномоченный орган в течение 5 рабочих дней со дня принятия решения об отказе в перечислении единовременной выплаты и исключении из списка претендентов письменно уведомляет гражданина о принятом решении с указанием оснований для принятия соответствующего решения.</w:t>
      </w:r>
    </w:p>
    <w:p w:rsidR="003857B6" w:rsidRDefault="003857B6">
      <w:pPr>
        <w:pStyle w:val="ConsPlusNormal"/>
        <w:spacing w:before="220"/>
        <w:ind w:firstLine="540"/>
        <w:jc w:val="both"/>
      </w:pPr>
      <w:r>
        <w:t>37. Право гражданина на получение единовременной выплаты считается реализованным со дня зачисления денежных средств на банковский счет продавца (цедента) жилого помещения, на счет жилищного кооператива, на счет строительной организации либо организации, предоставившей гражданину кредит (заем), либо на счет эскроу, в счет уплаты паевого взноса.</w:t>
      </w:r>
    </w:p>
    <w:p w:rsidR="003857B6" w:rsidRDefault="003857B6">
      <w:pPr>
        <w:pStyle w:val="ConsPlusNormal"/>
        <w:spacing w:before="220"/>
        <w:ind w:firstLine="540"/>
        <w:jc w:val="both"/>
      </w:pPr>
      <w:r>
        <w:t>38. В случае если гражданин, включенный в список получателей, не воспользовался единовременной выплатой в течение шестимесячного срока и (или) право на получение единовременной выплаты предоставлено следующему в порядке очередности гражданину, срок использования единовременной выплаты которого истекает в следующем финансовом году и единовременная выплата которого не перечислена до 20 декабря текущего года, средства бюджета Пензенской области, предусмотренные в бюджете Пензенской области на предоставление единовременной выплаты, перечисляются на казначейский счет для осуществления и отражения операций с денежными средствами, поступающими во временное распоряжение, открытый финансовому органу Пензенской области, с отражением указанных операций на лицевых счетах, открытых уполномоченному органу как получателю бюджетных средств в территориальном органе Федерального казначейства или финансовом органе Пензенской области, для учета операций со средствами, поступающими в соответствии с законодательством Российской Федерации во временное распоряжение получателей средств бюджета Пензенской области.</w:t>
      </w:r>
    </w:p>
    <w:p w:rsidR="003857B6" w:rsidRDefault="003857B6">
      <w:pPr>
        <w:pStyle w:val="ConsPlusNormal"/>
        <w:spacing w:before="220"/>
        <w:ind w:firstLine="540"/>
        <w:jc w:val="both"/>
      </w:pPr>
      <w:r>
        <w:t>Перечисление средств с лицевых счетов, предназначенных для учета операций со средствами, поступающими во временное распоряжение получателей средств бюджета Пензенской области, осуществляется на основании представленного в территориальный орган Федерального казначейства или финансовый орган Пензенской области утвержденного Правительством Пензенской области списка получателей единовременных выплат.</w:t>
      </w:r>
    </w:p>
    <w:p w:rsidR="003857B6" w:rsidRDefault="003857B6">
      <w:pPr>
        <w:pStyle w:val="ConsPlusNormal"/>
        <w:spacing w:before="220"/>
        <w:ind w:firstLine="540"/>
        <w:jc w:val="both"/>
      </w:pPr>
      <w:r>
        <w:t xml:space="preserve">При отсутствии потребности в средствах, отраженных на лицевом счете для учета операций со средствами, поступающими во временное распоряжение получателей средств бюджета Пензенской области, уполномоченный орган принимает меры к их возврату в установленном </w:t>
      </w:r>
      <w:r>
        <w:lastRenderedPageBreak/>
        <w:t>законодательством порядке в бюджет Пензенской области.</w:t>
      </w:r>
    </w:p>
    <w:p w:rsidR="003857B6" w:rsidRDefault="003857B6">
      <w:pPr>
        <w:pStyle w:val="ConsPlusNormal"/>
        <w:spacing w:before="220"/>
        <w:ind w:firstLine="540"/>
        <w:jc w:val="both"/>
      </w:pPr>
      <w:r>
        <w:t xml:space="preserve">Основанием для принятия указанных мер является реализация в полном объеме мер социальной поддержки по обеспечению жильем граждан, указанных в </w:t>
      </w:r>
      <w:hyperlink w:anchor="P936">
        <w:r>
          <w:rPr>
            <w:color w:val="0000FF"/>
          </w:rPr>
          <w:t>пункте 1</w:t>
        </w:r>
      </w:hyperlink>
      <w:r>
        <w:t xml:space="preserve"> настоящего Порядка, в форме предоставления им единовременной выплаты.</w:t>
      </w:r>
    </w:p>
    <w:p w:rsidR="003857B6" w:rsidRDefault="003857B6">
      <w:pPr>
        <w:pStyle w:val="ConsPlusNormal"/>
        <w:spacing w:before="220"/>
        <w:ind w:firstLine="540"/>
        <w:jc w:val="both"/>
      </w:pPr>
      <w:r>
        <w:t>39. Гражданину, не воспользовавшемуся единовременной выплатой в течение срока, установленного условиями настоящего Порядка, повторное предоставление единовременной выплаты возможно в соответствии с условиями настоящего Порядка.</w:t>
      </w:r>
    </w:p>
    <w:p w:rsidR="003857B6" w:rsidRDefault="003857B6">
      <w:pPr>
        <w:pStyle w:val="ConsPlusNormal"/>
        <w:spacing w:before="220"/>
        <w:ind w:firstLine="540"/>
        <w:jc w:val="both"/>
      </w:pPr>
      <w:r>
        <w:t>40. Уполномоченный орган ведет учет поступления и использования средств, полученных на предоставление единовременных выплат, в соответствии с действующим законодательством.</w:t>
      </w:r>
    </w:p>
    <w:p w:rsidR="003857B6" w:rsidRDefault="003857B6">
      <w:pPr>
        <w:pStyle w:val="ConsPlusNormal"/>
        <w:jc w:val="both"/>
      </w:pPr>
    </w:p>
    <w:p w:rsidR="003857B6" w:rsidRDefault="003857B6">
      <w:pPr>
        <w:pStyle w:val="ConsPlusTitle"/>
        <w:jc w:val="center"/>
        <w:outlineLvl w:val="1"/>
      </w:pPr>
      <w:r>
        <w:t>IV. Переходные положения</w:t>
      </w:r>
    </w:p>
    <w:p w:rsidR="003857B6" w:rsidRDefault="003857B6">
      <w:pPr>
        <w:pStyle w:val="ConsPlusNormal"/>
        <w:jc w:val="both"/>
      </w:pPr>
    </w:p>
    <w:p w:rsidR="003857B6" w:rsidRDefault="003857B6">
      <w:pPr>
        <w:pStyle w:val="ConsPlusNormal"/>
        <w:ind w:firstLine="540"/>
        <w:jc w:val="both"/>
      </w:pPr>
      <w:r>
        <w:t xml:space="preserve">41. Гражданам, подавшим заявления и документы для участия в </w:t>
      </w:r>
      <w:hyperlink r:id="rId321">
        <w:r>
          <w:rPr>
            <w:color w:val="0000FF"/>
          </w:rPr>
          <w:t>подпрограмме</w:t>
        </w:r>
      </w:hyperlink>
      <w:r>
        <w:t xml:space="preserve"> "Государственная поддержка в улучшении жилищных условий работников бюджетной сферы Пензенской области" на 2010 - 2015 годы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утвержденной постановлением Правительства Пензенской области от 10.12.2009 N 953-пП "Об утверждении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(с последующими изменениями) (далее - подпрограмма), предоставление и перечисление единовременных выплат с 01.01.2014 осуществляется в соответствии с условиями подпрограммы.</w:t>
      </w:r>
    </w:p>
    <w:p w:rsidR="003857B6" w:rsidRDefault="003857B6">
      <w:pPr>
        <w:pStyle w:val="ConsPlusNormal"/>
        <w:jc w:val="both"/>
      </w:pPr>
    </w:p>
    <w:p w:rsidR="003857B6" w:rsidRDefault="003857B6">
      <w:pPr>
        <w:pStyle w:val="ConsPlusTitle"/>
        <w:jc w:val="center"/>
        <w:outlineLvl w:val="1"/>
      </w:pPr>
      <w:r>
        <w:t>V. Основания и порядок возврата единовременной выплаты</w:t>
      </w:r>
    </w:p>
    <w:p w:rsidR="003857B6" w:rsidRDefault="003857B6">
      <w:pPr>
        <w:pStyle w:val="ConsPlusNormal"/>
        <w:jc w:val="both"/>
      </w:pPr>
    </w:p>
    <w:p w:rsidR="003857B6" w:rsidRDefault="003857B6">
      <w:pPr>
        <w:pStyle w:val="ConsPlusNormal"/>
        <w:ind w:firstLine="540"/>
        <w:jc w:val="both"/>
      </w:pPr>
      <w:bookmarkStart w:id="158" w:name="P1137"/>
      <w:bookmarkEnd w:id="158"/>
      <w:r>
        <w:t>42. Единовременная выплата подлежит возврату в бюджет Пензенской области в случаях:</w:t>
      </w:r>
    </w:p>
    <w:p w:rsidR="003857B6" w:rsidRDefault="003857B6">
      <w:pPr>
        <w:pStyle w:val="ConsPlusNormal"/>
        <w:spacing w:before="220"/>
        <w:ind w:firstLine="540"/>
        <w:jc w:val="both"/>
      </w:pPr>
      <w:r>
        <w:t xml:space="preserve">- расторжения трудового договора гражданина с государственным бюджетным, казенным, автономным учреждением Пензенской области до истечения пятилетнего срока со дня реализации права на получение единовременной выплаты по инициативе работодателя по основаниям, предусмотренным </w:t>
      </w:r>
      <w:hyperlink r:id="rId322">
        <w:r>
          <w:rPr>
            <w:color w:val="0000FF"/>
          </w:rPr>
          <w:t>пунктами 3</w:t>
        </w:r>
      </w:hyperlink>
      <w:r>
        <w:t xml:space="preserve">, </w:t>
      </w:r>
      <w:hyperlink r:id="rId323">
        <w:r>
          <w:rPr>
            <w:color w:val="0000FF"/>
          </w:rPr>
          <w:t>5</w:t>
        </w:r>
      </w:hyperlink>
      <w:r>
        <w:t xml:space="preserve"> - </w:t>
      </w:r>
      <w:hyperlink r:id="rId324">
        <w:r>
          <w:rPr>
            <w:color w:val="0000FF"/>
          </w:rPr>
          <w:t>11</w:t>
        </w:r>
      </w:hyperlink>
      <w:r>
        <w:t xml:space="preserve">, </w:t>
      </w:r>
      <w:hyperlink r:id="rId325">
        <w:r>
          <w:rPr>
            <w:color w:val="0000FF"/>
          </w:rPr>
          <w:t>13.1 статьи 81</w:t>
        </w:r>
      </w:hyperlink>
      <w:r>
        <w:t xml:space="preserve"> Трудового кодекса Российской Федерации;</w:t>
      </w:r>
    </w:p>
    <w:p w:rsidR="003857B6" w:rsidRDefault="003857B6">
      <w:pPr>
        <w:pStyle w:val="ConsPlusNormal"/>
        <w:spacing w:before="220"/>
        <w:ind w:firstLine="540"/>
        <w:jc w:val="both"/>
      </w:pPr>
      <w:r>
        <w:t>- расторжения трудового договора по инициативе гражданина до истечения пяти лет со дня реализации права на получение единовременной выплаты.</w:t>
      </w:r>
    </w:p>
    <w:p w:rsidR="003857B6" w:rsidRDefault="003857B6">
      <w:pPr>
        <w:pStyle w:val="ConsPlusNormal"/>
        <w:spacing w:before="220"/>
        <w:ind w:firstLine="540"/>
        <w:jc w:val="both"/>
      </w:pPr>
      <w:r>
        <w:t xml:space="preserve">43. В случае расторжения трудового договора между гражданином и государственным бюджетным, казенным, автономным учреждением Пензенской области по причине ликвидации государственного бюджетного, казенного, автономного учреждения Пензенской области, а также в случае сокращения штата работников государственных бюджетных, казенных, автономных учреждений Пензенской области, а также в случаях, предусмотренных </w:t>
      </w:r>
      <w:hyperlink r:id="rId326">
        <w:r>
          <w:rPr>
            <w:color w:val="0000FF"/>
          </w:rPr>
          <w:t>пунктами 1</w:t>
        </w:r>
      </w:hyperlink>
      <w:r>
        <w:t xml:space="preserve">, </w:t>
      </w:r>
      <w:hyperlink r:id="rId327">
        <w:r>
          <w:rPr>
            <w:color w:val="0000FF"/>
          </w:rPr>
          <w:t>2</w:t>
        </w:r>
      </w:hyperlink>
      <w:r>
        <w:t xml:space="preserve">, </w:t>
      </w:r>
      <w:hyperlink r:id="rId328">
        <w:r>
          <w:rPr>
            <w:color w:val="0000FF"/>
          </w:rPr>
          <w:t>5</w:t>
        </w:r>
      </w:hyperlink>
      <w:r>
        <w:t xml:space="preserve">, </w:t>
      </w:r>
      <w:hyperlink r:id="rId329">
        <w:r>
          <w:rPr>
            <w:color w:val="0000FF"/>
          </w:rPr>
          <w:t>6</w:t>
        </w:r>
      </w:hyperlink>
      <w:r>
        <w:t xml:space="preserve">, </w:t>
      </w:r>
      <w:hyperlink r:id="rId330">
        <w:r>
          <w:rPr>
            <w:color w:val="0000FF"/>
          </w:rPr>
          <w:t>7 части 1 статьи 83</w:t>
        </w:r>
      </w:hyperlink>
      <w:r>
        <w:t xml:space="preserve"> Трудового кодекса Российской Федерации, в течение пяти лет со дня реализации права на получение единовременной выплаты возврат денежных средств не осуществляется.</w:t>
      </w:r>
    </w:p>
    <w:p w:rsidR="003857B6" w:rsidRDefault="003857B6">
      <w:pPr>
        <w:pStyle w:val="ConsPlusNormal"/>
        <w:spacing w:before="220"/>
        <w:ind w:firstLine="540"/>
        <w:jc w:val="both"/>
      </w:pPr>
      <w:r>
        <w:t>44. Уполномоченный орган ежегодно до 1 декабря направляет в исполнительные органы Пензенской области, в ведении которых находятся государственные бюджетные, казенные, автономные учреждения Пензенской области, работниками которых являются граждане - получатели единовременной выплаты, запросы об осуществлении гражданами трудовой деятельности в указанных учреждениях.</w:t>
      </w:r>
    </w:p>
    <w:p w:rsidR="003857B6" w:rsidRDefault="003857B6">
      <w:pPr>
        <w:pStyle w:val="ConsPlusNormal"/>
        <w:spacing w:before="220"/>
        <w:ind w:firstLine="540"/>
        <w:jc w:val="both"/>
      </w:pPr>
      <w:r>
        <w:t xml:space="preserve">В запросе Уполномоченный орган указывает фамилию, имя, отчество, занимаемую должность на момент получения права на получение единовременной выплаты, наименование </w:t>
      </w:r>
      <w:r>
        <w:lastRenderedPageBreak/>
        <w:t>государственного бюджетного, казенного, автономного учреждения Пензенской области, дату реализации права на получение единовременной выплаты.</w:t>
      </w:r>
    </w:p>
    <w:p w:rsidR="003857B6" w:rsidRDefault="003857B6">
      <w:pPr>
        <w:pStyle w:val="ConsPlusNormal"/>
        <w:spacing w:before="220"/>
        <w:ind w:firstLine="540"/>
        <w:jc w:val="both"/>
      </w:pPr>
      <w:r>
        <w:t>Исполнительные органы Пензенской области ежегодно до 1 января направляют в Уполномоченный орган сведения о фактах расторжения трудовых договоров с гражданами - получателями единовременных выплат с указанием основания расторжения, а также о количестве отработанного времени в днях со дня реализации права на получение единовременной выплаты.</w:t>
      </w:r>
    </w:p>
    <w:p w:rsidR="003857B6" w:rsidRDefault="003857B6">
      <w:pPr>
        <w:pStyle w:val="ConsPlusNormal"/>
        <w:spacing w:before="220"/>
        <w:ind w:firstLine="540"/>
        <w:jc w:val="both"/>
      </w:pPr>
      <w:bookmarkStart w:id="159" w:name="P1144"/>
      <w:bookmarkEnd w:id="159"/>
      <w:r>
        <w:t xml:space="preserve">45. В случае выявления фактов расторжения трудового договора по основаниям, указанным в </w:t>
      </w:r>
      <w:hyperlink w:anchor="P1137">
        <w:r>
          <w:rPr>
            <w:color w:val="0000FF"/>
          </w:rPr>
          <w:t>пункте 42</w:t>
        </w:r>
      </w:hyperlink>
      <w:r>
        <w:t xml:space="preserve"> настоящего Порядка, Уполномоченный орган извещает гражданина о необходимости добровольного возврата средств единовременной выплаты в бюджет Пензенской области в течение двух месяцев со дня получения указанного извещения. Возврат средств единовременной выплаты в бюджет Пензенской области осуществляется гражданином по платежным реквизитам, указанным в извещении о возврате денежных средств.</w:t>
      </w:r>
    </w:p>
    <w:p w:rsidR="003857B6" w:rsidRDefault="003857B6">
      <w:pPr>
        <w:pStyle w:val="ConsPlusNormal"/>
        <w:spacing w:before="220"/>
        <w:ind w:firstLine="540"/>
        <w:jc w:val="both"/>
      </w:pPr>
      <w:r>
        <w:t xml:space="preserve">46. В случае отказа гражданина добровольно возвратить средства единовременной выплаты в течение срока, указанного в </w:t>
      </w:r>
      <w:hyperlink w:anchor="P1144">
        <w:r>
          <w:rPr>
            <w:color w:val="0000FF"/>
          </w:rPr>
          <w:t>пункте 45</w:t>
        </w:r>
      </w:hyperlink>
      <w:r>
        <w:t xml:space="preserve"> настоящего Порядка, взыскание средств производится в судебном порядке в соответствии с законодательством Российской Федерации.</w:t>
      </w:r>
    </w:p>
    <w:p w:rsidR="003857B6" w:rsidRDefault="003857B6">
      <w:pPr>
        <w:pStyle w:val="ConsPlusNormal"/>
        <w:spacing w:before="220"/>
        <w:ind w:firstLine="540"/>
        <w:jc w:val="both"/>
      </w:pPr>
      <w:r>
        <w:t>47. Сумма денежных средств, подлежащая возврату в бюджет Пензенской области, определяется по формуле:</w:t>
      </w:r>
    </w:p>
    <w:p w:rsidR="003857B6" w:rsidRDefault="003857B6">
      <w:pPr>
        <w:pStyle w:val="ConsPlusNormal"/>
        <w:jc w:val="both"/>
      </w:pPr>
    </w:p>
    <w:p w:rsidR="003857B6" w:rsidRDefault="003857B6">
      <w:pPr>
        <w:pStyle w:val="ConsPlusNormal"/>
        <w:ind w:firstLine="540"/>
        <w:jc w:val="both"/>
      </w:pPr>
      <w:r>
        <w:t>Сумма = Sв - (Sв / Кп) x Кф)),</w:t>
      </w:r>
    </w:p>
    <w:p w:rsidR="003857B6" w:rsidRDefault="003857B6">
      <w:pPr>
        <w:pStyle w:val="ConsPlusNormal"/>
        <w:jc w:val="both"/>
      </w:pPr>
    </w:p>
    <w:p w:rsidR="003857B6" w:rsidRDefault="003857B6">
      <w:pPr>
        <w:pStyle w:val="ConsPlusNormal"/>
        <w:ind w:firstLine="540"/>
        <w:jc w:val="both"/>
      </w:pPr>
      <w:r>
        <w:t>где:</w:t>
      </w:r>
    </w:p>
    <w:p w:rsidR="003857B6" w:rsidRDefault="003857B6">
      <w:pPr>
        <w:pStyle w:val="ConsPlusNormal"/>
        <w:spacing w:before="220"/>
        <w:ind w:firstLine="540"/>
        <w:jc w:val="both"/>
      </w:pPr>
      <w:r>
        <w:t>Сумма - сумма средств, подлежащая возврату в бюджет Пензенской области;</w:t>
      </w:r>
    </w:p>
    <w:p w:rsidR="003857B6" w:rsidRDefault="003857B6">
      <w:pPr>
        <w:pStyle w:val="ConsPlusNormal"/>
        <w:spacing w:before="220"/>
        <w:ind w:firstLine="540"/>
        <w:jc w:val="both"/>
      </w:pPr>
      <w:r>
        <w:t>Sв - сумма единовременной выплаты, предоставленная работнику государственного бюджетного, казенного, автономного учреждения Пензенской области;</w:t>
      </w:r>
    </w:p>
    <w:p w:rsidR="003857B6" w:rsidRDefault="003857B6">
      <w:pPr>
        <w:pStyle w:val="ConsPlusNormal"/>
        <w:spacing w:before="220"/>
        <w:ind w:firstLine="540"/>
        <w:jc w:val="both"/>
      </w:pPr>
      <w:r>
        <w:t>Кф - количество фактически отработанных дней со дня реализации права на получение единовременной выплаты;</w:t>
      </w:r>
    </w:p>
    <w:p w:rsidR="003857B6" w:rsidRDefault="003857B6">
      <w:pPr>
        <w:pStyle w:val="ConsPlusNormal"/>
        <w:spacing w:before="220"/>
        <w:ind w:firstLine="540"/>
        <w:jc w:val="both"/>
      </w:pPr>
      <w:r>
        <w:t xml:space="preserve">Кп - среднее количество рабочих дней в пятилетнем периоде, исчисленное в соответствии с </w:t>
      </w:r>
      <w:hyperlink r:id="rId331">
        <w:r>
          <w:rPr>
            <w:color w:val="0000FF"/>
          </w:rPr>
          <w:t>приказом</w:t>
        </w:r>
      </w:hyperlink>
      <w:r>
        <w:t xml:space="preserve"> Министерства здравоохранения и социального развития Российской Федерации от 13.08.2009 N 588н "Об утверждении порядка исчисления нормы рабочего времени на определенные календарные периоды времени (месяц, квартал, год) в зависимости от установленной продолжительности рабочего времени в неделю".</w:t>
      </w:r>
    </w:p>
    <w:p w:rsidR="003857B6" w:rsidRDefault="003857B6">
      <w:pPr>
        <w:pStyle w:val="ConsPlusNormal"/>
        <w:jc w:val="both"/>
      </w:pPr>
    </w:p>
    <w:p w:rsidR="003857B6" w:rsidRDefault="003857B6">
      <w:pPr>
        <w:pStyle w:val="ConsPlusNormal"/>
        <w:jc w:val="both"/>
      </w:pPr>
    </w:p>
    <w:p w:rsidR="003857B6" w:rsidRDefault="003857B6">
      <w:pPr>
        <w:pStyle w:val="ConsPlusNormal"/>
        <w:jc w:val="both"/>
      </w:pPr>
    </w:p>
    <w:p w:rsidR="003857B6" w:rsidRDefault="003857B6">
      <w:pPr>
        <w:pStyle w:val="ConsPlusNormal"/>
        <w:jc w:val="both"/>
      </w:pPr>
    </w:p>
    <w:p w:rsidR="003857B6" w:rsidRDefault="003857B6">
      <w:pPr>
        <w:pStyle w:val="ConsPlusNormal"/>
        <w:jc w:val="both"/>
      </w:pPr>
    </w:p>
    <w:p w:rsidR="003857B6" w:rsidRDefault="003857B6">
      <w:pPr>
        <w:pStyle w:val="ConsPlusNormal"/>
        <w:jc w:val="right"/>
        <w:outlineLvl w:val="0"/>
      </w:pPr>
      <w:r>
        <w:t>Утвержден</w:t>
      </w:r>
    </w:p>
    <w:p w:rsidR="003857B6" w:rsidRDefault="003857B6">
      <w:pPr>
        <w:pStyle w:val="ConsPlusNormal"/>
        <w:jc w:val="right"/>
      </w:pPr>
      <w:r>
        <w:t>постановлением</w:t>
      </w:r>
    </w:p>
    <w:p w:rsidR="003857B6" w:rsidRDefault="003857B6">
      <w:pPr>
        <w:pStyle w:val="ConsPlusNormal"/>
        <w:jc w:val="right"/>
      </w:pPr>
      <w:r>
        <w:t>Правительства Пензенской области</w:t>
      </w:r>
    </w:p>
    <w:p w:rsidR="003857B6" w:rsidRDefault="003857B6">
      <w:pPr>
        <w:pStyle w:val="ConsPlusNormal"/>
        <w:jc w:val="right"/>
      </w:pPr>
      <w:r>
        <w:t>от 27 февраля 2014 г. N 126-пП</w:t>
      </w:r>
    </w:p>
    <w:p w:rsidR="003857B6" w:rsidRDefault="003857B6">
      <w:pPr>
        <w:pStyle w:val="ConsPlusNormal"/>
        <w:jc w:val="both"/>
      </w:pPr>
    </w:p>
    <w:p w:rsidR="003857B6" w:rsidRDefault="003857B6">
      <w:pPr>
        <w:pStyle w:val="ConsPlusTitle"/>
        <w:jc w:val="center"/>
      </w:pPr>
      <w:bookmarkStart w:id="160" w:name="P1165"/>
      <w:bookmarkEnd w:id="160"/>
      <w:r>
        <w:t>ПОРЯДОК</w:t>
      </w:r>
    </w:p>
    <w:p w:rsidR="003857B6" w:rsidRDefault="003857B6">
      <w:pPr>
        <w:pStyle w:val="ConsPlusTitle"/>
        <w:jc w:val="center"/>
      </w:pPr>
      <w:r>
        <w:t>ПРЕДОСТАВЛЕНИЯ СОЦИАЛЬНЫХ ВЫПЛАТ НА УЛУЧШЕНИЕ ЖИЛИЩНЫХ</w:t>
      </w:r>
    </w:p>
    <w:p w:rsidR="003857B6" w:rsidRDefault="003857B6">
      <w:pPr>
        <w:pStyle w:val="ConsPlusTitle"/>
        <w:jc w:val="center"/>
      </w:pPr>
      <w:r>
        <w:t>УСЛОВИЙ МНОГОДЕТНЫМ СЕМЬЯМ В РАМКАХ КОМПЛЕКСА ПРОЦЕССНЫХ</w:t>
      </w:r>
    </w:p>
    <w:p w:rsidR="003857B6" w:rsidRDefault="003857B6">
      <w:pPr>
        <w:pStyle w:val="ConsPlusTitle"/>
        <w:jc w:val="center"/>
      </w:pPr>
      <w:r>
        <w:t>МЕРОПРИЯТИЙ "СОЦИАЛЬНАЯ ПОДДЕРЖКА ОТДЕЛЬНЫХ КАТЕГОРИЙ</w:t>
      </w:r>
    </w:p>
    <w:p w:rsidR="003857B6" w:rsidRDefault="003857B6">
      <w:pPr>
        <w:pStyle w:val="ConsPlusTitle"/>
        <w:jc w:val="center"/>
      </w:pPr>
      <w:r>
        <w:t>ГРАЖДАН ПЕНЗЕНСКОЙ ОБЛАСТИ ПРИ УЛУЧШЕНИИ ЖИЛИЩНЫХ УСЛОВИЙ"</w:t>
      </w:r>
    </w:p>
    <w:p w:rsidR="003857B6" w:rsidRDefault="003857B6">
      <w:pPr>
        <w:pStyle w:val="ConsPlusTitle"/>
        <w:jc w:val="center"/>
      </w:pPr>
      <w:r>
        <w:t>ГОСУДАРСТВЕННОЙ ПРОГРАММЫ ПЕНЗЕНСКОЙ ОБЛАСТИ "СОЦИАЛЬНАЯ</w:t>
      </w:r>
    </w:p>
    <w:p w:rsidR="003857B6" w:rsidRDefault="003857B6">
      <w:pPr>
        <w:pStyle w:val="ConsPlusTitle"/>
        <w:jc w:val="center"/>
      </w:pPr>
      <w:r>
        <w:lastRenderedPageBreak/>
        <w:t>ПОДДЕРЖКА ГРАЖДАН В ПЕНЗЕНСКОЙ ОБЛАСТИ"</w:t>
      </w:r>
    </w:p>
    <w:p w:rsidR="003857B6" w:rsidRDefault="003857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857B6">
        <w:tc>
          <w:tcPr>
            <w:tcW w:w="60" w:type="dxa"/>
            <w:tcBorders>
              <w:top w:val="nil"/>
              <w:left w:val="nil"/>
              <w:bottom w:val="nil"/>
              <w:right w:val="nil"/>
            </w:tcBorders>
            <w:shd w:val="clear" w:color="auto" w:fill="CED3F1"/>
            <w:tcMar>
              <w:top w:w="0" w:type="dxa"/>
              <w:left w:w="0" w:type="dxa"/>
              <w:bottom w:w="0" w:type="dxa"/>
              <w:right w:w="0" w:type="dxa"/>
            </w:tcMar>
          </w:tcPr>
          <w:p w:rsidR="003857B6" w:rsidRDefault="003857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57B6" w:rsidRDefault="003857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57B6" w:rsidRDefault="003857B6">
            <w:pPr>
              <w:pStyle w:val="ConsPlusNormal"/>
              <w:jc w:val="center"/>
            </w:pPr>
            <w:r>
              <w:rPr>
                <w:color w:val="392C69"/>
              </w:rPr>
              <w:t>Список изменяющих документов</w:t>
            </w:r>
          </w:p>
          <w:p w:rsidR="003857B6" w:rsidRDefault="003857B6">
            <w:pPr>
              <w:pStyle w:val="ConsPlusNormal"/>
              <w:jc w:val="center"/>
            </w:pPr>
            <w:r>
              <w:rPr>
                <w:color w:val="392C69"/>
              </w:rPr>
              <w:t>(в ред. Постановлений Правительства Пензенской обл.</w:t>
            </w:r>
          </w:p>
          <w:p w:rsidR="003857B6" w:rsidRDefault="003857B6">
            <w:pPr>
              <w:pStyle w:val="ConsPlusNormal"/>
              <w:jc w:val="center"/>
            </w:pPr>
            <w:r>
              <w:rPr>
                <w:color w:val="392C69"/>
              </w:rPr>
              <w:t xml:space="preserve">от 01.04.2014 </w:t>
            </w:r>
            <w:hyperlink r:id="rId332">
              <w:r>
                <w:rPr>
                  <w:color w:val="0000FF"/>
                </w:rPr>
                <w:t>N 209-пП</w:t>
              </w:r>
            </w:hyperlink>
            <w:r>
              <w:rPr>
                <w:color w:val="392C69"/>
              </w:rPr>
              <w:t xml:space="preserve">, от 21.05.2014 </w:t>
            </w:r>
            <w:hyperlink r:id="rId333">
              <w:r>
                <w:rPr>
                  <w:color w:val="0000FF"/>
                </w:rPr>
                <w:t>N 341-пП</w:t>
              </w:r>
            </w:hyperlink>
            <w:r>
              <w:rPr>
                <w:color w:val="392C69"/>
              </w:rPr>
              <w:t>,</w:t>
            </w:r>
          </w:p>
          <w:p w:rsidR="003857B6" w:rsidRDefault="003857B6">
            <w:pPr>
              <w:pStyle w:val="ConsPlusNormal"/>
              <w:jc w:val="center"/>
            </w:pPr>
            <w:r>
              <w:rPr>
                <w:color w:val="392C69"/>
              </w:rPr>
              <w:t xml:space="preserve">от 10.10.2014 </w:t>
            </w:r>
            <w:hyperlink r:id="rId334">
              <w:r>
                <w:rPr>
                  <w:color w:val="0000FF"/>
                </w:rPr>
                <w:t>N 696-пП</w:t>
              </w:r>
            </w:hyperlink>
            <w:r>
              <w:rPr>
                <w:color w:val="392C69"/>
              </w:rPr>
              <w:t xml:space="preserve">, от 06.11.2015 </w:t>
            </w:r>
            <w:hyperlink r:id="rId335">
              <w:r>
                <w:rPr>
                  <w:color w:val="0000FF"/>
                </w:rPr>
                <w:t>N 615-пП</w:t>
              </w:r>
            </w:hyperlink>
            <w:r>
              <w:rPr>
                <w:color w:val="392C69"/>
              </w:rPr>
              <w:t>,</w:t>
            </w:r>
          </w:p>
          <w:p w:rsidR="003857B6" w:rsidRDefault="003857B6">
            <w:pPr>
              <w:pStyle w:val="ConsPlusNormal"/>
              <w:jc w:val="center"/>
            </w:pPr>
            <w:r>
              <w:rPr>
                <w:color w:val="392C69"/>
              </w:rPr>
              <w:t xml:space="preserve">от 15.12.2017 </w:t>
            </w:r>
            <w:hyperlink r:id="rId336">
              <w:r>
                <w:rPr>
                  <w:color w:val="0000FF"/>
                </w:rPr>
                <w:t>N 607-пП</w:t>
              </w:r>
            </w:hyperlink>
            <w:r>
              <w:rPr>
                <w:color w:val="392C69"/>
              </w:rPr>
              <w:t xml:space="preserve">, от 06.09.2018 </w:t>
            </w:r>
            <w:hyperlink r:id="rId337">
              <w:r>
                <w:rPr>
                  <w:color w:val="0000FF"/>
                </w:rPr>
                <w:t>N 470-пП</w:t>
              </w:r>
            </w:hyperlink>
            <w:r>
              <w:rPr>
                <w:color w:val="392C69"/>
              </w:rPr>
              <w:t>,</w:t>
            </w:r>
          </w:p>
          <w:p w:rsidR="003857B6" w:rsidRDefault="003857B6">
            <w:pPr>
              <w:pStyle w:val="ConsPlusNormal"/>
              <w:jc w:val="center"/>
            </w:pPr>
            <w:r>
              <w:rPr>
                <w:color w:val="392C69"/>
              </w:rPr>
              <w:t xml:space="preserve">от 28.12.2018 </w:t>
            </w:r>
            <w:hyperlink r:id="rId338">
              <w:r>
                <w:rPr>
                  <w:color w:val="0000FF"/>
                </w:rPr>
                <w:t>N 721-пП</w:t>
              </w:r>
            </w:hyperlink>
            <w:r>
              <w:rPr>
                <w:color w:val="392C69"/>
              </w:rPr>
              <w:t xml:space="preserve">, от 15.02.2019 </w:t>
            </w:r>
            <w:hyperlink r:id="rId339">
              <w:r>
                <w:rPr>
                  <w:color w:val="0000FF"/>
                </w:rPr>
                <w:t>N 96-пП</w:t>
              </w:r>
            </w:hyperlink>
            <w:r>
              <w:rPr>
                <w:color w:val="392C69"/>
              </w:rPr>
              <w:t>,</w:t>
            </w:r>
          </w:p>
          <w:p w:rsidR="003857B6" w:rsidRDefault="003857B6">
            <w:pPr>
              <w:pStyle w:val="ConsPlusNormal"/>
              <w:jc w:val="center"/>
            </w:pPr>
            <w:r>
              <w:rPr>
                <w:color w:val="392C69"/>
              </w:rPr>
              <w:t xml:space="preserve">от 01.04.2019 </w:t>
            </w:r>
            <w:hyperlink r:id="rId340">
              <w:r>
                <w:rPr>
                  <w:color w:val="0000FF"/>
                </w:rPr>
                <w:t>N 195-пП</w:t>
              </w:r>
            </w:hyperlink>
            <w:r>
              <w:rPr>
                <w:color w:val="392C69"/>
              </w:rPr>
              <w:t xml:space="preserve">, от 28.06.2019 </w:t>
            </w:r>
            <w:hyperlink r:id="rId341">
              <w:r>
                <w:rPr>
                  <w:color w:val="0000FF"/>
                </w:rPr>
                <w:t>N 374-пП</w:t>
              </w:r>
            </w:hyperlink>
            <w:r>
              <w:rPr>
                <w:color w:val="392C69"/>
              </w:rPr>
              <w:t>,</w:t>
            </w:r>
          </w:p>
          <w:p w:rsidR="003857B6" w:rsidRDefault="003857B6">
            <w:pPr>
              <w:pStyle w:val="ConsPlusNormal"/>
              <w:jc w:val="center"/>
            </w:pPr>
            <w:r>
              <w:rPr>
                <w:color w:val="392C69"/>
              </w:rPr>
              <w:t xml:space="preserve">от 18.12.2019 </w:t>
            </w:r>
            <w:hyperlink r:id="rId342">
              <w:r>
                <w:rPr>
                  <w:color w:val="0000FF"/>
                </w:rPr>
                <w:t>N 814-пП</w:t>
              </w:r>
            </w:hyperlink>
            <w:r>
              <w:rPr>
                <w:color w:val="392C69"/>
              </w:rPr>
              <w:t xml:space="preserve">, от 19.06.2020 </w:t>
            </w:r>
            <w:hyperlink r:id="rId343">
              <w:r>
                <w:rPr>
                  <w:color w:val="0000FF"/>
                </w:rPr>
                <w:t>N 414-пП</w:t>
              </w:r>
            </w:hyperlink>
            <w:r>
              <w:rPr>
                <w:color w:val="392C69"/>
              </w:rPr>
              <w:t>,</w:t>
            </w:r>
          </w:p>
          <w:p w:rsidR="003857B6" w:rsidRDefault="003857B6">
            <w:pPr>
              <w:pStyle w:val="ConsPlusNormal"/>
              <w:jc w:val="center"/>
            </w:pPr>
            <w:r>
              <w:rPr>
                <w:color w:val="392C69"/>
              </w:rPr>
              <w:t xml:space="preserve">от 26.05.2021 </w:t>
            </w:r>
            <w:hyperlink r:id="rId344">
              <w:r>
                <w:rPr>
                  <w:color w:val="0000FF"/>
                </w:rPr>
                <w:t>N 287-пП</w:t>
              </w:r>
            </w:hyperlink>
            <w:r>
              <w:rPr>
                <w:color w:val="392C69"/>
              </w:rPr>
              <w:t xml:space="preserve">, от 20.09.2021 </w:t>
            </w:r>
            <w:hyperlink r:id="rId345">
              <w:r>
                <w:rPr>
                  <w:color w:val="0000FF"/>
                </w:rPr>
                <w:t>N 616-пП</w:t>
              </w:r>
            </w:hyperlink>
            <w:r>
              <w:rPr>
                <w:color w:val="392C69"/>
              </w:rPr>
              <w:t>,</w:t>
            </w:r>
          </w:p>
          <w:p w:rsidR="003857B6" w:rsidRDefault="003857B6">
            <w:pPr>
              <w:pStyle w:val="ConsPlusNormal"/>
              <w:jc w:val="center"/>
            </w:pPr>
            <w:r>
              <w:rPr>
                <w:color w:val="392C69"/>
              </w:rPr>
              <w:t xml:space="preserve">от 28.04.2022 </w:t>
            </w:r>
            <w:hyperlink r:id="rId346">
              <w:r>
                <w:rPr>
                  <w:color w:val="0000FF"/>
                </w:rPr>
                <w:t>N 333-пП</w:t>
              </w:r>
            </w:hyperlink>
            <w:r>
              <w:rPr>
                <w:color w:val="392C69"/>
              </w:rPr>
              <w:t xml:space="preserve">, от 05.03.2024 </w:t>
            </w:r>
            <w:hyperlink r:id="rId347">
              <w:r>
                <w:rPr>
                  <w:color w:val="0000FF"/>
                </w:rPr>
                <w:t>N 123-пП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857B6" w:rsidRDefault="003857B6">
            <w:pPr>
              <w:pStyle w:val="ConsPlusNormal"/>
            </w:pPr>
          </w:p>
        </w:tc>
      </w:tr>
    </w:tbl>
    <w:p w:rsidR="003857B6" w:rsidRDefault="003857B6">
      <w:pPr>
        <w:pStyle w:val="ConsPlusNormal"/>
        <w:jc w:val="both"/>
      </w:pPr>
    </w:p>
    <w:p w:rsidR="003857B6" w:rsidRDefault="003857B6">
      <w:pPr>
        <w:pStyle w:val="ConsPlusTitle"/>
        <w:jc w:val="center"/>
        <w:outlineLvl w:val="1"/>
      </w:pPr>
      <w:r>
        <w:t>I. Общие положения</w:t>
      </w:r>
    </w:p>
    <w:p w:rsidR="003857B6" w:rsidRDefault="003857B6">
      <w:pPr>
        <w:pStyle w:val="ConsPlusNormal"/>
        <w:jc w:val="both"/>
      </w:pPr>
    </w:p>
    <w:p w:rsidR="003857B6" w:rsidRDefault="003857B6">
      <w:pPr>
        <w:pStyle w:val="ConsPlusNormal"/>
        <w:ind w:firstLine="540"/>
        <w:jc w:val="both"/>
      </w:pPr>
      <w:r>
        <w:t xml:space="preserve">1. Предоставление социальных выплат на улучшение жилищных условий многодетным семьям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 (далее - комплекс процессных мероприятий) осуществляется органами местного самоуправления муниципальных районов и городских округов Пензенской области (далее - органы местного самоуправления) в соответствии с </w:t>
      </w:r>
      <w:hyperlink r:id="rId348">
        <w:r>
          <w:rPr>
            <w:color w:val="0000FF"/>
          </w:rPr>
          <w:t>Законом</w:t>
        </w:r>
      </w:hyperlink>
      <w:r>
        <w:t xml:space="preserve"> Пензенской области от 22.12.2006 N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(с последующими изменениями) и Министерством труда, социальной защиты и демографии Пензенской области (далее - Уполномоченный орган).</w:t>
      </w:r>
    </w:p>
    <w:p w:rsidR="003857B6" w:rsidRDefault="003857B6">
      <w:pPr>
        <w:pStyle w:val="ConsPlusNormal"/>
        <w:jc w:val="both"/>
      </w:pPr>
      <w:r>
        <w:t xml:space="preserve">(в ред. Постановлений Правительства Пензенской обл. от 28.12.2018 </w:t>
      </w:r>
      <w:hyperlink r:id="rId349">
        <w:r>
          <w:rPr>
            <w:color w:val="0000FF"/>
          </w:rPr>
          <w:t>N 721-пП</w:t>
        </w:r>
      </w:hyperlink>
      <w:r>
        <w:t xml:space="preserve">, от 20.09.2021 </w:t>
      </w:r>
      <w:hyperlink r:id="rId350">
        <w:r>
          <w:rPr>
            <w:color w:val="0000FF"/>
          </w:rPr>
          <w:t>N 616-пП</w:t>
        </w:r>
      </w:hyperlink>
      <w:r>
        <w:t xml:space="preserve">, от 05.03.2024 </w:t>
      </w:r>
      <w:hyperlink r:id="rId351">
        <w:r>
          <w:rPr>
            <w:color w:val="0000FF"/>
          </w:rPr>
          <w:t>N 123-пП</w:t>
        </w:r>
      </w:hyperlink>
      <w:r>
        <w:t>)</w:t>
      </w:r>
    </w:p>
    <w:p w:rsidR="003857B6" w:rsidRDefault="003857B6">
      <w:pPr>
        <w:pStyle w:val="ConsPlusNormal"/>
        <w:spacing w:before="220"/>
        <w:ind w:firstLine="540"/>
        <w:jc w:val="both"/>
      </w:pPr>
      <w:bookmarkStart w:id="161" w:name="P1187"/>
      <w:bookmarkEnd w:id="161"/>
      <w:r>
        <w:t>2. Правом на получение социальных выплат в соответствии с условиями настоящего Порядка обладает семья, члены которой являются гражданами Российской Федерации, проживают на территории Пензенской области и на момент подачи заявления на предоставление социальных выплат в соответствии с условиями настоящего Порядка имеющая (удочерившая, усыновившая) пять и более несовершеннолетних детей, и при условии, что семья является нуждающейся в жилом помещении по одному из следующих оснований:</w:t>
      </w:r>
    </w:p>
    <w:p w:rsidR="003857B6" w:rsidRDefault="003857B6">
      <w:pPr>
        <w:pStyle w:val="ConsPlusNormal"/>
        <w:jc w:val="both"/>
      </w:pPr>
      <w:r>
        <w:t xml:space="preserve">(в ред. Постановлений Правительства Пензенской обл. от 20.09.2021 </w:t>
      </w:r>
      <w:hyperlink r:id="rId352">
        <w:r>
          <w:rPr>
            <w:color w:val="0000FF"/>
          </w:rPr>
          <w:t>N 616-пП</w:t>
        </w:r>
      </w:hyperlink>
      <w:r>
        <w:t xml:space="preserve">, от 05.03.2024 </w:t>
      </w:r>
      <w:hyperlink r:id="rId353">
        <w:r>
          <w:rPr>
            <w:color w:val="0000FF"/>
          </w:rPr>
          <w:t>N 123-пП</w:t>
        </w:r>
      </w:hyperlink>
      <w:r>
        <w:t>)</w:t>
      </w:r>
    </w:p>
    <w:p w:rsidR="003857B6" w:rsidRDefault="003857B6">
      <w:pPr>
        <w:pStyle w:val="ConsPlusNormal"/>
        <w:spacing w:before="220"/>
        <w:ind w:firstLine="540"/>
        <w:jc w:val="both"/>
      </w:pPr>
      <w:r>
        <w:t>а) члены семьи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w:t>
      </w:r>
    </w:p>
    <w:p w:rsidR="003857B6" w:rsidRDefault="003857B6">
      <w:pPr>
        <w:pStyle w:val="ConsPlusNormal"/>
        <w:spacing w:before="220"/>
        <w:ind w:firstLine="540"/>
        <w:jc w:val="both"/>
      </w:pPr>
      <w:r>
        <w:t>б) члены семьи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обеспечены общей площадью жилого помещения на одного члена семьи менее 10 квадратных метров;</w:t>
      </w:r>
    </w:p>
    <w:p w:rsidR="003857B6" w:rsidRDefault="003857B6">
      <w:pPr>
        <w:pStyle w:val="ConsPlusNormal"/>
        <w:spacing w:before="220"/>
        <w:ind w:firstLine="540"/>
        <w:jc w:val="both"/>
      </w:pPr>
      <w:r>
        <w:t>в) члены семьи проживают в жилом помещении, не отвечающем установленным для жилых помещений требованиям, независимо от размеров занимаемого жилого помещения;</w:t>
      </w:r>
    </w:p>
    <w:p w:rsidR="003857B6" w:rsidRDefault="003857B6">
      <w:pPr>
        <w:pStyle w:val="ConsPlusNormal"/>
        <w:jc w:val="both"/>
      </w:pPr>
      <w:r>
        <w:t xml:space="preserve">(пп. "в" в ред. </w:t>
      </w:r>
      <w:hyperlink r:id="rId354">
        <w:r>
          <w:rPr>
            <w:color w:val="0000FF"/>
          </w:rPr>
          <w:t>Постановления</w:t>
        </w:r>
      </w:hyperlink>
      <w:r>
        <w:t xml:space="preserve"> Правительства Пензенской обл. от 26.05.2021 N 287-пП)</w:t>
      </w:r>
    </w:p>
    <w:p w:rsidR="003857B6" w:rsidRDefault="003857B6">
      <w:pPr>
        <w:pStyle w:val="ConsPlusNormal"/>
        <w:spacing w:before="220"/>
        <w:ind w:firstLine="540"/>
        <w:jc w:val="both"/>
      </w:pPr>
      <w:r>
        <w:t xml:space="preserve">г) члены семьи являются нанимателями жилых помещений по договорам социального </w:t>
      </w:r>
      <w:r>
        <w:lastRenderedPageBreak/>
        <w:t xml:space="preserve">найма, членами семьи нанимателя жилого помещения по договору социального найма или собственниками жилых помещений, членами семьи собственника жилого помещения, проживают в квартире, занятой несколькими семьями, если в составе семьи имеется больной, страдающий тяжелой формой хронического заболевания, предусмотренной </w:t>
      </w:r>
      <w:hyperlink r:id="rId355">
        <w:r>
          <w:rPr>
            <w:color w:val="0000FF"/>
          </w:rPr>
          <w:t>Перечнем</w:t>
        </w:r>
      </w:hyperlink>
      <w:r>
        <w:t xml:space="preserve"> тяжелых форм хронических заболеваний, при которых невозможно совместное проживание граждан в одной квартире, утвержденным приказом Министерства здравоохранения Российской Федерации от 29.11.2012 N 987н "Об утверждении перечня тяжелых форм хронических заболеваний, при которых невозможно совместное проживание граждан в одной квартире", и не имеют иного жилого помещения, занимаемого по договору социального найма или принадлежащего на праве собственности.</w:t>
      </w:r>
    </w:p>
    <w:p w:rsidR="003857B6" w:rsidRDefault="003857B6">
      <w:pPr>
        <w:pStyle w:val="ConsPlusNormal"/>
        <w:spacing w:before="220"/>
        <w:ind w:firstLine="540"/>
        <w:jc w:val="both"/>
      </w:pPr>
      <w:r>
        <w:t>д) члены семьи проживают в коммунальной квартире независимо от размера занимаемого жилого помещения;</w:t>
      </w:r>
    </w:p>
    <w:p w:rsidR="003857B6" w:rsidRDefault="003857B6">
      <w:pPr>
        <w:pStyle w:val="ConsPlusNormal"/>
        <w:jc w:val="both"/>
      </w:pPr>
      <w:r>
        <w:t xml:space="preserve">(пп. "д" введен </w:t>
      </w:r>
      <w:hyperlink r:id="rId356">
        <w:r>
          <w:rPr>
            <w:color w:val="0000FF"/>
          </w:rPr>
          <w:t>Постановлением</w:t>
        </w:r>
      </w:hyperlink>
      <w:r>
        <w:t xml:space="preserve"> Правительства Пензенской обл. от 26.05.2021 N 287-пП)</w:t>
      </w:r>
    </w:p>
    <w:p w:rsidR="003857B6" w:rsidRDefault="003857B6">
      <w:pPr>
        <w:pStyle w:val="ConsPlusNormal"/>
        <w:spacing w:before="220"/>
        <w:ind w:firstLine="540"/>
        <w:jc w:val="both"/>
      </w:pPr>
      <w:r>
        <w:t>е) члены семьи проживают в смежной неизолированной комнате либо в однокомнатной квартире в составе двух семей и более независимо от размера занимаемого жилого помещения, в том числе если в состав семьи входят родители и постоянно проживающие с семьей совершеннолетние дети, состоящие в браке. Данное условие не распространяется на жилые помещения, находящиеся в ипотеке (залоге) у кредитора (заимодавца) в соответствии с договором ипотечного жилищного кредита (займа), обязательства по которому исполнены в полном объеме.</w:t>
      </w:r>
    </w:p>
    <w:p w:rsidR="003857B6" w:rsidRDefault="003857B6">
      <w:pPr>
        <w:pStyle w:val="ConsPlusNormal"/>
        <w:jc w:val="both"/>
      </w:pPr>
      <w:r>
        <w:t xml:space="preserve">(пп. "е" введен </w:t>
      </w:r>
      <w:hyperlink r:id="rId357">
        <w:r>
          <w:rPr>
            <w:color w:val="0000FF"/>
          </w:rPr>
          <w:t>Постановлением</w:t>
        </w:r>
      </w:hyperlink>
      <w:r>
        <w:t xml:space="preserve"> Правительства Пензенской обл. от 26.05.2021 N 287-пП; в ред. </w:t>
      </w:r>
      <w:hyperlink r:id="rId358">
        <w:r>
          <w:rPr>
            <w:color w:val="0000FF"/>
          </w:rPr>
          <w:t>Постановления</w:t>
        </w:r>
      </w:hyperlink>
      <w:r>
        <w:t xml:space="preserve"> Правительства Пензенской обл. от 20.09.2021 N 616-пП)</w:t>
      </w:r>
    </w:p>
    <w:p w:rsidR="003857B6" w:rsidRDefault="003857B6">
      <w:pPr>
        <w:pStyle w:val="ConsPlusNormal"/>
        <w:spacing w:before="220"/>
        <w:ind w:firstLine="540"/>
        <w:jc w:val="both"/>
      </w:pPr>
      <w:r>
        <w:t>Площадь жилых помещений муниципального и частного жилищного фонда, признанная в установленном порядке непригодной для проживания, при расчете нуждаемости не учитывается.</w:t>
      </w:r>
    </w:p>
    <w:p w:rsidR="003857B6" w:rsidRDefault="003857B6">
      <w:pPr>
        <w:pStyle w:val="ConsPlusNormal"/>
        <w:jc w:val="both"/>
      </w:pPr>
      <w:r>
        <w:t xml:space="preserve">(абзац введен </w:t>
      </w:r>
      <w:hyperlink r:id="rId359">
        <w:r>
          <w:rPr>
            <w:color w:val="0000FF"/>
          </w:rPr>
          <w:t>Постановлением</w:t>
        </w:r>
      </w:hyperlink>
      <w:r>
        <w:t xml:space="preserve"> Правительства Пензенской обл. от 26.05.2021 N 287-пП)</w:t>
      </w:r>
    </w:p>
    <w:p w:rsidR="003857B6" w:rsidRDefault="003857B6">
      <w:pPr>
        <w:pStyle w:val="ConsPlusNormal"/>
        <w:spacing w:before="220"/>
        <w:ind w:firstLine="540"/>
        <w:jc w:val="both"/>
      </w:pPr>
      <w:r>
        <w:t>При наличии у семьи и (или) членов семьи нескольких жилых помещений, занимаемых по договорам социального найма и (или) принадлежащих им на праве собственности, определение уровня обеспеченности общей площадью жилого помещения осуществляется исходя из суммарной общей площади всех указанных жилых помещений.</w:t>
      </w:r>
    </w:p>
    <w:p w:rsidR="003857B6" w:rsidRDefault="003857B6">
      <w:pPr>
        <w:pStyle w:val="ConsPlusNormal"/>
        <w:spacing w:before="220"/>
        <w:ind w:firstLine="540"/>
        <w:jc w:val="both"/>
      </w:pPr>
      <w:r>
        <w:t>Жилые помещения, принадлежащие семье и (или) членам ее семьи на праве собственности, которые приобретены полностью или частично за счет кредитных (заемных) средств и которые находятся в ипотеке (залоге) у кредитора (заимодавца), при расчете нуждаемости не учитываются. Данное условие не распространяется на жилые помещения, находящиеся в ипотеке (залоге) у кредитора (заимодавца) в соответствии с договором ипотечного жилищного кредита (займа), обязательства по которому исполнены в полном объеме.</w:t>
      </w:r>
    </w:p>
    <w:p w:rsidR="003857B6" w:rsidRDefault="003857B6">
      <w:pPr>
        <w:pStyle w:val="ConsPlusNormal"/>
        <w:jc w:val="both"/>
      </w:pPr>
      <w:r>
        <w:t xml:space="preserve">(в ред. </w:t>
      </w:r>
      <w:hyperlink r:id="rId360">
        <w:r>
          <w:rPr>
            <w:color w:val="0000FF"/>
          </w:rPr>
          <w:t>Постановления</w:t>
        </w:r>
      </w:hyperlink>
      <w:r>
        <w:t xml:space="preserve"> Правительства Пензенской обл. от 28.04.2022 N 333-пП)</w:t>
      </w:r>
    </w:p>
    <w:p w:rsidR="003857B6" w:rsidRDefault="003857B6">
      <w:pPr>
        <w:pStyle w:val="ConsPlusNormal"/>
        <w:spacing w:before="220"/>
        <w:ind w:firstLine="540"/>
        <w:jc w:val="both"/>
      </w:pPr>
      <w:r>
        <w:t>2.1. Применительно к условиям настоящего Порядка членами семьи признаются постоянно проживающие совместно супруг (супруга), дети, не состоящие в браке и (или) не имеющие собственных детей.</w:t>
      </w:r>
    </w:p>
    <w:p w:rsidR="003857B6" w:rsidRDefault="003857B6">
      <w:pPr>
        <w:pStyle w:val="ConsPlusNormal"/>
        <w:spacing w:before="220"/>
        <w:ind w:firstLine="540"/>
        <w:jc w:val="both"/>
      </w:pPr>
      <w:r>
        <w:t>2.2. В случае если членами семьи совершены действия, повлекшие ухудшение жилищных условий, семья может быть признана нуждающейся в жилом помещении не ранее чем через 5 лет со дня совершения указанных намеренных действий.</w:t>
      </w:r>
    </w:p>
    <w:p w:rsidR="003857B6" w:rsidRDefault="003857B6">
      <w:pPr>
        <w:pStyle w:val="ConsPlusNormal"/>
        <w:spacing w:before="220"/>
        <w:ind w:firstLine="540"/>
        <w:jc w:val="both"/>
      </w:pPr>
      <w:bookmarkStart w:id="162" w:name="P1205"/>
      <w:bookmarkEnd w:id="162"/>
      <w:r>
        <w:t>2.3. К действиям, повлекшим ухудшение жилищных условий семьи, относятся:</w:t>
      </w:r>
    </w:p>
    <w:p w:rsidR="003857B6" w:rsidRDefault="003857B6">
      <w:pPr>
        <w:pStyle w:val="ConsPlusNormal"/>
        <w:spacing w:before="220"/>
        <w:ind w:firstLine="540"/>
        <w:jc w:val="both"/>
      </w:pPr>
      <w:r>
        <w:t>а) обмен жилыми помещениями, повлекший уменьшение общей площади жилого помещения;</w:t>
      </w:r>
    </w:p>
    <w:p w:rsidR="003857B6" w:rsidRDefault="003857B6">
      <w:pPr>
        <w:pStyle w:val="ConsPlusNormal"/>
        <w:spacing w:before="220"/>
        <w:ind w:firstLine="540"/>
        <w:jc w:val="both"/>
      </w:pPr>
      <w:r>
        <w:t xml:space="preserve">б) невыполнение условий договора о пользовании жилым помещением, повлекшее </w:t>
      </w:r>
      <w:r>
        <w:lastRenderedPageBreak/>
        <w:t>выселение в судебном порядке;</w:t>
      </w:r>
    </w:p>
    <w:p w:rsidR="003857B6" w:rsidRDefault="003857B6">
      <w:pPr>
        <w:pStyle w:val="ConsPlusNormal"/>
        <w:spacing w:before="220"/>
        <w:ind w:firstLine="540"/>
        <w:jc w:val="both"/>
      </w:pPr>
      <w:r>
        <w:t>в) вселение в жилое помещение иных лиц (за исключением вселения супруга (супруги), несовершеннолетних детей и временных жильцов);</w:t>
      </w:r>
    </w:p>
    <w:p w:rsidR="003857B6" w:rsidRDefault="003857B6">
      <w:pPr>
        <w:pStyle w:val="ConsPlusNormal"/>
        <w:spacing w:before="220"/>
        <w:ind w:firstLine="540"/>
        <w:jc w:val="both"/>
      </w:pPr>
      <w:r>
        <w:t>г) выделение доли собственниками жилых помещений;</w:t>
      </w:r>
    </w:p>
    <w:p w:rsidR="003857B6" w:rsidRDefault="003857B6">
      <w:pPr>
        <w:pStyle w:val="ConsPlusNormal"/>
        <w:spacing w:before="220"/>
        <w:ind w:firstLine="540"/>
        <w:jc w:val="both"/>
      </w:pPr>
      <w:r>
        <w:t>д) отчуждение жилого помещения или его доли, имеющихся в собственности семьи (членов семьи), имеющей намерение получить социальную выплату.</w:t>
      </w:r>
    </w:p>
    <w:p w:rsidR="003857B6" w:rsidRDefault="003857B6">
      <w:pPr>
        <w:pStyle w:val="ConsPlusNormal"/>
        <w:spacing w:before="220"/>
        <w:ind w:firstLine="540"/>
        <w:jc w:val="both"/>
      </w:pPr>
      <w:r>
        <w:t>2.4. Право на улучшение жилищных условий с использованием социальной выплаты за счет средств бюджета Пензенской области предоставляется семье (членам семьи) только один раз.</w:t>
      </w:r>
    </w:p>
    <w:p w:rsidR="003857B6" w:rsidRDefault="003857B6">
      <w:pPr>
        <w:pStyle w:val="ConsPlusNormal"/>
        <w:spacing w:before="220"/>
        <w:ind w:firstLine="540"/>
        <w:jc w:val="both"/>
      </w:pPr>
      <w:r>
        <w:t>2.5. Участие в мероприятии комплекса процессных мероприятий является добровольным.</w:t>
      </w:r>
    </w:p>
    <w:p w:rsidR="003857B6" w:rsidRDefault="003857B6">
      <w:pPr>
        <w:pStyle w:val="ConsPlusNormal"/>
        <w:jc w:val="both"/>
      </w:pPr>
      <w:r>
        <w:t xml:space="preserve">(в ред. </w:t>
      </w:r>
      <w:hyperlink r:id="rId361">
        <w:r>
          <w:rPr>
            <w:color w:val="0000FF"/>
          </w:rPr>
          <w:t>Постановления</w:t>
        </w:r>
      </w:hyperlink>
      <w:r>
        <w:t xml:space="preserve"> Правительства Пензенской обл. от 05.03.2024 N 123-пП)</w:t>
      </w:r>
    </w:p>
    <w:p w:rsidR="003857B6" w:rsidRDefault="003857B6">
      <w:pPr>
        <w:pStyle w:val="ConsPlusNormal"/>
        <w:spacing w:before="220"/>
        <w:ind w:firstLine="540"/>
        <w:jc w:val="both"/>
      </w:pPr>
      <w:r>
        <w:t xml:space="preserve">2.6. Многодетным семьям, соответствующим условиям </w:t>
      </w:r>
      <w:hyperlink w:anchor="P1187">
        <w:r>
          <w:rPr>
            <w:color w:val="0000FF"/>
          </w:rPr>
          <w:t>пункта 2</w:t>
        </w:r>
      </w:hyperlink>
      <w:r>
        <w:t xml:space="preserve"> настоящего Порядка и осуществляющим уход за ребенком-инвалидом в возрасте до 18 лет, социальные выплаты на улучшение жилищных условий в соответствии с настоящим Порядком предоставляются в первую очередь.</w:t>
      </w:r>
    </w:p>
    <w:p w:rsidR="003857B6" w:rsidRDefault="003857B6">
      <w:pPr>
        <w:pStyle w:val="ConsPlusNormal"/>
        <w:jc w:val="both"/>
      </w:pPr>
      <w:r>
        <w:t xml:space="preserve">(в ред. </w:t>
      </w:r>
      <w:hyperlink r:id="rId362">
        <w:r>
          <w:rPr>
            <w:color w:val="0000FF"/>
          </w:rPr>
          <w:t>Постановления</w:t>
        </w:r>
      </w:hyperlink>
      <w:r>
        <w:t xml:space="preserve"> Правительства Пензенской обл. от 05.03.2024 N 123-пП)</w:t>
      </w:r>
    </w:p>
    <w:p w:rsidR="003857B6" w:rsidRDefault="003857B6">
      <w:pPr>
        <w:pStyle w:val="ConsPlusNormal"/>
        <w:jc w:val="both"/>
      </w:pPr>
      <w:r>
        <w:t xml:space="preserve">(п. 2 в ред. </w:t>
      </w:r>
      <w:hyperlink r:id="rId363">
        <w:r>
          <w:rPr>
            <w:color w:val="0000FF"/>
          </w:rPr>
          <w:t>Постановления</w:t>
        </w:r>
      </w:hyperlink>
      <w:r>
        <w:t xml:space="preserve"> Правительства Пензенской обл. от 06.09.2018 N 470-пП)</w:t>
      </w:r>
    </w:p>
    <w:p w:rsidR="003857B6" w:rsidRDefault="003857B6">
      <w:pPr>
        <w:pStyle w:val="ConsPlusNormal"/>
        <w:spacing w:before="220"/>
        <w:ind w:firstLine="540"/>
        <w:jc w:val="both"/>
      </w:pPr>
      <w:bookmarkStart w:id="163" w:name="P1217"/>
      <w:bookmarkEnd w:id="163"/>
      <w:r>
        <w:t xml:space="preserve">3. Гражданам, соответствующим условиям </w:t>
      </w:r>
      <w:hyperlink w:anchor="P1187">
        <w:r>
          <w:rPr>
            <w:color w:val="0000FF"/>
          </w:rPr>
          <w:t>пункта 2</w:t>
        </w:r>
      </w:hyperlink>
      <w:r>
        <w:t xml:space="preserve"> настоящего Порядка, предоставляется социальная выплата в размере 500 тысяч рублей на приобретение, строительство или реконструкцию жилого помещения.</w:t>
      </w:r>
    </w:p>
    <w:p w:rsidR="003857B6" w:rsidRDefault="003857B6">
      <w:pPr>
        <w:pStyle w:val="ConsPlusNormal"/>
        <w:spacing w:before="220"/>
        <w:ind w:firstLine="540"/>
        <w:jc w:val="both"/>
      </w:pPr>
      <w:r>
        <w:t>4. Социальная выплата может быть использована многодетной семьей:</w:t>
      </w:r>
    </w:p>
    <w:p w:rsidR="003857B6" w:rsidRDefault="003857B6">
      <w:pPr>
        <w:pStyle w:val="ConsPlusNormal"/>
        <w:spacing w:before="220"/>
        <w:ind w:firstLine="540"/>
        <w:jc w:val="both"/>
      </w:pPr>
      <w:bookmarkStart w:id="164" w:name="P1219"/>
      <w:bookmarkEnd w:id="164"/>
      <w:r>
        <w:t>а) для оплаты части стоимости приобретаемого жилого помещения;</w:t>
      </w:r>
    </w:p>
    <w:p w:rsidR="003857B6" w:rsidRDefault="003857B6">
      <w:pPr>
        <w:pStyle w:val="ConsPlusNormal"/>
        <w:spacing w:before="220"/>
        <w:ind w:firstLine="540"/>
        <w:jc w:val="both"/>
      </w:pPr>
      <w:bookmarkStart w:id="165" w:name="P1220"/>
      <w:bookmarkEnd w:id="165"/>
      <w:r>
        <w:t>б) для оплаты части стоимости жилого помещения, приобретаемого по договору участия в долевом строительстве многоквартирного жилого дома или договору уступки прав требования (цессии);</w:t>
      </w:r>
    </w:p>
    <w:p w:rsidR="003857B6" w:rsidRDefault="003857B6">
      <w:pPr>
        <w:pStyle w:val="ConsPlusNormal"/>
        <w:spacing w:before="220"/>
        <w:ind w:firstLine="540"/>
        <w:jc w:val="both"/>
      </w:pPr>
      <w:bookmarkStart w:id="166" w:name="P1221"/>
      <w:bookmarkEnd w:id="166"/>
      <w:r>
        <w:t>в) для оплаты части стоимости строительства или реконструкции жилого помещения, выполняемых по договору подряда;</w:t>
      </w:r>
    </w:p>
    <w:p w:rsidR="003857B6" w:rsidRDefault="003857B6">
      <w:pPr>
        <w:pStyle w:val="ConsPlusNormal"/>
        <w:spacing w:before="220"/>
        <w:ind w:firstLine="540"/>
        <w:jc w:val="both"/>
      </w:pPr>
      <w:r>
        <w:t xml:space="preserve">г) утратил силу. - </w:t>
      </w:r>
      <w:hyperlink r:id="rId364">
        <w:r>
          <w:rPr>
            <w:color w:val="0000FF"/>
          </w:rPr>
          <w:t>Постановление</w:t>
        </w:r>
      </w:hyperlink>
      <w:r>
        <w:t xml:space="preserve"> Правительства Пензенской обл. от 18.12.2019 N 814-пП;</w:t>
      </w:r>
    </w:p>
    <w:p w:rsidR="003857B6" w:rsidRDefault="003857B6">
      <w:pPr>
        <w:pStyle w:val="ConsPlusNormal"/>
        <w:spacing w:before="220"/>
        <w:ind w:firstLine="540"/>
        <w:jc w:val="both"/>
      </w:pPr>
      <w:r>
        <w:t>д) для оплаты платежа в счет уплаты вступительного взноса и (или) паевого взноса (в случае если семья (члены семьи) является членом жилищного, жилищно-строительного, жилищного накопительного кооператива);</w:t>
      </w:r>
    </w:p>
    <w:p w:rsidR="003857B6" w:rsidRDefault="003857B6">
      <w:pPr>
        <w:pStyle w:val="ConsPlusNormal"/>
        <w:spacing w:before="220"/>
        <w:ind w:firstLine="540"/>
        <w:jc w:val="both"/>
      </w:pPr>
      <w:bookmarkStart w:id="167" w:name="P1224"/>
      <w:bookmarkEnd w:id="167"/>
      <w:r>
        <w:t>е) для уплаты цены договора участия в долевом строительстве, который предусматривает в качестве объекта долевого строительства жилое помещение, путем внесения соответствующих средств на счет эскроу;</w:t>
      </w:r>
    </w:p>
    <w:p w:rsidR="003857B6" w:rsidRDefault="003857B6">
      <w:pPr>
        <w:pStyle w:val="ConsPlusNormal"/>
        <w:spacing w:before="220"/>
        <w:ind w:firstLine="540"/>
        <w:jc w:val="both"/>
      </w:pPr>
      <w:r>
        <w:t xml:space="preserve">ж) для оплаты первоначального взноса при получении ипотечного жилищного кредита (ипотечного жилищного займа) на цели, указанные в </w:t>
      </w:r>
      <w:hyperlink w:anchor="P1219">
        <w:r>
          <w:rPr>
            <w:color w:val="0000FF"/>
          </w:rPr>
          <w:t>подпунктах "а"</w:t>
        </w:r>
      </w:hyperlink>
      <w:r>
        <w:t xml:space="preserve">, </w:t>
      </w:r>
      <w:hyperlink w:anchor="P1220">
        <w:r>
          <w:rPr>
            <w:color w:val="0000FF"/>
          </w:rPr>
          <w:t>"б"</w:t>
        </w:r>
      </w:hyperlink>
      <w:r>
        <w:t xml:space="preserve">, </w:t>
      </w:r>
      <w:hyperlink w:anchor="P1221">
        <w:r>
          <w:rPr>
            <w:color w:val="0000FF"/>
          </w:rPr>
          <w:t>"в"</w:t>
        </w:r>
      </w:hyperlink>
      <w:r>
        <w:t xml:space="preserve">, </w:t>
      </w:r>
      <w:hyperlink w:anchor="P1224">
        <w:r>
          <w:rPr>
            <w:color w:val="0000FF"/>
          </w:rPr>
          <w:t>"е" пункта 4</w:t>
        </w:r>
      </w:hyperlink>
      <w:r>
        <w:t xml:space="preserve"> настоящего Порядка;</w:t>
      </w:r>
    </w:p>
    <w:p w:rsidR="003857B6" w:rsidRDefault="003857B6">
      <w:pPr>
        <w:pStyle w:val="ConsPlusNormal"/>
        <w:jc w:val="both"/>
      </w:pPr>
      <w:r>
        <w:t xml:space="preserve">(в ред. </w:t>
      </w:r>
      <w:hyperlink r:id="rId365">
        <w:r>
          <w:rPr>
            <w:color w:val="0000FF"/>
          </w:rPr>
          <w:t>Постановления</w:t>
        </w:r>
      </w:hyperlink>
      <w:r>
        <w:t xml:space="preserve"> Правительства Пензенской обл. от 19.06.2020 N 414-пП)</w:t>
      </w:r>
    </w:p>
    <w:p w:rsidR="003857B6" w:rsidRDefault="003857B6">
      <w:pPr>
        <w:pStyle w:val="ConsPlusNormal"/>
        <w:spacing w:before="220"/>
        <w:ind w:firstLine="540"/>
        <w:jc w:val="both"/>
      </w:pPr>
      <w:r>
        <w:t xml:space="preserve">з) для погашения основного долга и уплаты процентов по ипотечному жилищному кредиту (ипотечному жилищному займу), для погашения ранее предоставленного ипотечного жилищного кредита (ипотечного жилищного займа) на цели, указанные в </w:t>
      </w:r>
      <w:hyperlink w:anchor="P1219">
        <w:r>
          <w:rPr>
            <w:color w:val="0000FF"/>
          </w:rPr>
          <w:t>подпунктах "а"</w:t>
        </w:r>
      </w:hyperlink>
      <w:r>
        <w:t xml:space="preserve">, </w:t>
      </w:r>
      <w:hyperlink w:anchor="P1220">
        <w:r>
          <w:rPr>
            <w:color w:val="0000FF"/>
          </w:rPr>
          <w:t>"б"</w:t>
        </w:r>
      </w:hyperlink>
      <w:r>
        <w:t xml:space="preserve">, </w:t>
      </w:r>
      <w:hyperlink w:anchor="P1221">
        <w:r>
          <w:rPr>
            <w:color w:val="0000FF"/>
          </w:rPr>
          <w:t>"в"</w:t>
        </w:r>
      </w:hyperlink>
      <w:r>
        <w:t xml:space="preserve">, </w:t>
      </w:r>
      <w:hyperlink w:anchor="P1224">
        <w:r>
          <w:rPr>
            <w:color w:val="0000FF"/>
          </w:rPr>
          <w:t>"е" пункта 4</w:t>
        </w:r>
      </w:hyperlink>
      <w:r>
        <w:t xml:space="preserve"> настоящего Порядка;</w:t>
      </w:r>
    </w:p>
    <w:p w:rsidR="003857B6" w:rsidRDefault="003857B6">
      <w:pPr>
        <w:pStyle w:val="ConsPlusNormal"/>
        <w:jc w:val="both"/>
      </w:pPr>
      <w:r>
        <w:lastRenderedPageBreak/>
        <w:t xml:space="preserve">(в ред. </w:t>
      </w:r>
      <w:hyperlink r:id="rId366">
        <w:r>
          <w:rPr>
            <w:color w:val="0000FF"/>
          </w:rPr>
          <w:t>Постановления</w:t>
        </w:r>
      </w:hyperlink>
      <w:r>
        <w:t xml:space="preserve"> Правительства Пензенской обл. от 19.06.2020 N 414-пП)</w:t>
      </w:r>
    </w:p>
    <w:p w:rsidR="003857B6" w:rsidRDefault="003857B6">
      <w:pPr>
        <w:pStyle w:val="ConsPlusNormal"/>
        <w:spacing w:before="220"/>
        <w:ind w:firstLine="540"/>
        <w:jc w:val="both"/>
      </w:pPr>
      <w:r>
        <w:t>Социальная выплата не может быть использована семьей на погашение штрафов, комиссий, пеней за просрочку исполнения обязательств по вышеуказанным кредитам или займам.</w:t>
      </w:r>
    </w:p>
    <w:p w:rsidR="003857B6" w:rsidRDefault="003857B6">
      <w:pPr>
        <w:pStyle w:val="ConsPlusNormal"/>
        <w:jc w:val="both"/>
      </w:pPr>
      <w:r>
        <w:t xml:space="preserve">(п. 4 в ред. </w:t>
      </w:r>
      <w:hyperlink r:id="rId367">
        <w:r>
          <w:rPr>
            <w:color w:val="0000FF"/>
          </w:rPr>
          <w:t>Постановления</w:t>
        </w:r>
      </w:hyperlink>
      <w:r>
        <w:t xml:space="preserve"> Правительства Пензенской обл. от 28.06.2019 N 374-пП)</w:t>
      </w:r>
    </w:p>
    <w:p w:rsidR="003857B6" w:rsidRDefault="003857B6">
      <w:pPr>
        <w:pStyle w:val="ConsPlusNormal"/>
        <w:spacing w:before="220"/>
        <w:ind w:firstLine="540"/>
        <w:jc w:val="both"/>
      </w:pPr>
      <w:r>
        <w:t>4.1. 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w:t>
      </w:r>
    </w:p>
    <w:p w:rsidR="003857B6" w:rsidRDefault="003857B6">
      <w:pPr>
        <w:pStyle w:val="ConsPlusNormal"/>
        <w:jc w:val="both"/>
      </w:pPr>
      <w:r>
        <w:t xml:space="preserve">(п. 4.1 введен </w:t>
      </w:r>
      <w:hyperlink r:id="rId368">
        <w:r>
          <w:rPr>
            <w:color w:val="0000FF"/>
          </w:rPr>
          <w:t>Постановлением</w:t>
        </w:r>
      </w:hyperlink>
      <w:r>
        <w:t xml:space="preserve"> Правительства Пензенской обл. от 18.12.2019 N 814-пП)</w:t>
      </w:r>
    </w:p>
    <w:p w:rsidR="003857B6" w:rsidRDefault="003857B6">
      <w:pPr>
        <w:pStyle w:val="ConsPlusNormal"/>
        <w:spacing w:before="220"/>
        <w:ind w:firstLine="540"/>
        <w:jc w:val="both"/>
      </w:pPr>
      <w:r>
        <w:t xml:space="preserve">5. Многодетные семьи, получившие социальные выплаты на приобретение, строительство, капитальный ремонт или реконструкцию жилого помещения в размере 10000 рублей на каждого несовершеннолетнего ребенка в рамках </w:t>
      </w:r>
      <w:hyperlink r:id="rId369">
        <w:r>
          <w:rPr>
            <w:color w:val="0000FF"/>
          </w:rPr>
          <w:t>подпрограммы</w:t>
        </w:r>
      </w:hyperlink>
      <w:r>
        <w:t xml:space="preserve"> "Социальная поддержка многодетных семей по улучшению жилищных условий" на 2011 - 2015 годы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утвержденной постановлением Правительства Пензенской области от 10.12.2009 N 953-пП "Об утверждении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(с последующими изменениями), а также в рамках долгосрочной целевой </w:t>
      </w:r>
      <w:hyperlink r:id="rId370">
        <w:r>
          <w:rPr>
            <w:color w:val="0000FF"/>
          </w:rPr>
          <w:t>программы</w:t>
        </w:r>
      </w:hyperlink>
      <w:r>
        <w:t xml:space="preserve"> Пензенской области "Социальная поддержка многодетных семей по улучшению жилищных условий" на 2009 - 2012 годы, утвержденной постановлением Правительства Пензенской области от 20.10.2008 N 679-пП "Об утверждении долгосрочной целевой программы Пензенской области "Социальная поддержка многодетных семей по улучшению жилищных условий" на 2009 - 2012 годы" (с последующими изменениями), имеют право на получение социальной выплаты, указанной в </w:t>
      </w:r>
      <w:hyperlink w:anchor="P1217">
        <w:r>
          <w:rPr>
            <w:color w:val="0000FF"/>
          </w:rPr>
          <w:t>пункте 3</w:t>
        </w:r>
      </w:hyperlink>
      <w:r>
        <w:t xml:space="preserve"> настоящего Порядка, при соответствии условиям, указанным в </w:t>
      </w:r>
      <w:hyperlink w:anchor="P1187">
        <w:r>
          <w:rPr>
            <w:color w:val="0000FF"/>
          </w:rPr>
          <w:t>пункте 2</w:t>
        </w:r>
      </w:hyperlink>
      <w:r>
        <w:t xml:space="preserve"> настоящего Порядка.</w:t>
      </w:r>
    </w:p>
    <w:p w:rsidR="003857B6" w:rsidRDefault="003857B6">
      <w:pPr>
        <w:pStyle w:val="ConsPlusNormal"/>
        <w:spacing w:before="220"/>
        <w:ind w:firstLine="540"/>
        <w:jc w:val="both"/>
      </w:pPr>
      <w:r>
        <w:t xml:space="preserve">6. Многодетным семьям, реализовавшим право на социальную выплату, указанную в </w:t>
      </w:r>
      <w:hyperlink w:anchor="P1217">
        <w:r>
          <w:rPr>
            <w:color w:val="0000FF"/>
          </w:rPr>
          <w:t>пункте 3</w:t>
        </w:r>
      </w:hyperlink>
      <w:r>
        <w:t xml:space="preserve"> настоящего Порядка, повторное предоставление государственной поддержки при улучшении жилищных условий за счет средств бюджета Пензенской области не допускается, за исключением государственной поддержки при улучшении жилищных условий, осуществляемой в порядке софинансирования из федерального бюджета.</w:t>
      </w:r>
    </w:p>
    <w:p w:rsidR="003857B6" w:rsidRDefault="003857B6">
      <w:pPr>
        <w:pStyle w:val="ConsPlusNormal"/>
        <w:jc w:val="both"/>
      </w:pPr>
    </w:p>
    <w:p w:rsidR="003857B6" w:rsidRDefault="003857B6">
      <w:pPr>
        <w:pStyle w:val="ConsPlusTitle"/>
        <w:jc w:val="center"/>
        <w:outlineLvl w:val="1"/>
      </w:pPr>
      <w:r>
        <w:t>II. Порядок включения многодетных семей в реестр</w:t>
      </w:r>
    </w:p>
    <w:p w:rsidR="003857B6" w:rsidRDefault="003857B6">
      <w:pPr>
        <w:pStyle w:val="ConsPlusTitle"/>
        <w:jc w:val="center"/>
      </w:pPr>
      <w:r>
        <w:t>претендентов на получение социальных выплат</w:t>
      </w:r>
    </w:p>
    <w:p w:rsidR="003857B6" w:rsidRDefault="003857B6">
      <w:pPr>
        <w:pStyle w:val="ConsPlusNormal"/>
        <w:jc w:val="both"/>
      </w:pPr>
    </w:p>
    <w:p w:rsidR="003857B6" w:rsidRDefault="003857B6">
      <w:pPr>
        <w:pStyle w:val="ConsPlusNormal"/>
        <w:ind w:firstLine="540"/>
        <w:jc w:val="both"/>
      </w:pPr>
      <w:r>
        <w:t>7. Учетные дела многодетных семей, имеющих намерение получить социальную выплату, должны содержать следующие документы:</w:t>
      </w:r>
    </w:p>
    <w:p w:rsidR="003857B6" w:rsidRDefault="003857B6">
      <w:pPr>
        <w:pStyle w:val="ConsPlusNormal"/>
        <w:spacing w:before="220"/>
        <w:ind w:firstLine="540"/>
        <w:jc w:val="both"/>
      </w:pPr>
      <w:bookmarkStart w:id="168" w:name="P1240"/>
      <w:bookmarkEnd w:id="168"/>
      <w:r>
        <w:t>1) заявление на получение социальной выплаты по форме, утвержденной Уполномоченным органом;</w:t>
      </w:r>
    </w:p>
    <w:p w:rsidR="003857B6" w:rsidRDefault="003857B6">
      <w:pPr>
        <w:pStyle w:val="ConsPlusNormal"/>
        <w:spacing w:before="220"/>
        <w:ind w:firstLine="540"/>
        <w:jc w:val="both"/>
      </w:pPr>
      <w:bookmarkStart w:id="169" w:name="P1241"/>
      <w:bookmarkEnd w:id="169"/>
      <w:r>
        <w:t>2) согласие на обработку персональных данных членов семьи. Согласие на обработку персональных данных несовершеннолетних лиц подписывают их законные представители;</w:t>
      </w:r>
    </w:p>
    <w:p w:rsidR="003857B6" w:rsidRDefault="003857B6">
      <w:pPr>
        <w:pStyle w:val="ConsPlusNormal"/>
        <w:spacing w:before="220"/>
        <w:ind w:firstLine="540"/>
        <w:jc w:val="both"/>
      </w:pPr>
      <w:bookmarkStart w:id="170" w:name="P1242"/>
      <w:bookmarkEnd w:id="170"/>
      <w:r>
        <w:t>3) копии документов, удостоверяющих личности каждого члена семьи;</w:t>
      </w:r>
    </w:p>
    <w:p w:rsidR="003857B6" w:rsidRDefault="003857B6">
      <w:pPr>
        <w:pStyle w:val="ConsPlusNormal"/>
        <w:spacing w:before="220"/>
        <w:ind w:firstLine="540"/>
        <w:jc w:val="both"/>
      </w:pPr>
      <w:bookmarkStart w:id="171" w:name="P1243"/>
      <w:bookmarkEnd w:id="171"/>
      <w:r>
        <w:t>4) справка из органов опеки и попечительства, подтверждающая, что родители не лишены родительских прав;</w:t>
      </w:r>
    </w:p>
    <w:p w:rsidR="003857B6" w:rsidRDefault="003857B6">
      <w:pPr>
        <w:pStyle w:val="ConsPlusNormal"/>
        <w:spacing w:before="220"/>
        <w:ind w:firstLine="540"/>
        <w:jc w:val="both"/>
      </w:pPr>
      <w:r>
        <w:t>5) справка из органов опеки и попечительства, подтверждающая, что в отношении усыновленных (удочеренных) несовершеннолетних детей не отменено усыновление (удочерение);</w:t>
      </w:r>
    </w:p>
    <w:p w:rsidR="003857B6" w:rsidRDefault="003857B6">
      <w:pPr>
        <w:pStyle w:val="ConsPlusNormal"/>
        <w:spacing w:before="220"/>
        <w:ind w:firstLine="540"/>
        <w:jc w:val="both"/>
      </w:pPr>
      <w:bookmarkStart w:id="172" w:name="P1245"/>
      <w:bookmarkEnd w:id="172"/>
      <w:r>
        <w:lastRenderedPageBreak/>
        <w:t>6) документ, содержащий сведения об инвалидности (для многодетных семей, имеющих ребенка-инвалида);</w:t>
      </w:r>
    </w:p>
    <w:p w:rsidR="003857B6" w:rsidRDefault="003857B6">
      <w:pPr>
        <w:pStyle w:val="ConsPlusNormal"/>
        <w:jc w:val="both"/>
      </w:pPr>
      <w:r>
        <w:t xml:space="preserve">(пп. 6 в ред. </w:t>
      </w:r>
      <w:hyperlink r:id="rId371">
        <w:r>
          <w:rPr>
            <w:color w:val="0000FF"/>
          </w:rPr>
          <w:t>Постановления</w:t>
        </w:r>
      </w:hyperlink>
      <w:r>
        <w:t xml:space="preserve"> Правительства Пензенской обл. от 18.12.2019 N 814-пП)</w:t>
      </w:r>
    </w:p>
    <w:p w:rsidR="003857B6" w:rsidRDefault="003857B6">
      <w:pPr>
        <w:pStyle w:val="ConsPlusNormal"/>
        <w:spacing w:before="220"/>
        <w:ind w:firstLine="540"/>
        <w:jc w:val="both"/>
      </w:pPr>
      <w:r>
        <w:t>7) копии документов, подтверждающих родственные отношения членов семьи, претендующей на получение социальной выплаты в соответствии с настоящим Порядком, с гражданами, проживающими совместно с ними:</w:t>
      </w:r>
    </w:p>
    <w:p w:rsidR="003857B6" w:rsidRDefault="003857B6">
      <w:pPr>
        <w:pStyle w:val="ConsPlusNormal"/>
        <w:spacing w:before="220"/>
        <w:ind w:firstLine="540"/>
        <w:jc w:val="both"/>
      </w:pPr>
      <w:bookmarkStart w:id="173" w:name="P1248"/>
      <w:bookmarkEnd w:id="173"/>
      <w:r>
        <w:t>7.1) документы (справки), содержащие сведения о государственной регистрации актов гражданского состояния (рождение, установление отцовства, заключение брака), выданные органами записи актов гражданского состояния или консульскими учреждениями Российской Федерации;</w:t>
      </w:r>
    </w:p>
    <w:p w:rsidR="003857B6" w:rsidRDefault="003857B6">
      <w:pPr>
        <w:pStyle w:val="ConsPlusNormal"/>
        <w:jc w:val="both"/>
      </w:pPr>
      <w:r>
        <w:t xml:space="preserve">(пп. 7.1 в ред. </w:t>
      </w:r>
      <w:hyperlink r:id="rId372">
        <w:r>
          <w:rPr>
            <w:color w:val="0000FF"/>
          </w:rPr>
          <w:t>Постановления</w:t>
        </w:r>
      </w:hyperlink>
      <w:r>
        <w:t xml:space="preserve"> Правительства Пензенской обл. от 20.09.2021 N 616-пП)</w:t>
      </w:r>
    </w:p>
    <w:p w:rsidR="003857B6" w:rsidRDefault="003857B6">
      <w:pPr>
        <w:pStyle w:val="ConsPlusNormal"/>
        <w:spacing w:before="220"/>
        <w:ind w:firstLine="540"/>
        <w:jc w:val="both"/>
      </w:pPr>
      <w:bookmarkStart w:id="174" w:name="P1250"/>
      <w:bookmarkEnd w:id="174"/>
      <w:r>
        <w:t>7.2) решения судов об установлении родственных отношений;</w:t>
      </w:r>
    </w:p>
    <w:p w:rsidR="003857B6" w:rsidRDefault="003857B6">
      <w:pPr>
        <w:pStyle w:val="ConsPlusNormal"/>
        <w:spacing w:before="220"/>
        <w:ind w:firstLine="540"/>
        <w:jc w:val="both"/>
      </w:pPr>
      <w:bookmarkStart w:id="175" w:name="P1251"/>
      <w:bookmarkEnd w:id="175"/>
      <w:r>
        <w:t>8) копии свидетельств об усыновлении, выданные органами записи актов гражданского состояния или консульскими учреждениями Российской Федерации;</w:t>
      </w:r>
    </w:p>
    <w:p w:rsidR="003857B6" w:rsidRDefault="003857B6">
      <w:pPr>
        <w:pStyle w:val="ConsPlusNormal"/>
        <w:spacing w:before="220"/>
        <w:ind w:firstLine="540"/>
        <w:jc w:val="both"/>
      </w:pPr>
      <w:bookmarkStart w:id="176" w:name="P1252"/>
      <w:bookmarkEnd w:id="176"/>
      <w:r>
        <w:t>9) копии свидетельств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3857B6" w:rsidRDefault="003857B6">
      <w:pPr>
        <w:pStyle w:val="ConsPlusNormal"/>
        <w:spacing w:before="220"/>
        <w:ind w:firstLine="540"/>
        <w:jc w:val="both"/>
      </w:pPr>
      <w:bookmarkStart w:id="177" w:name="P1253"/>
      <w:bookmarkEnd w:id="177"/>
      <w:r>
        <w:t>10) документы (справки), содержащие сведения о семье (членах семьи), зарегистрированных по месту жительства в жилом помещении совместно с семьей (членами семьи) (в случае если семья и члены семьи зарегистрированы в разных жилых помещениях, представляются по каждому жилому помещению);</w:t>
      </w:r>
    </w:p>
    <w:p w:rsidR="003857B6" w:rsidRDefault="003857B6">
      <w:pPr>
        <w:pStyle w:val="ConsPlusNormal"/>
        <w:spacing w:before="220"/>
        <w:ind w:firstLine="540"/>
        <w:jc w:val="both"/>
      </w:pPr>
      <w:r>
        <w:t>11) документы, подтверждающие наличие либо отсутствие у членов семьи жилья, принадлежащего на праве собственности;</w:t>
      </w:r>
    </w:p>
    <w:p w:rsidR="003857B6" w:rsidRDefault="003857B6">
      <w:pPr>
        <w:pStyle w:val="ConsPlusNormal"/>
        <w:spacing w:before="220"/>
        <w:ind w:firstLine="540"/>
        <w:jc w:val="both"/>
      </w:pPr>
      <w:r>
        <w:t>12) документы, содержащие сведения о собственнике и общей площади жилого помещения по месту проживания каждого члена семьи (в случае если семья (члены семьи) зарегистрированы в разных жилых помещениях, указанные документы представляются на каждое жилое помещение);</w:t>
      </w:r>
    </w:p>
    <w:p w:rsidR="003857B6" w:rsidRDefault="003857B6">
      <w:pPr>
        <w:pStyle w:val="ConsPlusNormal"/>
        <w:spacing w:before="220"/>
        <w:ind w:firstLine="540"/>
        <w:jc w:val="both"/>
      </w:pPr>
      <w:r>
        <w:t>13) документ, подтверждающий регистрацию в системе индивидуального (персонифицированного) учета (ИПУ каждого члена семьи);</w:t>
      </w:r>
    </w:p>
    <w:p w:rsidR="003857B6" w:rsidRDefault="003857B6">
      <w:pPr>
        <w:pStyle w:val="ConsPlusNormal"/>
        <w:jc w:val="both"/>
      </w:pPr>
      <w:r>
        <w:t xml:space="preserve">(пп. 13 в ред. </w:t>
      </w:r>
      <w:hyperlink r:id="rId373">
        <w:r>
          <w:rPr>
            <w:color w:val="0000FF"/>
          </w:rPr>
          <w:t>Постановления</w:t>
        </w:r>
      </w:hyperlink>
      <w:r>
        <w:t xml:space="preserve"> Правительства Пензенской обл. от 28.06.2019 N 374-пП)</w:t>
      </w:r>
    </w:p>
    <w:p w:rsidR="003857B6" w:rsidRDefault="003857B6">
      <w:pPr>
        <w:pStyle w:val="ConsPlusNormal"/>
        <w:spacing w:before="220"/>
        <w:ind w:firstLine="540"/>
        <w:jc w:val="both"/>
      </w:pPr>
      <w:bookmarkStart w:id="178" w:name="P1258"/>
      <w:bookmarkEnd w:id="178"/>
      <w:r>
        <w:t>14) справка (либо сведения) о нереализованном (реализованном) праве семьей (членами семьи) на улучшение жилищных условий или обеспечение жилым помещением с использованием социальной выплаты или субсидии, предоставленных за счет средств бюджета Пензенской области, за исключением государственной поддержки при улучшении жилищных условий, осуществляемой в порядке софинансирования из федерального бюджета;</w:t>
      </w:r>
    </w:p>
    <w:p w:rsidR="003857B6" w:rsidRDefault="003857B6">
      <w:pPr>
        <w:pStyle w:val="ConsPlusNormal"/>
        <w:spacing w:before="220"/>
        <w:ind w:firstLine="540"/>
        <w:jc w:val="both"/>
      </w:pPr>
      <w:bookmarkStart w:id="179" w:name="P1259"/>
      <w:bookmarkEnd w:id="179"/>
      <w:r>
        <w:t>15) копия судебного постановления об установлении места проживания заявителя и членов его семьи - в случае отсутствия иных документов и сведений, подтверждающих место их проживания.</w:t>
      </w:r>
    </w:p>
    <w:p w:rsidR="003857B6" w:rsidRDefault="003857B6">
      <w:pPr>
        <w:pStyle w:val="ConsPlusNormal"/>
        <w:jc w:val="both"/>
      </w:pPr>
      <w:r>
        <w:t xml:space="preserve">(пп. 15 введен </w:t>
      </w:r>
      <w:hyperlink r:id="rId374">
        <w:r>
          <w:rPr>
            <w:color w:val="0000FF"/>
          </w:rPr>
          <w:t>Постановлением</w:t>
        </w:r>
      </w:hyperlink>
      <w:r>
        <w:t xml:space="preserve"> Правительства Пензенской обл. от 01.04.2019 N 195-пП)</w:t>
      </w:r>
    </w:p>
    <w:p w:rsidR="003857B6" w:rsidRDefault="003857B6">
      <w:pPr>
        <w:pStyle w:val="ConsPlusNormal"/>
        <w:spacing w:before="220"/>
        <w:ind w:firstLine="540"/>
        <w:jc w:val="both"/>
      </w:pPr>
      <w:bookmarkStart w:id="180" w:name="P1261"/>
      <w:bookmarkEnd w:id="180"/>
      <w:r>
        <w:t xml:space="preserve">16) решение органа местного самоуправления о признании жилого помещения муниципального и частного жилищного фонда непригодным для проживания (в случае, если семья (члены семьи) проживают либо имеют в собственности жилые помещения, признанные в </w:t>
      </w:r>
      <w:r>
        <w:lastRenderedPageBreak/>
        <w:t>установленном порядке непригодными для проживания).</w:t>
      </w:r>
    </w:p>
    <w:p w:rsidR="003857B6" w:rsidRDefault="003857B6">
      <w:pPr>
        <w:pStyle w:val="ConsPlusNormal"/>
        <w:jc w:val="both"/>
      </w:pPr>
      <w:r>
        <w:t xml:space="preserve">(пп. 16 введен </w:t>
      </w:r>
      <w:hyperlink r:id="rId375">
        <w:r>
          <w:rPr>
            <w:color w:val="0000FF"/>
          </w:rPr>
          <w:t>Постановлением</w:t>
        </w:r>
      </w:hyperlink>
      <w:r>
        <w:t xml:space="preserve"> Правительства Пензенской обл. от 26.05.2021 N 287-пП)</w:t>
      </w:r>
    </w:p>
    <w:p w:rsidR="003857B6" w:rsidRDefault="003857B6">
      <w:pPr>
        <w:pStyle w:val="ConsPlusNormal"/>
        <w:spacing w:before="220"/>
        <w:ind w:firstLine="540"/>
        <w:jc w:val="both"/>
      </w:pPr>
      <w:bookmarkStart w:id="181" w:name="P1263"/>
      <w:bookmarkEnd w:id="181"/>
      <w:r>
        <w:t>17) документ о сумме остатка долга, выданный кредитной организацией (займодателем), заключившей с заявителем (членами семьи заявителя) договор ипотечного жилищного кредита (займа) (представляется в случае, если члены семьи являются плательщиками ипотечного жилищного кредита (займа))</w:t>
      </w:r>
    </w:p>
    <w:p w:rsidR="003857B6" w:rsidRDefault="003857B6">
      <w:pPr>
        <w:pStyle w:val="ConsPlusNormal"/>
        <w:jc w:val="both"/>
      </w:pPr>
      <w:r>
        <w:t xml:space="preserve">(пп. 17 введен </w:t>
      </w:r>
      <w:hyperlink r:id="rId376">
        <w:r>
          <w:rPr>
            <w:color w:val="0000FF"/>
          </w:rPr>
          <w:t>Постановлением</w:t>
        </w:r>
      </w:hyperlink>
      <w:r>
        <w:t xml:space="preserve"> Правительства Пензенской обл. от 28.04.2022 N 333-пП)</w:t>
      </w:r>
    </w:p>
    <w:p w:rsidR="003857B6" w:rsidRDefault="003857B6">
      <w:pPr>
        <w:pStyle w:val="ConsPlusNormal"/>
        <w:jc w:val="both"/>
      </w:pPr>
      <w:r>
        <w:t xml:space="preserve">(п. 7 в ред. </w:t>
      </w:r>
      <w:hyperlink r:id="rId377">
        <w:r>
          <w:rPr>
            <w:color w:val="0000FF"/>
          </w:rPr>
          <w:t>Постановления</w:t>
        </w:r>
      </w:hyperlink>
      <w:r>
        <w:t xml:space="preserve"> Правительства Пензенской обл. от 06.09.2018 N 470-пП)</w:t>
      </w:r>
    </w:p>
    <w:p w:rsidR="003857B6" w:rsidRDefault="003857B6">
      <w:pPr>
        <w:pStyle w:val="ConsPlusNormal"/>
        <w:spacing w:before="220"/>
        <w:ind w:firstLine="540"/>
        <w:jc w:val="both"/>
      </w:pPr>
      <w:bookmarkStart w:id="182" w:name="P1266"/>
      <w:bookmarkEnd w:id="182"/>
      <w:r>
        <w:t xml:space="preserve">8. Для включения в реестр многодетная семья (члены семьи) представляет в орган местного самоуправления по месту жительства документы (оригиналы и их копии), указанные в </w:t>
      </w:r>
      <w:hyperlink w:anchor="P1240">
        <w:r>
          <w:rPr>
            <w:color w:val="0000FF"/>
          </w:rPr>
          <w:t>подпунктах 1</w:t>
        </w:r>
      </w:hyperlink>
      <w:r>
        <w:t xml:space="preserve">), </w:t>
      </w:r>
      <w:hyperlink w:anchor="P1241">
        <w:r>
          <w:rPr>
            <w:color w:val="0000FF"/>
          </w:rPr>
          <w:t>2</w:t>
        </w:r>
      </w:hyperlink>
      <w:r>
        <w:t xml:space="preserve">), </w:t>
      </w:r>
      <w:hyperlink w:anchor="P1242">
        <w:r>
          <w:rPr>
            <w:color w:val="0000FF"/>
          </w:rPr>
          <w:t>3</w:t>
        </w:r>
      </w:hyperlink>
      <w:r>
        <w:t xml:space="preserve">), </w:t>
      </w:r>
      <w:hyperlink w:anchor="P1250">
        <w:r>
          <w:rPr>
            <w:color w:val="0000FF"/>
          </w:rPr>
          <w:t>7.2</w:t>
        </w:r>
      </w:hyperlink>
      <w:r>
        <w:t xml:space="preserve">), </w:t>
      </w:r>
      <w:hyperlink w:anchor="P1251">
        <w:r>
          <w:rPr>
            <w:color w:val="0000FF"/>
          </w:rPr>
          <w:t>8</w:t>
        </w:r>
      </w:hyperlink>
      <w:r>
        <w:t xml:space="preserve">), </w:t>
      </w:r>
      <w:hyperlink w:anchor="P1252">
        <w:r>
          <w:rPr>
            <w:color w:val="0000FF"/>
          </w:rPr>
          <w:t>9</w:t>
        </w:r>
      </w:hyperlink>
      <w:r>
        <w:t xml:space="preserve">), </w:t>
      </w:r>
      <w:hyperlink w:anchor="P1259">
        <w:r>
          <w:rPr>
            <w:color w:val="0000FF"/>
          </w:rPr>
          <w:t>15</w:t>
        </w:r>
      </w:hyperlink>
      <w:r>
        <w:t xml:space="preserve">), </w:t>
      </w:r>
      <w:hyperlink w:anchor="P1263">
        <w:r>
          <w:rPr>
            <w:color w:val="0000FF"/>
          </w:rPr>
          <w:t>17) пункта 7</w:t>
        </w:r>
      </w:hyperlink>
      <w:r>
        <w:t xml:space="preserve"> настоящего Порядка.</w:t>
      </w:r>
    </w:p>
    <w:p w:rsidR="003857B6" w:rsidRDefault="003857B6">
      <w:pPr>
        <w:pStyle w:val="ConsPlusNormal"/>
        <w:jc w:val="both"/>
      </w:pPr>
      <w:r>
        <w:t xml:space="preserve">(п. 8 в ред. </w:t>
      </w:r>
      <w:hyperlink r:id="rId378">
        <w:r>
          <w:rPr>
            <w:color w:val="0000FF"/>
          </w:rPr>
          <w:t>Постановления</w:t>
        </w:r>
      </w:hyperlink>
      <w:r>
        <w:t xml:space="preserve"> Правительства Пензенской обл. от 28.04.2022 N 333-пП)</w:t>
      </w:r>
    </w:p>
    <w:p w:rsidR="003857B6" w:rsidRDefault="003857B6">
      <w:pPr>
        <w:pStyle w:val="ConsPlusNormal"/>
        <w:spacing w:before="220"/>
        <w:ind w:firstLine="540"/>
        <w:jc w:val="both"/>
      </w:pPr>
      <w:r>
        <w:t>9. Принятые заявления подлежат регистрации в журнале учета заявлений, представленных многодетными семьями для получения социальной выплаты.</w:t>
      </w:r>
    </w:p>
    <w:p w:rsidR="003857B6" w:rsidRDefault="003857B6">
      <w:pPr>
        <w:pStyle w:val="ConsPlusNormal"/>
        <w:spacing w:before="220"/>
        <w:ind w:firstLine="540"/>
        <w:jc w:val="both"/>
      </w:pPr>
      <w:r>
        <w:t xml:space="preserve">10. Орган местного самоуправления, принявший документы, в установленном порядке в течение 5 рабочих дней истребует документы (либо сведения, содержащиеся в них), указанные в </w:t>
      </w:r>
      <w:hyperlink w:anchor="P1243">
        <w:r>
          <w:rPr>
            <w:color w:val="0000FF"/>
          </w:rPr>
          <w:t>подпунктах 4</w:t>
        </w:r>
      </w:hyperlink>
      <w:r>
        <w:t xml:space="preserve">) - </w:t>
      </w:r>
      <w:hyperlink w:anchor="P1245">
        <w:r>
          <w:rPr>
            <w:color w:val="0000FF"/>
          </w:rPr>
          <w:t>6</w:t>
        </w:r>
      </w:hyperlink>
      <w:r>
        <w:t xml:space="preserve">), </w:t>
      </w:r>
      <w:hyperlink w:anchor="P1253">
        <w:r>
          <w:rPr>
            <w:color w:val="0000FF"/>
          </w:rPr>
          <w:t>10</w:t>
        </w:r>
      </w:hyperlink>
      <w:r>
        <w:t xml:space="preserve">) - </w:t>
      </w:r>
      <w:hyperlink w:anchor="P1258">
        <w:r>
          <w:rPr>
            <w:color w:val="0000FF"/>
          </w:rPr>
          <w:t>14) пункта 7</w:t>
        </w:r>
      </w:hyperlink>
      <w:r>
        <w:t xml:space="preserve"> настоящего Порядка, находящиеся в распоряжении органов государственной власти, органов местного самоуправления и подведомственных таким органам организаций, в случае если они не представлены заявителями по собственной инициативе.</w:t>
      </w:r>
    </w:p>
    <w:p w:rsidR="003857B6" w:rsidRDefault="003857B6">
      <w:pPr>
        <w:pStyle w:val="ConsPlusNormal"/>
        <w:jc w:val="both"/>
      </w:pPr>
      <w:r>
        <w:t xml:space="preserve">(в ред. Постановлений Правительства Пензенской обл. от 06.09.2018 </w:t>
      </w:r>
      <w:hyperlink r:id="rId379">
        <w:r>
          <w:rPr>
            <w:color w:val="0000FF"/>
          </w:rPr>
          <w:t>N 470-пП</w:t>
        </w:r>
      </w:hyperlink>
      <w:r>
        <w:t xml:space="preserve">, от 18.12.2019 </w:t>
      </w:r>
      <w:hyperlink r:id="rId380">
        <w:r>
          <w:rPr>
            <w:color w:val="0000FF"/>
          </w:rPr>
          <w:t>N 814-пП</w:t>
        </w:r>
      </w:hyperlink>
      <w:r>
        <w:t>)</w:t>
      </w:r>
    </w:p>
    <w:p w:rsidR="003857B6" w:rsidRDefault="003857B6">
      <w:pPr>
        <w:pStyle w:val="ConsPlusNormal"/>
        <w:spacing w:before="220"/>
        <w:ind w:firstLine="540"/>
        <w:jc w:val="both"/>
      </w:pPr>
      <w:r>
        <w:t xml:space="preserve">10.1. Орган местного самоуправления, принявший документы, в установленном порядке в течение 5 рабочих дней истребует документы (либо сведения, содержащиеся в них), указанные в </w:t>
      </w:r>
      <w:hyperlink w:anchor="P1243">
        <w:r>
          <w:rPr>
            <w:color w:val="0000FF"/>
          </w:rPr>
          <w:t>подпунктах 4</w:t>
        </w:r>
      </w:hyperlink>
      <w:r>
        <w:t xml:space="preserve"> - </w:t>
      </w:r>
      <w:hyperlink w:anchor="P1245">
        <w:r>
          <w:rPr>
            <w:color w:val="0000FF"/>
          </w:rPr>
          <w:t>6</w:t>
        </w:r>
      </w:hyperlink>
      <w:r>
        <w:t xml:space="preserve">, </w:t>
      </w:r>
      <w:hyperlink w:anchor="P1248">
        <w:r>
          <w:rPr>
            <w:color w:val="0000FF"/>
          </w:rPr>
          <w:t>7.1</w:t>
        </w:r>
      </w:hyperlink>
      <w:r>
        <w:t xml:space="preserve">, </w:t>
      </w:r>
      <w:hyperlink w:anchor="P1253">
        <w:r>
          <w:rPr>
            <w:color w:val="0000FF"/>
          </w:rPr>
          <w:t>10</w:t>
        </w:r>
      </w:hyperlink>
      <w:r>
        <w:t xml:space="preserve"> - </w:t>
      </w:r>
      <w:hyperlink w:anchor="P1258">
        <w:r>
          <w:rPr>
            <w:color w:val="0000FF"/>
          </w:rPr>
          <w:t>14</w:t>
        </w:r>
      </w:hyperlink>
      <w:r>
        <w:t xml:space="preserve">, </w:t>
      </w:r>
      <w:hyperlink w:anchor="P1261">
        <w:r>
          <w:rPr>
            <w:color w:val="0000FF"/>
          </w:rPr>
          <w:t>16 пункта 7</w:t>
        </w:r>
      </w:hyperlink>
      <w:r>
        <w:t xml:space="preserve"> настоящего Порядка, находящиеся в распоряжении органов государственной власти, органов местного самоуправления и подведомственных таким органам организаций, в случае если они не представлены заявителями по собственной инициативе.</w:t>
      </w:r>
    </w:p>
    <w:p w:rsidR="003857B6" w:rsidRDefault="003857B6">
      <w:pPr>
        <w:pStyle w:val="ConsPlusNormal"/>
        <w:jc w:val="both"/>
      </w:pPr>
      <w:r>
        <w:t xml:space="preserve">(п. 10.1 введен </w:t>
      </w:r>
      <w:hyperlink r:id="rId381">
        <w:r>
          <w:rPr>
            <w:color w:val="0000FF"/>
          </w:rPr>
          <w:t>Постановлением</w:t>
        </w:r>
      </w:hyperlink>
      <w:r>
        <w:t xml:space="preserve"> Правительства Пензенской обл. от 06.09.2018 N 470-пП; в ред. Постановлений Правительства Пензенской обл. от 18.12.2019 </w:t>
      </w:r>
      <w:hyperlink r:id="rId382">
        <w:r>
          <w:rPr>
            <w:color w:val="0000FF"/>
          </w:rPr>
          <w:t>N 814-пП</w:t>
        </w:r>
      </w:hyperlink>
      <w:r>
        <w:t xml:space="preserve">, от 26.05.2021 </w:t>
      </w:r>
      <w:hyperlink r:id="rId383">
        <w:r>
          <w:rPr>
            <w:color w:val="0000FF"/>
          </w:rPr>
          <w:t>N 287-пП</w:t>
        </w:r>
      </w:hyperlink>
      <w:r>
        <w:t>)</w:t>
      </w:r>
    </w:p>
    <w:p w:rsidR="003857B6" w:rsidRDefault="003857B6">
      <w:pPr>
        <w:pStyle w:val="ConsPlusNormal"/>
        <w:spacing w:before="220"/>
        <w:ind w:firstLine="540"/>
        <w:jc w:val="both"/>
      </w:pPr>
      <w:r>
        <w:t xml:space="preserve">11. Орган местного самоуправления в течение 15 рабочих дней с даты приема заявления и документов, указанных в </w:t>
      </w:r>
      <w:hyperlink w:anchor="P1266">
        <w:r>
          <w:rPr>
            <w:color w:val="0000FF"/>
          </w:rPr>
          <w:t>пункте 8</w:t>
        </w:r>
      </w:hyperlink>
      <w:r>
        <w:t xml:space="preserve"> настоящего Порядка, рассматривает их и принимает решение о включении многодетной семьи в реестр претендентов на получение социальных выплат (далее - реестр) либо об отказе во включении многодетной семьи в реестр.</w:t>
      </w:r>
    </w:p>
    <w:p w:rsidR="003857B6" w:rsidRDefault="003857B6">
      <w:pPr>
        <w:pStyle w:val="ConsPlusNormal"/>
        <w:jc w:val="both"/>
      </w:pPr>
      <w:r>
        <w:t xml:space="preserve">(в ред. </w:t>
      </w:r>
      <w:hyperlink r:id="rId384">
        <w:r>
          <w:rPr>
            <w:color w:val="0000FF"/>
          </w:rPr>
          <w:t>Постановления</w:t>
        </w:r>
      </w:hyperlink>
      <w:r>
        <w:t xml:space="preserve"> Правительства Пензенской обл. от 06.09.2018 N 470-пП)</w:t>
      </w:r>
    </w:p>
    <w:p w:rsidR="003857B6" w:rsidRDefault="003857B6">
      <w:pPr>
        <w:pStyle w:val="ConsPlusNormal"/>
        <w:spacing w:before="220"/>
        <w:ind w:firstLine="540"/>
        <w:jc w:val="both"/>
      </w:pPr>
      <w:r>
        <w:t xml:space="preserve">Многодетные семьи включаются в реестр в порядке очередности в соответствии с датами подачи заявлений и документов, указанных в </w:t>
      </w:r>
      <w:hyperlink w:anchor="P1266">
        <w:r>
          <w:rPr>
            <w:color w:val="0000FF"/>
          </w:rPr>
          <w:t>пункте 8</w:t>
        </w:r>
      </w:hyperlink>
      <w:r>
        <w:t xml:space="preserve"> настоящего Порядка.</w:t>
      </w:r>
    </w:p>
    <w:p w:rsidR="003857B6" w:rsidRDefault="003857B6">
      <w:pPr>
        <w:pStyle w:val="ConsPlusNormal"/>
        <w:spacing w:before="220"/>
        <w:ind w:firstLine="540"/>
        <w:jc w:val="both"/>
      </w:pPr>
      <w:r>
        <w:t xml:space="preserve">Граждане, указанные в </w:t>
      </w:r>
      <w:hyperlink w:anchor="P1187">
        <w:r>
          <w:rPr>
            <w:color w:val="0000FF"/>
          </w:rPr>
          <w:t>пункте 2</w:t>
        </w:r>
      </w:hyperlink>
      <w:r>
        <w:t xml:space="preserve"> настоящего Порядка и осуществляющие уход за ребенком-инвалидом в возрасте до 18 лет, включаются в реестр в первоочередном порядке.</w:t>
      </w:r>
    </w:p>
    <w:p w:rsidR="003857B6" w:rsidRDefault="003857B6">
      <w:pPr>
        <w:pStyle w:val="ConsPlusNormal"/>
        <w:jc w:val="both"/>
      </w:pPr>
      <w:r>
        <w:t xml:space="preserve">(абзац введен </w:t>
      </w:r>
      <w:hyperlink r:id="rId385">
        <w:r>
          <w:rPr>
            <w:color w:val="0000FF"/>
          </w:rPr>
          <w:t>Постановлением</w:t>
        </w:r>
      </w:hyperlink>
      <w:r>
        <w:t xml:space="preserve"> Правительства Пензенской обл. от 21.05.2014 N 341-пП)</w:t>
      </w:r>
    </w:p>
    <w:p w:rsidR="003857B6" w:rsidRDefault="003857B6">
      <w:pPr>
        <w:pStyle w:val="ConsPlusNormal"/>
        <w:spacing w:before="220"/>
        <w:ind w:firstLine="540"/>
        <w:jc w:val="both"/>
      </w:pPr>
      <w:r>
        <w:t xml:space="preserve">В случаях смерти одного из членов многодетной семьи, включенных в реестр, или объявления судом их умершими или безвестно отсутствующими члены многодетной семьи не подлежат исключению из реестра. Право на получение социальной выплаты сохраняется за членами многодетной семьи, включенными в реестр, в порядке очередности при условии нуждаемости многодетной семьи в жилом помещении в соответствии с </w:t>
      </w:r>
      <w:hyperlink w:anchor="P1187">
        <w:r>
          <w:rPr>
            <w:color w:val="0000FF"/>
          </w:rPr>
          <w:t>пунктом 2</w:t>
        </w:r>
      </w:hyperlink>
      <w:r>
        <w:t xml:space="preserve"> настоящего Порядка.</w:t>
      </w:r>
    </w:p>
    <w:p w:rsidR="003857B6" w:rsidRDefault="003857B6">
      <w:pPr>
        <w:pStyle w:val="ConsPlusNormal"/>
        <w:jc w:val="both"/>
      </w:pPr>
      <w:r>
        <w:t xml:space="preserve">(абзац введен </w:t>
      </w:r>
      <w:hyperlink r:id="rId386">
        <w:r>
          <w:rPr>
            <w:color w:val="0000FF"/>
          </w:rPr>
          <w:t>Постановлением</w:t>
        </w:r>
      </w:hyperlink>
      <w:r>
        <w:t xml:space="preserve"> Правительства Пензенской обл. от 28.06.2019 N 374-пП)</w:t>
      </w:r>
    </w:p>
    <w:p w:rsidR="003857B6" w:rsidRDefault="003857B6">
      <w:pPr>
        <w:pStyle w:val="ConsPlusNormal"/>
        <w:spacing w:before="220"/>
        <w:ind w:firstLine="540"/>
        <w:jc w:val="both"/>
      </w:pPr>
      <w:r>
        <w:lastRenderedPageBreak/>
        <w:t>12. Основанием для отказа во включении многодетной семьи в реестр являются:</w:t>
      </w:r>
    </w:p>
    <w:p w:rsidR="003857B6" w:rsidRDefault="003857B6">
      <w:pPr>
        <w:pStyle w:val="ConsPlusNormal"/>
        <w:spacing w:before="220"/>
        <w:ind w:firstLine="540"/>
        <w:jc w:val="both"/>
      </w:pPr>
      <w:r>
        <w:t xml:space="preserve">1) непредставление или неполное представление документов, указанных в </w:t>
      </w:r>
      <w:hyperlink w:anchor="P1266">
        <w:r>
          <w:rPr>
            <w:color w:val="0000FF"/>
          </w:rPr>
          <w:t>пункте 8</w:t>
        </w:r>
      </w:hyperlink>
      <w:r>
        <w:t xml:space="preserve"> настоящего Порядка;</w:t>
      </w:r>
    </w:p>
    <w:p w:rsidR="003857B6" w:rsidRDefault="003857B6">
      <w:pPr>
        <w:pStyle w:val="ConsPlusNormal"/>
        <w:spacing w:before="220"/>
        <w:ind w:firstLine="540"/>
        <w:jc w:val="both"/>
      </w:pPr>
      <w:r>
        <w:t xml:space="preserve">2) несоответствие многодетной семьи требованиям, установленным </w:t>
      </w:r>
      <w:hyperlink w:anchor="P1187">
        <w:r>
          <w:rPr>
            <w:color w:val="0000FF"/>
          </w:rPr>
          <w:t>пунктом 2</w:t>
        </w:r>
      </w:hyperlink>
      <w:r>
        <w:t xml:space="preserve"> настоящего Порядка;</w:t>
      </w:r>
    </w:p>
    <w:p w:rsidR="003857B6" w:rsidRDefault="003857B6">
      <w:pPr>
        <w:pStyle w:val="ConsPlusNormal"/>
        <w:spacing w:before="220"/>
        <w:ind w:firstLine="540"/>
        <w:jc w:val="both"/>
      </w:pPr>
      <w:r>
        <w:t xml:space="preserve">3) намеренное ухудшение своих жилищных условий семьей, имеющей намерение получить социальную выплату, действиями, указанными в </w:t>
      </w:r>
      <w:hyperlink w:anchor="P1205">
        <w:r>
          <w:rPr>
            <w:color w:val="0000FF"/>
          </w:rPr>
          <w:t>подпункте 2.3. пункта 2</w:t>
        </w:r>
      </w:hyperlink>
      <w:r>
        <w:t xml:space="preserve"> настоящего Порядка;</w:t>
      </w:r>
    </w:p>
    <w:p w:rsidR="003857B6" w:rsidRDefault="003857B6">
      <w:pPr>
        <w:pStyle w:val="ConsPlusNormal"/>
        <w:spacing w:before="220"/>
        <w:ind w:firstLine="540"/>
        <w:jc w:val="both"/>
      </w:pPr>
      <w:r>
        <w:t>При этом факты отчуждения многодетной семьей и (или) членами семьи жилых помещений или их частей подлежат учету в тех случаях, когда они повлияли на нуждаемость в жилом помещении.</w:t>
      </w:r>
    </w:p>
    <w:p w:rsidR="003857B6" w:rsidRDefault="003857B6">
      <w:pPr>
        <w:pStyle w:val="ConsPlusNormal"/>
        <w:jc w:val="both"/>
      </w:pPr>
      <w:r>
        <w:t xml:space="preserve">(абзац введен </w:t>
      </w:r>
      <w:hyperlink r:id="rId387">
        <w:r>
          <w:rPr>
            <w:color w:val="0000FF"/>
          </w:rPr>
          <w:t>Постановлением</w:t>
        </w:r>
      </w:hyperlink>
      <w:r>
        <w:t xml:space="preserve"> Правительства Пензенской обл. от 20.09.2021 N 616-пП)</w:t>
      </w:r>
    </w:p>
    <w:p w:rsidR="003857B6" w:rsidRDefault="003857B6">
      <w:pPr>
        <w:pStyle w:val="ConsPlusNormal"/>
        <w:spacing w:before="220"/>
        <w:ind w:firstLine="540"/>
        <w:jc w:val="both"/>
      </w:pPr>
      <w:r>
        <w:t>4) реализация многодетной семьей (членами семьи) права на улучшение жилищных условий или обеспечение жилым помещением с использованием социальной выплаты или субсидии, предоставленных за счет средств бюджета Пензенской области.</w:t>
      </w:r>
    </w:p>
    <w:p w:rsidR="003857B6" w:rsidRDefault="003857B6">
      <w:pPr>
        <w:pStyle w:val="ConsPlusNormal"/>
        <w:jc w:val="both"/>
      </w:pPr>
      <w:r>
        <w:t xml:space="preserve">(п. 12 в ред. </w:t>
      </w:r>
      <w:hyperlink r:id="rId388">
        <w:r>
          <w:rPr>
            <w:color w:val="0000FF"/>
          </w:rPr>
          <w:t>Постановления</w:t>
        </w:r>
      </w:hyperlink>
      <w:r>
        <w:t xml:space="preserve"> Правительства Пензенской обл. от 06.09.2018 N 470-пП)</w:t>
      </w:r>
    </w:p>
    <w:p w:rsidR="003857B6" w:rsidRDefault="003857B6">
      <w:pPr>
        <w:pStyle w:val="ConsPlusNormal"/>
        <w:spacing w:before="220"/>
        <w:ind w:firstLine="540"/>
        <w:jc w:val="both"/>
      </w:pPr>
      <w:r>
        <w:t xml:space="preserve">13. Многодетная семья, которой отказано во включении в реестр, может повторно обратиться с заявлением и документами согласно </w:t>
      </w:r>
      <w:hyperlink w:anchor="P1266">
        <w:r>
          <w:rPr>
            <w:color w:val="0000FF"/>
          </w:rPr>
          <w:t>пункту 8</w:t>
        </w:r>
      </w:hyperlink>
      <w:r>
        <w:t xml:space="preserve"> настоящего Порядка после устранения оснований для отказа.</w:t>
      </w:r>
    </w:p>
    <w:p w:rsidR="003857B6" w:rsidRDefault="003857B6">
      <w:pPr>
        <w:pStyle w:val="ConsPlusNormal"/>
        <w:spacing w:before="220"/>
        <w:ind w:firstLine="540"/>
        <w:jc w:val="both"/>
      </w:pPr>
      <w:r>
        <w:t>14. Решение о включении многодетной семьи в реестр либо об отказе во включении многодетной семьи в реестр утверждается актом уполномоченного органа местного самоуправления муниципального района или городского округа Пензенской области.</w:t>
      </w:r>
    </w:p>
    <w:p w:rsidR="003857B6" w:rsidRDefault="003857B6">
      <w:pPr>
        <w:pStyle w:val="ConsPlusNormal"/>
        <w:spacing w:before="220"/>
        <w:ind w:firstLine="540"/>
        <w:jc w:val="both"/>
      </w:pPr>
      <w:r>
        <w:t>15. В течение 5 рабочих дней с даты принятия решения орган местного самоуправления письменно уведомляет семьи о принятом решении.</w:t>
      </w:r>
    </w:p>
    <w:p w:rsidR="003857B6" w:rsidRDefault="003857B6">
      <w:pPr>
        <w:pStyle w:val="ConsPlusNormal"/>
        <w:spacing w:before="220"/>
        <w:ind w:firstLine="540"/>
        <w:jc w:val="both"/>
      </w:pPr>
      <w:r>
        <w:t>Орган местного самоуправления в течение 5 (пяти) рабочих дней с даты принятия решения о включении многодетной семьи в реестр направляет копию акта о принятии решения в Уполномоченный орган.</w:t>
      </w:r>
    </w:p>
    <w:p w:rsidR="003857B6" w:rsidRDefault="003857B6">
      <w:pPr>
        <w:pStyle w:val="ConsPlusNormal"/>
        <w:jc w:val="both"/>
      </w:pPr>
      <w:r>
        <w:t xml:space="preserve">(абзац введен </w:t>
      </w:r>
      <w:hyperlink r:id="rId389">
        <w:r>
          <w:rPr>
            <w:color w:val="0000FF"/>
          </w:rPr>
          <w:t>Постановлением</w:t>
        </w:r>
      </w:hyperlink>
      <w:r>
        <w:t xml:space="preserve"> Правительства Пензенской обл. от 21.05.2014 N 341-пП; в ред. </w:t>
      </w:r>
      <w:hyperlink r:id="rId390">
        <w:r>
          <w:rPr>
            <w:color w:val="0000FF"/>
          </w:rPr>
          <w:t>Постановления</w:t>
        </w:r>
      </w:hyperlink>
      <w:r>
        <w:t xml:space="preserve"> Правительства Пензенской обл. от 06.09.2018 N 470-пП)</w:t>
      </w:r>
    </w:p>
    <w:p w:rsidR="003857B6" w:rsidRDefault="003857B6">
      <w:pPr>
        <w:pStyle w:val="ConsPlusNormal"/>
        <w:jc w:val="both"/>
      </w:pPr>
    </w:p>
    <w:p w:rsidR="003857B6" w:rsidRDefault="003857B6">
      <w:pPr>
        <w:pStyle w:val="ConsPlusTitle"/>
        <w:jc w:val="center"/>
        <w:outlineLvl w:val="1"/>
      </w:pPr>
      <w:r>
        <w:t>III. Порядок выделения социальных выплат многодетным семьям</w:t>
      </w:r>
    </w:p>
    <w:p w:rsidR="003857B6" w:rsidRDefault="003857B6">
      <w:pPr>
        <w:pStyle w:val="ConsPlusNormal"/>
        <w:jc w:val="center"/>
      </w:pPr>
      <w:r>
        <w:t xml:space="preserve">(в ред. </w:t>
      </w:r>
      <w:hyperlink r:id="rId391">
        <w:r>
          <w:rPr>
            <w:color w:val="0000FF"/>
          </w:rPr>
          <w:t>Постановления</w:t>
        </w:r>
      </w:hyperlink>
      <w:r>
        <w:t xml:space="preserve"> Правительства Пензенской обл.</w:t>
      </w:r>
    </w:p>
    <w:p w:rsidR="003857B6" w:rsidRDefault="003857B6">
      <w:pPr>
        <w:pStyle w:val="ConsPlusNormal"/>
        <w:jc w:val="center"/>
      </w:pPr>
      <w:r>
        <w:t>от 15.02.2019 N 96-пП)</w:t>
      </w:r>
    </w:p>
    <w:p w:rsidR="003857B6" w:rsidRDefault="003857B6">
      <w:pPr>
        <w:pStyle w:val="ConsPlusNormal"/>
        <w:jc w:val="both"/>
      </w:pPr>
    </w:p>
    <w:p w:rsidR="003857B6" w:rsidRDefault="003857B6">
      <w:pPr>
        <w:pStyle w:val="ConsPlusNormal"/>
        <w:ind w:firstLine="540"/>
        <w:jc w:val="both"/>
      </w:pPr>
      <w:r>
        <w:t xml:space="preserve">16. Министерство финансов Пензенской области доводит в сроки, установленные </w:t>
      </w:r>
      <w:hyperlink r:id="rId392">
        <w:r>
          <w:rPr>
            <w:color w:val="0000FF"/>
          </w:rPr>
          <w:t>приказом</w:t>
        </w:r>
      </w:hyperlink>
      <w:r>
        <w:t xml:space="preserve"> Министерства финансов Пензенской области от 19.12.2017 N 78 "Об утверждении порядка направления уведомления о предоставлении субсидии, субвенции, иного межбюджетного трансферта, имеющего целевое назначение, при предоставлении межбюджетных трансфертов, имеющих целевое назначение, из бюджета Пензенской области", до органов местного самоуправления лимиты бюджетных обязательств, предусмотренных на предоставление субвенций на исполнение полномочий по предоставлению семьям социальных выплат в соответствии с условиями настоящего Порядка из бюджета Пензенской области бюджетам муниципальных образований Пензенской области.</w:t>
      </w:r>
    </w:p>
    <w:p w:rsidR="003857B6" w:rsidRDefault="003857B6">
      <w:pPr>
        <w:pStyle w:val="ConsPlusNormal"/>
        <w:jc w:val="both"/>
      </w:pPr>
      <w:r>
        <w:t xml:space="preserve">(п. 16 в ред. </w:t>
      </w:r>
      <w:hyperlink r:id="rId393">
        <w:r>
          <w:rPr>
            <w:color w:val="0000FF"/>
          </w:rPr>
          <w:t>Постановления</w:t>
        </w:r>
      </w:hyperlink>
      <w:r>
        <w:t xml:space="preserve"> Правительства Пензенской обл. от 18.12.2019 N 814-пП)</w:t>
      </w:r>
    </w:p>
    <w:p w:rsidR="003857B6" w:rsidRDefault="003857B6">
      <w:pPr>
        <w:pStyle w:val="ConsPlusNormal"/>
        <w:spacing w:before="220"/>
        <w:ind w:firstLine="540"/>
        <w:jc w:val="both"/>
      </w:pPr>
      <w:bookmarkStart w:id="183" w:name="P1300"/>
      <w:bookmarkEnd w:id="183"/>
      <w:r>
        <w:t xml:space="preserve">17. Орган местного самоуправления направляет запросы в течение пяти рабочих дней с момента доведения Министерством финансов Пензенской области лимитов бюджетных обязательств, предусмотренных на предоставление субвенций на исполнение полномочий по </w:t>
      </w:r>
      <w:r>
        <w:lastRenderedPageBreak/>
        <w:t>предоставлению семьям социальных выплат в рамках настоящего Порядка из бюджета Пензенской области бюджетам муниципальных образований Пензенской области:</w:t>
      </w:r>
    </w:p>
    <w:p w:rsidR="003857B6" w:rsidRDefault="003857B6">
      <w:pPr>
        <w:pStyle w:val="ConsPlusNormal"/>
        <w:jc w:val="both"/>
      </w:pPr>
      <w:r>
        <w:t xml:space="preserve">(в ред. </w:t>
      </w:r>
      <w:hyperlink r:id="rId394">
        <w:r>
          <w:rPr>
            <w:color w:val="0000FF"/>
          </w:rPr>
          <w:t>Постановления</w:t>
        </w:r>
      </w:hyperlink>
      <w:r>
        <w:t xml:space="preserve"> Правительства Пензенской обл. от 18.12.2019 N 814-пП)</w:t>
      </w:r>
    </w:p>
    <w:p w:rsidR="003857B6" w:rsidRDefault="003857B6">
      <w:pPr>
        <w:pStyle w:val="ConsPlusNormal"/>
        <w:spacing w:before="220"/>
        <w:ind w:firstLine="540"/>
        <w:jc w:val="both"/>
      </w:pPr>
      <w:r>
        <w:t>17.1. В орган, осуществляющий государственную регистрацию прав, - о получении выписки (выписок) из Единого государственного реестра недвижимости о правах членов семьи, включенной в реестр, на имеющиеся (имевшиеся) у них объекты недвижимости.</w:t>
      </w:r>
    </w:p>
    <w:p w:rsidR="003857B6" w:rsidRDefault="003857B6">
      <w:pPr>
        <w:pStyle w:val="ConsPlusNormal"/>
        <w:spacing w:before="220"/>
        <w:ind w:firstLine="540"/>
        <w:jc w:val="both"/>
      </w:pPr>
      <w:r>
        <w:t>17.2. В Уполномоченный орган - о нереализованном (реализованном) праве многодетной семьей (членами семьи) на улучшение жилищных условий или обеспечение жилым помещением с использованием социальной выплаты или субсидии, предоставленных за счет средств бюджета Пензенской области, за исключением государственной поддержки при улучшении жилищных условий, осуществляемой в порядке софинансирования из федерального бюджета.</w:t>
      </w:r>
    </w:p>
    <w:p w:rsidR="003857B6" w:rsidRDefault="003857B6">
      <w:pPr>
        <w:pStyle w:val="ConsPlusNormal"/>
        <w:spacing w:before="220"/>
        <w:ind w:firstLine="540"/>
        <w:jc w:val="both"/>
      </w:pPr>
      <w:r>
        <w:t>17.3. В подразделения по вопросам миграции отделов (отделений, пунктов) полиции территориальных органов МВД России на региональном и районном уровне - о месте жительства членов семьи на территории Пензенской области.</w:t>
      </w:r>
    </w:p>
    <w:p w:rsidR="003857B6" w:rsidRDefault="003857B6">
      <w:pPr>
        <w:pStyle w:val="ConsPlusNormal"/>
        <w:spacing w:before="220"/>
        <w:ind w:firstLine="540"/>
        <w:jc w:val="both"/>
      </w:pPr>
      <w:r>
        <w:t>17.4. Семье на предоставление документа о сумме остатка долга, выданного кредитной организацией (займодателем), заключившей с заявителем (членами семьи заявителя) договор ипотечного жилищного кредита (займа) (представляется в случае, если члены семьи являются плательщиками ипотечного жилищного кредита (займа)).</w:t>
      </w:r>
    </w:p>
    <w:p w:rsidR="003857B6" w:rsidRDefault="003857B6">
      <w:pPr>
        <w:pStyle w:val="ConsPlusNormal"/>
        <w:jc w:val="both"/>
      </w:pPr>
      <w:r>
        <w:t xml:space="preserve">(пп. 17.4 введен </w:t>
      </w:r>
      <w:hyperlink r:id="rId395">
        <w:r>
          <w:rPr>
            <w:color w:val="0000FF"/>
          </w:rPr>
          <w:t>Постановлением</w:t>
        </w:r>
      </w:hyperlink>
      <w:r>
        <w:t xml:space="preserve"> Правительства Пензенской обл. от 20.09.2021 N 616-пП)</w:t>
      </w:r>
    </w:p>
    <w:p w:rsidR="003857B6" w:rsidRDefault="003857B6">
      <w:pPr>
        <w:pStyle w:val="ConsPlusNormal"/>
        <w:spacing w:before="220"/>
        <w:ind w:firstLine="540"/>
        <w:jc w:val="both"/>
      </w:pPr>
      <w:r>
        <w:t>17.5. В органы записи актов гражданского состояния на предоставление документа о государственной регистрации расторжения брака (в случае государственной регистрации расторжения брака).</w:t>
      </w:r>
    </w:p>
    <w:p w:rsidR="003857B6" w:rsidRDefault="003857B6">
      <w:pPr>
        <w:pStyle w:val="ConsPlusNormal"/>
        <w:jc w:val="both"/>
      </w:pPr>
      <w:r>
        <w:t xml:space="preserve">(пп. 17.5 введен </w:t>
      </w:r>
      <w:hyperlink r:id="rId396">
        <w:r>
          <w:rPr>
            <w:color w:val="0000FF"/>
          </w:rPr>
          <w:t>Постановлением</w:t>
        </w:r>
      </w:hyperlink>
      <w:r>
        <w:t xml:space="preserve"> Правительства Пензенской обл. от 20.09.2021 N 616-пП)</w:t>
      </w:r>
    </w:p>
    <w:p w:rsidR="003857B6" w:rsidRDefault="003857B6">
      <w:pPr>
        <w:pStyle w:val="ConsPlusNormal"/>
        <w:spacing w:before="220"/>
        <w:ind w:firstLine="540"/>
        <w:jc w:val="both"/>
      </w:pPr>
      <w:bookmarkStart w:id="184" w:name="P1309"/>
      <w:bookmarkEnd w:id="184"/>
      <w:r>
        <w:t xml:space="preserve">18. Орган местного самоуправления в течение 15 рабочих дней с момента поступления сведений, указанных в </w:t>
      </w:r>
      <w:hyperlink w:anchor="P1300">
        <w:r>
          <w:rPr>
            <w:color w:val="0000FF"/>
          </w:rPr>
          <w:t>пункте 17</w:t>
        </w:r>
      </w:hyperlink>
      <w:r>
        <w:t xml:space="preserve"> настоящего Порядка, принимает решение о выделении социальной выплаты либо отказе в выделении с указанием оснований для отказа.</w:t>
      </w:r>
    </w:p>
    <w:p w:rsidR="003857B6" w:rsidRDefault="003857B6">
      <w:pPr>
        <w:pStyle w:val="ConsPlusNormal"/>
        <w:spacing w:before="220"/>
        <w:ind w:firstLine="540"/>
        <w:jc w:val="both"/>
      </w:pPr>
      <w:r>
        <w:t>В случае если на момент выдачи органом местного самоуправления решения о выделении социальной выплаты в соответствующем году возраст детей превышает 18 лет, такая многодетная семья не подлежит исключению из реестра получателей социальных выплат. Право на получение социальной выплаты сохраняется за членами многодетной семьи, включенными в реестр, в порядке очередности.</w:t>
      </w:r>
    </w:p>
    <w:p w:rsidR="003857B6" w:rsidRDefault="003857B6">
      <w:pPr>
        <w:pStyle w:val="ConsPlusNormal"/>
        <w:jc w:val="both"/>
      </w:pPr>
      <w:r>
        <w:t xml:space="preserve">(абзац введен </w:t>
      </w:r>
      <w:hyperlink r:id="rId397">
        <w:r>
          <w:rPr>
            <w:color w:val="0000FF"/>
          </w:rPr>
          <w:t>Постановлением</w:t>
        </w:r>
      </w:hyperlink>
      <w:r>
        <w:t xml:space="preserve"> Правительства Пензенской обл. от 28.06.2019 N 374-пП)</w:t>
      </w:r>
    </w:p>
    <w:p w:rsidR="003857B6" w:rsidRDefault="003857B6">
      <w:pPr>
        <w:pStyle w:val="ConsPlusNormal"/>
        <w:spacing w:before="220"/>
        <w:ind w:firstLine="540"/>
        <w:jc w:val="both"/>
      </w:pPr>
      <w:r>
        <w:t>19. Основаниями для отказа в выделении многодетной семье социальной выплаты являются:</w:t>
      </w:r>
    </w:p>
    <w:p w:rsidR="003857B6" w:rsidRDefault="003857B6">
      <w:pPr>
        <w:pStyle w:val="ConsPlusNormal"/>
        <w:spacing w:before="220"/>
        <w:ind w:firstLine="540"/>
        <w:jc w:val="both"/>
      </w:pPr>
      <w:r>
        <w:t>1) выезд многодетной семьи на постоянное место жительства за пределы Пензенской области;</w:t>
      </w:r>
    </w:p>
    <w:p w:rsidR="003857B6" w:rsidRDefault="003857B6">
      <w:pPr>
        <w:pStyle w:val="ConsPlusNormal"/>
        <w:spacing w:before="220"/>
        <w:ind w:firstLine="540"/>
        <w:jc w:val="both"/>
      </w:pPr>
      <w:r>
        <w:t>2) изменения (улучшения) жилищных условий, в результате которых утрачены основания получения социальной выплаты многодетной семьей;</w:t>
      </w:r>
    </w:p>
    <w:p w:rsidR="003857B6" w:rsidRDefault="003857B6">
      <w:pPr>
        <w:pStyle w:val="ConsPlusNormal"/>
        <w:spacing w:before="220"/>
        <w:ind w:firstLine="540"/>
        <w:jc w:val="both"/>
      </w:pPr>
      <w:r>
        <w:t>3) реализация ранее многодетной семьей (членами семьи) права на улучшение жилищных условий или обеспечение жилым помещением с использованием социальной выплаты или субсидии, предоставленных за счет средств бюджета Пензенской области, за исключением государственной поддержки при улучшении жилищных условий, осуществляемой в порядке софинансирования из федерального бюджета.</w:t>
      </w:r>
    </w:p>
    <w:p w:rsidR="003857B6" w:rsidRDefault="003857B6">
      <w:pPr>
        <w:pStyle w:val="ConsPlusNormal"/>
        <w:spacing w:before="220"/>
        <w:ind w:firstLine="540"/>
        <w:jc w:val="both"/>
      </w:pPr>
      <w:r>
        <w:t xml:space="preserve">20. В решении органа местного самоуправления о выделении многодетным семьям </w:t>
      </w:r>
      <w:r>
        <w:lastRenderedPageBreak/>
        <w:t>социальных выплат указываются сведения о членах многодетной семьи, получателях социальных выплат (фамилии, имена, отчества, даты рождения членов многодетной семьи) и размеры предоставляемых многодетным семьям социальных выплат.</w:t>
      </w:r>
    </w:p>
    <w:p w:rsidR="003857B6" w:rsidRDefault="003857B6">
      <w:pPr>
        <w:pStyle w:val="ConsPlusNormal"/>
        <w:spacing w:before="220"/>
        <w:ind w:firstLine="540"/>
        <w:jc w:val="both"/>
      </w:pPr>
      <w:r>
        <w:t xml:space="preserve">21. Семьи в течение пяти рабочих дней с даты принятия решения, указанного в </w:t>
      </w:r>
      <w:hyperlink w:anchor="P1309">
        <w:r>
          <w:rPr>
            <w:color w:val="0000FF"/>
          </w:rPr>
          <w:t>пункте 18</w:t>
        </w:r>
      </w:hyperlink>
      <w:r>
        <w:t xml:space="preserve"> настоящего Порядка, уведомляются о принятом органом местного самоуправления решении о выделении либо отказе в выделении семье социальной выплаты путем направления выписки из соответствующего решения.</w:t>
      </w:r>
    </w:p>
    <w:p w:rsidR="003857B6" w:rsidRDefault="003857B6">
      <w:pPr>
        <w:pStyle w:val="ConsPlusNormal"/>
        <w:spacing w:before="220"/>
        <w:ind w:firstLine="540"/>
        <w:jc w:val="both"/>
      </w:pPr>
      <w:r>
        <w:t>22. Многодетная семья (члены семьи), включенная в реестр претендентов на получение социальных выплат и получившая выписку из решения о выделении социальной выплаты либо выписку из решения об отказе в выделении социальной выплаты, органом местного самоуправления в течение трех рабочих дней исключается из реестра претендентов на получение социальных выплат.</w:t>
      </w:r>
    </w:p>
    <w:p w:rsidR="003857B6" w:rsidRDefault="003857B6">
      <w:pPr>
        <w:pStyle w:val="ConsPlusNormal"/>
        <w:jc w:val="both"/>
      </w:pPr>
    </w:p>
    <w:p w:rsidR="003857B6" w:rsidRDefault="003857B6">
      <w:pPr>
        <w:pStyle w:val="ConsPlusTitle"/>
        <w:jc w:val="center"/>
        <w:outlineLvl w:val="1"/>
      </w:pPr>
      <w:r>
        <w:t>IV. Порядок перечисления социальных выплат</w:t>
      </w:r>
    </w:p>
    <w:p w:rsidR="003857B6" w:rsidRDefault="003857B6">
      <w:pPr>
        <w:pStyle w:val="ConsPlusNormal"/>
        <w:jc w:val="both"/>
      </w:pPr>
    </w:p>
    <w:p w:rsidR="003857B6" w:rsidRDefault="003857B6">
      <w:pPr>
        <w:pStyle w:val="ConsPlusNormal"/>
        <w:ind w:firstLine="540"/>
        <w:jc w:val="both"/>
      </w:pPr>
      <w:bookmarkStart w:id="185" w:name="P1322"/>
      <w:bookmarkEnd w:id="185"/>
      <w:r>
        <w:t>23. Перечисление социальной выплаты в счет оплаты части стоимости приобретаемого жилого помещения осуществляется на основании следующих документов (сведений, содержащихся в документах):</w:t>
      </w:r>
    </w:p>
    <w:p w:rsidR="003857B6" w:rsidRDefault="003857B6">
      <w:pPr>
        <w:pStyle w:val="ConsPlusNormal"/>
        <w:spacing w:before="220"/>
        <w:ind w:firstLine="540"/>
        <w:jc w:val="both"/>
      </w:pPr>
      <w:bookmarkStart w:id="186" w:name="P1323"/>
      <w:bookmarkEnd w:id="186"/>
      <w:r>
        <w:t>1) заявление на перечисление социальной выплаты по форме, утвержденной Уполномоченным органом;</w:t>
      </w:r>
    </w:p>
    <w:p w:rsidR="003857B6" w:rsidRDefault="003857B6">
      <w:pPr>
        <w:pStyle w:val="ConsPlusNormal"/>
        <w:jc w:val="both"/>
      </w:pPr>
      <w:r>
        <w:t xml:space="preserve">(пп. 1 в ред. </w:t>
      </w:r>
      <w:hyperlink r:id="rId398">
        <w:r>
          <w:rPr>
            <w:color w:val="0000FF"/>
          </w:rPr>
          <w:t>Постановления</w:t>
        </w:r>
      </w:hyperlink>
      <w:r>
        <w:t xml:space="preserve"> Правительства Пензенской обл. от 21.05.2014 N 341-пП)</w:t>
      </w:r>
    </w:p>
    <w:p w:rsidR="003857B6" w:rsidRDefault="003857B6">
      <w:pPr>
        <w:pStyle w:val="ConsPlusNormal"/>
        <w:spacing w:before="220"/>
        <w:ind w:firstLine="540"/>
        <w:jc w:val="both"/>
      </w:pPr>
      <w:r>
        <w:t>2) копии договора купли-продажи жилого помещения, переход права собственности на которое зарегистрировано в установленном порядке.</w:t>
      </w:r>
    </w:p>
    <w:p w:rsidR="003857B6" w:rsidRDefault="003857B6">
      <w:pPr>
        <w:pStyle w:val="ConsPlusNormal"/>
        <w:spacing w:before="220"/>
        <w:ind w:firstLine="540"/>
        <w:jc w:val="both"/>
      </w:pPr>
      <w:r>
        <w:t>24. Перечисление социальной выплаты в счет оплаты части стоимости строительства жилого помещения по договору долевого строительства многоквартирного жилого дома (договору уступки прав требования (цессии)) осуществляется на основании следующих документов (сведений, содержащихся в документах):</w:t>
      </w:r>
    </w:p>
    <w:p w:rsidR="003857B6" w:rsidRDefault="003857B6">
      <w:pPr>
        <w:pStyle w:val="ConsPlusNormal"/>
        <w:spacing w:before="220"/>
        <w:ind w:firstLine="540"/>
        <w:jc w:val="both"/>
      </w:pPr>
      <w:bookmarkStart w:id="187" w:name="P1327"/>
      <w:bookmarkEnd w:id="187"/>
      <w:r>
        <w:t>1) заявление на перечисление социальной выплаты по форме, утвержденной Уполномоченным органом;</w:t>
      </w:r>
    </w:p>
    <w:p w:rsidR="003857B6" w:rsidRDefault="003857B6">
      <w:pPr>
        <w:pStyle w:val="ConsPlusNormal"/>
        <w:jc w:val="both"/>
      </w:pPr>
      <w:r>
        <w:t xml:space="preserve">(пп. 1 в ред. </w:t>
      </w:r>
      <w:hyperlink r:id="rId399">
        <w:r>
          <w:rPr>
            <w:color w:val="0000FF"/>
          </w:rPr>
          <w:t>Постановления</w:t>
        </w:r>
      </w:hyperlink>
      <w:r>
        <w:t xml:space="preserve"> Правительства Пензенской обл. от 21.05.2014 N 341-пП)</w:t>
      </w:r>
    </w:p>
    <w:p w:rsidR="003857B6" w:rsidRDefault="003857B6">
      <w:pPr>
        <w:pStyle w:val="ConsPlusNormal"/>
        <w:spacing w:before="220"/>
        <w:ind w:firstLine="540"/>
        <w:jc w:val="both"/>
      </w:pPr>
      <w:r>
        <w:t>2) копии договора долевого строительства многоквартирного жилого дома, прошедшего государственную регистрацию в установленном порядке;</w:t>
      </w:r>
    </w:p>
    <w:p w:rsidR="003857B6" w:rsidRDefault="003857B6">
      <w:pPr>
        <w:pStyle w:val="ConsPlusNormal"/>
        <w:spacing w:before="220"/>
        <w:ind w:firstLine="540"/>
        <w:jc w:val="both"/>
      </w:pPr>
      <w:r>
        <w:t>3) копии договора (копий договоров) уступки прав требования (цессии), зарегистрированного (зарегистрированных) в установленном порядке, в случае если социальная выплата направляется на оплату части стоимости договора уступки прав требования (цессии);</w:t>
      </w:r>
    </w:p>
    <w:p w:rsidR="003857B6" w:rsidRDefault="003857B6">
      <w:pPr>
        <w:pStyle w:val="ConsPlusNormal"/>
        <w:spacing w:before="220"/>
        <w:ind w:firstLine="540"/>
        <w:jc w:val="both"/>
      </w:pPr>
      <w:bookmarkStart w:id="188" w:name="P1331"/>
      <w:bookmarkEnd w:id="188"/>
      <w:r>
        <w:t>4) справки о сумме остатка долга, выданной организацией, заключившей договор участия в долевом строительстве многоквартирного жилого дома с членами многодетной семьи, либо выданной физическим лицом (либо организацией), заключившим договор уступки прав требования (цессии) с членами многодетной семьи.</w:t>
      </w:r>
    </w:p>
    <w:p w:rsidR="003857B6" w:rsidRDefault="003857B6">
      <w:pPr>
        <w:pStyle w:val="ConsPlusNormal"/>
        <w:spacing w:before="220"/>
        <w:ind w:firstLine="540"/>
        <w:jc w:val="both"/>
      </w:pPr>
      <w:r>
        <w:t>25. Перечисление социальной выплаты в счет оплаты части стоимости строительства или реконструкции жилого помещения, выполняемых по договору подряда (либо иного договора, предусмотренного действующим законодательством Российской Федерации), осуществляется на основании следующих документов (сведений, содержащихся в документах):</w:t>
      </w:r>
    </w:p>
    <w:p w:rsidR="003857B6" w:rsidRDefault="003857B6">
      <w:pPr>
        <w:pStyle w:val="ConsPlusNormal"/>
        <w:spacing w:before="220"/>
        <w:ind w:firstLine="540"/>
        <w:jc w:val="both"/>
      </w:pPr>
      <w:bookmarkStart w:id="189" w:name="P1333"/>
      <w:bookmarkEnd w:id="189"/>
      <w:r>
        <w:t>1) заявление на перечисление социальной выплаты по форме, утвержденной Уполномоченным органом;</w:t>
      </w:r>
    </w:p>
    <w:p w:rsidR="003857B6" w:rsidRDefault="003857B6">
      <w:pPr>
        <w:pStyle w:val="ConsPlusNormal"/>
        <w:jc w:val="both"/>
      </w:pPr>
      <w:r>
        <w:lastRenderedPageBreak/>
        <w:t xml:space="preserve">(пп. 1 в ред. </w:t>
      </w:r>
      <w:hyperlink r:id="rId400">
        <w:r>
          <w:rPr>
            <w:color w:val="0000FF"/>
          </w:rPr>
          <w:t>Постановления</w:t>
        </w:r>
      </w:hyperlink>
      <w:r>
        <w:t xml:space="preserve"> Правительства Пензенской обл. от 21.05.2014 N 341-пП)</w:t>
      </w:r>
    </w:p>
    <w:p w:rsidR="003857B6" w:rsidRDefault="003857B6">
      <w:pPr>
        <w:pStyle w:val="ConsPlusNormal"/>
        <w:spacing w:before="220"/>
        <w:ind w:firstLine="540"/>
        <w:jc w:val="both"/>
      </w:pPr>
      <w:r>
        <w:t>2) копии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3857B6" w:rsidRDefault="003857B6">
      <w:pPr>
        <w:pStyle w:val="ConsPlusNormal"/>
        <w:jc w:val="both"/>
      </w:pPr>
      <w:r>
        <w:t xml:space="preserve">(пп. 2 в ред. </w:t>
      </w:r>
      <w:hyperlink r:id="rId401">
        <w:r>
          <w:rPr>
            <w:color w:val="0000FF"/>
          </w:rPr>
          <w:t>Постановления</w:t>
        </w:r>
      </w:hyperlink>
      <w:r>
        <w:t xml:space="preserve"> Правительства Пензенской обл. от 15.02.2019 N 96-пП)</w:t>
      </w:r>
    </w:p>
    <w:p w:rsidR="003857B6" w:rsidRDefault="003857B6">
      <w:pPr>
        <w:pStyle w:val="ConsPlusNormal"/>
        <w:spacing w:before="220"/>
        <w:ind w:firstLine="540"/>
        <w:jc w:val="both"/>
      </w:pPr>
      <w:r>
        <w:t>3) копии правоустанавливающего документа на земельный участок, на котором осуществляется строительство или реконструкция жилого помещения;</w:t>
      </w:r>
    </w:p>
    <w:p w:rsidR="003857B6" w:rsidRDefault="003857B6">
      <w:pPr>
        <w:pStyle w:val="ConsPlusNormal"/>
        <w:spacing w:before="220"/>
        <w:ind w:firstLine="540"/>
        <w:jc w:val="both"/>
      </w:pPr>
      <w:bookmarkStart w:id="190" w:name="P1338"/>
      <w:bookmarkEnd w:id="190"/>
      <w:r>
        <w:t>4) копии договора подряда на строительство (завершение строительства, реконструкцию) одного или нескольких жилых помещений, в том числе индивидуального жилого дома (представляется в случае, если строительство или реконструкция осуществляется по договору подряда);</w:t>
      </w:r>
    </w:p>
    <w:p w:rsidR="003857B6" w:rsidRDefault="003857B6">
      <w:pPr>
        <w:pStyle w:val="ConsPlusNormal"/>
        <w:spacing w:before="220"/>
        <w:ind w:firstLine="540"/>
        <w:jc w:val="both"/>
      </w:pPr>
      <w:bookmarkStart w:id="191" w:name="P1339"/>
      <w:bookmarkEnd w:id="191"/>
      <w:r>
        <w:t>5) копий актов выполненных работ.</w:t>
      </w:r>
    </w:p>
    <w:p w:rsidR="003857B6" w:rsidRDefault="003857B6">
      <w:pPr>
        <w:pStyle w:val="ConsPlusNormal"/>
        <w:spacing w:before="220"/>
        <w:ind w:firstLine="540"/>
        <w:jc w:val="both"/>
      </w:pPr>
      <w:r>
        <w:t xml:space="preserve">26. Утратил силу. - </w:t>
      </w:r>
      <w:hyperlink r:id="rId402">
        <w:r>
          <w:rPr>
            <w:color w:val="0000FF"/>
          </w:rPr>
          <w:t>Постановление</w:t>
        </w:r>
      </w:hyperlink>
      <w:r>
        <w:t xml:space="preserve"> Правительства Пензенской обл. от 18.12.2019 N 814-пП.</w:t>
      </w:r>
    </w:p>
    <w:p w:rsidR="003857B6" w:rsidRDefault="003857B6">
      <w:pPr>
        <w:pStyle w:val="ConsPlusNormal"/>
        <w:spacing w:before="220"/>
        <w:ind w:firstLine="540"/>
        <w:jc w:val="both"/>
      </w:pPr>
      <w:r>
        <w:t>26.1. Перечисление социальной выплаты в счет уплаты вступительного взноса и (или) паевого взноса (в случае если семья (члены семьи) является членом жилищного, жилищно-строительного, жилищного накопительного кооператива) осуществляется на основании следующих документов (сведений, содержащихся в документах):</w:t>
      </w:r>
    </w:p>
    <w:p w:rsidR="003857B6" w:rsidRDefault="003857B6">
      <w:pPr>
        <w:pStyle w:val="ConsPlusNormal"/>
        <w:spacing w:before="220"/>
        <w:ind w:firstLine="540"/>
        <w:jc w:val="both"/>
      </w:pPr>
      <w:bookmarkStart w:id="192" w:name="P1342"/>
      <w:bookmarkEnd w:id="192"/>
      <w:r>
        <w:t>1) заявления на перечисление социальной выплаты по форме, утвержденной Уполномоченным органом;</w:t>
      </w:r>
    </w:p>
    <w:p w:rsidR="003857B6" w:rsidRDefault="003857B6">
      <w:pPr>
        <w:pStyle w:val="ConsPlusNormal"/>
        <w:spacing w:before="220"/>
        <w:ind w:firstLine="540"/>
        <w:jc w:val="both"/>
      </w:pPr>
      <w:r>
        <w:t>2) выписки из реестра членов кооператива, подтверждающей членство в кооперативе семьи (членов семьи), получившей социальную выплату, или члена семьи, получившей социальную выплату (документ, подтверждающий подачу гражданином заявления о приеме в члены жилищного накопительного кооператива или жилищного, жилищно-строительного кооператива, или решение о приеме в члены жилищного накопительного кооператива или жилищного, жилищно-строительного кооператива);</w:t>
      </w:r>
    </w:p>
    <w:p w:rsidR="003857B6" w:rsidRDefault="003857B6">
      <w:pPr>
        <w:pStyle w:val="ConsPlusNormal"/>
        <w:spacing w:before="220"/>
        <w:ind w:firstLine="540"/>
        <w:jc w:val="both"/>
      </w:pPr>
      <w:r>
        <w:t>3) справки о внесенной сумме паевого взноса за жилое помещение и об оставшейся неуплаченной сумме паевого взноса, необходимой для приобретения права собственности на жилое помещение (для членов жилищного накопительного кооператива или жилищного, жилищно-строительного кооператива);</w:t>
      </w:r>
    </w:p>
    <w:p w:rsidR="003857B6" w:rsidRDefault="003857B6">
      <w:pPr>
        <w:pStyle w:val="ConsPlusNormal"/>
        <w:spacing w:before="220"/>
        <w:ind w:firstLine="540"/>
        <w:jc w:val="both"/>
      </w:pPr>
      <w:r>
        <w:t>4) копии устава жилищного накопительного кооператива или жилищного, жилищно-строительного кооператива;</w:t>
      </w:r>
    </w:p>
    <w:p w:rsidR="003857B6" w:rsidRDefault="003857B6">
      <w:pPr>
        <w:pStyle w:val="ConsPlusNormal"/>
        <w:spacing w:before="220"/>
        <w:ind w:firstLine="540"/>
        <w:jc w:val="both"/>
      </w:pPr>
      <w:r>
        <w:t>5) выписки (выписок) из Единого государственного реестра недвижимости о правах жилищного накопительного кооператива или жилищного, жилищно-строительного кооператива на жилое помещение, которое приобретено семьей (членом семьи), получившей социальную выплату;</w:t>
      </w:r>
    </w:p>
    <w:p w:rsidR="003857B6" w:rsidRDefault="003857B6">
      <w:pPr>
        <w:pStyle w:val="ConsPlusNormal"/>
        <w:spacing w:before="220"/>
        <w:ind w:firstLine="540"/>
        <w:jc w:val="both"/>
      </w:pPr>
      <w:r>
        <w:t>6) копии решения о передаче жилого помещения в пользование члена жилищного накопительного кооператива или жилищного, жилищно-строительного кооператива.</w:t>
      </w:r>
    </w:p>
    <w:p w:rsidR="003857B6" w:rsidRDefault="003857B6">
      <w:pPr>
        <w:pStyle w:val="ConsPlusNormal"/>
        <w:jc w:val="both"/>
      </w:pPr>
      <w:r>
        <w:t xml:space="preserve">(п. 26.1 введен </w:t>
      </w:r>
      <w:hyperlink r:id="rId403">
        <w:r>
          <w:rPr>
            <w:color w:val="0000FF"/>
          </w:rPr>
          <w:t>Постановлением</w:t>
        </w:r>
      </w:hyperlink>
      <w:r>
        <w:t xml:space="preserve"> Правительства Пензенской обл. от 28.06.2019 N 374-пП)</w:t>
      </w:r>
    </w:p>
    <w:p w:rsidR="003857B6" w:rsidRDefault="003857B6">
      <w:pPr>
        <w:pStyle w:val="ConsPlusNormal"/>
        <w:spacing w:before="220"/>
        <w:ind w:firstLine="540"/>
        <w:jc w:val="both"/>
      </w:pPr>
      <w:r>
        <w:t xml:space="preserve">26.2. Перечисление социальной выплаты в счет уплаты цены договора участия в долевом </w:t>
      </w:r>
      <w:r>
        <w:lastRenderedPageBreak/>
        <w:t>строительстве, который предусматривает в качестве объекта долевого строительства жилое помещение, путем внесения соответствующих средств на счет эскроу, осуществляется на основании следующих документов (сведений, содержащихся в документах):</w:t>
      </w:r>
    </w:p>
    <w:p w:rsidR="003857B6" w:rsidRDefault="003857B6">
      <w:pPr>
        <w:pStyle w:val="ConsPlusNormal"/>
        <w:spacing w:before="220"/>
        <w:ind w:firstLine="540"/>
        <w:jc w:val="both"/>
      </w:pPr>
      <w:bookmarkStart w:id="193" w:name="P1350"/>
      <w:bookmarkEnd w:id="193"/>
      <w:r>
        <w:t>1) заявления на перечисление социальной выплаты по форме, утвержденной Уполномоченным органом;</w:t>
      </w:r>
    </w:p>
    <w:p w:rsidR="003857B6" w:rsidRDefault="003857B6">
      <w:pPr>
        <w:pStyle w:val="ConsPlusNormal"/>
        <w:spacing w:before="220"/>
        <w:ind w:firstLine="540"/>
        <w:jc w:val="both"/>
      </w:pPr>
      <w:r>
        <w:t>2) документы (справки), содержащие сведения о заключении договора счета эскроу (открытии счета эскроу);</w:t>
      </w:r>
    </w:p>
    <w:p w:rsidR="003857B6" w:rsidRDefault="003857B6">
      <w:pPr>
        <w:pStyle w:val="ConsPlusNormal"/>
        <w:jc w:val="both"/>
      </w:pPr>
      <w:r>
        <w:t xml:space="preserve">(пп. 2 в ред. </w:t>
      </w:r>
      <w:hyperlink r:id="rId404">
        <w:r>
          <w:rPr>
            <w:color w:val="0000FF"/>
          </w:rPr>
          <w:t>Постановления</w:t>
        </w:r>
      </w:hyperlink>
      <w:r>
        <w:t xml:space="preserve"> Правительства Пензенской обл. от 19.06.2020 N 414-пП)</w:t>
      </w:r>
    </w:p>
    <w:p w:rsidR="003857B6" w:rsidRDefault="003857B6">
      <w:pPr>
        <w:pStyle w:val="ConsPlusNormal"/>
        <w:spacing w:before="220"/>
        <w:ind w:firstLine="540"/>
        <w:jc w:val="both"/>
      </w:pPr>
      <w:r>
        <w:t>3) копии договора участия в долевом строительстве;</w:t>
      </w:r>
    </w:p>
    <w:p w:rsidR="003857B6" w:rsidRDefault="003857B6">
      <w:pPr>
        <w:pStyle w:val="ConsPlusNormal"/>
        <w:spacing w:before="220"/>
        <w:ind w:firstLine="540"/>
        <w:jc w:val="both"/>
      </w:pPr>
      <w:r>
        <w:t>4) документов, подтверждающих наличие достаточных средств для уплаты цены договора участия в долевом строительстве в части, превышающей размер предоставляемой социальной выплаты.</w:t>
      </w:r>
    </w:p>
    <w:p w:rsidR="003857B6" w:rsidRDefault="003857B6">
      <w:pPr>
        <w:pStyle w:val="ConsPlusNormal"/>
        <w:spacing w:before="220"/>
        <w:ind w:firstLine="540"/>
        <w:jc w:val="both"/>
      </w:pPr>
      <w:r>
        <w:t>В договоре участия в долевом строительстве указываются реквизиты решения органа местного самоуправления о выделении социальной выплаты (номер, дата выдачи, орган, выдавший социальную выплату) и банковского счета (счетов эскроу), с которого (которых) будут осуществляться операции по уплате цены договора участия в долевом строительстве, а также определяется порядок уплаты суммы, превышающей размер предоставляемой социальной выплаты.</w:t>
      </w:r>
    </w:p>
    <w:p w:rsidR="003857B6" w:rsidRDefault="003857B6">
      <w:pPr>
        <w:pStyle w:val="ConsPlusNormal"/>
        <w:jc w:val="both"/>
      </w:pPr>
      <w:r>
        <w:t xml:space="preserve">(в ред. </w:t>
      </w:r>
      <w:hyperlink r:id="rId405">
        <w:r>
          <w:rPr>
            <w:color w:val="0000FF"/>
          </w:rPr>
          <w:t>Постановления</w:t>
        </w:r>
      </w:hyperlink>
      <w:r>
        <w:t xml:space="preserve"> Правительства Пензенской обл. от 19.06.2020 N 414-пП)</w:t>
      </w:r>
    </w:p>
    <w:p w:rsidR="003857B6" w:rsidRDefault="003857B6">
      <w:pPr>
        <w:pStyle w:val="ConsPlusNormal"/>
        <w:jc w:val="both"/>
      </w:pPr>
      <w:r>
        <w:t xml:space="preserve">(п. 26.2 введен </w:t>
      </w:r>
      <w:hyperlink r:id="rId406">
        <w:r>
          <w:rPr>
            <w:color w:val="0000FF"/>
          </w:rPr>
          <w:t>Постановлением</w:t>
        </w:r>
      </w:hyperlink>
      <w:r>
        <w:t xml:space="preserve"> Правительства Пензенской обл. от 28.06.2019 N 374-пП)</w:t>
      </w:r>
    </w:p>
    <w:p w:rsidR="003857B6" w:rsidRDefault="003857B6">
      <w:pPr>
        <w:pStyle w:val="ConsPlusNormal"/>
        <w:spacing w:before="220"/>
        <w:ind w:firstLine="540"/>
        <w:jc w:val="both"/>
      </w:pPr>
      <w:r>
        <w:t xml:space="preserve">26.3. Перечисление социальной выплаты в счет оплаты первоначального взноса при получении ипотечного жилищного кредита (ипотечного жилищного займа) на цели, указанные в </w:t>
      </w:r>
      <w:hyperlink w:anchor="P1219">
        <w:r>
          <w:rPr>
            <w:color w:val="0000FF"/>
          </w:rPr>
          <w:t>подпунктах "а"</w:t>
        </w:r>
      </w:hyperlink>
      <w:r>
        <w:t xml:space="preserve">, </w:t>
      </w:r>
      <w:hyperlink w:anchor="P1220">
        <w:r>
          <w:rPr>
            <w:color w:val="0000FF"/>
          </w:rPr>
          <w:t>"б"</w:t>
        </w:r>
      </w:hyperlink>
      <w:r>
        <w:t xml:space="preserve">, </w:t>
      </w:r>
      <w:hyperlink w:anchor="P1221">
        <w:r>
          <w:rPr>
            <w:color w:val="0000FF"/>
          </w:rPr>
          <w:t>"в"</w:t>
        </w:r>
      </w:hyperlink>
      <w:r>
        <w:t xml:space="preserve">, </w:t>
      </w:r>
      <w:hyperlink w:anchor="P1224">
        <w:r>
          <w:rPr>
            <w:color w:val="0000FF"/>
          </w:rPr>
          <w:t>"е" пункта 4</w:t>
        </w:r>
      </w:hyperlink>
      <w:r>
        <w:t xml:space="preserve"> настоящего Порядка, осуществляется на основании следующих документов (сведений, содержащихся в документах):</w:t>
      </w:r>
    </w:p>
    <w:p w:rsidR="003857B6" w:rsidRDefault="003857B6">
      <w:pPr>
        <w:pStyle w:val="ConsPlusNormal"/>
        <w:jc w:val="both"/>
      </w:pPr>
      <w:r>
        <w:t xml:space="preserve">(в ред. </w:t>
      </w:r>
      <w:hyperlink r:id="rId407">
        <w:r>
          <w:rPr>
            <w:color w:val="0000FF"/>
          </w:rPr>
          <w:t>Постановления</w:t>
        </w:r>
      </w:hyperlink>
      <w:r>
        <w:t xml:space="preserve"> Правительства Пензенской обл. от 19.06.2020 N 414-пП)</w:t>
      </w:r>
    </w:p>
    <w:p w:rsidR="003857B6" w:rsidRDefault="003857B6">
      <w:pPr>
        <w:pStyle w:val="ConsPlusNormal"/>
        <w:spacing w:before="220"/>
        <w:ind w:firstLine="540"/>
        <w:jc w:val="both"/>
      </w:pPr>
      <w:bookmarkStart w:id="194" w:name="P1360"/>
      <w:bookmarkEnd w:id="194"/>
      <w:r>
        <w:t>1) заявления на перечисление социальной выплаты по форме, утвержденной Уполномоченным органом;</w:t>
      </w:r>
    </w:p>
    <w:p w:rsidR="003857B6" w:rsidRDefault="003857B6">
      <w:pPr>
        <w:pStyle w:val="ConsPlusNormal"/>
        <w:spacing w:before="220"/>
        <w:ind w:firstLine="540"/>
        <w:jc w:val="both"/>
      </w:pPr>
      <w:r>
        <w:t>2) копии кредитного договора (договора займа) на приобретение или строительство жилья;</w:t>
      </w:r>
    </w:p>
    <w:p w:rsidR="003857B6" w:rsidRDefault="003857B6">
      <w:pPr>
        <w:pStyle w:val="ConsPlusNormal"/>
        <w:spacing w:before="220"/>
        <w:ind w:firstLine="540"/>
        <w:jc w:val="both"/>
      </w:pPr>
      <w:r>
        <w:t>3) копии договора об ипотеке, прошедшего государственную регистрацию в установленном порядке, - в случае если кредитным договором (договором займа) предусмотрено его заключение;</w:t>
      </w:r>
    </w:p>
    <w:p w:rsidR="003857B6" w:rsidRDefault="003857B6">
      <w:pPr>
        <w:pStyle w:val="ConsPlusNormal"/>
        <w:spacing w:before="220"/>
        <w:ind w:firstLine="540"/>
        <w:jc w:val="both"/>
      </w:pPr>
      <w:bookmarkStart w:id="195" w:name="P1363"/>
      <w:bookmarkEnd w:id="195"/>
      <w:r>
        <w:t>4) засвидетельствованного в установленном законодательством Российской Федерации порядке письменного обязательства лица, являющегося должником по кредитному договору (договору займа), оформить жилое помещение, приобретенное или построенное с использованием социальной выплаты, в общую долевую собственность всех членов многодетной семьи, получивших социальную выплату, с определением размера долей по соглашению в течение шести месяцев:</w:t>
      </w:r>
    </w:p>
    <w:p w:rsidR="003857B6" w:rsidRDefault="003857B6">
      <w:pPr>
        <w:pStyle w:val="ConsPlusNormal"/>
        <w:spacing w:before="220"/>
        <w:ind w:firstLine="540"/>
        <w:jc w:val="both"/>
      </w:pPr>
      <w:r>
        <w:t>после снятия обременения с жилого помещения - в случае приобретения или строительства жилого помещения с использованием ипотечного жилищного кредита (ипотечного жилищного займа);</w:t>
      </w:r>
    </w:p>
    <w:p w:rsidR="003857B6" w:rsidRDefault="003857B6">
      <w:pPr>
        <w:pStyle w:val="ConsPlusNormal"/>
        <w:spacing w:before="220"/>
        <w:ind w:firstLine="540"/>
        <w:jc w:val="both"/>
      </w:pPr>
      <w:r>
        <w:t>после ввода объекта индивидуального жилищного строительства в эксплуатацию (при отсутствии обременения) - в случае индивидуального жилищного строительства;</w:t>
      </w:r>
    </w:p>
    <w:p w:rsidR="003857B6" w:rsidRDefault="003857B6">
      <w:pPr>
        <w:pStyle w:val="ConsPlusNormal"/>
        <w:spacing w:before="220"/>
        <w:ind w:firstLine="540"/>
        <w:jc w:val="both"/>
      </w:pPr>
      <w:r>
        <w:t xml:space="preserve">после перечисления органом местного самоуправления социальной выплаты (при </w:t>
      </w:r>
      <w:r>
        <w:lastRenderedPageBreak/>
        <w:t>отсутствии обременения и при вводе объекта жилищного строительства в эксплуатацию) - в остальных случаях.</w:t>
      </w:r>
    </w:p>
    <w:p w:rsidR="003857B6" w:rsidRDefault="003857B6">
      <w:pPr>
        <w:pStyle w:val="ConsPlusNormal"/>
        <w:jc w:val="both"/>
      </w:pPr>
      <w:r>
        <w:t xml:space="preserve">(п. 26.3 введен </w:t>
      </w:r>
      <w:hyperlink r:id="rId408">
        <w:r>
          <w:rPr>
            <w:color w:val="0000FF"/>
          </w:rPr>
          <w:t>Постановлением</w:t>
        </w:r>
      </w:hyperlink>
      <w:r>
        <w:t xml:space="preserve"> Правительства Пензенской обл. от 28.06.2019 N 374-пП)</w:t>
      </w:r>
    </w:p>
    <w:p w:rsidR="003857B6" w:rsidRDefault="003857B6">
      <w:pPr>
        <w:pStyle w:val="ConsPlusNormal"/>
        <w:spacing w:before="220"/>
        <w:ind w:firstLine="540"/>
        <w:jc w:val="both"/>
      </w:pPr>
      <w:bookmarkStart w:id="196" w:name="P1368"/>
      <w:bookmarkEnd w:id="196"/>
      <w:r>
        <w:t xml:space="preserve">26.4. Перечисление социальной выплаты в счет погашения основного долга и уплаты процентов по ипотечному жилищному кредиту (ипотечному жилищному займу), для погашения ранее предоставленного ипотечного жилищного кредита (ипотечного жилищного займа) на цели, указанные в </w:t>
      </w:r>
      <w:hyperlink w:anchor="P1219">
        <w:r>
          <w:rPr>
            <w:color w:val="0000FF"/>
          </w:rPr>
          <w:t>подпунктах "а"</w:t>
        </w:r>
      </w:hyperlink>
      <w:r>
        <w:t xml:space="preserve">, </w:t>
      </w:r>
      <w:hyperlink w:anchor="P1220">
        <w:r>
          <w:rPr>
            <w:color w:val="0000FF"/>
          </w:rPr>
          <w:t>"б"</w:t>
        </w:r>
      </w:hyperlink>
      <w:r>
        <w:t xml:space="preserve">, </w:t>
      </w:r>
      <w:hyperlink w:anchor="P1221">
        <w:r>
          <w:rPr>
            <w:color w:val="0000FF"/>
          </w:rPr>
          <w:t>"в"</w:t>
        </w:r>
      </w:hyperlink>
      <w:r>
        <w:t xml:space="preserve">, </w:t>
      </w:r>
      <w:hyperlink w:anchor="P1224">
        <w:r>
          <w:rPr>
            <w:color w:val="0000FF"/>
          </w:rPr>
          <w:t>"е" пункта 4</w:t>
        </w:r>
      </w:hyperlink>
      <w:r>
        <w:t xml:space="preserve"> настоящего Порядка, осуществляется на основании следующих документов (сведений, содержащихся в документах):</w:t>
      </w:r>
    </w:p>
    <w:p w:rsidR="003857B6" w:rsidRDefault="003857B6">
      <w:pPr>
        <w:pStyle w:val="ConsPlusNormal"/>
        <w:jc w:val="both"/>
      </w:pPr>
      <w:r>
        <w:t xml:space="preserve">(в ред. </w:t>
      </w:r>
      <w:hyperlink r:id="rId409">
        <w:r>
          <w:rPr>
            <w:color w:val="0000FF"/>
          </w:rPr>
          <w:t>Постановления</w:t>
        </w:r>
      </w:hyperlink>
      <w:r>
        <w:t xml:space="preserve"> Правительства Пензенской обл. от 19.06.2020 N 414-пП)</w:t>
      </w:r>
    </w:p>
    <w:p w:rsidR="003857B6" w:rsidRDefault="003857B6">
      <w:pPr>
        <w:pStyle w:val="ConsPlusNormal"/>
        <w:spacing w:before="220"/>
        <w:ind w:firstLine="540"/>
        <w:jc w:val="both"/>
      </w:pPr>
      <w:bookmarkStart w:id="197" w:name="P1370"/>
      <w:bookmarkEnd w:id="197"/>
      <w:r>
        <w:t>1) заявления на перечисление социальной выплаты по форме, утвержденной Уполномоченным органом;</w:t>
      </w:r>
    </w:p>
    <w:p w:rsidR="003857B6" w:rsidRDefault="003857B6">
      <w:pPr>
        <w:pStyle w:val="ConsPlusNormal"/>
        <w:spacing w:before="220"/>
        <w:ind w:firstLine="540"/>
        <w:jc w:val="both"/>
      </w:pPr>
      <w:r>
        <w:t>2) копии ипотечного жилищного кредита (ипотечного жилищного займа). При направлении социальной выплаты на погашение основного долга и уплату процентов по ипотечному жилищному кредиту (ипотечному жилищному займу), на погашение ранее предоставленного ипотечного жилищного кредита (ипотечного жилищного займа) на приобретение или строительство жилья, в том числе индивидуального жилого дома, дополнительно представляется копия ранее заключенного ипотечного жилищного кредита (ипотечного жилищного займа) на приобретение или строительство жилого помещения, в том числе индивидуального жилого дома;</w:t>
      </w:r>
    </w:p>
    <w:p w:rsidR="003857B6" w:rsidRDefault="003857B6">
      <w:pPr>
        <w:pStyle w:val="ConsPlusNormal"/>
        <w:spacing w:before="220"/>
        <w:ind w:firstLine="540"/>
        <w:jc w:val="both"/>
      </w:pPr>
      <w:r>
        <w:t xml:space="preserve">3) справки кредитора (заимодавца) о размерах остатка основного долга и остатка задолженности по выплате процентов за пользование ипотечным жилищным кредитом (ипотечным жилищным займом). В случае если право (требование), принадлежащее на основании обязательства кредитору, передано им другому лицу (уступка права требования, передача прав на закладную) в порядке передачи прав по кредитным договорам, обеспеченным ипотекой, установленном </w:t>
      </w:r>
      <w:hyperlink r:id="rId410">
        <w:r>
          <w:rPr>
            <w:color w:val="0000FF"/>
          </w:rPr>
          <w:t>статьями 47</w:t>
        </w:r>
      </w:hyperlink>
      <w:r>
        <w:t xml:space="preserve"> и </w:t>
      </w:r>
      <w:hyperlink r:id="rId411">
        <w:r>
          <w:rPr>
            <w:color w:val="0000FF"/>
          </w:rPr>
          <w:t>48</w:t>
        </w:r>
      </w:hyperlink>
      <w:r>
        <w:t xml:space="preserve"> Федерального закона от 16.07.1998 N 102-ФЗ "Об ипотеке (залоге недвижимости)" (с последующими изменениями), или перешло к другому лицу на основании закона, в справке указываются сведения о наименовании и месте нахождения кредитора, которому права по кредитному договору (договору займа) принадлежат на дату составления справки. В случае если от имени кредитора справка представляется третьим лицом, действующим на основании доверенности, представляется копия доверенности кредитора третьему лицу;</w:t>
      </w:r>
    </w:p>
    <w:p w:rsidR="003857B6" w:rsidRDefault="003857B6">
      <w:pPr>
        <w:pStyle w:val="ConsPlusNormal"/>
        <w:spacing w:before="220"/>
        <w:ind w:firstLine="540"/>
        <w:jc w:val="both"/>
      </w:pPr>
      <w:r>
        <w:t>4) копии договора об ипотеке, прошедшего государственную регистрацию в установленном порядке, - в случае если кредитным договором (договором займа) предусмотрено его заключение;</w:t>
      </w:r>
    </w:p>
    <w:p w:rsidR="003857B6" w:rsidRDefault="003857B6">
      <w:pPr>
        <w:pStyle w:val="ConsPlusNormal"/>
        <w:spacing w:before="220"/>
        <w:ind w:firstLine="540"/>
        <w:jc w:val="both"/>
      </w:pPr>
      <w:r>
        <w:t>5) выписки из Единого государственного реестра недвижимости, содержащей информацию о правах на жилое помещение, приобретенное или построенное с использованием ипотечного жилищного кредита (ипотечного жилищного займа), - в случае приобретения жилого помещения, а также в случае ввода в эксплуатацию объекта жилищного строительства;</w:t>
      </w:r>
    </w:p>
    <w:p w:rsidR="003857B6" w:rsidRDefault="003857B6">
      <w:pPr>
        <w:pStyle w:val="ConsPlusNormal"/>
        <w:spacing w:before="220"/>
        <w:ind w:firstLine="540"/>
        <w:jc w:val="both"/>
      </w:pPr>
      <w:r>
        <w:t xml:space="preserve">6) копии договора участия в долевом строительстве, прошедшего государственную регистрацию в установленном порядке, или копии разрешения на строительство либо уведомления, указанного в </w:t>
      </w:r>
      <w:hyperlink r:id="rId412">
        <w:r>
          <w:rPr>
            <w:color w:val="0000FF"/>
          </w:rPr>
          <w:t>пункте 2 части 7 статьи 51.1</w:t>
        </w:r>
      </w:hyperlink>
      <w:r>
        <w:t xml:space="preserve"> Градостроительного кодекса Российской Федерации, - в случае если объект жилищного строительства не введен в эксплуатацию;</w:t>
      </w:r>
    </w:p>
    <w:p w:rsidR="003857B6" w:rsidRDefault="003857B6">
      <w:pPr>
        <w:pStyle w:val="ConsPlusNormal"/>
        <w:spacing w:before="220"/>
        <w:ind w:firstLine="540"/>
        <w:jc w:val="both"/>
      </w:pPr>
      <w:bookmarkStart w:id="198" w:name="P1376"/>
      <w:bookmarkEnd w:id="198"/>
      <w:r>
        <w:t xml:space="preserve">7) в случае если жилое помещение оформлено не в общую собственность многодетной семьи, получившей социальную выплату, или не осуществлена государственная регистрация права собственности на жилое помещение - засвидетельствованного в установленном законодательством Российской Федерации порядке письменного обязательства лица (лиц), в чью собственность оформлено жилое помещение, приобретаемое с использованием социальной выплаты, либо являющегося стороной сделки или обязательств по приобретению или </w:t>
      </w:r>
      <w:r>
        <w:lastRenderedPageBreak/>
        <w:t>строительству жилого помещения, в том числе индивидуального жилого дома, оформить указанное жилое помещение в общую собственность многодетной семьи, получившей социальную выплату, с определением размера долей по соглашению в течение шести месяцев:</w:t>
      </w:r>
    </w:p>
    <w:p w:rsidR="003857B6" w:rsidRDefault="003857B6">
      <w:pPr>
        <w:pStyle w:val="ConsPlusNormal"/>
        <w:spacing w:before="220"/>
        <w:ind w:firstLine="540"/>
        <w:jc w:val="both"/>
      </w:pPr>
      <w:r>
        <w:t>после снятия обременения с жилого помещения - в случае приобретения или строительства жилого помещения, в том числе индивидуального жилого дома, с использованием ипотечного жилищного кредита (ипотечного жилищного займа);</w:t>
      </w:r>
    </w:p>
    <w:p w:rsidR="003857B6" w:rsidRDefault="003857B6">
      <w:pPr>
        <w:pStyle w:val="ConsPlusNormal"/>
        <w:spacing w:before="220"/>
        <w:ind w:firstLine="540"/>
        <w:jc w:val="both"/>
      </w:pPr>
      <w:r>
        <w:t>после ввода объекта жилищного строительства в эксплуатацию (при отсутствии обременения) - в случае индивидуального жилищного строительства или участия в долевом строительстве;</w:t>
      </w:r>
    </w:p>
    <w:p w:rsidR="003857B6" w:rsidRDefault="003857B6">
      <w:pPr>
        <w:pStyle w:val="ConsPlusNormal"/>
        <w:spacing w:before="220"/>
        <w:ind w:firstLine="540"/>
        <w:jc w:val="both"/>
      </w:pPr>
      <w:r>
        <w:t>после перечисления органом местного самоуправления социальной выплаты (при отсутствии обременения и при вводе объекта жилищного строительства в эксплуатацию) - в остальных случаях;</w:t>
      </w:r>
    </w:p>
    <w:p w:rsidR="003857B6" w:rsidRDefault="003857B6">
      <w:pPr>
        <w:pStyle w:val="ConsPlusNormal"/>
        <w:spacing w:before="220"/>
        <w:ind w:firstLine="540"/>
        <w:jc w:val="both"/>
      </w:pPr>
      <w:bookmarkStart w:id="199" w:name="P1380"/>
      <w:bookmarkEnd w:id="199"/>
      <w:r>
        <w:t>8) документов, подтверждающих получение денежных средств по договору ипотечного жилищного займа, путем их безналичного перечисления на счет, открытый лицом, получившим социальную выплату.</w:t>
      </w:r>
    </w:p>
    <w:p w:rsidR="003857B6" w:rsidRDefault="003857B6">
      <w:pPr>
        <w:pStyle w:val="ConsPlusNormal"/>
        <w:jc w:val="both"/>
      </w:pPr>
      <w:r>
        <w:t xml:space="preserve">(п. 26.4 введен </w:t>
      </w:r>
      <w:hyperlink r:id="rId413">
        <w:r>
          <w:rPr>
            <w:color w:val="0000FF"/>
          </w:rPr>
          <w:t>Постановлением</w:t>
        </w:r>
      </w:hyperlink>
      <w:r>
        <w:t xml:space="preserve"> Правительства Пензенской обл. от 28.06.2019 N 374-пП)</w:t>
      </w:r>
    </w:p>
    <w:p w:rsidR="003857B6" w:rsidRDefault="003857B6">
      <w:pPr>
        <w:pStyle w:val="ConsPlusNormal"/>
        <w:spacing w:before="220"/>
        <w:ind w:firstLine="540"/>
        <w:jc w:val="both"/>
      </w:pPr>
      <w:r>
        <w:t>26.5. Если приобретаемое (построенное, реконструированное, реконструируемое) с использованием средств социальной выплаты жилое помещение не оформлено в общую долевую собственность всех членов многодетной семьи, указанных в решении органа местного самоуправления о выделении социальной выплаты, а также в случае направления социальной выплаты на строительство одного или нескольких жилых помещений, в том числе индивидуального жилого дома, многодетная семья представляет также нотариально заверенное обязательство о переоформлении приобретенного (построенного, реконструированного) с помощью социальной выплаты жилого помещения в общую собственность всех членов семьи, указанных в решении органа местного самоуправления о выделении социальной выплаты, в течение 6 месяцев после погашения в полном объеме основного долга и процентов по ипотечному жилищному кредиту (ипотечному жилищному займу), либо после ввода в эксплуатацию жилого помещения, либо после внесения последнего платежа, завершающего выплату паевого взноса в полном размере.</w:t>
      </w:r>
    </w:p>
    <w:p w:rsidR="003857B6" w:rsidRDefault="003857B6">
      <w:pPr>
        <w:pStyle w:val="ConsPlusNormal"/>
        <w:jc w:val="both"/>
      </w:pPr>
      <w:r>
        <w:t xml:space="preserve">(п. 26.5 введен </w:t>
      </w:r>
      <w:hyperlink r:id="rId414">
        <w:r>
          <w:rPr>
            <w:color w:val="0000FF"/>
          </w:rPr>
          <w:t>Постановлением</w:t>
        </w:r>
      </w:hyperlink>
      <w:r>
        <w:t xml:space="preserve"> Правительства Пензенской обл. от 18.12.2019 N 814-пП)</w:t>
      </w:r>
    </w:p>
    <w:p w:rsidR="003857B6" w:rsidRDefault="001F5D89">
      <w:pPr>
        <w:pStyle w:val="ConsPlusNormal"/>
        <w:spacing w:before="220"/>
        <w:ind w:firstLine="540"/>
        <w:jc w:val="both"/>
      </w:pPr>
      <w:hyperlink r:id="rId415">
        <w:r w:rsidR="003857B6">
          <w:rPr>
            <w:color w:val="0000FF"/>
          </w:rPr>
          <w:t>26.6</w:t>
        </w:r>
      </w:hyperlink>
      <w:r w:rsidR="003857B6">
        <w:t>. Размер средств социальной выплаты, направляемых на погашение основного долга и уплату процентов за пользование ипотечным жилищным кредитом (ипотечным жилищным займом), в том числе ипотечным, на приобретение или строительство жилья, либо на погашение основного долга и уплату процентов за пользование ипотечным жилищным кредитом (ипотечным жилищным займом) на приобретение или строительство жилья, либо в счет уплаты цены договора участия в долевом строительстве, либо в качестве платежа в счет уплаты паевого взноса, не может превышать соответственно размер остатка основного долга и задолженности по выплате процентов за пользование указанным ипотечным жилищным кредитом (ипотечным жилищным займом), или оставшейся неуплаченной суммы по договору участия в долевом строительстве, или оставшейся неуплаченной суммы паевого взноса, необходимой для приобретения права собственности на жилое помещение.</w:t>
      </w:r>
    </w:p>
    <w:p w:rsidR="003857B6" w:rsidRDefault="003857B6">
      <w:pPr>
        <w:pStyle w:val="ConsPlusNormal"/>
        <w:spacing w:before="220"/>
        <w:ind w:firstLine="540"/>
        <w:jc w:val="both"/>
      </w:pPr>
      <w:r>
        <w:t>От имени членов семьи документы для перечисления социальной выплаты могут быть представлены уполномоченным лицом при наличии надлежащим образом оформленных полномочий.</w:t>
      </w:r>
    </w:p>
    <w:p w:rsidR="003857B6" w:rsidRDefault="003857B6">
      <w:pPr>
        <w:pStyle w:val="ConsPlusNormal"/>
        <w:spacing w:before="220"/>
        <w:ind w:firstLine="540"/>
        <w:jc w:val="both"/>
      </w:pPr>
      <w:r>
        <w:t>Копии документов предъявляются с оригиналами.</w:t>
      </w:r>
    </w:p>
    <w:p w:rsidR="003857B6" w:rsidRDefault="003857B6">
      <w:pPr>
        <w:pStyle w:val="ConsPlusNormal"/>
        <w:jc w:val="both"/>
      </w:pPr>
      <w:r>
        <w:t xml:space="preserve">(п. 25.6 введен </w:t>
      </w:r>
      <w:hyperlink r:id="rId416">
        <w:r>
          <w:rPr>
            <w:color w:val="0000FF"/>
          </w:rPr>
          <w:t>Постановлением</w:t>
        </w:r>
      </w:hyperlink>
      <w:r>
        <w:t xml:space="preserve"> Правительства Пензенской обл. от 18.12.2019 N 814-пП)</w:t>
      </w:r>
    </w:p>
    <w:p w:rsidR="003857B6" w:rsidRDefault="003857B6">
      <w:pPr>
        <w:pStyle w:val="ConsPlusNormal"/>
        <w:spacing w:before="220"/>
        <w:ind w:firstLine="540"/>
        <w:jc w:val="both"/>
      </w:pPr>
      <w:bookmarkStart w:id="200" w:name="P1388"/>
      <w:bookmarkEnd w:id="200"/>
      <w:r>
        <w:lastRenderedPageBreak/>
        <w:t xml:space="preserve">27. В зависимости от выбранного способа улучшения жилищных условий члены семьи в течение 6 месяцев с даты утверждения решения о выделении социальной выплаты представляют в орган местного самоуправления муниципального образования Пензенской области документы, указанные в </w:t>
      </w:r>
      <w:hyperlink w:anchor="P1323">
        <w:r>
          <w:rPr>
            <w:color w:val="0000FF"/>
          </w:rPr>
          <w:t>подпункте 1) пункта 23</w:t>
        </w:r>
      </w:hyperlink>
      <w:r>
        <w:t xml:space="preserve">, или в </w:t>
      </w:r>
      <w:hyperlink w:anchor="P1327">
        <w:r>
          <w:rPr>
            <w:color w:val="0000FF"/>
          </w:rPr>
          <w:t>подпунктах 1</w:t>
        </w:r>
      </w:hyperlink>
      <w:r>
        <w:t xml:space="preserve">), </w:t>
      </w:r>
      <w:hyperlink w:anchor="P1331">
        <w:r>
          <w:rPr>
            <w:color w:val="0000FF"/>
          </w:rPr>
          <w:t>4) пункта 24</w:t>
        </w:r>
      </w:hyperlink>
      <w:r>
        <w:t xml:space="preserve">, или в </w:t>
      </w:r>
      <w:hyperlink w:anchor="P1333">
        <w:r>
          <w:rPr>
            <w:color w:val="0000FF"/>
          </w:rPr>
          <w:t>подпунктах 1</w:t>
        </w:r>
      </w:hyperlink>
      <w:r>
        <w:t xml:space="preserve">), </w:t>
      </w:r>
      <w:hyperlink w:anchor="P1338">
        <w:r>
          <w:rPr>
            <w:color w:val="0000FF"/>
          </w:rPr>
          <w:t>4</w:t>
        </w:r>
      </w:hyperlink>
      <w:r>
        <w:t xml:space="preserve">), </w:t>
      </w:r>
      <w:hyperlink w:anchor="P1339">
        <w:r>
          <w:rPr>
            <w:color w:val="0000FF"/>
          </w:rPr>
          <w:t>5) пункта 25</w:t>
        </w:r>
      </w:hyperlink>
      <w:r>
        <w:t xml:space="preserve">, или в </w:t>
      </w:r>
      <w:hyperlink w:anchor="P1342">
        <w:r>
          <w:rPr>
            <w:color w:val="0000FF"/>
          </w:rPr>
          <w:t>подпункте 1) пункта 26.1</w:t>
        </w:r>
      </w:hyperlink>
      <w:r>
        <w:t xml:space="preserve">., или в </w:t>
      </w:r>
      <w:hyperlink w:anchor="P1350">
        <w:r>
          <w:rPr>
            <w:color w:val="0000FF"/>
          </w:rPr>
          <w:t>подпункте 1) пункта 26.2</w:t>
        </w:r>
      </w:hyperlink>
      <w:r>
        <w:t xml:space="preserve">. настоящего Порядка, или в </w:t>
      </w:r>
      <w:hyperlink w:anchor="P1360">
        <w:r>
          <w:rPr>
            <w:color w:val="0000FF"/>
          </w:rPr>
          <w:t>подпунктах 1</w:t>
        </w:r>
      </w:hyperlink>
      <w:r>
        <w:t xml:space="preserve">), </w:t>
      </w:r>
      <w:hyperlink w:anchor="P1363">
        <w:r>
          <w:rPr>
            <w:color w:val="0000FF"/>
          </w:rPr>
          <w:t>4) пункта 26.3</w:t>
        </w:r>
      </w:hyperlink>
      <w:r>
        <w:t xml:space="preserve">., или в </w:t>
      </w:r>
      <w:hyperlink w:anchor="P1370">
        <w:r>
          <w:rPr>
            <w:color w:val="0000FF"/>
          </w:rPr>
          <w:t>подпунктах 1</w:t>
        </w:r>
      </w:hyperlink>
      <w:r>
        <w:t xml:space="preserve">), </w:t>
      </w:r>
      <w:hyperlink w:anchor="P1376">
        <w:r>
          <w:rPr>
            <w:color w:val="0000FF"/>
          </w:rPr>
          <w:t>7</w:t>
        </w:r>
      </w:hyperlink>
      <w:r>
        <w:t xml:space="preserve">), </w:t>
      </w:r>
      <w:hyperlink w:anchor="P1380">
        <w:r>
          <w:rPr>
            <w:color w:val="0000FF"/>
          </w:rPr>
          <w:t>8) пункта 26.4</w:t>
        </w:r>
      </w:hyperlink>
      <w:r>
        <w:t>.</w:t>
      </w:r>
    </w:p>
    <w:p w:rsidR="003857B6" w:rsidRDefault="003857B6">
      <w:pPr>
        <w:pStyle w:val="ConsPlusNormal"/>
        <w:jc w:val="both"/>
      </w:pPr>
      <w:r>
        <w:t xml:space="preserve">(в ред. Постановлений Правительства Пензенской обл. от 28.06.2019 </w:t>
      </w:r>
      <w:hyperlink r:id="rId417">
        <w:r>
          <w:rPr>
            <w:color w:val="0000FF"/>
          </w:rPr>
          <w:t>N 374-пП</w:t>
        </w:r>
      </w:hyperlink>
      <w:r>
        <w:t xml:space="preserve">, от 18.12.2019 </w:t>
      </w:r>
      <w:hyperlink r:id="rId418">
        <w:r>
          <w:rPr>
            <w:color w:val="0000FF"/>
          </w:rPr>
          <w:t>N 814-пП</w:t>
        </w:r>
      </w:hyperlink>
      <w:r>
        <w:t>)</w:t>
      </w:r>
    </w:p>
    <w:p w:rsidR="003857B6" w:rsidRDefault="003857B6">
      <w:pPr>
        <w:pStyle w:val="ConsPlusNormal"/>
        <w:spacing w:before="220"/>
        <w:ind w:firstLine="540"/>
        <w:jc w:val="both"/>
      </w:pPr>
      <w:bookmarkStart w:id="201" w:name="P1390"/>
      <w:bookmarkEnd w:id="201"/>
      <w:r>
        <w:t>27.1. Срок предоставления членами многодетной семьи в 2020 году документов для перечисления социальной выплаты с даты утверждения акта о выделении социальной выплаты продлевается до 1 октября 2020 года.</w:t>
      </w:r>
    </w:p>
    <w:p w:rsidR="003857B6" w:rsidRDefault="003857B6">
      <w:pPr>
        <w:pStyle w:val="ConsPlusNormal"/>
        <w:jc w:val="both"/>
      </w:pPr>
      <w:r>
        <w:t xml:space="preserve">(п. 27.1 введен </w:t>
      </w:r>
      <w:hyperlink r:id="rId419">
        <w:r>
          <w:rPr>
            <w:color w:val="0000FF"/>
          </w:rPr>
          <w:t>Постановлением</w:t>
        </w:r>
      </w:hyperlink>
      <w:r>
        <w:t xml:space="preserve"> Правительства Пензенской обл. от 19.06.2020 N 414-пП)</w:t>
      </w:r>
    </w:p>
    <w:p w:rsidR="003857B6" w:rsidRDefault="003857B6">
      <w:pPr>
        <w:pStyle w:val="ConsPlusNormal"/>
        <w:spacing w:before="220"/>
        <w:ind w:firstLine="540"/>
        <w:jc w:val="both"/>
      </w:pPr>
      <w:r>
        <w:t>28. От имени членов семьи документы для перечисления социальной выплаты могут быть представлены уполномоченным лицом при наличии надлежащим образом оформленных полномочий.</w:t>
      </w:r>
    </w:p>
    <w:p w:rsidR="003857B6" w:rsidRDefault="003857B6">
      <w:pPr>
        <w:pStyle w:val="ConsPlusNormal"/>
        <w:spacing w:before="220"/>
        <w:ind w:firstLine="540"/>
        <w:jc w:val="both"/>
      </w:pPr>
      <w:bookmarkStart w:id="202" w:name="P1393"/>
      <w:bookmarkEnd w:id="202"/>
      <w:r>
        <w:t xml:space="preserve">29. Уполномоченный орган местного самоуправления в установленном порядке истребует документы (либо сведения, содержащиеся в них), указанные в </w:t>
      </w:r>
      <w:hyperlink w:anchor="P1322">
        <w:r>
          <w:rPr>
            <w:color w:val="0000FF"/>
          </w:rPr>
          <w:t>пунктах 23</w:t>
        </w:r>
      </w:hyperlink>
      <w:r>
        <w:t xml:space="preserve"> - </w:t>
      </w:r>
      <w:hyperlink w:anchor="P1368">
        <w:r>
          <w:rPr>
            <w:color w:val="0000FF"/>
          </w:rPr>
          <w:t>26.4</w:t>
        </w:r>
      </w:hyperlink>
      <w:r>
        <w:t xml:space="preserve">. настоящего Порядка, находящиеся в распоряжении органов государственной власти, органов местного самоуправления и подведомственных таким органам организациях, за исключением представленных заявителями документов, указанных в </w:t>
      </w:r>
      <w:hyperlink w:anchor="P1388">
        <w:r>
          <w:rPr>
            <w:color w:val="0000FF"/>
          </w:rPr>
          <w:t>пункте 27</w:t>
        </w:r>
      </w:hyperlink>
      <w:r>
        <w:t xml:space="preserve"> настоящего Порядка.</w:t>
      </w:r>
    </w:p>
    <w:p w:rsidR="003857B6" w:rsidRDefault="003857B6">
      <w:pPr>
        <w:pStyle w:val="ConsPlusNormal"/>
        <w:jc w:val="both"/>
      </w:pPr>
      <w:r>
        <w:t xml:space="preserve">(в ред. </w:t>
      </w:r>
      <w:hyperlink r:id="rId420">
        <w:r>
          <w:rPr>
            <w:color w:val="0000FF"/>
          </w:rPr>
          <w:t>Постановления</w:t>
        </w:r>
      </w:hyperlink>
      <w:r>
        <w:t xml:space="preserve"> Правительства Пензенской обл. от 28.06.2019 N 374-пП)</w:t>
      </w:r>
    </w:p>
    <w:p w:rsidR="003857B6" w:rsidRDefault="003857B6">
      <w:pPr>
        <w:pStyle w:val="ConsPlusNormal"/>
        <w:spacing w:before="220"/>
        <w:ind w:firstLine="540"/>
        <w:jc w:val="both"/>
      </w:pPr>
      <w:r>
        <w:t xml:space="preserve">30. Указанные в </w:t>
      </w:r>
      <w:hyperlink w:anchor="P1393">
        <w:r>
          <w:rPr>
            <w:color w:val="0000FF"/>
          </w:rPr>
          <w:t>пункте 29</w:t>
        </w:r>
      </w:hyperlink>
      <w:r>
        <w:t xml:space="preserve"> настоящего Порядка документы истребуются в случае, если они не были представлены заявителем по собственной инициативе.</w:t>
      </w:r>
    </w:p>
    <w:p w:rsidR="003857B6" w:rsidRDefault="003857B6">
      <w:pPr>
        <w:pStyle w:val="ConsPlusNormal"/>
        <w:spacing w:before="220"/>
        <w:ind w:firstLine="540"/>
        <w:jc w:val="both"/>
      </w:pPr>
      <w:r>
        <w:t xml:space="preserve">31. Приобретенное (построенное, реконструированное) жилое помещение должно находиться в любом населенном пункте Пензенской области и отвечать требованиям, установленным </w:t>
      </w:r>
      <w:hyperlink r:id="rId421">
        <w:r>
          <w:rPr>
            <w:color w:val="0000FF"/>
          </w:rPr>
          <w:t>статьями 15</w:t>
        </w:r>
      </w:hyperlink>
      <w:r>
        <w:t xml:space="preserve"> и </w:t>
      </w:r>
      <w:hyperlink r:id="rId422">
        <w:r>
          <w:rPr>
            <w:color w:val="0000FF"/>
          </w:rPr>
          <w:t>16</w:t>
        </w:r>
      </w:hyperlink>
      <w:r>
        <w:t xml:space="preserve"> Жилищного кодекса Российской Федерации, благоустроенное применительно к условиям населенного пункта, выбранного для постоянного проживания, в том числе в сельской местности (с учетом надворных построек).</w:t>
      </w:r>
    </w:p>
    <w:p w:rsidR="003857B6" w:rsidRDefault="003857B6">
      <w:pPr>
        <w:pStyle w:val="ConsPlusNormal"/>
        <w:spacing w:before="220"/>
        <w:ind w:firstLine="540"/>
        <w:jc w:val="both"/>
      </w:pPr>
      <w:r>
        <w:t>31.1. Приобретенное (построенное, реконструированное) жилое помещение оформляется в общую собственность всех членов многодетной семьи, указанных в акте органа местного самоуправления о выделении социальной выплаты.</w:t>
      </w:r>
    </w:p>
    <w:p w:rsidR="003857B6" w:rsidRDefault="003857B6">
      <w:pPr>
        <w:pStyle w:val="ConsPlusNormal"/>
        <w:jc w:val="both"/>
      </w:pPr>
      <w:r>
        <w:t xml:space="preserve">(в ред. </w:t>
      </w:r>
      <w:hyperlink r:id="rId423">
        <w:r>
          <w:rPr>
            <w:color w:val="0000FF"/>
          </w:rPr>
          <w:t>Постановления</w:t>
        </w:r>
      </w:hyperlink>
      <w:r>
        <w:t xml:space="preserve"> Правительства Пензенской обл. от 05.03.2024 N 123-пП)</w:t>
      </w:r>
    </w:p>
    <w:p w:rsidR="003857B6" w:rsidRDefault="003857B6">
      <w:pPr>
        <w:pStyle w:val="ConsPlusNormal"/>
        <w:jc w:val="both"/>
      </w:pPr>
      <w:r>
        <w:t xml:space="preserve">(п. 31 в ред. </w:t>
      </w:r>
      <w:hyperlink r:id="rId424">
        <w:r>
          <w:rPr>
            <w:color w:val="0000FF"/>
          </w:rPr>
          <w:t>Постановления</w:t>
        </w:r>
      </w:hyperlink>
      <w:r>
        <w:t xml:space="preserve"> Правительства Пензенской обл. от 06.09.2018 N 470-пП)</w:t>
      </w:r>
    </w:p>
    <w:p w:rsidR="003857B6" w:rsidRDefault="003857B6">
      <w:pPr>
        <w:pStyle w:val="ConsPlusNormal"/>
        <w:spacing w:before="220"/>
        <w:ind w:firstLine="540"/>
        <w:jc w:val="both"/>
      </w:pPr>
      <w:r>
        <w:t xml:space="preserve">31.2. В случае использования средств социальной выплаты на цель, предусмотренную </w:t>
      </w:r>
      <w:hyperlink w:anchor="P1224">
        <w:r>
          <w:rPr>
            <w:color w:val="0000FF"/>
          </w:rPr>
          <w:t>подпунктом "е" пункта 4</w:t>
        </w:r>
      </w:hyperlink>
      <w:r>
        <w:t xml:space="preserve"> настоящего Порядка, допускается указание в договоре участия в долевом строительстве в качестве участника (участников) долевого строительства одного из супругов или обоих супругов. При этом лицо (лица), являющееся участником долевого строительства, представляет в орган местного самоуправления нотариально заверенное обязательство переоформить жилое помещение, являющееся объектом долевого строительства, в общую собственность всех членов многодетной семьи, указанных в жилищном сертификате, в течение 6 месяцев после принятия объекта долевого строительства.</w:t>
      </w:r>
    </w:p>
    <w:p w:rsidR="003857B6" w:rsidRDefault="003857B6">
      <w:pPr>
        <w:pStyle w:val="ConsPlusNormal"/>
        <w:jc w:val="both"/>
      </w:pPr>
      <w:r>
        <w:t xml:space="preserve">(п. 31.2 введен </w:t>
      </w:r>
      <w:hyperlink r:id="rId425">
        <w:r>
          <w:rPr>
            <w:color w:val="0000FF"/>
          </w:rPr>
          <w:t>Постановлением</w:t>
        </w:r>
      </w:hyperlink>
      <w:r>
        <w:t xml:space="preserve"> Правительства Пензенской обл. от 18.12.2019 N 814-пП)</w:t>
      </w:r>
    </w:p>
    <w:p w:rsidR="003857B6" w:rsidRDefault="003857B6">
      <w:pPr>
        <w:pStyle w:val="ConsPlusNormal"/>
        <w:spacing w:before="220"/>
        <w:ind w:firstLine="540"/>
        <w:jc w:val="both"/>
      </w:pPr>
      <w:r>
        <w:t xml:space="preserve">31.3. В случае использования средств (части средств) материнского (семейного) капитала в соответствии с </w:t>
      </w:r>
      <w:hyperlink r:id="rId426">
        <w:r>
          <w:rPr>
            <w:color w:val="0000FF"/>
          </w:rPr>
          <w:t>частью 4 статьи 10</w:t>
        </w:r>
      </w:hyperlink>
      <w:r>
        <w:t xml:space="preserve"> Федерального закона "О дополнительных мерах государственной поддержки семей, имеющих детей" допускается оформление приобретенного (построенного, реконструированного) жилого помещения в общую собственность всех членов многодетной семьи.</w:t>
      </w:r>
    </w:p>
    <w:p w:rsidR="003857B6" w:rsidRDefault="003857B6">
      <w:pPr>
        <w:pStyle w:val="ConsPlusNormal"/>
        <w:jc w:val="both"/>
      </w:pPr>
      <w:r>
        <w:lastRenderedPageBreak/>
        <w:t xml:space="preserve">(п. 31.3 введен </w:t>
      </w:r>
      <w:hyperlink r:id="rId427">
        <w:r>
          <w:rPr>
            <w:color w:val="0000FF"/>
          </w:rPr>
          <w:t>Постановлением</w:t>
        </w:r>
      </w:hyperlink>
      <w:r>
        <w:t xml:space="preserve"> Правительства Пензенской обл. от 18.12.2019 N 814-пП)</w:t>
      </w:r>
    </w:p>
    <w:p w:rsidR="003857B6" w:rsidRDefault="003857B6">
      <w:pPr>
        <w:pStyle w:val="ConsPlusNormal"/>
        <w:spacing w:before="220"/>
        <w:ind w:firstLine="540"/>
        <w:jc w:val="both"/>
      </w:pPr>
      <w:r>
        <w:t xml:space="preserve">31.4. В случае строительства индивидуального жилого дома на земельном участке, предоставленном многодетной семье бесплатно в собственность для индивидуального жилищного строительства, в рамках реализации </w:t>
      </w:r>
      <w:hyperlink r:id="rId428">
        <w:r>
          <w:rPr>
            <w:color w:val="0000FF"/>
          </w:rPr>
          <w:t>Закона</w:t>
        </w:r>
      </w:hyperlink>
      <w:r>
        <w:t xml:space="preserve"> Пензенской области от 04.03.2015 N 2693-ЗПО "О регулировании земельных отношений на территории Пензенской области" (с последующими изменениями) допускается оформление построенного жилого помещения в общую собственность всех членов многодетной семьи.</w:t>
      </w:r>
    </w:p>
    <w:p w:rsidR="003857B6" w:rsidRDefault="003857B6">
      <w:pPr>
        <w:pStyle w:val="ConsPlusNormal"/>
        <w:jc w:val="both"/>
      </w:pPr>
      <w:r>
        <w:t xml:space="preserve">(п. 31.4 введен </w:t>
      </w:r>
      <w:hyperlink r:id="rId429">
        <w:r>
          <w:rPr>
            <w:color w:val="0000FF"/>
          </w:rPr>
          <w:t>Постановлением</w:t>
        </w:r>
      </w:hyperlink>
      <w:r>
        <w:t xml:space="preserve"> Правительства Пензенской обл. от 18.12.2019 N 814-пП)</w:t>
      </w:r>
    </w:p>
    <w:p w:rsidR="003857B6" w:rsidRDefault="003857B6">
      <w:pPr>
        <w:pStyle w:val="ConsPlusNormal"/>
        <w:spacing w:before="220"/>
        <w:ind w:firstLine="540"/>
        <w:jc w:val="both"/>
      </w:pPr>
      <w:r>
        <w:t xml:space="preserve">31.5. В случае использования средств полного или частичного погашения обязательств по ипотечному жилищному кредиту (займу) в размере его задолженности, но не более 450 тысяч рублей, в соответствии с </w:t>
      </w:r>
      <w:hyperlink r:id="rId430">
        <w:r>
          <w:rPr>
            <w:color w:val="0000FF"/>
          </w:rPr>
          <w:t>постановлением</w:t>
        </w:r>
      </w:hyperlink>
      <w:r>
        <w:t xml:space="preserve"> Правительства Российской Федерации от 07.09.2019 N 1170 "Об утверждении Правил предоставления субсидий акционерному обществу "ДОМ.РФ" на возмещение недополученных доходов и затрат в связи с реализацией мер государственной поддержки семей, имеющих детей, в целях создания условий для погашения обязательств по ипотечным жилищным кредитам (займам) и Положения о реализации мер государственной поддержки семей, имеющих детей, в целях создания условий для погашения обязательств по ипотечным жилищным кредитам (займам)" допускается оформление построенного жилого помещения в общую собственность всех членов многодетной семьи.</w:t>
      </w:r>
    </w:p>
    <w:p w:rsidR="003857B6" w:rsidRDefault="003857B6">
      <w:pPr>
        <w:pStyle w:val="ConsPlusNormal"/>
        <w:jc w:val="both"/>
      </w:pPr>
      <w:r>
        <w:t xml:space="preserve">(п. 31.5 введен </w:t>
      </w:r>
      <w:hyperlink r:id="rId431">
        <w:r>
          <w:rPr>
            <w:color w:val="0000FF"/>
          </w:rPr>
          <w:t>Постановлением</w:t>
        </w:r>
      </w:hyperlink>
      <w:r>
        <w:t xml:space="preserve"> Правительства Пензенской обл. от 18.12.2019 N 814-пП)</w:t>
      </w:r>
    </w:p>
    <w:p w:rsidR="003857B6" w:rsidRDefault="003857B6">
      <w:pPr>
        <w:pStyle w:val="ConsPlusNormal"/>
        <w:spacing w:before="220"/>
        <w:ind w:firstLine="540"/>
        <w:jc w:val="both"/>
      </w:pPr>
      <w:r>
        <w:t>32. Общая площадь приобретенного (построенного) с помощью социальной выплаты жилого помещения должна быть не менее 30 кв. метров.</w:t>
      </w:r>
    </w:p>
    <w:p w:rsidR="003857B6" w:rsidRDefault="003857B6">
      <w:pPr>
        <w:pStyle w:val="ConsPlusNormal"/>
        <w:spacing w:before="220"/>
        <w:ind w:firstLine="540"/>
        <w:jc w:val="both"/>
      </w:pPr>
      <w:bookmarkStart w:id="203" w:name="P1409"/>
      <w:bookmarkEnd w:id="203"/>
      <w:r>
        <w:t xml:space="preserve">33. В случае принятия решения о перечислении социальной выплаты орган местного самоуправления муниципального образования Пензенской области перечисляет денежные средства, выделенные из бюджета Пензенской области, в течение 20 рабочих дней с даты представления членами многодетной семьи документов, указанных в </w:t>
      </w:r>
      <w:hyperlink w:anchor="P1388">
        <w:r>
          <w:rPr>
            <w:color w:val="0000FF"/>
          </w:rPr>
          <w:t>пункте 27</w:t>
        </w:r>
      </w:hyperlink>
      <w:r>
        <w:t xml:space="preserve"> настоящего Порядка, на банковский счет продавца жилого помещения, на счет строительной организации, на счет кредитора (заимодавца), либо на счет эскроу.</w:t>
      </w:r>
    </w:p>
    <w:p w:rsidR="003857B6" w:rsidRDefault="003857B6">
      <w:pPr>
        <w:pStyle w:val="ConsPlusNormal"/>
        <w:jc w:val="both"/>
      </w:pPr>
      <w:r>
        <w:t xml:space="preserve">(в ред. Постановлений Правительства Пензенской обл. от 28.06.2019 </w:t>
      </w:r>
      <w:hyperlink r:id="rId432">
        <w:r>
          <w:rPr>
            <w:color w:val="0000FF"/>
          </w:rPr>
          <w:t>N 374-пП</w:t>
        </w:r>
      </w:hyperlink>
      <w:r>
        <w:t xml:space="preserve">, от 18.12.2019 </w:t>
      </w:r>
      <w:hyperlink r:id="rId433">
        <w:r>
          <w:rPr>
            <w:color w:val="0000FF"/>
          </w:rPr>
          <w:t>N 814-пП</w:t>
        </w:r>
      </w:hyperlink>
      <w:r>
        <w:t>)</w:t>
      </w:r>
    </w:p>
    <w:p w:rsidR="003857B6" w:rsidRDefault="003857B6">
      <w:pPr>
        <w:pStyle w:val="ConsPlusNormal"/>
        <w:spacing w:before="220"/>
        <w:ind w:firstLine="540"/>
        <w:jc w:val="both"/>
      </w:pPr>
      <w:bookmarkStart w:id="204" w:name="P1411"/>
      <w:bookmarkEnd w:id="204"/>
      <w:r>
        <w:t>34. Основаниями для отказа в перечислении социальной выплаты являются:</w:t>
      </w:r>
    </w:p>
    <w:p w:rsidR="003857B6" w:rsidRDefault="003857B6">
      <w:pPr>
        <w:pStyle w:val="ConsPlusNormal"/>
        <w:spacing w:before="220"/>
        <w:ind w:firstLine="540"/>
        <w:jc w:val="both"/>
      </w:pPr>
      <w:r>
        <w:t>1) несоответствие приобретенного (строящегося, построенного) жилого помещения требованиям действующего законодательства и требованиям настоящего Порядка;</w:t>
      </w:r>
    </w:p>
    <w:p w:rsidR="003857B6" w:rsidRDefault="003857B6">
      <w:pPr>
        <w:pStyle w:val="ConsPlusNormal"/>
        <w:spacing w:before="220"/>
        <w:ind w:firstLine="540"/>
        <w:jc w:val="both"/>
      </w:pPr>
      <w:r>
        <w:t xml:space="preserve">2) представление членами многодетной семьи документов для перечисления социальной выплаты, за исключением случаев, предусмотренных </w:t>
      </w:r>
      <w:hyperlink w:anchor="P1390">
        <w:r>
          <w:rPr>
            <w:color w:val="0000FF"/>
          </w:rPr>
          <w:t>пунктом 27.1</w:t>
        </w:r>
      </w:hyperlink>
      <w:r>
        <w:t xml:space="preserve"> настоящего Порядка, указанных в </w:t>
      </w:r>
      <w:hyperlink w:anchor="P1388">
        <w:r>
          <w:rPr>
            <w:color w:val="0000FF"/>
          </w:rPr>
          <w:t>пункте 27</w:t>
        </w:r>
      </w:hyperlink>
      <w:r>
        <w:t xml:space="preserve"> настоящего Порядка, по истечении 6-месячного срока с даты утверждения акта о выделении семье социальной выплаты, за исключением случаев, предусмотренных </w:t>
      </w:r>
      <w:hyperlink w:anchor="P1390">
        <w:r>
          <w:rPr>
            <w:color w:val="0000FF"/>
          </w:rPr>
          <w:t>пунктом 27.1</w:t>
        </w:r>
      </w:hyperlink>
      <w:r>
        <w:t xml:space="preserve"> настоящего Порядка.</w:t>
      </w:r>
    </w:p>
    <w:p w:rsidR="003857B6" w:rsidRDefault="003857B6">
      <w:pPr>
        <w:pStyle w:val="ConsPlusNormal"/>
        <w:jc w:val="both"/>
      </w:pPr>
      <w:r>
        <w:t xml:space="preserve">(в ред. </w:t>
      </w:r>
      <w:hyperlink r:id="rId434">
        <w:r>
          <w:rPr>
            <w:color w:val="0000FF"/>
          </w:rPr>
          <w:t>Постановления</w:t>
        </w:r>
      </w:hyperlink>
      <w:r>
        <w:t xml:space="preserve"> Правительства Пензенской обл. от 19.06.2020 N 414-пП)</w:t>
      </w:r>
    </w:p>
    <w:p w:rsidR="003857B6" w:rsidRDefault="003857B6">
      <w:pPr>
        <w:pStyle w:val="ConsPlusNormal"/>
        <w:spacing w:before="220"/>
        <w:ind w:firstLine="540"/>
        <w:jc w:val="both"/>
      </w:pPr>
      <w:r>
        <w:t xml:space="preserve">35. При наличии оснований для отказа в перечислении социальной выплаты, указанных в </w:t>
      </w:r>
      <w:hyperlink w:anchor="P1411">
        <w:r>
          <w:rPr>
            <w:color w:val="0000FF"/>
          </w:rPr>
          <w:t>пункте 34</w:t>
        </w:r>
      </w:hyperlink>
      <w:r>
        <w:t xml:space="preserve"> настоящего Порядка, семья в течение 20 рабочих дней с даты представления документов, указанных в </w:t>
      </w:r>
      <w:hyperlink w:anchor="P1388">
        <w:r>
          <w:rPr>
            <w:color w:val="0000FF"/>
          </w:rPr>
          <w:t>пункте 27</w:t>
        </w:r>
      </w:hyperlink>
      <w:r>
        <w:t xml:space="preserve"> настоящего Порядка, письменно уведомляется об отказе в перечислении социальной выплаты с указанием оснований для отказа.</w:t>
      </w:r>
    </w:p>
    <w:p w:rsidR="003857B6" w:rsidRDefault="003857B6">
      <w:pPr>
        <w:pStyle w:val="ConsPlusNormal"/>
        <w:spacing w:before="220"/>
        <w:ind w:firstLine="540"/>
        <w:jc w:val="both"/>
      </w:pPr>
      <w:r>
        <w:t xml:space="preserve">36. Социальная выплата считается реализованной с момента перечисления средств социальной выплаты в соответствии с </w:t>
      </w:r>
      <w:hyperlink w:anchor="P1409">
        <w:r>
          <w:rPr>
            <w:color w:val="0000FF"/>
          </w:rPr>
          <w:t>пунктом 33</w:t>
        </w:r>
      </w:hyperlink>
      <w:r>
        <w:t xml:space="preserve"> настоящего Порядка.</w:t>
      </w:r>
    </w:p>
    <w:p w:rsidR="003857B6" w:rsidRDefault="003857B6">
      <w:pPr>
        <w:pStyle w:val="ConsPlusNormal"/>
        <w:spacing w:before="220"/>
        <w:ind w:firstLine="540"/>
        <w:jc w:val="both"/>
      </w:pPr>
      <w:r>
        <w:t>36.1. Уполномоченный орган формирует и ведет реестр реализованных социальных выплат по установленной им форме.</w:t>
      </w:r>
    </w:p>
    <w:p w:rsidR="003857B6" w:rsidRDefault="003857B6">
      <w:pPr>
        <w:pStyle w:val="ConsPlusNormal"/>
        <w:jc w:val="both"/>
      </w:pPr>
      <w:r>
        <w:lastRenderedPageBreak/>
        <w:t xml:space="preserve">(пп. 36.1 введен </w:t>
      </w:r>
      <w:hyperlink r:id="rId435">
        <w:r>
          <w:rPr>
            <w:color w:val="0000FF"/>
          </w:rPr>
          <w:t>Постановлением</w:t>
        </w:r>
      </w:hyperlink>
      <w:r>
        <w:t xml:space="preserve"> Правительства Пензенской обл. от 06.09.2018 N 470-пП; в ред. </w:t>
      </w:r>
      <w:hyperlink r:id="rId436">
        <w:r>
          <w:rPr>
            <w:color w:val="0000FF"/>
          </w:rPr>
          <w:t>Постановления</w:t>
        </w:r>
      </w:hyperlink>
      <w:r>
        <w:t xml:space="preserve"> Правительства Пензенской обл. от 15.02.2019 N 96-пП)</w:t>
      </w:r>
    </w:p>
    <w:p w:rsidR="003857B6" w:rsidRDefault="003857B6">
      <w:pPr>
        <w:pStyle w:val="ConsPlusNormal"/>
        <w:jc w:val="both"/>
      </w:pPr>
    </w:p>
    <w:p w:rsidR="003857B6" w:rsidRDefault="003857B6">
      <w:pPr>
        <w:pStyle w:val="ConsPlusTitle"/>
        <w:jc w:val="center"/>
        <w:outlineLvl w:val="1"/>
      </w:pPr>
      <w:r>
        <w:t>V. Переходные положения</w:t>
      </w:r>
    </w:p>
    <w:p w:rsidR="003857B6" w:rsidRDefault="003857B6">
      <w:pPr>
        <w:pStyle w:val="ConsPlusNormal"/>
        <w:jc w:val="both"/>
      </w:pPr>
    </w:p>
    <w:p w:rsidR="003857B6" w:rsidRDefault="003857B6">
      <w:pPr>
        <w:pStyle w:val="ConsPlusNormal"/>
        <w:ind w:firstLine="540"/>
        <w:jc w:val="both"/>
      </w:pPr>
      <w:r>
        <w:t>37. Семьям, подавшим заявления и документы для участия в рамках реализации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утвержденной постановлением Правительства Пензенской области от 27.02.2014 N 126-пП "Об утверждении порядков реализации мероприятий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утвержденной постановлением Правительства Пензенской области от 30.10.2013 N 805-пП" (с последующими изменениями) (далее - подпрограмма), выделение и перечисление социальных выплат, а также расчет нуждаемости таких семей в жилых помещениях осуществляются в соответствии с условиями, действовавшими на момент представления семьями заявления и документов на включение в реестр претендентов на получение социальных выплат в рамках подпрограммы.</w:t>
      </w:r>
    </w:p>
    <w:p w:rsidR="003857B6" w:rsidRDefault="003857B6">
      <w:pPr>
        <w:pStyle w:val="ConsPlusNormal"/>
        <w:jc w:val="both"/>
      </w:pPr>
      <w:r>
        <w:t xml:space="preserve">(п. 37 в ред. </w:t>
      </w:r>
      <w:hyperlink r:id="rId437">
        <w:r>
          <w:rPr>
            <w:color w:val="0000FF"/>
          </w:rPr>
          <w:t>Постановления</w:t>
        </w:r>
      </w:hyperlink>
      <w:r>
        <w:t xml:space="preserve"> Правительства Пензенской обл. от 05.03.2024 N 123-пП)</w:t>
      </w:r>
    </w:p>
    <w:p w:rsidR="003857B6" w:rsidRDefault="003857B6">
      <w:pPr>
        <w:pStyle w:val="ConsPlusNormal"/>
        <w:jc w:val="both"/>
      </w:pPr>
    </w:p>
    <w:p w:rsidR="003857B6" w:rsidRDefault="003857B6">
      <w:pPr>
        <w:pStyle w:val="ConsPlusNormal"/>
        <w:jc w:val="both"/>
      </w:pPr>
    </w:p>
    <w:p w:rsidR="003857B6" w:rsidRDefault="003857B6">
      <w:pPr>
        <w:pStyle w:val="ConsPlusNormal"/>
        <w:jc w:val="both"/>
      </w:pPr>
    </w:p>
    <w:p w:rsidR="003857B6" w:rsidRDefault="003857B6">
      <w:pPr>
        <w:pStyle w:val="ConsPlusNormal"/>
        <w:jc w:val="both"/>
      </w:pPr>
    </w:p>
    <w:p w:rsidR="003857B6" w:rsidRDefault="003857B6">
      <w:pPr>
        <w:pStyle w:val="ConsPlusNormal"/>
        <w:jc w:val="both"/>
      </w:pPr>
    </w:p>
    <w:p w:rsidR="003857B6" w:rsidRDefault="003857B6">
      <w:pPr>
        <w:pStyle w:val="ConsPlusNormal"/>
        <w:jc w:val="right"/>
        <w:outlineLvl w:val="0"/>
      </w:pPr>
      <w:r>
        <w:t>Утвержден</w:t>
      </w:r>
    </w:p>
    <w:p w:rsidR="003857B6" w:rsidRDefault="003857B6">
      <w:pPr>
        <w:pStyle w:val="ConsPlusNormal"/>
        <w:jc w:val="right"/>
      </w:pPr>
      <w:r>
        <w:t>постановлением</w:t>
      </w:r>
    </w:p>
    <w:p w:rsidR="003857B6" w:rsidRDefault="003857B6">
      <w:pPr>
        <w:pStyle w:val="ConsPlusNormal"/>
        <w:jc w:val="right"/>
      </w:pPr>
      <w:r>
        <w:t>Правительства Пензенской области</w:t>
      </w:r>
    </w:p>
    <w:p w:rsidR="003857B6" w:rsidRDefault="003857B6">
      <w:pPr>
        <w:pStyle w:val="ConsPlusNormal"/>
        <w:jc w:val="right"/>
      </w:pPr>
      <w:r>
        <w:t>от 27 февраля 2014 г. N 126-пП</w:t>
      </w:r>
    </w:p>
    <w:p w:rsidR="003857B6" w:rsidRDefault="003857B6">
      <w:pPr>
        <w:pStyle w:val="ConsPlusNormal"/>
        <w:jc w:val="both"/>
      </w:pPr>
    </w:p>
    <w:p w:rsidR="003857B6" w:rsidRDefault="003857B6">
      <w:pPr>
        <w:pStyle w:val="ConsPlusTitle"/>
        <w:jc w:val="center"/>
      </w:pPr>
      <w:bookmarkStart w:id="205" w:name="P1434"/>
      <w:bookmarkEnd w:id="205"/>
      <w:r>
        <w:t>ПОРЯДОК</w:t>
      </w:r>
    </w:p>
    <w:p w:rsidR="003857B6" w:rsidRDefault="003857B6">
      <w:pPr>
        <w:pStyle w:val="ConsPlusTitle"/>
        <w:jc w:val="center"/>
      </w:pPr>
      <w:r>
        <w:t>ПРЕДОСТАВЛЕНИЯ ГРАЖДАНАМ - УЧАСТНИКАМ ПРОГРАММЫ "ЖИЛЬЕ</w:t>
      </w:r>
    </w:p>
    <w:p w:rsidR="003857B6" w:rsidRDefault="003857B6">
      <w:pPr>
        <w:pStyle w:val="ConsPlusTitle"/>
        <w:jc w:val="center"/>
      </w:pPr>
      <w:r>
        <w:t>ДЛЯ РОССИЙСКОЙ СЕМЬИ" ГОСУДАРСТВЕННОЙ ПРОГРАММЫ</w:t>
      </w:r>
    </w:p>
    <w:p w:rsidR="003857B6" w:rsidRDefault="003857B6">
      <w:pPr>
        <w:pStyle w:val="ConsPlusTitle"/>
        <w:jc w:val="center"/>
      </w:pPr>
      <w:r>
        <w:t>РОССИЙСКОЙ ФЕДЕРАЦИИ "ОБЕСПЕЧЕНИЕ ДОСТУПНЫМ И КОМФОРТНЫМ</w:t>
      </w:r>
    </w:p>
    <w:p w:rsidR="003857B6" w:rsidRDefault="003857B6">
      <w:pPr>
        <w:pStyle w:val="ConsPlusTitle"/>
        <w:jc w:val="center"/>
      </w:pPr>
      <w:r>
        <w:t>ЖИЛЬЕМ И КОММУНАЛЬНЫМИ УСЛУГАМИ ГРАЖДАН</w:t>
      </w:r>
    </w:p>
    <w:p w:rsidR="003857B6" w:rsidRDefault="003857B6">
      <w:pPr>
        <w:pStyle w:val="ConsPlusTitle"/>
        <w:jc w:val="center"/>
      </w:pPr>
      <w:r>
        <w:t>РОССИЙСКОЙ ФЕДЕРАЦИИ" СОЦИАЛЬНЫХ ВЫПЛАТ НА КОМПЕНСАЦИЮ</w:t>
      </w:r>
    </w:p>
    <w:p w:rsidR="003857B6" w:rsidRDefault="003857B6">
      <w:pPr>
        <w:pStyle w:val="ConsPlusTitle"/>
        <w:jc w:val="center"/>
      </w:pPr>
      <w:r>
        <w:t>ПРОЦЕНТНОЙ СТАВКИ ПО ИПОТЕЧНЫМ ЖИЛИЩНЫМ КРЕДИТАМ, ИПОТЕЧНЫМ</w:t>
      </w:r>
    </w:p>
    <w:p w:rsidR="003857B6" w:rsidRDefault="003857B6">
      <w:pPr>
        <w:pStyle w:val="ConsPlusTitle"/>
        <w:jc w:val="center"/>
      </w:pPr>
      <w:r>
        <w:t>ЖИЛИЩНЫМ ЗАЙМАМ (ДАЛЕЕ - ПОРЯДОК)</w:t>
      </w:r>
    </w:p>
    <w:p w:rsidR="003857B6" w:rsidRDefault="003857B6">
      <w:pPr>
        <w:pStyle w:val="ConsPlusNormal"/>
        <w:jc w:val="both"/>
      </w:pPr>
    </w:p>
    <w:p w:rsidR="003857B6" w:rsidRDefault="003857B6">
      <w:pPr>
        <w:pStyle w:val="ConsPlusNormal"/>
        <w:ind w:firstLine="540"/>
        <w:jc w:val="both"/>
      </w:pPr>
      <w:r>
        <w:t xml:space="preserve">Утратил силу. - </w:t>
      </w:r>
      <w:hyperlink r:id="rId438">
        <w:r>
          <w:rPr>
            <w:color w:val="0000FF"/>
          </w:rPr>
          <w:t>Постановление</w:t>
        </w:r>
      </w:hyperlink>
      <w:r>
        <w:t xml:space="preserve"> Правительства Пензенской обл. от 20.09.2021 N 616-пП.</w:t>
      </w:r>
    </w:p>
    <w:p w:rsidR="003857B6" w:rsidRDefault="003857B6">
      <w:pPr>
        <w:pStyle w:val="ConsPlusNormal"/>
        <w:jc w:val="both"/>
      </w:pPr>
    </w:p>
    <w:p w:rsidR="003857B6" w:rsidRDefault="003857B6">
      <w:pPr>
        <w:pStyle w:val="ConsPlusNormal"/>
        <w:jc w:val="both"/>
      </w:pPr>
    </w:p>
    <w:p w:rsidR="003857B6" w:rsidRDefault="003857B6">
      <w:pPr>
        <w:pStyle w:val="ConsPlusNormal"/>
        <w:pBdr>
          <w:bottom w:val="single" w:sz="6" w:space="0" w:color="auto"/>
        </w:pBdr>
        <w:spacing w:before="100" w:after="100"/>
        <w:jc w:val="both"/>
        <w:rPr>
          <w:sz w:val="2"/>
          <w:szCs w:val="2"/>
        </w:rPr>
      </w:pPr>
    </w:p>
    <w:p w:rsidR="006B3A4F" w:rsidRDefault="006B3A4F"/>
    <w:sectPr w:rsidR="006B3A4F" w:rsidSect="000544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7B6"/>
    <w:rsid w:val="001F5D89"/>
    <w:rsid w:val="003857B6"/>
    <w:rsid w:val="006B3A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857B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857B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857B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857B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857B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857B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857B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857B6"/>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857B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857B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857B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857B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857B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857B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857B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857B6"/>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021&amp;n=176246&amp;dst=100010" TargetMode="External"/><Relationship Id="rId299" Type="http://schemas.openxmlformats.org/officeDocument/2006/relationships/hyperlink" Target="https://login.consultant.ru/link/?req=doc&amp;base=RLAW021&amp;n=127553&amp;dst=100037" TargetMode="External"/><Relationship Id="rId21" Type="http://schemas.openxmlformats.org/officeDocument/2006/relationships/hyperlink" Target="https://login.consultant.ru/link/?req=doc&amp;base=RLAW021&amp;n=102016&amp;dst=100005" TargetMode="External"/><Relationship Id="rId63" Type="http://schemas.openxmlformats.org/officeDocument/2006/relationships/hyperlink" Target="https://login.consultant.ru/link/?req=doc&amp;base=RLAW021&amp;n=191313" TargetMode="External"/><Relationship Id="rId159" Type="http://schemas.openxmlformats.org/officeDocument/2006/relationships/hyperlink" Target="https://login.consultant.ru/link/?req=doc&amp;base=RLAW021&amp;n=84340&amp;dst=100006" TargetMode="External"/><Relationship Id="rId324" Type="http://schemas.openxmlformats.org/officeDocument/2006/relationships/hyperlink" Target="https://login.consultant.ru/link/?req=doc&amp;base=LAW&amp;n=469771&amp;dst=504" TargetMode="External"/><Relationship Id="rId366" Type="http://schemas.openxmlformats.org/officeDocument/2006/relationships/hyperlink" Target="https://login.consultant.ru/link/?req=doc&amp;base=RLAW021&amp;n=163210&amp;dst=100059" TargetMode="External"/><Relationship Id="rId170" Type="http://schemas.openxmlformats.org/officeDocument/2006/relationships/hyperlink" Target="https://login.consultant.ru/link/?req=doc&amp;base=RLAW021&amp;n=153774&amp;dst=100005" TargetMode="External"/><Relationship Id="rId226" Type="http://schemas.openxmlformats.org/officeDocument/2006/relationships/hyperlink" Target="https://login.consultant.ru/link/?req=doc&amp;base=RLAW021&amp;n=118802&amp;dst=100006" TargetMode="External"/><Relationship Id="rId433" Type="http://schemas.openxmlformats.org/officeDocument/2006/relationships/hyperlink" Target="https://login.consultant.ru/link/?req=doc&amp;base=RLAW021&amp;n=144952&amp;dst=100114" TargetMode="External"/><Relationship Id="rId268" Type="http://schemas.openxmlformats.org/officeDocument/2006/relationships/hyperlink" Target="https://login.consultant.ru/link/?req=doc&amp;base=RLAW021&amp;n=127553&amp;dst=100008" TargetMode="External"/><Relationship Id="rId32" Type="http://schemas.openxmlformats.org/officeDocument/2006/relationships/hyperlink" Target="https://login.consultant.ru/link/?req=doc&amp;base=RLAW021&amp;n=130485&amp;dst=100005" TargetMode="External"/><Relationship Id="rId74" Type="http://schemas.openxmlformats.org/officeDocument/2006/relationships/hyperlink" Target="https://login.consultant.ru/link/?req=doc&amp;base=RLAW021&amp;n=191325&amp;dst=100017" TargetMode="External"/><Relationship Id="rId128" Type="http://schemas.openxmlformats.org/officeDocument/2006/relationships/hyperlink" Target="https://login.consultant.ru/link/?req=doc&amp;base=RLAW021&amp;n=182859&amp;dst=100023" TargetMode="External"/><Relationship Id="rId335" Type="http://schemas.openxmlformats.org/officeDocument/2006/relationships/hyperlink" Target="https://login.consultant.ru/link/?req=doc&amp;base=RLAW021&amp;n=98109&amp;dst=100052" TargetMode="External"/><Relationship Id="rId377" Type="http://schemas.openxmlformats.org/officeDocument/2006/relationships/hyperlink" Target="https://login.consultant.ru/link/?req=doc&amp;base=RLAW021&amp;n=130485&amp;dst=100029" TargetMode="External"/><Relationship Id="rId5" Type="http://schemas.openxmlformats.org/officeDocument/2006/relationships/hyperlink" Target="https://www.consultant.ru" TargetMode="External"/><Relationship Id="rId181" Type="http://schemas.openxmlformats.org/officeDocument/2006/relationships/hyperlink" Target="https://login.consultant.ru/link/?req=doc&amp;base=RLAW021&amp;n=125022&amp;dst=100017" TargetMode="External"/><Relationship Id="rId237" Type="http://schemas.openxmlformats.org/officeDocument/2006/relationships/hyperlink" Target="https://login.consultant.ru/link/?req=doc&amp;base=RLAW021&amp;n=156961&amp;dst=100005" TargetMode="External"/><Relationship Id="rId402" Type="http://schemas.openxmlformats.org/officeDocument/2006/relationships/hyperlink" Target="https://login.consultant.ru/link/?req=doc&amp;base=RLAW021&amp;n=144952&amp;dst=100102" TargetMode="External"/><Relationship Id="rId279" Type="http://schemas.openxmlformats.org/officeDocument/2006/relationships/hyperlink" Target="https://login.consultant.ru/link/?req=doc&amp;base=RLAW021&amp;n=148205&amp;dst=100017" TargetMode="External"/><Relationship Id="rId43" Type="http://schemas.openxmlformats.org/officeDocument/2006/relationships/hyperlink" Target="https://login.consultant.ru/link/?req=doc&amp;base=RLAW021&amp;n=153774&amp;dst=100005" TargetMode="External"/><Relationship Id="rId139" Type="http://schemas.openxmlformats.org/officeDocument/2006/relationships/hyperlink" Target="https://login.consultant.ru/link/?req=doc&amp;base=RLAW021&amp;n=170355&amp;dst=100010" TargetMode="External"/><Relationship Id="rId290" Type="http://schemas.openxmlformats.org/officeDocument/2006/relationships/hyperlink" Target="https://login.consultant.ru/link/?req=doc&amp;base=RLAW021&amp;n=191325&amp;dst=100034" TargetMode="External"/><Relationship Id="rId304" Type="http://schemas.openxmlformats.org/officeDocument/2006/relationships/hyperlink" Target="https://login.consultant.ru/link/?req=doc&amp;base=RLAW021&amp;n=148205&amp;dst=100027" TargetMode="External"/><Relationship Id="rId346" Type="http://schemas.openxmlformats.org/officeDocument/2006/relationships/hyperlink" Target="https://login.consultant.ru/link/?req=doc&amp;base=RLAW021&amp;n=170121&amp;dst=100009" TargetMode="External"/><Relationship Id="rId388" Type="http://schemas.openxmlformats.org/officeDocument/2006/relationships/hyperlink" Target="https://login.consultant.ru/link/?req=doc&amp;base=RLAW021&amp;n=130485&amp;dst=100056" TargetMode="External"/><Relationship Id="rId85" Type="http://schemas.openxmlformats.org/officeDocument/2006/relationships/hyperlink" Target="https://login.consultant.ru/link/?req=doc&amp;base=RLAW021&amp;n=182347&amp;dst=100006" TargetMode="External"/><Relationship Id="rId150" Type="http://schemas.openxmlformats.org/officeDocument/2006/relationships/hyperlink" Target="https://login.consultant.ru/link/?req=doc&amp;base=LAW&amp;n=472836&amp;dst=100128" TargetMode="External"/><Relationship Id="rId192" Type="http://schemas.openxmlformats.org/officeDocument/2006/relationships/hyperlink" Target="https://login.consultant.ru/link/?req=doc&amp;base=RLAW021&amp;n=153774&amp;dst=100008" TargetMode="External"/><Relationship Id="rId206" Type="http://schemas.openxmlformats.org/officeDocument/2006/relationships/hyperlink" Target="https://login.consultant.ru/link/?req=doc&amp;base=RLAW021&amp;n=122188&amp;dst=100024" TargetMode="External"/><Relationship Id="rId413" Type="http://schemas.openxmlformats.org/officeDocument/2006/relationships/hyperlink" Target="https://login.consultant.ru/link/?req=doc&amp;base=RLAW021&amp;n=139673&amp;dst=100059" TargetMode="External"/><Relationship Id="rId248" Type="http://schemas.openxmlformats.org/officeDocument/2006/relationships/hyperlink" Target="https://login.consultant.ru/link/?req=doc&amp;base=RLAW021&amp;n=75262&amp;dst=100012" TargetMode="External"/><Relationship Id="rId12" Type="http://schemas.openxmlformats.org/officeDocument/2006/relationships/hyperlink" Target="https://login.consultant.ru/link/?req=doc&amp;base=RLAW021&amp;n=91151&amp;dst=100005" TargetMode="External"/><Relationship Id="rId33" Type="http://schemas.openxmlformats.org/officeDocument/2006/relationships/hyperlink" Target="https://login.consultant.ru/link/?req=doc&amp;base=RLAW021&amp;n=134319&amp;dst=100005" TargetMode="External"/><Relationship Id="rId108" Type="http://schemas.openxmlformats.org/officeDocument/2006/relationships/hyperlink" Target="https://login.consultant.ru/link/?req=doc&amp;base=LAW&amp;n=426999&amp;dst=100019" TargetMode="External"/><Relationship Id="rId129" Type="http://schemas.openxmlformats.org/officeDocument/2006/relationships/hyperlink" Target="https://login.consultant.ru/link/?req=doc&amp;base=LAW&amp;n=26303&amp;dst=100168" TargetMode="External"/><Relationship Id="rId280" Type="http://schemas.openxmlformats.org/officeDocument/2006/relationships/hyperlink" Target="https://login.consultant.ru/link/?req=doc&amp;base=RLAW021&amp;n=148205&amp;dst=100018" TargetMode="External"/><Relationship Id="rId315" Type="http://schemas.openxmlformats.org/officeDocument/2006/relationships/hyperlink" Target="https://login.consultant.ru/link/?req=doc&amp;base=RLAW021&amp;n=188338&amp;dst=100012" TargetMode="External"/><Relationship Id="rId336" Type="http://schemas.openxmlformats.org/officeDocument/2006/relationships/hyperlink" Target="https://login.consultant.ru/link/?req=doc&amp;base=RLAW021&amp;n=122188&amp;dst=100061" TargetMode="External"/><Relationship Id="rId357" Type="http://schemas.openxmlformats.org/officeDocument/2006/relationships/hyperlink" Target="https://login.consultant.ru/link/?req=doc&amp;base=RLAW021&amp;n=159859&amp;dst=100011" TargetMode="External"/><Relationship Id="rId54" Type="http://schemas.openxmlformats.org/officeDocument/2006/relationships/hyperlink" Target="https://login.consultant.ru/link/?req=doc&amp;base=RLAW021&amp;n=180171&amp;dst=100005" TargetMode="External"/><Relationship Id="rId75" Type="http://schemas.openxmlformats.org/officeDocument/2006/relationships/hyperlink" Target="https://login.consultant.ru/link/?req=doc&amp;base=RLAW021&amp;n=163105&amp;dst=100178" TargetMode="External"/><Relationship Id="rId96" Type="http://schemas.openxmlformats.org/officeDocument/2006/relationships/hyperlink" Target="https://login.consultant.ru/link/?req=doc&amp;base=RLAW021&amp;n=182638&amp;dst=100005" TargetMode="External"/><Relationship Id="rId140" Type="http://schemas.openxmlformats.org/officeDocument/2006/relationships/hyperlink" Target="https://login.consultant.ru/link/?req=doc&amp;base=RLAW021&amp;n=182859&amp;dst=100033" TargetMode="External"/><Relationship Id="rId161" Type="http://schemas.openxmlformats.org/officeDocument/2006/relationships/hyperlink" Target="https://login.consultant.ru/link/?req=doc&amp;base=RLAW021&amp;n=94314&amp;dst=100005" TargetMode="External"/><Relationship Id="rId182" Type="http://schemas.openxmlformats.org/officeDocument/2006/relationships/hyperlink" Target="https://login.consultant.ru/link/?req=doc&amp;base=RLAW021&amp;n=135799&amp;dst=100023" TargetMode="External"/><Relationship Id="rId217" Type="http://schemas.openxmlformats.org/officeDocument/2006/relationships/hyperlink" Target="https://login.consultant.ru/link/?req=doc&amp;base=RLAW021&amp;n=97237&amp;dst=100009" TargetMode="External"/><Relationship Id="rId378" Type="http://schemas.openxmlformats.org/officeDocument/2006/relationships/hyperlink" Target="https://login.consultant.ru/link/?req=doc&amp;base=RLAW021&amp;n=170121&amp;dst=100015" TargetMode="External"/><Relationship Id="rId399" Type="http://schemas.openxmlformats.org/officeDocument/2006/relationships/hyperlink" Target="https://login.consultant.ru/link/?req=doc&amp;base=RLAW021&amp;n=80566&amp;dst=100022" TargetMode="External"/><Relationship Id="rId403" Type="http://schemas.openxmlformats.org/officeDocument/2006/relationships/hyperlink" Target="https://login.consultant.ru/link/?req=doc&amp;base=RLAW021&amp;n=139673&amp;dst=100037" TargetMode="External"/><Relationship Id="rId6" Type="http://schemas.openxmlformats.org/officeDocument/2006/relationships/hyperlink" Target="https://login.consultant.ru/link/?req=doc&amp;base=RLAW021&amp;n=78547&amp;dst=100005" TargetMode="External"/><Relationship Id="rId238" Type="http://schemas.openxmlformats.org/officeDocument/2006/relationships/hyperlink" Target="https://login.consultant.ru/link/?req=doc&amp;base=RLAW021&amp;n=163105&amp;dst=100009" TargetMode="External"/><Relationship Id="rId259" Type="http://schemas.openxmlformats.org/officeDocument/2006/relationships/hyperlink" Target="https://login.consultant.ru/link/?req=doc&amp;base=LAW&amp;n=464185&amp;dst=2601" TargetMode="External"/><Relationship Id="rId424" Type="http://schemas.openxmlformats.org/officeDocument/2006/relationships/hyperlink" Target="https://login.consultant.ru/link/?req=doc&amp;base=RLAW021&amp;n=130485&amp;dst=100083" TargetMode="External"/><Relationship Id="rId23" Type="http://schemas.openxmlformats.org/officeDocument/2006/relationships/hyperlink" Target="https://login.consultant.ru/link/?req=doc&amp;base=RLAW021&amp;n=105021&amp;dst=100005" TargetMode="External"/><Relationship Id="rId119" Type="http://schemas.openxmlformats.org/officeDocument/2006/relationships/hyperlink" Target="https://login.consultant.ru/link/?req=doc&amp;base=RLAW021&amp;n=168564" TargetMode="External"/><Relationship Id="rId270" Type="http://schemas.openxmlformats.org/officeDocument/2006/relationships/hyperlink" Target="https://login.consultant.ru/link/?req=doc&amp;base=RLAW021&amp;n=135799&amp;dst=100047" TargetMode="External"/><Relationship Id="rId291" Type="http://schemas.openxmlformats.org/officeDocument/2006/relationships/hyperlink" Target="https://login.consultant.ru/link/?req=doc&amp;base=RLAW021&amp;n=148205&amp;dst=100022" TargetMode="External"/><Relationship Id="rId305" Type="http://schemas.openxmlformats.org/officeDocument/2006/relationships/hyperlink" Target="https://login.consultant.ru/link/?req=doc&amp;base=RLAW021&amp;n=148205&amp;dst=100027" TargetMode="External"/><Relationship Id="rId326" Type="http://schemas.openxmlformats.org/officeDocument/2006/relationships/hyperlink" Target="https://login.consultant.ru/link/?req=doc&amp;base=LAW&amp;n=469771&amp;dst=3060" TargetMode="External"/><Relationship Id="rId347" Type="http://schemas.openxmlformats.org/officeDocument/2006/relationships/hyperlink" Target="https://login.consultant.ru/link/?req=doc&amp;base=RLAW021&amp;n=191325&amp;dst=100039" TargetMode="External"/><Relationship Id="rId44" Type="http://schemas.openxmlformats.org/officeDocument/2006/relationships/hyperlink" Target="https://login.consultant.ru/link/?req=doc&amp;base=RLAW021&amp;n=155709&amp;dst=100005" TargetMode="External"/><Relationship Id="rId65" Type="http://schemas.openxmlformats.org/officeDocument/2006/relationships/hyperlink" Target="https://login.consultant.ru/link/?req=doc&amp;base=RLAW021&amp;n=134319&amp;dst=100006" TargetMode="External"/><Relationship Id="rId86" Type="http://schemas.openxmlformats.org/officeDocument/2006/relationships/hyperlink" Target="https://login.consultant.ru/link/?req=doc&amp;base=RLAW021&amp;n=78547&amp;dst=100008" TargetMode="External"/><Relationship Id="rId130" Type="http://schemas.openxmlformats.org/officeDocument/2006/relationships/hyperlink" Target="https://login.consultant.ru/link/?req=doc&amp;base=RLAW021&amp;n=170355&amp;dst=100009" TargetMode="External"/><Relationship Id="rId151" Type="http://schemas.openxmlformats.org/officeDocument/2006/relationships/hyperlink" Target="https://login.consultant.ru/link/?req=doc&amp;base=LAW&amp;n=472836&amp;dst=100134" TargetMode="External"/><Relationship Id="rId368" Type="http://schemas.openxmlformats.org/officeDocument/2006/relationships/hyperlink" Target="https://login.consultant.ru/link/?req=doc&amp;base=RLAW021&amp;n=144952&amp;dst=100089" TargetMode="External"/><Relationship Id="rId389" Type="http://schemas.openxmlformats.org/officeDocument/2006/relationships/hyperlink" Target="https://login.consultant.ru/link/?req=doc&amp;base=RLAW021&amp;n=80566&amp;dst=100020" TargetMode="External"/><Relationship Id="rId172" Type="http://schemas.openxmlformats.org/officeDocument/2006/relationships/hyperlink" Target="https://login.consultant.ru/link/?req=doc&amp;base=RLAW021&amp;n=182347&amp;dst=100007" TargetMode="External"/><Relationship Id="rId193" Type="http://schemas.openxmlformats.org/officeDocument/2006/relationships/hyperlink" Target="https://login.consultant.ru/link/?req=doc&amp;base=LAW&amp;n=451267&amp;dst=1559" TargetMode="External"/><Relationship Id="rId207" Type="http://schemas.openxmlformats.org/officeDocument/2006/relationships/hyperlink" Target="https://login.consultant.ru/link/?req=doc&amp;base=RLAW021&amp;n=188338&amp;dst=100010" TargetMode="External"/><Relationship Id="rId228" Type="http://schemas.openxmlformats.org/officeDocument/2006/relationships/hyperlink" Target="https://login.consultant.ru/link/?req=doc&amp;base=RLAW021&amp;n=127553&amp;dst=100005" TargetMode="External"/><Relationship Id="rId249" Type="http://schemas.openxmlformats.org/officeDocument/2006/relationships/hyperlink" Target="https://login.consultant.ru/link/?req=doc&amp;base=RLAW021&amp;n=189517&amp;dst=102078" TargetMode="External"/><Relationship Id="rId414" Type="http://schemas.openxmlformats.org/officeDocument/2006/relationships/hyperlink" Target="https://login.consultant.ru/link/?req=doc&amp;base=RLAW021&amp;n=144952&amp;dst=100103" TargetMode="External"/><Relationship Id="rId435" Type="http://schemas.openxmlformats.org/officeDocument/2006/relationships/hyperlink" Target="https://login.consultant.ru/link/?req=doc&amp;base=RLAW021&amp;n=130485&amp;dst=100086" TargetMode="External"/><Relationship Id="rId13" Type="http://schemas.openxmlformats.org/officeDocument/2006/relationships/hyperlink" Target="https://login.consultant.ru/link/?req=doc&amp;base=RLAW021&amp;n=91343&amp;dst=100005" TargetMode="External"/><Relationship Id="rId109" Type="http://schemas.openxmlformats.org/officeDocument/2006/relationships/hyperlink" Target="https://login.consultant.ru/link/?req=doc&amp;base=RLAW021&amp;n=182638&amp;dst=100007" TargetMode="External"/><Relationship Id="rId260" Type="http://schemas.openxmlformats.org/officeDocument/2006/relationships/hyperlink" Target="https://login.consultant.ru/link/?req=doc&amp;base=RLAW021&amp;n=144952&amp;dst=100054" TargetMode="External"/><Relationship Id="rId281" Type="http://schemas.openxmlformats.org/officeDocument/2006/relationships/hyperlink" Target="https://login.consultant.ru/link/?req=doc&amp;base=RLAW021&amp;n=127553&amp;dst=100026" TargetMode="External"/><Relationship Id="rId316" Type="http://schemas.openxmlformats.org/officeDocument/2006/relationships/hyperlink" Target="https://login.consultant.ru/link/?req=doc&amp;base=RLAW021&amp;n=191325&amp;dst=100035" TargetMode="External"/><Relationship Id="rId337" Type="http://schemas.openxmlformats.org/officeDocument/2006/relationships/hyperlink" Target="https://login.consultant.ru/link/?req=doc&amp;base=RLAW021&amp;n=130485&amp;dst=100005" TargetMode="External"/><Relationship Id="rId34" Type="http://schemas.openxmlformats.org/officeDocument/2006/relationships/hyperlink" Target="https://login.consultant.ru/link/?req=doc&amp;base=RLAW021&amp;n=135799&amp;dst=100005" TargetMode="External"/><Relationship Id="rId55" Type="http://schemas.openxmlformats.org/officeDocument/2006/relationships/hyperlink" Target="https://login.consultant.ru/link/?req=doc&amp;base=RLAW021&amp;n=182347&amp;dst=100005" TargetMode="External"/><Relationship Id="rId76" Type="http://schemas.openxmlformats.org/officeDocument/2006/relationships/hyperlink" Target="https://login.consultant.ru/link/?req=doc&amp;base=RLAW021&amp;n=103826&amp;dst=100006" TargetMode="External"/><Relationship Id="rId97" Type="http://schemas.openxmlformats.org/officeDocument/2006/relationships/hyperlink" Target="https://login.consultant.ru/link/?req=doc&amp;base=RLAW021&amp;n=182859&amp;dst=100005" TargetMode="External"/><Relationship Id="rId120" Type="http://schemas.openxmlformats.org/officeDocument/2006/relationships/hyperlink" Target="https://login.consultant.ru/link/?req=doc&amp;base=RLAW021&amp;n=191325&amp;dst=100027" TargetMode="External"/><Relationship Id="rId141" Type="http://schemas.openxmlformats.org/officeDocument/2006/relationships/hyperlink" Target="https://login.consultant.ru/link/?req=doc&amp;base=RLAW021&amp;n=182859&amp;dst=100034" TargetMode="External"/><Relationship Id="rId358" Type="http://schemas.openxmlformats.org/officeDocument/2006/relationships/hyperlink" Target="https://login.consultant.ru/link/?req=doc&amp;base=RLAW021&amp;n=163105&amp;dst=100168" TargetMode="External"/><Relationship Id="rId379" Type="http://schemas.openxmlformats.org/officeDocument/2006/relationships/hyperlink" Target="https://login.consultant.ru/link/?req=doc&amp;base=RLAW021&amp;n=130485&amp;dst=100051" TargetMode="External"/><Relationship Id="rId7" Type="http://schemas.openxmlformats.org/officeDocument/2006/relationships/hyperlink" Target="https://login.consultant.ru/link/?req=doc&amp;base=RLAW021&amp;n=80566&amp;dst=100005" TargetMode="External"/><Relationship Id="rId162" Type="http://schemas.openxmlformats.org/officeDocument/2006/relationships/hyperlink" Target="https://login.consultant.ru/link/?req=doc&amp;base=RLAW021&amp;n=97237&amp;dst=100009" TargetMode="External"/><Relationship Id="rId183" Type="http://schemas.openxmlformats.org/officeDocument/2006/relationships/hyperlink" Target="https://login.consultant.ru/link/?req=doc&amp;base=LAW&amp;n=451267&amp;dst=1652" TargetMode="External"/><Relationship Id="rId218" Type="http://schemas.openxmlformats.org/officeDocument/2006/relationships/hyperlink" Target="https://login.consultant.ru/link/?req=doc&amp;base=RLAW021&amp;n=125022&amp;dst=100022" TargetMode="External"/><Relationship Id="rId239" Type="http://schemas.openxmlformats.org/officeDocument/2006/relationships/hyperlink" Target="https://login.consultant.ru/link/?req=doc&amp;base=RLAW021&amp;n=170121&amp;dst=100006" TargetMode="External"/><Relationship Id="rId390" Type="http://schemas.openxmlformats.org/officeDocument/2006/relationships/hyperlink" Target="https://login.consultant.ru/link/?req=doc&amp;base=RLAW021&amp;n=130485&amp;dst=100063" TargetMode="External"/><Relationship Id="rId404" Type="http://schemas.openxmlformats.org/officeDocument/2006/relationships/hyperlink" Target="https://login.consultant.ru/link/?req=doc&amp;base=RLAW021&amp;n=163210&amp;dst=100062" TargetMode="External"/><Relationship Id="rId425" Type="http://schemas.openxmlformats.org/officeDocument/2006/relationships/hyperlink" Target="https://login.consultant.ru/link/?req=doc&amp;base=RLAW021&amp;n=144952&amp;dst=100109" TargetMode="External"/><Relationship Id="rId250" Type="http://schemas.openxmlformats.org/officeDocument/2006/relationships/hyperlink" Target="https://login.consultant.ru/link/?req=doc&amp;base=RLAW021&amp;n=134319&amp;dst=100006" TargetMode="External"/><Relationship Id="rId271" Type="http://schemas.openxmlformats.org/officeDocument/2006/relationships/hyperlink" Target="https://login.consultant.ru/link/?req=doc&amp;base=RLAW021&amp;n=127553&amp;dst=100037" TargetMode="External"/><Relationship Id="rId292" Type="http://schemas.openxmlformats.org/officeDocument/2006/relationships/hyperlink" Target="https://login.consultant.ru/link/?req=doc&amp;base=RLAW021&amp;n=148205&amp;dst=100023" TargetMode="External"/><Relationship Id="rId306" Type="http://schemas.openxmlformats.org/officeDocument/2006/relationships/hyperlink" Target="https://login.consultant.ru/link/?req=doc&amp;base=RLAW021&amp;n=148205&amp;dst=100028" TargetMode="External"/><Relationship Id="rId24" Type="http://schemas.openxmlformats.org/officeDocument/2006/relationships/hyperlink" Target="https://login.consultant.ru/link/?req=doc&amp;base=RLAW021&amp;n=148633&amp;dst=100011" TargetMode="External"/><Relationship Id="rId45" Type="http://schemas.openxmlformats.org/officeDocument/2006/relationships/hyperlink" Target="https://login.consultant.ru/link/?req=doc&amp;base=RLAW021&amp;n=156961&amp;dst=100005" TargetMode="External"/><Relationship Id="rId66" Type="http://schemas.openxmlformats.org/officeDocument/2006/relationships/hyperlink" Target="https://login.consultant.ru/link/?req=doc&amp;base=RLAW021&amp;n=163105&amp;dst=100006" TargetMode="External"/><Relationship Id="rId87" Type="http://schemas.openxmlformats.org/officeDocument/2006/relationships/hyperlink" Target="https://login.consultant.ru/link/?req=doc&amp;base=RLAW021&amp;n=97237&amp;dst=100011" TargetMode="External"/><Relationship Id="rId110" Type="http://schemas.openxmlformats.org/officeDocument/2006/relationships/hyperlink" Target="https://login.consultant.ru/link/?req=doc&amp;base=RLAW021&amp;n=170355&amp;dst=100007" TargetMode="External"/><Relationship Id="rId131" Type="http://schemas.openxmlformats.org/officeDocument/2006/relationships/hyperlink" Target="https://login.consultant.ru/link/?req=doc&amp;base=RLAW021&amp;n=176242&amp;dst=100007" TargetMode="External"/><Relationship Id="rId327" Type="http://schemas.openxmlformats.org/officeDocument/2006/relationships/hyperlink" Target="https://login.consultant.ru/link/?req=doc&amp;base=LAW&amp;n=469771&amp;dst=100620" TargetMode="External"/><Relationship Id="rId348" Type="http://schemas.openxmlformats.org/officeDocument/2006/relationships/hyperlink" Target="https://login.consultant.ru/link/?req=doc&amp;base=RLAW021&amp;n=191320" TargetMode="External"/><Relationship Id="rId369" Type="http://schemas.openxmlformats.org/officeDocument/2006/relationships/hyperlink" Target="https://login.consultant.ru/link/?req=doc&amp;base=RLAW021&amp;n=75312&amp;dst=104103" TargetMode="External"/><Relationship Id="rId152" Type="http://schemas.openxmlformats.org/officeDocument/2006/relationships/hyperlink" Target="https://login.consultant.ru/link/?req=doc&amp;base=LAW&amp;n=464185&amp;dst=2665" TargetMode="External"/><Relationship Id="rId173" Type="http://schemas.openxmlformats.org/officeDocument/2006/relationships/hyperlink" Target="https://login.consultant.ru/link/?req=doc&amp;base=RLAW021&amp;n=188338&amp;dst=100008" TargetMode="External"/><Relationship Id="rId194" Type="http://schemas.openxmlformats.org/officeDocument/2006/relationships/hyperlink" Target="https://login.consultant.ru/link/?req=doc&amp;base=RLAW021&amp;n=125022&amp;dst=100020" TargetMode="External"/><Relationship Id="rId208" Type="http://schemas.openxmlformats.org/officeDocument/2006/relationships/hyperlink" Target="https://login.consultant.ru/link/?req=doc&amp;base=RLAW021&amp;n=94527&amp;dst=100008" TargetMode="External"/><Relationship Id="rId229" Type="http://schemas.openxmlformats.org/officeDocument/2006/relationships/hyperlink" Target="https://login.consultant.ru/link/?req=doc&amp;base=RLAW021&amp;n=130440&amp;dst=100052" TargetMode="External"/><Relationship Id="rId380" Type="http://schemas.openxmlformats.org/officeDocument/2006/relationships/hyperlink" Target="https://login.consultant.ru/link/?req=doc&amp;base=RLAW021&amp;n=144952&amp;dst=100095" TargetMode="External"/><Relationship Id="rId415" Type="http://schemas.openxmlformats.org/officeDocument/2006/relationships/hyperlink" Target="https://login.consultant.ru/link/?req=doc&amp;base=RLAW021&amp;n=163210&amp;dst=100068" TargetMode="External"/><Relationship Id="rId436" Type="http://schemas.openxmlformats.org/officeDocument/2006/relationships/hyperlink" Target="https://login.consultant.ru/link/?req=doc&amp;base=RLAW021&amp;n=135799&amp;dst=100077" TargetMode="External"/><Relationship Id="rId240" Type="http://schemas.openxmlformats.org/officeDocument/2006/relationships/hyperlink" Target="https://login.consultant.ru/link/?req=doc&amp;base=RLAW021&amp;n=191325&amp;dst=100030" TargetMode="External"/><Relationship Id="rId261" Type="http://schemas.openxmlformats.org/officeDocument/2006/relationships/hyperlink" Target="https://login.consultant.ru/link/?req=doc&amp;base=RLAW021&amp;n=122188&amp;dst=100041" TargetMode="External"/><Relationship Id="rId14" Type="http://schemas.openxmlformats.org/officeDocument/2006/relationships/hyperlink" Target="https://login.consultant.ru/link/?req=doc&amp;base=RLAW021&amp;n=94527&amp;dst=100005" TargetMode="External"/><Relationship Id="rId35" Type="http://schemas.openxmlformats.org/officeDocument/2006/relationships/hyperlink" Target="https://login.consultant.ru/link/?req=doc&amp;base=RLAW021&amp;n=137241&amp;dst=100005" TargetMode="External"/><Relationship Id="rId56" Type="http://schemas.openxmlformats.org/officeDocument/2006/relationships/hyperlink" Target="https://login.consultant.ru/link/?req=doc&amp;base=RLAW021&amp;n=182638&amp;dst=100005" TargetMode="External"/><Relationship Id="rId77" Type="http://schemas.openxmlformats.org/officeDocument/2006/relationships/hyperlink" Target="https://login.consultant.ru/link/?req=doc&amp;base=LAW&amp;n=451267&amp;dst=1529" TargetMode="External"/><Relationship Id="rId100" Type="http://schemas.openxmlformats.org/officeDocument/2006/relationships/hyperlink" Target="https://login.consultant.ru/link/?req=doc&amp;base=RLAW021&amp;n=191325&amp;dst=100024" TargetMode="External"/><Relationship Id="rId282" Type="http://schemas.openxmlformats.org/officeDocument/2006/relationships/hyperlink" Target="https://login.consultant.ru/link/?req=doc&amp;base=RLAW021&amp;n=127553&amp;dst=100028" TargetMode="External"/><Relationship Id="rId317" Type="http://schemas.openxmlformats.org/officeDocument/2006/relationships/hyperlink" Target="https://login.consultant.ru/link/?req=doc&amp;base=RLAW021&amp;n=191325&amp;dst=100038" TargetMode="External"/><Relationship Id="rId338" Type="http://schemas.openxmlformats.org/officeDocument/2006/relationships/hyperlink" Target="https://login.consultant.ru/link/?req=doc&amp;base=RLAW021&amp;n=134319&amp;dst=100006" TargetMode="External"/><Relationship Id="rId359" Type="http://schemas.openxmlformats.org/officeDocument/2006/relationships/hyperlink" Target="https://login.consultant.ru/link/?req=doc&amp;base=RLAW021&amp;n=159859&amp;dst=100012" TargetMode="External"/><Relationship Id="rId8" Type="http://schemas.openxmlformats.org/officeDocument/2006/relationships/hyperlink" Target="https://login.consultant.ru/link/?req=doc&amp;base=RLAW021&amp;n=84340&amp;dst=100005" TargetMode="External"/><Relationship Id="rId98" Type="http://schemas.openxmlformats.org/officeDocument/2006/relationships/hyperlink" Target="https://login.consultant.ru/link/?req=doc&amp;base=RLAW021&amp;n=188338&amp;dst=100006" TargetMode="External"/><Relationship Id="rId121" Type="http://schemas.openxmlformats.org/officeDocument/2006/relationships/hyperlink" Target="https://login.consultant.ru/link/?req=doc&amp;base=RLAW021&amp;n=176246&amp;dst=100019" TargetMode="External"/><Relationship Id="rId142" Type="http://schemas.openxmlformats.org/officeDocument/2006/relationships/hyperlink" Target="https://login.consultant.ru/link/?req=doc&amp;base=RLAW021&amp;n=182859&amp;dst=100035" TargetMode="External"/><Relationship Id="rId163" Type="http://schemas.openxmlformats.org/officeDocument/2006/relationships/hyperlink" Target="https://login.consultant.ru/link/?req=doc&amp;base=RLAW021&amp;n=98109&amp;dst=100046" TargetMode="External"/><Relationship Id="rId184" Type="http://schemas.openxmlformats.org/officeDocument/2006/relationships/hyperlink" Target="https://login.consultant.ru/link/?req=doc&amp;base=RLAW021&amp;n=97237&amp;dst=100016" TargetMode="External"/><Relationship Id="rId219" Type="http://schemas.openxmlformats.org/officeDocument/2006/relationships/hyperlink" Target="https://login.consultant.ru/link/?req=doc&amp;base=RLAW021&amp;n=135799&amp;dst=100023" TargetMode="External"/><Relationship Id="rId370" Type="http://schemas.openxmlformats.org/officeDocument/2006/relationships/hyperlink" Target="https://login.consultant.ru/link/?req=doc&amp;base=RLAW021&amp;n=45153&amp;dst=100424" TargetMode="External"/><Relationship Id="rId391" Type="http://schemas.openxmlformats.org/officeDocument/2006/relationships/hyperlink" Target="https://login.consultant.ru/link/?req=doc&amp;base=RLAW021&amp;n=135799&amp;dst=100057" TargetMode="External"/><Relationship Id="rId405" Type="http://schemas.openxmlformats.org/officeDocument/2006/relationships/hyperlink" Target="https://login.consultant.ru/link/?req=doc&amp;base=RLAW021&amp;n=163210&amp;dst=100064" TargetMode="External"/><Relationship Id="rId426" Type="http://schemas.openxmlformats.org/officeDocument/2006/relationships/hyperlink" Target="https://login.consultant.ru/link/?req=doc&amp;base=LAW&amp;n=465788&amp;dst=100145" TargetMode="External"/><Relationship Id="rId230" Type="http://schemas.openxmlformats.org/officeDocument/2006/relationships/hyperlink" Target="https://login.consultant.ru/link/?req=doc&amp;base=RLAW021&amp;n=134319&amp;dst=100006" TargetMode="External"/><Relationship Id="rId251" Type="http://schemas.openxmlformats.org/officeDocument/2006/relationships/hyperlink" Target="https://login.consultant.ru/link/?req=doc&amp;base=RLAW021&amp;n=163105&amp;dst=100013" TargetMode="External"/><Relationship Id="rId25" Type="http://schemas.openxmlformats.org/officeDocument/2006/relationships/hyperlink" Target="https://login.consultant.ru/link/?req=doc&amp;base=RLAW021&amp;n=110241&amp;dst=100005" TargetMode="External"/><Relationship Id="rId46" Type="http://schemas.openxmlformats.org/officeDocument/2006/relationships/hyperlink" Target="https://login.consultant.ru/link/?req=doc&amp;base=RLAW021&amp;n=159859&amp;dst=100005" TargetMode="External"/><Relationship Id="rId67" Type="http://schemas.openxmlformats.org/officeDocument/2006/relationships/hyperlink" Target="https://login.consultant.ru/link/?req=doc&amp;base=RLAW021&amp;n=191325&amp;dst=100009" TargetMode="External"/><Relationship Id="rId272" Type="http://schemas.openxmlformats.org/officeDocument/2006/relationships/hyperlink" Target="https://login.consultant.ru/link/?req=doc&amp;base=RLAW021&amp;n=148205&amp;dst=100014" TargetMode="External"/><Relationship Id="rId293" Type="http://schemas.openxmlformats.org/officeDocument/2006/relationships/hyperlink" Target="https://login.consultant.ru/link/?req=doc&amp;base=RLAW021&amp;n=148205&amp;dst=100024" TargetMode="External"/><Relationship Id="rId307" Type="http://schemas.openxmlformats.org/officeDocument/2006/relationships/hyperlink" Target="https://login.consultant.ru/link/?req=doc&amp;base=RLAW021&amp;n=98109&amp;dst=100047" TargetMode="External"/><Relationship Id="rId328" Type="http://schemas.openxmlformats.org/officeDocument/2006/relationships/hyperlink" Target="https://login.consultant.ru/link/?req=doc&amp;base=LAW&amp;n=469771&amp;dst=516" TargetMode="External"/><Relationship Id="rId349" Type="http://schemas.openxmlformats.org/officeDocument/2006/relationships/hyperlink" Target="https://login.consultant.ru/link/?req=doc&amp;base=RLAW021&amp;n=134319&amp;dst=100006" TargetMode="External"/><Relationship Id="rId88" Type="http://schemas.openxmlformats.org/officeDocument/2006/relationships/hyperlink" Target="https://login.consultant.ru/link/?req=doc&amp;base=RLAW021&amp;n=78547&amp;dst=100008" TargetMode="External"/><Relationship Id="rId111" Type="http://schemas.openxmlformats.org/officeDocument/2006/relationships/hyperlink" Target="https://login.consultant.ru/link/?req=doc&amp;base=RLAW021&amp;n=176246&amp;dst=100009" TargetMode="External"/><Relationship Id="rId132" Type="http://schemas.openxmlformats.org/officeDocument/2006/relationships/hyperlink" Target="https://login.consultant.ru/link/?req=doc&amp;base=RLAW021&amp;n=182859&amp;dst=100025" TargetMode="External"/><Relationship Id="rId153" Type="http://schemas.openxmlformats.org/officeDocument/2006/relationships/hyperlink" Target="https://login.consultant.ru/link/?req=doc&amp;base=RLAW021&amp;n=182859&amp;dst=100060" TargetMode="External"/><Relationship Id="rId174" Type="http://schemas.openxmlformats.org/officeDocument/2006/relationships/hyperlink" Target="https://login.consultant.ru/link/?req=doc&amp;base=RLAW021&amp;n=191325&amp;dst=100028" TargetMode="External"/><Relationship Id="rId195" Type="http://schemas.openxmlformats.org/officeDocument/2006/relationships/hyperlink" Target="https://login.consultant.ru/link/?req=doc&amp;base=RLAW021&amp;n=135799&amp;dst=100023" TargetMode="External"/><Relationship Id="rId209" Type="http://schemas.openxmlformats.org/officeDocument/2006/relationships/hyperlink" Target="https://login.consultant.ru/link/?req=doc&amp;base=RLAW021&amp;n=98109&amp;dst=100046" TargetMode="External"/><Relationship Id="rId360" Type="http://schemas.openxmlformats.org/officeDocument/2006/relationships/hyperlink" Target="https://login.consultant.ru/link/?req=doc&amp;base=RLAW021&amp;n=170121&amp;dst=100010" TargetMode="External"/><Relationship Id="rId381" Type="http://schemas.openxmlformats.org/officeDocument/2006/relationships/hyperlink" Target="https://login.consultant.ru/link/?req=doc&amp;base=RLAW021&amp;n=130485&amp;dst=100053" TargetMode="External"/><Relationship Id="rId416" Type="http://schemas.openxmlformats.org/officeDocument/2006/relationships/hyperlink" Target="https://login.consultant.ru/link/?req=doc&amp;base=RLAW021&amp;n=144952&amp;dst=100105" TargetMode="External"/><Relationship Id="rId220" Type="http://schemas.openxmlformats.org/officeDocument/2006/relationships/hyperlink" Target="https://login.consultant.ru/link/?req=doc&amp;base=RLAW021&amp;n=78547&amp;dst=100024" TargetMode="External"/><Relationship Id="rId241" Type="http://schemas.openxmlformats.org/officeDocument/2006/relationships/hyperlink" Target="https://login.consultant.ru/link/?req=doc&amp;base=RLAW021&amp;n=78547&amp;dst=100026" TargetMode="External"/><Relationship Id="rId437" Type="http://schemas.openxmlformats.org/officeDocument/2006/relationships/hyperlink" Target="https://login.consultant.ru/link/?req=doc&amp;base=RLAW021&amp;n=191325&amp;dst=100050" TargetMode="External"/><Relationship Id="rId15" Type="http://schemas.openxmlformats.org/officeDocument/2006/relationships/hyperlink" Target="https://login.consultant.ru/link/?req=doc&amp;base=RLAW021&amp;n=93583&amp;dst=100005" TargetMode="External"/><Relationship Id="rId36" Type="http://schemas.openxmlformats.org/officeDocument/2006/relationships/hyperlink" Target="https://login.consultant.ru/link/?req=doc&amp;base=RLAW021&amp;n=137988&amp;dst=100007" TargetMode="External"/><Relationship Id="rId57" Type="http://schemas.openxmlformats.org/officeDocument/2006/relationships/hyperlink" Target="https://login.consultant.ru/link/?req=doc&amp;base=RLAW021&amp;n=182859&amp;dst=100005" TargetMode="External"/><Relationship Id="rId262" Type="http://schemas.openxmlformats.org/officeDocument/2006/relationships/hyperlink" Target="https://login.consultant.ru/link/?req=doc&amp;base=RLAW021&amp;n=139673&amp;dst=100013" TargetMode="External"/><Relationship Id="rId283" Type="http://schemas.openxmlformats.org/officeDocument/2006/relationships/hyperlink" Target="https://login.consultant.ru/link/?req=doc&amp;base=RLAW021&amp;n=148205&amp;dst=100019" TargetMode="External"/><Relationship Id="rId318" Type="http://schemas.openxmlformats.org/officeDocument/2006/relationships/hyperlink" Target="https://login.consultant.ru/link/?req=doc&amp;base=RLAW021&amp;n=188338&amp;dst=100013" TargetMode="External"/><Relationship Id="rId339" Type="http://schemas.openxmlformats.org/officeDocument/2006/relationships/hyperlink" Target="https://login.consultant.ru/link/?req=doc&amp;base=RLAW021&amp;n=135799&amp;dst=100053" TargetMode="External"/><Relationship Id="rId78" Type="http://schemas.openxmlformats.org/officeDocument/2006/relationships/hyperlink" Target="https://login.consultant.ru/link/?req=doc&amp;base=RLAW021&amp;n=125022&amp;dst=100008" TargetMode="External"/><Relationship Id="rId99" Type="http://schemas.openxmlformats.org/officeDocument/2006/relationships/hyperlink" Target="https://login.consultant.ru/link/?req=doc&amp;base=RLAW021&amp;n=191325&amp;dst=100020" TargetMode="External"/><Relationship Id="rId101" Type="http://schemas.openxmlformats.org/officeDocument/2006/relationships/hyperlink" Target="https://login.consultant.ru/link/?req=doc&amp;base=RLAW021&amp;n=191320" TargetMode="External"/><Relationship Id="rId122" Type="http://schemas.openxmlformats.org/officeDocument/2006/relationships/hyperlink" Target="https://login.consultant.ru/link/?req=doc&amp;base=RLAW021&amp;n=176246&amp;dst=100021" TargetMode="External"/><Relationship Id="rId143" Type="http://schemas.openxmlformats.org/officeDocument/2006/relationships/hyperlink" Target="https://login.consultant.ru/link/?req=doc&amp;base=RLAW021&amp;n=182859&amp;dst=100037" TargetMode="External"/><Relationship Id="rId164" Type="http://schemas.openxmlformats.org/officeDocument/2006/relationships/hyperlink" Target="https://login.consultant.ru/link/?req=doc&amp;base=RLAW021&amp;n=122188&amp;dst=100016" TargetMode="External"/><Relationship Id="rId185" Type="http://schemas.openxmlformats.org/officeDocument/2006/relationships/hyperlink" Target="https://login.consultant.ru/link/?req=doc&amp;base=RLAW021&amp;n=125022&amp;dst=100018" TargetMode="External"/><Relationship Id="rId350" Type="http://schemas.openxmlformats.org/officeDocument/2006/relationships/hyperlink" Target="https://login.consultant.ru/link/?req=doc&amp;base=RLAW021&amp;n=163105&amp;dst=100165" TargetMode="External"/><Relationship Id="rId371" Type="http://schemas.openxmlformats.org/officeDocument/2006/relationships/hyperlink" Target="https://login.consultant.ru/link/?req=doc&amp;base=RLAW021&amp;n=144952&amp;dst=100092" TargetMode="External"/><Relationship Id="rId406" Type="http://schemas.openxmlformats.org/officeDocument/2006/relationships/hyperlink" Target="https://login.consultant.ru/link/?req=doc&amp;base=RLAW021&amp;n=139673&amp;dst=100045" TargetMode="External"/><Relationship Id="rId9" Type="http://schemas.openxmlformats.org/officeDocument/2006/relationships/hyperlink" Target="https://login.consultant.ru/link/?req=doc&amp;base=RLAW021&amp;n=85171&amp;dst=100005" TargetMode="External"/><Relationship Id="rId210" Type="http://schemas.openxmlformats.org/officeDocument/2006/relationships/hyperlink" Target="https://login.consultant.ru/link/?req=doc&amp;base=RLAW021&amp;n=188338&amp;dst=100011" TargetMode="External"/><Relationship Id="rId392" Type="http://schemas.openxmlformats.org/officeDocument/2006/relationships/hyperlink" Target="https://login.consultant.ru/link/?req=doc&amp;base=RLAW021&amp;n=168564" TargetMode="External"/><Relationship Id="rId427" Type="http://schemas.openxmlformats.org/officeDocument/2006/relationships/hyperlink" Target="https://login.consultant.ru/link/?req=doc&amp;base=RLAW021&amp;n=144952&amp;dst=100111" TargetMode="External"/><Relationship Id="rId26" Type="http://schemas.openxmlformats.org/officeDocument/2006/relationships/hyperlink" Target="https://login.consultant.ru/link/?req=doc&amp;base=RLAW021&amp;n=118698&amp;dst=100005" TargetMode="External"/><Relationship Id="rId231" Type="http://schemas.openxmlformats.org/officeDocument/2006/relationships/hyperlink" Target="https://login.consultant.ru/link/?req=doc&amp;base=RLAW021&amp;n=135799&amp;dst=100039" TargetMode="External"/><Relationship Id="rId252" Type="http://schemas.openxmlformats.org/officeDocument/2006/relationships/hyperlink" Target="https://login.consultant.ru/link/?req=doc&amp;base=RLAW021&amp;n=101574&amp;dst=100006" TargetMode="External"/><Relationship Id="rId273" Type="http://schemas.openxmlformats.org/officeDocument/2006/relationships/hyperlink" Target="https://login.consultant.ru/link/?req=doc&amp;base=RLAW021&amp;n=163105&amp;dst=100014" TargetMode="External"/><Relationship Id="rId294" Type="http://schemas.openxmlformats.org/officeDocument/2006/relationships/hyperlink" Target="https://login.consultant.ru/link/?req=doc&amp;base=RLAW021&amp;n=148205&amp;dst=100025" TargetMode="External"/><Relationship Id="rId308" Type="http://schemas.openxmlformats.org/officeDocument/2006/relationships/hyperlink" Target="https://login.consultant.ru/link/?req=doc&amp;base=RLAW021&amp;n=148205&amp;dst=100030" TargetMode="External"/><Relationship Id="rId329" Type="http://schemas.openxmlformats.org/officeDocument/2006/relationships/hyperlink" Target="https://login.consultant.ru/link/?req=doc&amp;base=LAW&amp;n=469771&amp;dst=100624" TargetMode="External"/><Relationship Id="rId47" Type="http://schemas.openxmlformats.org/officeDocument/2006/relationships/hyperlink" Target="https://login.consultant.ru/link/?req=doc&amp;base=RLAW021&amp;n=163105&amp;dst=100005" TargetMode="External"/><Relationship Id="rId68" Type="http://schemas.openxmlformats.org/officeDocument/2006/relationships/hyperlink" Target="https://login.consultant.ru/link/?req=doc&amp;base=RLAW021&amp;n=191325&amp;dst=100011" TargetMode="External"/><Relationship Id="rId89" Type="http://schemas.openxmlformats.org/officeDocument/2006/relationships/hyperlink" Target="https://login.consultant.ru/link/?req=doc&amp;base=RLAW021&amp;n=78547&amp;dst=100008" TargetMode="External"/><Relationship Id="rId112" Type="http://schemas.openxmlformats.org/officeDocument/2006/relationships/hyperlink" Target="https://login.consultant.ru/link/?req=doc&amp;base=RLAW021&amp;n=182859&amp;dst=100010" TargetMode="External"/><Relationship Id="rId133" Type="http://schemas.openxmlformats.org/officeDocument/2006/relationships/hyperlink" Target="https://login.consultant.ru/link/?req=doc&amp;base=RLAW021&amp;n=182859&amp;dst=100028" TargetMode="External"/><Relationship Id="rId154" Type="http://schemas.openxmlformats.org/officeDocument/2006/relationships/hyperlink" Target="https://login.consultant.ru/link/?req=doc&amp;base=RLAW021&amp;n=182859&amp;dst=100067" TargetMode="External"/><Relationship Id="rId175" Type="http://schemas.openxmlformats.org/officeDocument/2006/relationships/hyperlink" Target="https://login.consultant.ru/link/?req=doc&amp;base=LAW&amp;n=469763&amp;dst=100019" TargetMode="External"/><Relationship Id="rId340" Type="http://schemas.openxmlformats.org/officeDocument/2006/relationships/hyperlink" Target="https://login.consultant.ru/link/?req=doc&amp;base=RLAW021&amp;n=137241&amp;dst=100019" TargetMode="External"/><Relationship Id="rId361" Type="http://schemas.openxmlformats.org/officeDocument/2006/relationships/hyperlink" Target="https://login.consultant.ru/link/?req=doc&amp;base=RLAW021&amp;n=191325&amp;dst=100047" TargetMode="External"/><Relationship Id="rId196" Type="http://schemas.openxmlformats.org/officeDocument/2006/relationships/hyperlink" Target="https://login.consultant.ru/link/?req=doc&amp;base=RLAW021&amp;n=153774&amp;dst=100019" TargetMode="External"/><Relationship Id="rId200" Type="http://schemas.openxmlformats.org/officeDocument/2006/relationships/hyperlink" Target="https://login.consultant.ru/link/?req=doc&amp;base=RLAW021&amp;n=130440&amp;dst=100061" TargetMode="External"/><Relationship Id="rId382" Type="http://schemas.openxmlformats.org/officeDocument/2006/relationships/hyperlink" Target="https://login.consultant.ru/link/?req=doc&amp;base=RLAW021&amp;n=144952&amp;dst=100096" TargetMode="External"/><Relationship Id="rId417" Type="http://schemas.openxmlformats.org/officeDocument/2006/relationships/hyperlink" Target="https://login.consultant.ru/link/?req=doc&amp;base=RLAW021&amp;n=139673&amp;dst=100071" TargetMode="External"/><Relationship Id="rId438" Type="http://schemas.openxmlformats.org/officeDocument/2006/relationships/hyperlink" Target="https://login.consultant.ru/link/?req=doc&amp;base=RLAW021&amp;n=163105&amp;dst=100178" TargetMode="External"/><Relationship Id="rId16" Type="http://schemas.openxmlformats.org/officeDocument/2006/relationships/hyperlink" Target="https://login.consultant.ru/link/?req=doc&amp;base=RLAW021&amp;n=94314&amp;dst=100005" TargetMode="External"/><Relationship Id="rId221" Type="http://schemas.openxmlformats.org/officeDocument/2006/relationships/hyperlink" Target="https://login.consultant.ru/link/?req=doc&amp;base=RLAW021&amp;n=98109&amp;dst=100047" TargetMode="External"/><Relationship Id="rId242" Type="http://schemas.openxmlformats.org/officeDocument/2006/relationships/hyperlink" Target="https://login.consultant.ru/link/?req=doc&amp;base=RLAW021&amp;n=134319&amp;dst=100006" TargetMode="External"/><Relationship Id="rId263" Type="http://schemas.openxmlformats.org/officeDocument/2006/relationships/hyperlink" Target="https://login.consultant.ru/link/?req=doc&amp;base=RLAW021&amp;n=137241&amp;dst=100016" TargetMode="External"/><Relationship Id="rId284" Type="http://schemas.openxmlformats.org/officeDocument/2006/relationships/hyperlink" Target="https://login.consultant.ru/link/?req=doc&amp;base=RLAW021&amp;n=148205&amp;dst=100020" TargetMode="External"/><Relationship Id="rId319" Type="http://schemas.openxmlformats.org/officeDocument/2006/relationships/hyperlink" Target="https://login.consultant.ru/link/?req=doc&amp;base=RLAW021&amp;n=188338&amp;dst=100015" TargetMode="External"/><Relationship Id="rId37" Type="http://schemas.openxmlformats.org/officeDocument/2006/relationships/hyperlink" Target="https://login.consultant.ru/link/?req=doc&amp;base=RLAW021&amp;n=139673&amp;dst=100005" TargetMode="External"/><Relationship Id="rId58" Type="http://schemas.openxmlformats.org/officeDocument/2006/relationships/hyperlink" Target="https://login.consultant.ru/link/?req=doc&amp;base=RLAW021&amp;n=185543&amp;dst=100005" TargetMode="External"/><Relationship Id="rId79" Type="http://schemas.openxmlformats.org/officeDocument/2006/relationships/hyperlink" Target="https://login.consultant.ru/link/?req=doc&amp;base=RLAW021&amp;n=134319&amp;dst=100006" TargetMode="External"/><Relationship Id="rId102" Type="http://schemas.openxmlformats.org/officeDocument/2006/relationships/hyperlink" Target="https://login.consultant.ru/link/?req=doc&amp;base=RLAW021&amp;n=188338&amp;dst=100007" TargetMode="External"/><Relationship Id="rId123" Type="http://schemas.openxmlformats.org/officeDocument/2006/relationships/hyperlink" Target="https://login.consultant.ru/link/?req=doc&amp;base=RLAW021&amp;n=176242&amp;dst=100007" TargetMode="External"/><Relationship Id="rId144" Type="http://schemas.openxmlformats.org/officeDocument/2006/relationships/hyperlink" Target="https://login.consultant.ru/link/?req=doc&amp;base=RLAW021&amp;n=182859&amp;dst=100041" TargetMode="External"/><Relationship Id="rId330" Type="http://schemas.openxmlformats.org/officeDocument/2006/relationships/hyperlink" Target="https://login.consultant.ru/link/?req=doc&amp;base=LAW&amp;n=469771&amp;dst=3080" TargetMode="External"/><Relationship Id="rId90" Type="http://schemas.openxmlformats.org/officeDocument/2006/relationships/hyperlink" Target="https://login.consultant.ru/link/?req=doc&amp;base=RLAW021&amp;n=78547&amp;dst=100008" TargetMode="External"/><Relationship Id="rId165" Type="http://schemas.openxmlformats.org/officeDocument/2006/relationships/hyperlink" Target="https://login.consultant.ru/link/?req=doc&amp;base=RLAW021&amp;n=125022&amp;dst=100012" TargetMode="External"/><Relationship Id="rId186" Type="http://schemas.openxmlformats.org/officeDocument/2006/relationships/hyperlink" Target="https://login.consultant.ru/link/?req=doc&amp;base=RLAW021&amp;n=135799&amp;dst=100023" TargetMode="External"/><Relationship Id="rId351" Type="http://schemas.openxmlformats.org/officeDocument/2006/relationships/hyperlink" Target="https://login.consultant.ru/link/?req=doc&amp;base=RLAW021&amp;n=191325&amp;dst=100044" TargetMode="External"/><Relationship Id="rId372" Type="http://schemas.openxmlformats.org/officeDocument/2006/relationships/hyperlink" Target="https://login.consultant.ru/link/?req=doc&amp;base=RLAW021&amp;n=163105&amp;dst=100170" TargetMode="External"/><Relationship Id="rId393" Type="http://schemas.openxmlformats.org/officeDocument/2006/relationships/hyperlink" Target="https://login.consultant.ru/link/?req=doc&amp;base=RLAW021&amp;n=144952&amp;dst=100098" TargetMode="External"/><Relationship Id="rId407" Type="http://schemas.openxmlformats.org/officeDocument/2006/relationships/hyperlink" Target="https://login.consultant.ru/link/?req=doc&amp;base=RLAW021&amp;n=163210&amp;dst=100066" TargetMode="External"/><Relationship Id="rId428" Type="http://schemas.openxmlformats.org/officeDocument/2006/relationships/hyperlink" Target="https://login.consultant.ru/link/?req=doc&amp;base=RLAW021&amp;n=191217" TargetMode="External"/><Relationship Id="rId211" Type="http://schemas.openxmlformats.org/officeDocument/2006/relationships/hyperlink" Target="https://login.consultant.ru/link/?req=doc&amp;base=RLAW021&amp;n=94527&amp;dst=100008" TargetMode="External"/><Relationship Id="rId232" Type="http://schemas.openxmlformats.org/officeDocument/2006/relationships/hyperlink" Target="https://login.consultant.ru/link/?req=doc&amp;base=RLAW021&amp;n=137241&amp;dst=100014" TargetMode="External"/><Relationship Id="rId253" Type="http://schemas.openxmlformats.org/officeDocument/2006/relationships/hyperlink" Target="https://login.consultant.ru/link/?req=doc&amp;base=RLAW021&amp;n=102016&amp;dst=100006" TargetMode="External"/><Relationship Id="rId274" Type="http://schemas.openxmlformats.org/officeDocument/2006/relationships/hyperlink" Target="https://login.consultant.ru/link/?req=doc&amp;base=RLAW021&amp;n=127553&amp;dst=100011" TargetMode="External"/><Relationship Id="rId295" Type="http://schemas.openxmlformats.org/officeDocument/2006/relationships/hyperlink" Target="https://login.consultant.ru/link/?req=doc&amp;base=RLAW021&amp;n=139673&amp;dst=100015" TargetMode="External"/><Relationship Id="rId309" Type="http://schemas.openxmlformats.org/officeDocument/2006/relationships/hyperlink" Target="https://login.consultant.ru/link/?req=doc&amp;base=RLAW021&amp;n=148205&amp;dst=100031" TargetMode="External"/><Relationship Id="rId27" Type="http://schemas.openxmlformats.org/officeDocument/2006/relationships/hyperlink" Target="https://login.consultant.ru/link/?req=doc&amp;base=RLAW021&amp;n=118802&amp;dst=100005" TargetMode="External"/><Relationship Id="rId48" Type="http://schemas.openxmlformats.org/officeDocument/2006/relationships/hyperlink" Target="https://login.consultant.ru/link/?req=doc&amp;base=RLAW021&amp;n=166123&amp;dst=100005" TargetMode="External"/><Relationship Id="rId69" Type="http://schemas.openxmlformats.org/officeDocument/2006/relationships/hyperlink" Target="https://login.consultant.ru/link/?req=doc&amp;base=RLAW021&amp;n=135799&amp;dst=100006" TargetMode="External"/><Relationship Id="rId113" Type="http://schemas.openxmlformats.org/officeDocument/2006/relationships/hyperlink" Target="https://login.consultant.ru/link/?req=doc&amp;base=RLAW021&amp;n=182859&amp;dst=100012" TargetMode="External"/><Relationship Id="rId134" Type="http://schemas.openxmlformats.org/officeDocument/2006/relationships/hyperlink" Target="https://login.consultant.ru/link/?req=doc&amp;base=RLAW021&amp;n=182859&amp;dst=100029" TargetMode="External"/><Relationship Id="rId320" Type="http://schemas.openxmlformats.org/officeDocument/2006/relationships/hyperlink" Target="https://login.consultant.ru/link/?req=doc&amp;base=LAW&amp;n=465788&amp;dst=111" TargetMode="External"/><Relationship Id="rId80" Type="http://schemas.openxmlformats.org/officeDocument/2006/relationships/hyperlink" Target="https://login.consultant.ru/link/?req=doc&amp;base=RLAW021&amp;n=163105&amp;dst=100006" TargetMode="External"/><Relationship Id="rId155" Type="http://schemas.openxmlformats.org/officeDocument/2006/relationships/hyperlink" Target="https://login.consultant.ru/link/?req=doc&amp;base=LAW&amp;n=465788&amp;dst=67" TargetMode="External"/><Relationship Id="rId176" Type="http://schemas.openxmlformats.org/officeDocument/2006/relationships/hyperlink" Target="https://login.consultant.ru/link/?req=doc&amp;base=RLAW021&amp;n=135799&amp;dst=100021" TargetMode="External"/><Relationship Id="rId197" Type="http://schemas.openxmlformats.org/officeDocument/2006/relationships/hyperlink" Target="https://login.consultant.ru/link/?req=doc&amp;base=RLAW021&amp;n=153774&amp;dst=100021" TargetMode="External"/><Relationship Id="rId341" Type="http://schemas.openxmlformats.org/officeDocument/2006/relationships/hyperlink" Target="https://login.consultant.ru/link/?req=doc&amp;base=RLAW021&amp;n=139673&amp;dst=100017" TargetMode="External"/><Relationship Id="rId362" Type="http://schemas.openxmlformats.org/officeDocument/2006/relationships/hyperlink" Target="https://login.consultant.ru/link/?req=doc&amp;base=RLAW021&amp;n=191325&amp;dst=100048" TargetMode="External"/><Relationship Id="rId383" Type="http://schemas.openxmlformats.org/officeDocument/2006/relationships/hyperlink" Target="https://login.consultant.ru/link/?req=doc&amp;base=RLAW021&amp;n=159859&amp;dst=100017" TargetMode="External"/><Relationship Id="rId418" Type="http://schemas.openxmlformats.org/officeDocument/2006/relationships/hyperlink" Target="https://login.consultant.ru/link/?req=doc&amp;base=RLAW021&amp;n=144952&amp;dst=100108" TargetMode="External"/><Relationship Id="rId439" Type="http://schemas.openxmlformats.org/officeDocument/2006/relationships/fontTable" Target="fontTable.xml"/><Relationship Id="rId201" Type="http://schemas.openxmlformats.org/officeDocument/2006/relationships/hyperlink" Target="https://login.consultant.ru/link/?req=doc&amp;base=RLAW021&amp;n=122188&amp;dst=100020" TargetMode="External"/><Relationship Id="rId222" Type="http://schemas.openxmlformats.org/officeDocument/2006/relationships/hyperlink" Target="https://login.consultant.ru/link/?req=doc&amp;base=RLAW021&amp;n=101574&amp;dst=100005" TargetMode="External"/><Relationship Id="rId243" Type="http://schemas.openxmlformats.org/officeDocument/2006/relationships/hyperlink" Target="https://login.consultant.ru/link/?req=doc&amp;base=RLAW021&amp;n=163105&amp;dst=100012" TargetMode="External"/><Relationship Id="rId264" Type="http://schemas.openxmlformats.org/officeDocument/2006/relationships/hyperlink" Target="https://login.consultant.ru/link/?req=doc&amp;base=RLAW021&amp;n=137241&amp;dst=100018" TargetMode="External"/><Relationship Id="rId285" Type="http://schemas.openxmlformats.org/officeDocument/2006/relationships/hyperlink" Target="https://login.consultant.ru/link/?req=doc&amp;base=RLAW021&amp;n=127553&amp;dst=100029" TargetMode="External"/><Relationship Id="rId17" Type="http://schemas.openxmlformats.org/officeDocument/2006/relationships/hyperlink" Target="https://login.consultant.ru/link/?req=doc&amp;base=RLAW021&amp;n=97237&amp;dst=100008" TargetMode="External"/><Relationship Id="rId38" Type="http://schemas.openxmlformats.org/officeDocument/2006/relationships/hyperlink" Target="https://login.consultant.ru/link/?req=doc&amp;base=RLAW021&amp;n=140446&amp;dst=100005" TargetMode="External"/><Relationship Id="rId59" Type="http://schemas.openxmlformats.org/officeDocument/2006/relationships/hyperlink" Target="https://login.consultant.ru/link/?req=doc&amp;base=RLAW021&amp;n=188338&amp;dst=100005" TargetMode="External"/><Relationship Id="rId103" Type="http://schemas.openxmlformats.org/officeDocument/2006/relationships/hyperlink" Target="https://login.consultant.ru/link/?req=doc&amp;base=LAW&amp;n=142524&amp;dst=100010" TargetMode="External"/><Relationship Id="rId124" Type="http://schemas.openxmlformats.org/officeDocument/2006/relationships/hyperlink" Target="https://login.consultant.ru/link/?req=doc&amp;base=RLAW021&amp;n=182859&amp;dst=100019" TargetMode="External"/><Relationship Id="rId310" Type="http://schemas.openxmlformats.org/officeDocument/2006/relationships/hyperlink" Target="https://login.consultant.ru/link/?req=doc&amp;base=RLAW021&amp;n=22517&amp;dst=100231" TargetMode="External"/><Relationship Id="rId70" Type="http://schemas.openxmlformats.org/officeDocument/2006/relationships/hyperlink" Target="https://login.consultant.ru/link/?req=doc&amp;base=RLAW021&amp;n=137988&amp;dst=100008" TargetMode="External"/><Relationship Id="rId91" Type="http://schemas.openxmlformats.org/officeDocument/2006/relationships/hyperlink" Target="https://login.consultant.ru/link/?req=doc&amp;base=RLAW021&amp;n=78547&amp;dst=100008" TargetMode="External"/><Relationship Id="rId145" Type="http://schemas.openxmlformats.org/officeDocument/2006/relationships/hyperlink" Target="https://login.consultant.ru/link/?req=doc&amp;base=RLAW021&amp;n=182859&amp;dst=100045" TargetMode="External"/><Relationship Id="rId166" Type="http://schemas.openxmlformats.org/officeDocument/2006/relationships/hyperlink" Target="https://login.consultant.ru/link/?req=doc&amp;base=RLAW021&amp;n=130440&amp;dst=100005" TargetMode="External"/><Relationship Id="rId187" Type="http://schemas.openxmlformats.org/officeDocument/2006/relationships/hyperlink" Target="https://login.consultant.ru/link/?req=doc&amp;base=LAW&amp;n=451267&amp;dst=1652" TargetMode="External"/><Relationship Id="rId331" Type="http://schemas.openxmlformats.org/officeDocument/2006/relationships/hyperlink" Target="https://login.consultant.ru/link/?req=doc&amp;base=LAW&amp;n=92167" TargetMode="External"/><Relationship Id="rId352" Type="http://schemas.openxmlformats.org/officeDocument/2006/relationships/hyperlink" Target="https://login.consultant.ru/link/?req=doc&amp;base=RLAW021&amp;n=163105&amp;dst=100167" TargetMode="External"/><Relationship Id="rId373" Type="http://schemas.openxmlformats.org/officeDocument/2006/relationships/hyperlink" Target="https://login.consultant.ru/link/?req=doc&amp;base=RLAW021&amp;n=139673&amp;dst=100030" TargetMode="External"/><Relationship Id="rId394" Type="http://schemas.openxmlformats.org/officeDocument/2006/relationships/hyperlink" Target="https://login.consultant.ru/link/?req=doc&amp;base=RLAW021&amp;n=144952&amp;dst=100100" TargetMode="External"/><Relationship Id="rId408" Type="http://schemas.openxmlformats.org/officeDocument/2006/relationships/hyperlink" Target="https://login.consultant.ru/link/?req=doc&amp;base=RLAW021&amp;n=139673&amp;dst=100051" TargetMode="External"/><Relationship Id="rId429" Type="http://schemas.openxmlformats.org/officeDocument/2006/relationships/hyperlink" Target="https://login.consultant.ru/link/?req=doc&amp;base=RLAW021&amp;n=144952&amp;dst=100112" TargetMode="External"/><Relationship Id="rId1" Type="http://schemas.openxmlformats.org/officeDocument/2006/relationships/styles" Target="styles.xml"/><Relationship Id="rId212" Type="http://schemas.openxmlformats.org/officeDocument/2006/relationships/hyperlink" Target="https://login.consultant.ru/link/?req=doc&amp;base=RLAW021&amp;n=94527&amp;dst=100008" TargetMode="External"/><Relationship Id="rId233" Type="http://schemas.openxmlformats.org/officeDocument/2006/relationships/hyperlink" Target="https://login.consultant.ru/link/?req=doc&amp;base=RLAW021&amp;n=139673&amp;dst=100012" TargetMode="External"/><Relationship Id="rId254" Type="http://schemas.openxmlformats.org/officeDocument/2006/relationships/hyperlink" Target="https://login.consultant.ru/link/?req=doc&amp;base=RLAW021&amp;n=148633&amp;dst=100014" TargetMode="External"/><Relationship Id="rId440" Type="http://schemas.openxmlformats.org/officeDocument/2006/relationships/theme" Target="theme/theme1.xml"/><Relationship Id="rId28" Type="http://schemas.openxmlformats.org/officeDocument/2006/relationships/hyperlink" Target="https://login.consultant.ru/link/?req=doc&amp;base=RLAW021&amp;n=122188&amp;dst=100005" TargetMode="External"/><Relationship Id="rId49" Type="http://schemas.openxmlformats.org/officeDocument/2006/relationships/hyperlink" Target="https://login.consultant.ru/link/?req=doc&amp;base=RLAW021&amp;n=170121&amp;dst=100005" TargetMode="External"/><Relationship Id="rId114" Type="http://schemas.openxmlformats.org/officeDocument/2006/relationships/hyperlink" Target="https://login.consultant.ru/link/?req=doc&amp;base=RLAW021&amp;n=182859&amp;dst=100013" TargetMode="External"/><Relationship Id="rId275" Type="http://schemas.openxmlformats.org/officeDocument/2006/relationships/hyperlink" Target="https://login.consultant.ru/link/?req=doc&amp;base=RLAW021&amp;n=127553&amp;dst=100013" TargetMode="External"/><Relationship Id="rId296" Type="http://schemas.openxmlformats.org/officeDocument/2006/relationships/hyperlink" Target="https://login.consultant.ru/link/?req=doc&amp;base=RLAW021&amp;n=122188&amp;dst=100044" TargetMode="External"/><Relationship Id="rId300" Type="http://schemas.openxmlformats.org/officeDocument/2006/relationships/hyperlink" Target="https://login.consultant.ru/link/?req=doc&amp;base=RLAW021&amp;n=127553&amp;dst=100032" TargetMode="External"/><Relationship Id="rId60" Type="http://schemas.openxmlformats.org/officeDocument/2006/relationships/hyperlink" Target="https://login.consultant.ru/link/?req=doc&amp;base=RLAW021&amp;n=191325&amp;dst=100005" TargetMode="External"/><Relationship Id="rId81" Type="http://schemas.openxmlformats.org/officeDocument/2006/relationships/hyperlink" Target="https://login.consultant.ru/link/?req=doc&amp;base=RLAW021&amp;n=191325&amp;dst=100019" TargetMode="External"/><Relationship Id="rId135" Type="http://schemas.openxmlformats.org/officeDocument/2006/relationships/hyperlink" Target="https://login.consultant.ru/link/?req=doc&amp;base=RLAW021&amp;n=170355&amp;dst=100009" TargetMode="External"/><Relationship Id="rId156" Type="http://schemas.openxmlformats.org/officeDocument/2006/relationships/hyperlink" Target="https://login.consultant.ru/link/?req=doc&amp;base=RLAW021&amp;n=191217" TargetMode="External"/><Relationship Id="rId177" Type="http://schemas.openxmlformats.org/officeDocument/2006/relationships/hyperlink" Target="https://login.consultant.ru/link/?req=doc&amp;base=RLAW021&amp;n=137988&amp;dst=100012" TargetMode="External"/><Relationship Id="rId198" Type="http://schemas.openxmlformats.org/officeDocument/2006/relationships/hyperlink" Target="https://login.consultant.ru/link/?req=doc&amp;base=RLAW021&amp;n=153774&amp;dst=100023" TargetMode="External"/><Relationship Id="rId321" Type="http://schemas.openxmlformats.org/officeDocument/2006/relationships/hyperlink" Target="https://login.consultant.ru/link/?req=doc&amp;base=RLAW021&amp;n=75312&amp;dst=102482" TargetMode="External"/><Relationship Id="rId342" Type="http://schemas.openxmlformats.org/officeDocument/2006/relationships/hyperlink" Target="https://login.consultant.ru/link/?req=doc&amp;base=RLAW021&amp;n=144952&amp;dst=100086" TargetMode="External"/><Relationship Id="rId363" Type="http://schemas.openxmlformats.org/officeDocument/2006/relationships/hyperlink" Target="https://login.consultant.ru/link/?req=doc&amp;base=RLAW021&amp;n=130485&amp;dst=100007" TargetMode="External"/><Relationship Id="rId384" Type="http://schemas.openxmlformats.org/officeDocument/2006/relationships/hyperlink" Target="https://login.consultant.ru/link/?req=doc&amp;base=RLAW021&amp;n=130485&amp;dst=100055" TargetMode="External"/><Relationship Id="rId419" Type="http://schemas.openxmlformats.org/officeDocument/2006/relationships/hyperlink" Target="https://login.consultant.ru/link/?req=doc&amp;base=RLAW021&amp;n=163210&amp;dst=100069" TargetMode="External"/><Relationship Id="rId202" Type="http://schemas.openxmlformats.org/officeDocument/2006/relationships/hyperlink" Target="https://login.consultant.ru/link/?req=doc&amp;base=RLAW021&amp;n=182347&amp;dst=100009" TargetMode="External"/><Relationship Id="rId223" Type="http://schemas.openxmlformats.org/officeDocument/2006/relationships/hyperlink" Target="https://login.consultant.ru/link/?req=doc&amp;base=RLAW021&amp;n=102016&amp;dst=100005" TargetMode="External"/><Relationship Id="rId244" Type="http://schemas.openxmlformats.org/officeDocument/2006/relationships/hyperlink" Target="https://login.consultant.ru/link/?req=doc&amp;base=RLAW021&amp;n=191325&amp;dst=100033" TargetMode="External"/><Relationship Id="rId430" Type="http://schemas.openxmlformats.org/officeDocument/2006/relationships/hyperlink" Target="https://login.consultant.ru/link/?req=doc&amp;base=LAW&amp;n=456136" TargetMode="External"/><Relationship Id="rId18" Type="http://schemas.openxmlformats.org/officeDocument/2006/relationships/hyperlink" Target="https://login.consultant.ru/link/?req=doc&amp;base=RLAW021&amp;n=98109&amp;dst=100044" TargetMode="External"/><Relationship Id="rId39" Type="http://schemas.openxmlformats.org/officeDocument/2006/relationships/hyperlink" Target="https://login.consultant.ru/link/?req=doc&amp;base=RLAW021&amp;n=144952&amp;dst=100005" TargetMode="External"/><Relationship Id="rId265" Type="http://schemas.openxmlformats.org/officeDocument/2006/relationships/hyperlink" Target="https://login.consultant.ru/link/?req=doc&amp;base=RLAW021&amp;n=156961&amp;dst=100006" TargetMode="External"/><Relationship Id="rId286" Type="http://schemas.openxmlformats.org/officeDocument/2006/relationships/hyperlink" Target="https://login.consultant.ru/link/?req=doc&amp;base=RLAW021&amp;n=127553&amp;dst=100029" TargetMode="External"/><Relationship Id="rId50" Type="http://schemas.openxmlformats.org/officeDocument/2006/relationships/hyperlink" Target="https://login.consultant.ru/link/?req=doc&amp;base=RLAW021&amp;n=170355&amp;dst=100005" TargetMode="External"/><Relationship Id="rId104" Type="http://schemas.openxmlformats.org/officeDocument/2006/relationships/hyperlink" Target="https://login.consultant.ru/link/?req=doc&amp;base=RLAW021&amp;n=191325&amp;dst=100026" TargetMode="External"/><Relationship Id="rId125" Type="http://schemas.openxmlformats.org/officeDocument/2006/relationships/hyperlink" Target="https://login.consultant.ru/link/?req=doc&amp;base=LAW&amp;n=26303&amp;dst=100168" TargetMode="External"/><Relationship Id="rId146" Type="http://schemas.openxmlformats.org/officeDocument/2006/relationships/hyperlink" Target="https://login.consultant.ru/link/?req=doc&amp;base=RLAW021&amp;n=182859&amp;dst=100049" TargetMode="External"/><Relationship Id="rId167" Type="http://schemas.openxmlformats.org/officeDocument/2006/relationships/hyperlink" Target="https://login.consultant.ru/link/?req=doc&amp;base=RLAW021&amp;n=134319&amp;dst=100006" TargetMode="External"/><Relationship Id="rId188" Type="http://schemas.openxmlformats.org/officeDocument/2006/relationships/hyperlink" Target="https://login.consultant.ru/link/?req=doc&amp;base=RLAW021&amp;n=97237&amp;dst=100016" TargetMode="External"/><Relationship Id="rId311" Type="http://schemas.openxmlformats.org/officeDocument/2006/relationships/hyperlink" Target="https://login.consultant.ru/link/?req=doc&amp;base=RLAW021&amp;n=36940&amp;dst=100016" TargetMode="External"/><Relationship Id="rId332" Type="http://schemas.openxmlformats.org/officeDocument/2006/relationships/hyperlink" Target="https://login.consultant.ru/link/?req=doc&amp;base=RLAW021&amp;n=78547&amp;dst=100047" TargetMode="External"/><Relationship Id="rId353" Type="http://schemas.openxmlformats.org/officeDocument/2006/relationships/hyperlink" Target="https://login.consultant.ru/link/?req=doc&amp;base=RLAW021&amp;n=191325&amp;dst=100046" TargetMode="External"/><Relationship Id="rId374" Type="http://schemas.openxmlformats.org/officeDocument/2006/relationships/hyperlink" Target="https://login.consultant.ru/link/?req=doc&amp;base=RLAW021&amp;n=137241&amp;dst=100021" TargetMode="External"/><Relationship Id="rId395" Type="http://schemas.openxmlformats.org/officeDocument/2006/relationships/hyperlink" Target="https://login.consultant.ru/link/?req=doc&amp;base=RLAW021&amp;n=163105&amp;dst=100175" TargetMode="External"/><Relationship Id="rId409" Type="http://schemas.openxmlformats.org/officeDocument/2006/relationships/hyperlink" Target="https://login.consultant.ru/link/?req=doc&amp;base=RLAW021&amp;n=163210&amp;dst=100067" TargetMode="External"/><Relationship Id="rId71" Type="http://schemas.openxmlformats.org/officeDocument/2006/relationships/hyperlink" Target="https://login.consultant.ru/link/?req=doc&amp;base=RLAW021&amp;n=182347&amp;dst=100006" TargetMode="External"/><Relationship Id="rId92" Type="http://schemas.openxmlformats.org/officeDocument/2006/relationships/hyperlink" Target="https://login.consultant.ru/link/?req=doc&amp;base=RLAW021&amp;n=163105&amp;dst=100007" TargetMode="External"/><Relationship Id="rId213" Type="http://schemas.openxmlformats.org/officeDocument/2006/relationships/hyperlink" Target="https://login.consultant.ru/link/?req=doc&amp;base=RLAW021&amp;n=122188&amp;dst=100028" TargetMode="External"/><Relationship Id="rId234" Type="http://schemas.openxmlformats.org/officeDocument/2006/relationships/hyperlink" Target="https://login.consultant.ru/link/?req=doc&amp;base=RLAW021&amp;n=144952&amp;dst=100052" TargetMode="External"/><Relationship Id="rId420" Type="http://schemas.openxmlformats.org/officeDocument/2006/relationships/hyperlink" Target="https://login.consultant.ru/link/?req=doc&amp;base=RLAW021&amp;n=139673&amp;dst=100073" TargetMode="External"/><Relationship Id="rId2" Type="http://schemas.microsoft.com/office/2007/relationships/stylesWithEffects" Target="stylesWithEffects.xml"/><Relationship Id="rId29" Type="http://schemas.openxmlformats.org/officeDocument/2006/relationships/hyperlink" Target="https://login.consultant.ru/link/?req=doc&amp;base=RLAW021&amp;n=125022&amp;dst=100005" TargetMode="External"/><Relationship Id="rId255" Type="http://schemas.openxmlformats.org/officeDocument/2006/relationships/hyperlink" Target="https://login.consultant.ru/link/?req=doc&amp;base=RLAW021&amp;n=122188&amp;dst=100032" TargetMode="External"/><Relationship Id="rId276" Type="http://schemas.openxmlformats.org/officeDocument/2006/relationships/hyperlink" Target="https://login.consultant.ru/link/?req=doc&amp;base=RLAW021&amp;n=127553&amp;dst=100014" TargetMode="External"/><Relationship Id="rId297" Type="http://schemas.openxmlformats.org/officeDocument/2006/relationships/hyperlink" Target="https://login.consultant.ru/link/?req=doc&amp;base=RLAW021&amp;n=122188&amp;dst=100050" TargetMode="External"/><Relationship Id="rId40" Type="http://schemas.openxmlformats.org/officeDocument/2006/relationships/hyperlink" Target="https://login.consultant.ru/link/?req=doc&amp;base=RLAW021&amp;n=148205&amp;dst=100005" TargetMode="External"/><Relationship Id="rId115" Type="http://schemas.openxmlformats.org/officeDocument/2006/relationships/hyperlink" Target="https://login.consultant.ru/link/?req=doc&amp;base=RLAW021&amp;n=182859&amp;dst=100014" TargetMode="External"/><Relationship Id="rId136" Type="http://schemas.openxmlformats.org/officeDocument/2006/relationships/hyperlink" Target="https://login.consultant.ru/link/?req=doc&amp;base=LAW&amp;n=26303&amp;dst=100168" TargetMode="External"/><Relationship Id="rId157" Type="http://schemas.openxmlformats.org/officeDocument/2006/relationships/hyperlink" Target="https://login.consultant.ru/link/?req=doc&amp;base=LAW&amp;n=456136" TargetMode="External"/><Relationship Id="rId178" Type="http://schemas.openxmlformats.org/officeDocument/2006/relationships/hyperlink" Target="https://login.consultant.ru/link/?req=doc&amp;base=RLAW021&amp;n=182347&amp;dst=100008" TargetMode="External"/><Relationship Id="rId301" Type="http://schemas.openxmlformats.org/officeDocument/2006/relationships/hyperlink" Target="https://login.consultant.ru/link/?req=doc&amp;base=RLAW021&amp;n=130440&amp;dst=100060" TargetMode="External"/><Relationship Id="rId322" Type="http://schemas.openxmlformats.org/officeDocument/2006/relationships/hyperlink" Target="https://login.consultant.ru/link/?req=doc&amp;base=LAW&amp;n=469771&amp;dst=498" TargetMode="External"/><Relationship Id="rId343" Type="http://schemas.openxmlformats.org/officeDocument/2006/relationships/hyperlink" Target="https://login.consultant.ru/link/?req=doc&amp;base=RLAW021&amp;n=163210&amp;dst=100055" TargetMode="External"/><Relationship Id="rId364" Type="http://schemas.openxmlformats.org/officeDocument/2006/relationships/hyperlink" Target="https://login.consultant.ru/link/?req=doc&amp;base=RLAW021&amp;n=144952&amp;dst=100088" TargetMode="External"/><Relationship Id="rId61" Type="http://schemas.openxmlformats.org/officeDocument/2006/relationships/hyperlink" Target="https://login.consultant.ru/link/?req=doc&amp;base=RLAW021&amp;n=180184" TargetMode="External"/><Relationship Id="rId82" Type="http://schemas.openxmlformats.org/officeDocument/2006/relationships/hyperlink" Target="https://login.consultant.ru/link/?req=doc&amp;base=LAW&amp;n=469763&amp;dst=100019" TargetMode="External"/><Relationship Id="rId199" Type="http://schemas.openxmlformats.org/officeDocument/2006/relationships/hyperlink" Target="https://login.consultant.ru/link/?req=doc&amp;base=RLAW021&amp;n=188338&amp;dst=100009" TargetMode="External"/><Relationship Id="rId203" Type="http://schemas.openxmlformats.org/officeDocument/2006/relationships/hyperlink" Target="https://login.consultant.ru/link/?req=doc&amp;base=RLAW021&amp;n=153774&amp;dst=100025" TargetMode="External"/><Relationship Id="rId385" Type="http://schemas.openxmlformats.org/officeDocument/2006/relationships/hyperlink" Target="https://login.consultant.ru/link/?req=doc&amp;base=RLAW021&amp;n=80566&amp;dst=100018" TargetMode="External"/><Relationship Id="rId19" Type="http://schemas.openxmlformats.org/officeDocument/2006/relationships/hyperlink" Target="https://login.consultant.ru/link/?req=doc&amp;base=RLAW021&amp;n=98111&amp;dst=100005" TargetMode="External"/><Relationship Id="rId224" Type="http://schemas.openxmlformats.org/officeDocument/2006/relationships/hyperlink" Target="https://login.consultant.ru/link/?req=doc&amp;base=RLAW021&amp;n=148633&amp;dst=100013" TargetMode="External"/><Relationship Id="rId245" Type="http://schemas.openxmlformats.org/officeDocument/2006/relationships/hyperlink" Target="https://login.consultant.ru/link/?req=doc&amp;base=RLAW021&amp;n=78547&amp;dst=100027" TargetMode="External"/><Relationship Id="rId266" Type="http://schemas.openxmlformats.org/officeDocument/2006/relationships/hyperlink" Target="https://login.consultant.ru/link/?req=doc&amp;base=RLAW021&amp;n=170121&amp;dst=100007" TargetMode="External"/><Relationship Id="rId287" Type="http://schemas.openxmlformats.org/officeDocument/2006/relationships/hyperlink" Target="https://login.consultant.ru/link/?req=doc&amp;base=RLAW021&amp;n=144952&amp;dst=100057" TargetMode="External"/><Relationship Id="rId410" Type="http://schemas.openxmlformats.org/officeDocument/2006/relationships/hyperlink" Target="https://login.consultant.ru/link/?req=doc&amp;base=LAW&amp;n=429477&amp;dst=278" TargetMode="External"/><Relationship Id="rId431" Type="http://schemas.openxmlformats.org/officeDocument/2006/relationships/hyperlink" Target="https://login.consultant.ru/link/?req=doc&amp;base=RLAW021&amp;n=144952&amp;dst=100113" TargetMode="External"/><Relationship Id="rId30" Type="http://schemas.openxmlformats.org/officeDocument/2006/relationships/hyperlink" Target="https://login.consultant.ru/link/?req=doc&amp;base=RLAW021&amp;n=127553&amp;dst=100005" TargetMode="External"/><Relationship Id="rId105" Type="http://schemas.openxmlformats.org/officeDocument/2006/relationships/hyperlink" Target="https://login.consultant.ru/link/?req=doc&amp;base=RLAW021&amp;n=170355&amp;dst=100006" TargetMode="External"/><Relationship Id="rId126" Type="http://schemas.openxmlformats.org/officeDocument/2006/relationships/hyperlink" Target="https://login.consultant.ru/link/?req=doc&amp;base=RLAW021&amp;n=182859&amp;dst=100022" TargetMode="External"/><Relationship Id="rId147" Type="http://schemas.openxmlformats.org/officeDocument/2006/relationships/hyperlink" Target="https://login.consultant.ru/link/?req=doc&amp;base=RLAW021&amp;n=170355&amp;dst=100010" TargetMode="External"/><Relationship Id="rId168" Type="http://schemas.openxmlformats.org/officeDocument/2006/relationships/hyperlink" Target="https://login.consultant.ru/link/?req=doc&amp;base=RLAW021&amp;n=135799&amp;dst=100018" TargetMode="External"/><Relationship Id="rId312" Type="http://schemas.openxmlformats.org/officeDocument/2006/relationships/hyperlink" Target="https://login.consultant.ru/link/?req=doc&amp;base=RLAW021&amp;n=75312&amp;dst=104101" TargetMode="External"/><Relationship Id="rId333" Type="http://schemas.openxmlformats.org/officeDocument/2006/relationships/hyperlink" Target="https://login.consultant.ru/link/?req=doc&amp;base=RLAW021&amp;n=80566&amp;dst=100005" TargetMode="External"/><Relationship Id="rId354" Type="http://schemas.openxmlformats.org/officeDocument/2006/relationships/hyperlink" Target="https://login.consultant.ru/link/?req=doc&amp;base=RLAW021&amp;n=159859&amp;dst=100007" TargetMode="External"/><Relationship Id="rId51" Type="http://schemas.openxmlformats.org/officeDocument/2006/relationships/hyperlink" Target="https://login.consultant.ru/link/?req=doc&amp;base=RLAW021&amp;n=176242&amp;dst=100005" TargetMode="External"/><Relationship Id="rId72" Type="http://schemas.openxmlformats.org/officeDocument/2006/relationships/hyperlink" Target="https://login.consultant.ru/link/?req=doc&amp;base=RLAW021&amp;n=191325&amp;dst=100013" TargetMode="External"/><Relationship Id="rId93" Type="http://schemas.openxmlformats.org/officeDocument/2006/relationships/hyperlink" Target="https://login.consultant.ru/link/?req=doc&amp;base=RLAW021&amp;n=170355&amp;dst=100005" TargetMode="External"/><Relationship Id="rId189" Type="http://schemas.openxmlformats.org/officeDocument/2006/relationships/hyperlink" Target="https://login.consultant.ru/link/?req=doc&amp;base=RLAW021&amp;n=125022&amp;dst=100018" TargetMode="External"/><Relationship Id="rId375" Type="http://schemas.openxmlformats.org/officeDocument/2006/relationships/hyperlink" Target="https://login.consultant.ru/link/?req=doc&amp;base=RLAW021&amp;n=159859&amp;dst=100015" TargetMode="External"/><Relationship Id="rId396" Type="http://schemas.openxmlformats.org/officeDocument/2006/relationships/hyperlink" Target="https://login.consultant.ru/link/?req=doc&amp;base=RLAW021&amp;n=163105&amp;dst=100177" TargetMode="External"/><Relationship Id="rId3" Type="http://schemas.openxmlformats.org/officeDocument/2006/relationships/settings" Target="settings.xml"/><Relationship Id="rId214" Type="http://schemas.openxmlformats.org/officeDocument/2006/relationships/hyperlink" Target="https://login.consultant.ru/link/?req=doc&amp;base=LAW&amp;n=109005&amp;dst=102318" TargetMode="External"/><Relationship Id="rId235" Type="http://schemas.openxmlformats.org/officeDocument/2006/relationships/hyperlink" Target="https://login.consultant.ru/link/?req=doc&amp;base=RLAW021&amp;n=148205&amp;dst=100011" TargetMode="External"/><Relationship Id="rId256" Type="http://schemas.openxmlformats.org/officeDocument/2006/relationships/hyperlink" Target="https://login.consultant.ru/link/?req=doc&amp;base=RLAW021&amp;n=122188&amp;dst=100034" TargetMode="External"/><Relationship Id="rId277" Type="http://schemas.openxmlformats.org/officeDocument/2006/relationships/hyperlink" Target="https://login.consultant.ru/link/?req=doc&amp;base=RLAW021&amp;n=127553&amp;dst=100017" TargetMode="External"/><Relationship Id="rId298" Type="http://schemas.openxmlformats.org/officeDocument/2006/relationships/hyperlink" Target="https://login.consultant.ru/link/?req=doc&amp;base=RLAW021&amp;n=163105&amp;dst=100016" TargetMode="External"/><Relationship Id="rId400" Type="http://schemas.openxmlformats.org/officeDocument/2006/relationships/hyperlink" Target="https://login.consultant.ru/link/?req=doc&amp;base=RLAW021&amp;n=80566&amp;dst=100022" TargetMode="External"/><Relationship Id="rId421" Type="http://schemas.openxmlformats.org/officeDocument/2006/relationships/hyperlink" Target="https://login.consultant.ru/link/?req=doc&amp;base=LAW&amp;n=472836&amp;dst=100128" TargetMode="External"/><Relationship Id="rId116" Type="http://schemas.openxmlformats.org/officeDocument/2006/relationships/hyperlink" Target="https://login.consultant.ru/link/?req=doc&amp;base=RLAW021&amp;n=182859&amp;dst=100015" TargetMode="External"/><Relationship Id="rId137" Type="http://schemas.openxmlformats.org/officeDocument/2006/relationships/hyperlink" Target="https://login.consultant.ru/link/?req=doc&amp;base=RLAW021&amp;n=182859&amp;dst=100032" TargetMode="External"/><Relationship Id="rId158" Type="http://schemas.openxmlformats.org/officeDocument/2006/relationships/hyperlink" Target="https://login.consultant.ru/link/?req=doc&amp;base=RLAW021&amp;n=189640&amp;dst=107247" TargetMode="External"/><Relationship Id="rId302" Type="http://schemas.openxmlformats.org/officeDocument/2006/relationships/hyperlink" Target="https://login.consultant.ru/link/?req=doc&amp;base=RLAW021&amp;n=127553&amp;dst=100034" TargetMode="External"/><Relationship Id="rId323" Type="http://schemas.openxmlformats.org/officeDocument/2006/relationships/hyperlink" Target="https://login.consultant.ru/link/?req=doc&amp;base=LAW&amp;n=469771&amp;dst=100594" TargetMode="External"/><Relationship Id="rId344" Type="http://schemas.openxmlformats.org/officeDocument/2006/relationships/hyperlink" Target="https://login.consultant.ru/link/?req=doc&amp;base=RLAW021&amp;n=159859&amp;dst=100005" TargetMode="External"/><Relationship Id="rId20" Type="http://schemas.openxmlformats.org/officeDocument/2006/relationships/hyperlink" Target="https://login.consultant.ru/link/?req=doc&amp;base=RLAW021&amp;n=101574&amp;dst=100005" TargetMode="External"/><Relationship Id="rId41" Type="http://schemas.openxmlformats.org/officeDocument/2006/relationships/hyperlink" Target="https://login.consultant.ru/link/?req=doc&amp;base=RLAW021&amp;n=163210&amp;dst=100005" TargetMode="External"/><Relationship Id="rId62" Type="http://schemas.openxmlformats.org/officeDocument/2006/relationships/hyperlink" Target="https://login.consultant.ru/link/?req=doc&amp;base=RLAW021&amp;n=181101&amp;dst=100008" TargetMode="External"/><Relationship Id="rId83" Type="http://schemas.openxmlformats.org/officeDocument/2006/relationships/hyperlink" Target="https://login.consultant.ru/link/?req=doc&amp;base=RLAW021&amp;n=135799&amp;dst=100008" TargetMode="External"/><Relationship Id="rId179" Type="http://schemas.openxmlformats.org/officeDocument/2006/relationships/hyperlink" Target="https://login.consultant.ru/link/?req=doc&amp;base=RLAW021&amp;n=125022&amp;dst=100017" TargetMode="External"/><Relationship Id="rId365" Type="http://schemas.openxmlformats.org/officeDocument/2006/relationships/hyperlink" Target="https://login.consultant.ru/link/?req=doc&amp;base=RLAW021&amp;n=163210&amp;dst=100058" TargetMode="External"/><Relationship Id="rId386" Type="http://schemas.openxmlformats.org/officeDocument/2006/relationships/hyperlink" Target="https://login.consultant.ru/link/?req=doc&amp;base=RLAW021&amp;n=139673&amp;dst=100032" TargetMode="External"/><Relationship Id="rId190" Type="http://schemas.openxmlformats.org/officeDocument/2006/relationships/hyperlink" Target="https://login.consultant.ru/link/?req=doc&amp;base=RLAW021&amp;n=191325&amp;dst=100028" TargetMode="External"/><Relationship Id="rId204" Type="http://schemas.openxmlformats.org/officeDocument/2006/relationships/hyperlink" Target="https://login.consultant.ru/link/?req=doc&amp;base=RLAW021&amp;n=153774&amp;dst=100033" TargetMode="External"/><Relationship Id="rId225" Type="http://schemas.openxmlformats.org/officeDocument/2006/relationships/hyperlink" Target="https://login.consultant.ru/link/?req=doc&amp;base=RLAW021&amp;n=118698&amp;dst=100005" TargetMode="External"/><Relationship Id="rId246" Type="http://schemas.openxmlformats.org/officeDocument/2006/relationships/hyperlink" Target="https://login.consultant.ru/link/?req=doc&amp;base=RLAW021&amp;n=118802&amp;dst=100007" TargetMode="External"/><Relationship Id="rId267" Type="http://schemas.openxmlformats.org/officeDocument/2006/relationships/hyperlink" Target="https://login.consultant.ru/link/?req=doc&amp;base=RLAW021&amp;n=127553&amp;dst=100037" TargetMode="External"/><Relationship Id="rId288" Type="http://schemas.openxmlformats.org/officeDocument/2006/relationships/hyperlink" Target="https://login.consultant.ru/link/?req=doc&amp;base=RLAW021&amp;n=163210&amp;dst=100033" TargetMode="External"/><Relationship Id="rId411" Type="http://schemas.openxmlformats.org/officeDocument/2006/relationships/hyperlink" Target="https://login.consultant.ru/link/?req=doc&amp;base=LAW&amp;n=429477&amp;dst=98" TargetMode="External"/><Relationship Id="rId432" Type="http://schemas.openxmlformats.org/officeDocument/2006/relationships/hyperlink" Target="https://login.consultant.ru/link/?req=doc&amp;base=RLAW021&amp;n=139673&amp;dst=100074" TargetMode="External"/><Relationship Id="rId106" Type="http://schemas.openxmlformats.org/officeDocument/2006/relationships/hyperlink" Target="https://login.consultant.ru/link/?req=doc&amp;base=RLAW021&amp;n=182859&amp;dst=100006" TargetMode="External"/><Relationship Id="rId127" Type="http://schemas.openxmlformats.org/officeDocument/2006/relationships/hyperlink" Target="https://login.consultant.ru/link/?req=doc&amp;base=RLAW021&amp;n=176242&amp;dst=100007" TargetMode="External"/><Relationship Id="rId313" Type="http://schemas.openxmlformats.org/officeDocument/2006/relationships/hyperlink" Target="https://login.consultant.ru/link/?req=doc&amp;base=RLAW021&amp;n=118698&amp;dst=100006" TargetMode="External"/><Relationship Id="rId10" Type="http://schemas.openxmlformats.org/officeDocument/2006/relationships/hyperlink" Target="https://login.consultant.ru/link/?req=doc&amp;base=RLAW021&amp;n=86920&amp;dst=100005" TargetMode="External"/><Relationship Id="rId31" Type="http://schemas.openxmlformats.org/officeDocument/2006/relationships/hyperlink" Target="https://login.consultant.ru/link/?req=doc&amp;base=RLAW021&amp;n=130440&amp;dst=100005" TargetMode="External"/><Relationship Id="rId52" Type="http://schemas.openxmlformats.org/officeDocument/2006/relationships/hyperlink" Target="https://login.consultant.ru/link/?req=doc&amp;base=RLAW021&amp;n=176246&amp;dst=100005" TargetMode="External"/><Relationship Id="rId73" Type="http://schemas.openxmlformats.org/officeDocument/2006/relationships/hyperlink" Target="https://login.consultant.ru/link/?req=doc&amp;base=RLAW021&amp;n=191325&amp;dst=100015" TargetMode="External"/><Relationship Id="rId94" Type="http://schemas.openxmlformats.org/officeDocument/2006/relationships/hyperlink" Target="https://login.consultant.ru/link/?req=doc&amp;base=RLAW021&amp;n=176242&amp;dst=100005" TargetMode="External"/><Relationship Id="rId148" Type="http://schemas.openxmlformats.org/officeDocument/2006/relationships/hyperlink" Target="https://login.consultant.ru/link/?req=doc&amp;base=RLAW021&amp;n=182859&amp;dst=100051" TargetMode="External"/><Relationship Id="rId169" Type="http://schemas.openxmlformats.org/officeDocument/2006/relationships/hyperlink" Target="https://login.consultant.ru/link/?req=doc&amp;base=RLAW021&amp;n=137988&amp;dst=100010" TargetMode="External"/><Relationship Id="rId334" Type="http://schemas.openxmlformats.org/officeDocument/2006/relationships/hyperlink" Target="https://login.consultant.ru/link/?req=doc&amp;base=RLAW021&amp;n=85171&amp;dst=100013" TargetMode="External"/><Relationship Id="rId355" Type="http://schemas.openxmlformats.org/officeDocument/2006/relationships/hyperlink" Target="https://login.consultant.ru/link/?req=doc&amp;base=LAW&amp;n=142524&amp;dst=100010" TargetMode="External"/><Relationship Id="rId376" Type="http://schemas.openxmlformats.org/officeDocument/2006/relationships/hyperlink" Target="https://login.consultant.ru/link/?req=doc&amp;base=RLAW021&amp;n=170121&amp;dst=100013" TargetMode="External"/><Relationship Id="rId397" Type="http://schemas.openxmlformats.org/officeDocument/2006/relationships/hyperlink" Target="https://login.consultant.ru/link/?req=doc&amp;base=RLAW021&amp;n=139673&amp;dst=100034" TargetMode="External"/><Relationship Id="rId4" Type="http://schemas.openxmlformats.org/officeDocument/2006/relationships/webSettings" Target="webSettings.xml"/><Relationship Id="rId180" Type="http://schemas.openxmlformats.org/officeDocument/2006/relationships/hyperlink" Target="https://login.consultant.ru/link/?req=doc&amp;base=RLAW021&amp;n=153774&amp;dst=100006" TargetMode="External"/><Relationship Id="rId215" Type="http://schemas.openxmlformats.org/officeDocument/2006/relationships/hyperlink" Target="https://login.consultant.ru/link/?req=doc&amp;base=RLAW021&amp;n=125022&amp;dst=100019" TargetMode="External"/><Relationship Id="rId236" Type="http://schemas.openxmlformats.org/officeDocument/2006/relationships/hyperlink" Target="https://login.consultant.ru/link/?req=doc&amp;base=RLAW021&amp;n=163210&amp;dst=100032" TargetMode="External"/><Relationship Id="rId257" Type="http://schemas.openxmlformats.org/officeDocument/2006/relationships/hyperlink" Target="https://login.consultant.ru/link/?req=doc&amp;base=RLAW021&amp;n=148205&amp;dst=100012" TargetMode="External"/><Relationship Id="rId278" Type="http://schemas.openxmlformats.org/officeDocument/2006/relationships/hyperlink" Target="https://login.consultant.ru/link/?req=doc&amp;base=RLAW021&amp;n=127553&amp;dst=100023" TargetMode="External"/><Relationship Id="rId401" Type="http://schemas.openxmlformats.org/officeDocument/2006/relationships/hyperlink" Target="https://login.consultant.ru/link/?req=doc&amp;base=RLAW021&amp;n=135799&amp;dst=100073" TargetMode="External"/><Relationship Id="rId422" Type="http://schemas.openxmlformats.org/officeDocument/2006/relationships/hyperlink" Target="https://login.consultant.ru/link/?req=doc&amp;base=LAW&amp;n=472836&amp;dst=100134" TargetMode="External"/><Relationship Id="rId303" Type="http://schemas.openxmlformats.org/officeDocument/2006/relationships/hyperlink" Target="https://login.consultant.ru/link/?req=doc&amp;base=RLAW021&amp;n=148205&amp;dst=100027" TargetMode="External"/><Relationship Id="rId42" Type="http://schemas.openxmlformats.org/officeDocument/2006/relationships/hyperlink" Target="https://login.consultant.ru/link/?req=doc&amp;base=RLAW021&amp;n=150414&amp;dst=100005" TargetMode="External"/><Relationship Id="rId84" Type="http://schemas.openxmlformats.org/officeDocument/2006/relationships/hyperlink" Target="https://login.consultant.ru/link/?req=doc&amp;base=RLAW021&amp;n=137988&amp;dst=100009" TargetMode="External"/><Relationship Id="rId138" Type="http://schemas.openxmlformats.org/officeDocument/2006/relationships/hyperlink" Target="https://login.consultant.ru/link/?req=doc&amp;base=LAW&amp;n=26303&amp;dst=100168" TargetMode="External"/><Relationship Id="rId345" Type="http://schemas.openxmlformats.org/officeDocument/2006/relationships/hyperlink" Target="https://login.consultant.ru/link/?req=doc&amp;base=RLAW021&amp;n=163105&amp;dst=100162" TargetMode="External"/><Relationship Id="rId387" Type="http://schemas.openxmlformats.org/officeDocument/2006/relationships/hyperlink" Target="https://login.consultant.ru/link/?req=doc&amp;base=RLAW021&amp;n=163105&amp;dst=100172" TargetMode="External"/><Relationship Id="rId191" Type="http://schemas.openxmlformats.org/officeDocument/2006/relationships/hyperlink" Target="https://login.consultant.ru/link/?req=doc&amp;base=LAW&amp;n=469789&amp;dst=100848" TargetMode="External"/><Relationship Id="rId205" Type="http://schemas.openxmlformats.org/officeDocument/2006/relationships/hyperlink" Target="https://login.consultant.ru/link/?req=doc&amp;base=RLAW021&amp;n=153774&amp;dst=100034" TargetMode="External"/><Relationship Id="rId247" Type="http://schemas.openxmlformats.org/officeDocument/2006/relationships/hyperlink" Target="https://login.consultant.ru/link/?req=doc&amp;base=RLAW021&amp;n=64231&amp;dst=100013" TargetMode="External"/><Relationship Id="rId412" Type="http://schemas.openxmlformats.org/officeDocument/2006/relationships/hyperlink" Target="https://login.consultant.ru/link/?req=doc&amp;base=LAW&amp;n=464185&amp;dst=2601" TargetMode="External"/><Relationship Id="rId107" Type="http://schemas.openxmlformats.org/officeDocument/2006/relationships/hyperlink" Target="https://login.consultant.ru/link/?req=doc&amp;base=RLAW021&amp;n=182859&amp;dst=100008" TargetMode="External"/><Relationship Id="rId289" Type="http://schemas.openxmlformats.org/officeDocument/2006/relationships/hyperlink" Target="https://login.consultant.ru/link/?req=doc&amp;base=RLAW021&amp;n=163105&amp;dst=100015" TargetMode="External"/><Relationship Id="rId11" Type="http://schemas.openxmlformats.org/officeDocument/2006/relationships/hyperlink" Target="https://login.consultant.ru/link/?req=doc&amp;base=RLAW021&amp;n=89346&amp;dst=100005" TargetMode="External"/><Relationship Id="rId53" Type="http://schemas.openxmlformats.org/officeDocument/2006/relationships/hyperlink" Target="https://login.consultant.ru/link/?req=doc&amp;base=RLAW021&amp;n=176783&amp;dst=100010" TargetMode="External"/><Relationship Id="rId149" Type="http://schemas.openxmlformats.org/officeDocument/2006/relationships/hyperlink" Target="https://login.consultant.ru/link/?req=doc&amp;base=RLAW021&amp;n=182859&amp;dst=100052" TargetMode="External"/><Relationship Id="rId314" Type="http://schemas.openxmlformats.org/officeDocument/2006/relationships/hyperlink" Target="https://login.consultant.ru/link/?req=doc&amp;base=RLAW021&amp;n=185543&amp;dst=100005" TargetMode="External"/><Relationship Id="rId356" Type="http://schemas.openxmlformats.org/officeDocument/2006/relationships/hyperlink" Target="https://login.consultant.ru/link/?req=doc&amp;base=RLAW021&amp;n=159859&amp;dst=100009" TargetMode="External"/><Relationship Id="rId398" Type="http://schemas.openxmlformats.org/officeDocument/2006/relationships/hyperlink" Target="https://login.consultant.ru/link/?req=doc&amp;base=RLAW021&amp;n=80566&amp;dst=100022" TargetMode="External"/><Relationship Id="rId95" Type="http://schemas.openxmlformats.org/officeDocument/2006/relationships/hyperlink" Target="https://login.consultant.ru/link/?req=doc&amp;base=RLAW021&amp;n=176246&amp;dst=100005" TargetMode="External"/><Relationship Id="rId160" Type="http://schemas.openxmlformats.org/officeDocument/2006/relationships/hyperlink" Target="https://login.consultant.ru/link/?req=doc&amp;base=RLAW021&amp;n=94527&amp;dst=100005" TargetMode="External"/><Relationship Id="rId216" Type="http://schemas.openxmlformats.org/officeDocument/2006/relationships/hyperlink" Target="https://login.consultant.ru/link/?req=doc&amp;base=RLAW021&amp;n=135799&amp;dst=100023" TargetMode="External"/><Relationship Id="rId423" Type="http://schemas.openxmlformats.org/officeDocument/2006/relationships/hyperlink" Target="https://login.consultant.ru/link/?req=doc&amp;base=RLAW021&amp;n=191325&amp;dst=100049" TargetMode="External"/><Relationship Id="rId258" Type="http://schemas.openxmlformats.org/officeDocument/2006/relationships/hyperlink" Target="https://login.consultant.ru/link/?req=doc&amp;base=RLAW021&amp;n=135799&amp;dst=100042" TargetMode="External"/><Relationship Id="rId22" Type="http://schemas.openxmlformats.org/officeDocument/2006/relationships/hyperlink" Target="https://login.consultant.ru/link/?req=doc&amp;base=RLAW021&amp;n=103826&amp;dst=100005" TargetMode="External"/><Relationship Id="rId64" Type="http://schemas.openxmlformats.org/officeDocument/2006/relationships/hyperlink" Target="https://login.consultant.ru/link/?req=doc&amp;base=RLAW021&amp;n=180184" TargetMode="External"/><Relationship Id="rId118" Type="http://schemas.openxmlformats.org/officeDocument/2006/relationships/hyperlink" Target="https://login.consultant.ru/link/?req=doc&amp;base=RLAW021&amp;n=191217&amp;dst=100212" TargetMode="External"/><Relationship Id="rId325" Type="http://schemas.openxmlformats.org/officeDocument/2006/relationships/hyperlink" Target="https://login.consultant.ru/link/?req=doc&amp;base=LAW&amp;n=469771&amp;dst=3059" TargetMode="External"/><Relationship Id="rId367" Type="http://schemas.openxmlformats.org/officeDocument/2006/relationships/hyperlink" Target="https://login.consultant.ru/link/?req=doc&amp;base=RLAW021&amp;n=139673&amp;dst=100018" TargetMode="External"/><Relationship Id="rId171" Type="http://schemas.openxmlformats.org/officeDocument/2006/relationships/hyperlink" Target="https://login.consultant.ru/link/?req=doc&amp;base=RLAW021&amp;n=163105&amp;dst=100008" TargetMode="External"/><Relationship Id="rId227" Type="http://schemas.openxmlformats.org/officeDocument/2006/relationships/hyperlink" Target="https://login.consultant.ru/link/?req=doc&amp;base=RLAW021&amp;n=122188&amp;dst=100029" TargetMode="External"/><Relationship Id="rId269" Type="http://schemas.openxmlformats.org/officeDocument/2006/relationships/hyperlink" Target="https://login.consultant.ru/link/?req=doc&amp;base=RLAW021&amp;n=130440&amp;dst=100056" TargetMode="External"/><Relationship Id="rId434" Type="http://schemas.openxmlformats.org/officeDocument/2006/relationships/hyperlink" Target="https://login.consultant.ru/link/?req=doc&amp;base=RLAW021&amp;n=163210&amp;dst=1000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85</Pages>
  <Words>48212</Words>
  <Characters>274814</Characters>
  <Application>Microsoft Office Word</Application>
  <DocSecurity>0</DocSecurity>
  <Lines>2290</Lines>
  <Paragraphs>644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322382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Puzankova</dc:creator>
  <cp:lastModifiedBy>Puzankova</cp:lastModifiedBy>
  <cp:revision>2</cp:revision>
  <dcterms:created xsi:type="dcterms:W3CDTF">2024-04-09T11:28:00Z</dcterms:created>
  <dcterms:modified xsi:type="dcterms:W3CDTF">2024-04-09T11:28:00Z</dcterms:modified>
</cp:coreProperties>
</file>