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787A86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787A86" w:rsidRDefault="004F2DB7"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A86" w:rsidRDefault="00787A86">
            <w:pPr>
              <w:widowControl w:val="0"/>
              <w:tabs>
                <w:tab w:val="left" w:pos="3990"/>
              </w:tabs>
              <w:jc w:val="left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 xml:space="preserve">                     </w:t>
            </w:r>
            <w:r w:rsidR="00F243FA">
              <w:rPr>
                <w:b/>
                <w:i w:val="0"/>
                <w:sz w:val="28"/>
                <w:szCs w:val="28"/>
              </w:rPr>
              <w:t xml:space="preserve">                      </w:t>
            </w:r>
            <w:r>
              <w:rPr>
                <w:b/>
                <w:i w:val="0"/>
                <w:sz w:val="28"/>
                <w:szCs w:val="28"/>
              </w:rPr>
              <w:t xml:space="preserve">            </w:t>
            </w:r>
          </w:p>
        </w:tc>
      </w:tr>
      <w:tr w:rsidR="00787A86">
        <w:trPr>
          <w:trHeight w:val="229"/>
        </w:trPr>
        <w:tc>
          <w:tcPr>
            <w:tcW w:w="9606" w:type="dxa"/>
            <w:gridSpan w:val="2"/>
          </w:tcPr>
          <w:p w:rsidR="00787A86" w:rsidRPr="00EE7705" w:rsidRDefault="00EE7705">
            <w:pPr>
              <w:tabs>
                <w:tab w:val="left" w:pos="5320"/>
                <w:tab w:val="right" w:pos="9606"/>
              </w:tabs>
              <w:jc w:val="left"/>
              <w:rPr>
                <w:b/>
                <w:i w:val="0"/>
                <w:kern w:val="28"/>
                <w:sz w:val="28"/>
                <w:szCs w:val="28"/>
              </w:rPr>
            </w:pPr>
            <w:r w:rsidRPr="00EE7705">
              <w:rPr>
                <w:b/>
                <w:i w:val="0"/>
                <w:sz w:val="28"/>
                <w:szCs w:val="28"/>
              </w:rPr>
              <w:t xml:space="preserve">                                            </w:t>
            </w:r>
            <w:r w:rsidR="00787A86" w:rsidRPr="00EE7705">
              <w:rPr>
                <w:b/>
                <w:i w:val="0"/>
                <w:kern w:val="28"/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              </w:t>
            </w:r>
          </w:p>
        </w:tc>
      </w:tr>
      <w:tr w:rsidR="00787A86">
        <w:tc>
          <w:tcPr>
            <w:tcW w:w="9606" w:type="dxa"/>
            <w:gridSpan w:val="2"/>
          </w:tcPr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КОМИТЕТ МЕСТНОГО САМОУПРАВЛЕНИЯ</w:t>
            </w:r>
          </w:p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ЗНАМЕНСКО-ПЕСТРОВСКОГО СЕЛЬСОВЕТА</w:t>
            </w:r>
          </w:p>
          <w:p w:rsidR="00787A86" w:rsidRDefault="00787A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87A86">
        <w:trPr>
          <w:trHeight w:val="80"/>
        </w:trPr>
        <w:tc>
          <w:tcPr>
            <w:tcW w:w="9606" w:type="dxa"/>
            <w:gridSpan w:val="2"/>
          </w:tcPr>
          <w:p w:rsidR="00787A86" w:rsidRDefault="00787A86">
            <w:pPr>
              <w:tabs>
                <w:tab w:val="left" w:pos="4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</w:p>
          <w:p w:rsidR="00787A86" w:rsidRDefault="00787A86">
            <w:pPr>
              <w:tabs>
                <w:tab w:val="left" w:pos="4080"/>
              </w:tabs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</w:p>
        </w:tc>
      </w:tr>
      <w:tr w:rsidR="00787A86">
        <w:trPr>
          <w:trHeight w:val="461"/>
        </w:trPr>
        <w:tc>
          <w:tcPr>
            <w:tcW w:w="9606" w:type="dxa"/>
            <w:gridSpan w:val="2"/>
          </w:tcPr>
          <w:p w:rsidR="00787A86" w:rsidRDefault="00787A86">
            <w:pPr>
              <w:pStyle w:val="3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                               Р Е Ш Е Н И Е</w:t>
            </w:r>
          </w:p>
          <w:p w:rsidR="00787A86" w:rsidRDefault="00787A86"/>
          <w:p w:rsidR="00787A86" w:rsidRDefault="00787A86"/>
        </w:tc>
      </w:tr>
      <w:tr w:rsidR="00787A86">
        <w:trPr>
          <w:trHeight w:val="371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482"/>
              <w:gridCol w:w="987"/>
              <w:gridCol w:w="88"/>
            </w:tblGrid>
            <w:tr w:rsidR="00787A86">
              <w:trPr>
                <w:gridAfter w:val="1"/>
                <w:wAfter w:w="88" w:type="dxa"/>
              </w:trPr>
              <w:tc>
                <w:tcPr>
                  <w:tcW w:w="284" w:type="dxa"/>
                  <w:vAlign w:val="bottom"/>
                </w:tcPr>
                <w:p w:rsidR="00787A86" w:rsidRDefault="00787A86">
                  <w:pPr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787A86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  </w:t>
                  </w:r>
                  <w:r w:rsidR="00576FC9">
                    <w:rPr>
                      <w:rFonts w:ascii="Times New Roman" w:hAnsi="Times New Roman"/>
                      <w:b/>
                      <w:i w:val="0"/>
                    </w:rPr>
                    <w:t>26 декабря</w:t>
                  </w:r>
                  <w:r w:rsidR="00EE7705">
                    <w:rPr>
                      <w:rFonts w:ascii="Times New Roman" w:hAnsi="Times New Roman"/>
                      <w:b/>
                      <w:i w:val="0"/>
                    </w:rPr>
                    <w:t xml:space="preserve"> 2023 года</w:t>
                  </w:r>
                </w:p>
              </w:tc>
              <w:tc>
                <w:tcPr>
                  <w:tcW w:w="482" w:type="dxa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№  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576FC9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224-76/7</w:t>
                  </w:r>
                </w:p>
              </w:tc>
            </w:tr>
            <w:tr w:rsidR="00787A86">
              <w:tc>
                <w:tcPr>
                  <w:tcW w:w="4676" w:type="dxa"/>
                  <w:gridSpan w:val="5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  <w:sz w:val="10"/>
                    </w:rPr>
                  </w:pPr>
                  <w:r>
                    <w:rPr>
                      <w:rFonts w:ascii="Times New Roman" w:hAnsi="Times New Roman"/>
                      <w:i w:val="0"/>
                    </w:rPr>
                    <w:t xml:space="preserve"> 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с. Знаменская Пестровка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</w:rPr>
                  </w:pPr>
                </w:p>
              </w:tc>
            </w:tr>
          </w:tbl>
          <w:p w:rsidR="00787A86" w:rsidRDefault="00787A86">
            <w:pPr>
              <w:pStyle w:val="3"/>
            </w:pPr>
          </w:p>
        </w:tc>
      </w:tr>
    </w:tbl>
    <w:p w:rsidR="00787A86" w:rsidRDefault="00787A86" w:rsidP="00787A86">
      <w:pPr>
        <w:pStyle w:val="1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textWrapping" w:clear="all"/>
        <w:t>О внесении изменений в решение Комитета местного самоуправления Знаменско-Пестровского сельсовета Ис</w:t>
      </w:r>
      <w:r w:rsidR="00EE7705">
        <w:rPr>
          <w:rFonts w:ascii="Times New Roman" w:hAnsi="Times New Roman"/>
          <w:szCs w:val="28"/>
        </w:rPr>
        <w:t xml:space="preserve">синского района Пензенской от 28.12.2022 года № </w:t>
      </w:r>
      <w:r w:rsidR="00844A40">
        <w:rPr>
          <w:rFonts w:ascii="Times New Roman" w:hAnsi="Times New Roman"/>
          <w:szCs w:val="28"/>
        </w:rPr>
        <w:t>182-64/7</w:t>
      </w:r>
      <w:r>
        <w:rPr>
          <w:rFonts w:ascii="Times New Roman" w:hAnsi="Times New Roman"/>
          <w:szCs w:val="28"/>
        </w:rPr>
        <w:t xml:space="preserve"> «О бюджете Знаменско-Пестровского сельсовета Иссинского р</w:t>
      </w:r>
      <w:r w:rsidR="00844A40">
        <w:rPr>
          <w:rFonts w:ascii="Times New Roman" w:hAnsi="Times New Roman"/>
          <w:szCs w:val="28"/>
        </w:rPr>
        <w:t>айона Пензенской области на 2023 год и на плановый период 2024 и 2025</w:t>
      </w:r>
      <w:r>
        <w:rPr>
          <w:rFonts w:ascii="Times New Roman" w:hAnsi="Times New Roman"/>
          <w:szCs w:val="28"/>
        </w:rPr>
        <w:t xml:space="preserve"> годов»</w:t>
      </w:r>
    </w:p>
    <w:p w:rsidR="00787A86" w:rsidRDefault="00787A86" w:rsidP="00787A86">
      <w:pPr>
        <w:jc w:val="center"/>
        <w:rPr>
          <w:rFonts w:ascii="Times New Roman" w:hAnsi="Times New Roman"/>
          <w:b/>
          <w:i w:val="0"/>
          <w:kern w:val="22"/>
          <w:sz w:val="28"/>
          <w:szCs w:val="28"/>
        </w:rPr>
      </w:pPr>
      <w:r>
        <w:rPr>
          <w:rFonts w:ascii="Times New Roman" w:hAnsi="Times New Roman"/>
          <w:b/>
          <w:i w:val="0"/>
          <w:kern w:val="22"/>
          <w:sz w:val="28"/>
          <w:szCs w:val="28"/>
        </w:rPr>
        <w:t>Комитет местного самоуправления Знаменско-Пестровского сельсовета Иссинского района  Пензенской области решил:</w:t>
      </w:r>
    </w:p>
    <w:p w:rsidR="00787A86" w:rsidRDefault="00787A86" w:rsidP="00787A86">
      <w:pPr>
        <w:jc w:val="center"/>
        <w:rPr>
          <w:rFonts w:ascii="Times New Roman" w:hAnsi="Times New Roman"/>
          <w:b/>
          <w:i w:val="0"/>
          <w:kern w:val="22"/>
          <w:sz w:val="28"/>
          <w:szCs w:val="28"/>
        </w:rPr>
      </w:pP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4F2DB7">
        <w:rPr>
          <w:rFonts w:ascii="Times New Roman" w:hAnsi="Times New Roman"/>
          <w:i w:val="0"/>
        </w:rPr>
        <w:t xml:space="preserve"> 1</w:t>
      </w:r>
      <w:r w:rsidRPr="004F2DB7">
        <w:rPr>
          <w:rFonts w:ascii="Times New Roman" w:hAnsi="Times New Roman"/>
          <w:i w:val="0"/>
          <w:sz w:val="28"/>
          <w:szCs w:val="28"/>
        </w:rPr>
        <w:t>. Внести изменения  в решение Комитета местного самоуправления Знаменско-Пестровского сельсовета Иссинского района П</w:t>
      </w:r>
      <w:r w:rsidR="00844A40" w:rsidRPr="004F2DB7">
        <w:rPr>
          <w:rFonts w:ascii="Times New Roman" w:hAnsi="Times New Roman"/>
          <w:i w:val="0"/>
          <w:sz w:val="28"/>
          <w:szCs w:val="28"/>
        </w:rPr>
        <w:t>ензенской области  от 28.12.2022 года</w:t>
      </w:r>
      <w:r w:rsidRPr="004F2DB7">
        <w:rPr>
          <w:rFonts w:ascii="Times New Roman" w:hAnsi="Times New Roman"/>
          <w:i w:val="0"/>
          <w:sz w:val="28"/>
          <w:szCs w:val="28"/>
        </w:rPr>
        <w:t xml:space="preserve"> года № </w:t>
      </w:r>
      <w:r w:rsidR="00844A40" w:rsidRPr="004F2DB7">
        <w:rPr>
          <w:rFonts w:ascii="Times New Roman" w:hAnsi="Times New Roman"/>
          <w:i w:val="0"/>
        </w:rPr>
        <w:t>182-64/7</w:t>
      </w:r>
      <w:r w:rsidR="00844A40" w:rsidRPr="004F2DB7">
        <w:rPr>
          <w:rFonts w:ascii="Times New Roman" w:hAnsi="Times New Roman"/>
          <w:szCs w:val="28"/>
        </w:rPr>
        <w:t xml:space="preserve"> </w:t>
      </w:r>
      <w:r w:rsidRPr="004F2DB7">
        <w:rPr>
          <w:rFonts w:ascii="Times New Roman" w:hAnsi="Times New Roman"/>
          <w:i w:val="0"/>
          <w:sz w:val="28"/>
          <w:szCs w:val="28"/>
        </w:rPr>
        <w:t>«О бюджете Знаменско-Пестровского сельсовета Иссинского р</w:t>
      </w:r>
      <w:r w:rsidR="00844A40" w:rsidRPr="004F2DB7">
        <w:rPr>
          <w:rFonts w:ascii="Times New Roman" w:hAnsi="Times New Roman"/>
          <w:i w:val="0"/>
          <w:sz w:val="28"/>
          <w:szCs w:val="28"/>
        </w:rPr>
        <w:t>айона Пензенской области на 2023 год и на плановый период 2024 и 2025</w:t>
      </w:r>
      <w:r w:rsidRPr="004F2DB7">
        <w:rPr>
          <w:rFonts w:ascii="Times New Roman" w:hAnsi="Times New Roman"/>
          <w:i w:val="0"/>
          <w:sz w:val="28"/>
          <w:szCs w:val="28"/>
        </w:rPr>
        <w:t xml:space="preserve"> годов» (далее по тексту –Знаменско-Пестровский сельсовет)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4F2DB7" w:rsidRDefault="00787A86" w:rsidP="00787A86">
      <w:pPr>
        <w:jc w:val="left"/>
        <w:rPr>
          <w:rFonts w:ascii="Times New Roman" w:hAnsi="Times New Roman"/>
          <w:i w:val="0"/>
          <w:kern w:val="24"/>
          <w:sz w:val="28"/>
          <w:szCs w:val="28"/>
        </w:rPr>
      </w:pPr>
      <w:r w:rsidRPr="004F2DB7">
        <w:rPr>
          <w:rFonts w:ascii="Times New Roman" w:hAnsi="Times New Roman"/>
          <w:i w:val="0"/>
          <w:kern w:val="24"/>
          <w:sz w:val="28"/>
          <w:szCs w:val="28"/>
        </w:rPr>
        <w:t xml:space="preserve">   1.1. Статью 1 изложить в следующей редакции:</w:t>
      </w:r>
    </w:p>
    <w:p w:rsidR="00787A86" w:rsidRPr="004F2DB7" w:rsidRDefault="00787A86" w:rsidP="00787A86">
      <w:pPr>
        <w:ind w:left="-567" w:firstLine="567"/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>Статья 1. Основные характеристики бюджета Знаменско-Пестровского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               сельсовета Иссинского р</w:t>
      </w:r>
      <w:r w:rsidR="00844A40" w:rsidRPr="004F2DB7">
        <w:rPr>
          <w:rFonts w:ascii="Times New Roman" w:hAnsi="Times New Roman"/>
          <w:i w:val="0"/>
          <w:kern w:val="28"/>
          <w:sz w:val="28"/>
          <w:szCs w:val="28"/>
        </w:rPr>
        <w:t>айона Пензенской области на 2023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год 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              </w:t>
      </w:r>
    </w:p>
    <w:p w:rsidR="00787A86" w:rsidRPr="004F2DB7" w:rsidRDefault="00787A86" w:rsidP="00787A86">
      <w:pPr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1.Утвердить основные характеристики бюджета Знаменско-Пестровского сельсовета Иссинского ра</w:t>
      </w:r>
      <w:r w:rsidR="00844A40" w:rsidRPr="004F2DB7">
        <w:rPr>
          <w:rFonts w:ascii="Times New Roman" w:hAnsi="Times New Roman"/>
          <w:i w:val="0"/>
          <w:kern w:val="28"/>
          <w:sz w:val="28"/>
          <w:szCs w:val="28"/>
        </w:rPr>
        <w:t>йона Пензенской области  на 2023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год:</w:t>
      </w:r>
    </w:p>
    <w:p w:rsidR="00787A86" w:rsidRPr="004F2DB7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>1) Прогнозируемый общий объем доходов бюджета Знаменско-Пестровского сельсовета Иссинского района Пензен</w:t>
      </w:r>
      <w:r w:rsidR="00576FC9" w:rsidRPr="004F2DB7">
        <w:rPr>
          <w:rFonts w:ascii="Times New Roman" w:hAnsi="Times New Roman"/>
          <w:i w:val="0"/>
          <w:kern w:val="28"/>
          <w:sz w:val="28"/>
          <w:szCs w:val="28"/>
        </w:rPr>
        <w:t>ской области в сумме  4583,32465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>тыс. рублей;</w:t>
      </w:r>
    </w:p>
    <w:p w:rsidR="00787A86" w:rsidRPr="004F2DB7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lastRenderedPageBreak/>
        <w:t>2) Общий объем расходов бюджета Знаменско-Пестровского сельсовета Иссинского района Пензенской области в су</w:t>
      </w:r>
      <w:r w:rsidR="00576FC9" w:rsidRPr="004F2DB7">
        <w:rPr>
          <w:rFonts w:ascii="Times New Roman" w:hAnsi="Times New Roman"/>
          <w:i w:val="0"/>
          <w:kern w:val="28"/>
          <w:sz w:val="28"/>
          <w:szCs w:val="28"/>
        </w:rPr>
        <w:t>мме 5175,46765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тыс. рублей;       </w:t>
      </w:r>
    </w:p>
    <w:p w:rsidR="00787A86" w:rsidRPr="004F2DB7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4F2DB7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>3) Прогнозируемый дефицит бюджета Знаменско-Пестровского сельсовета Иссинского района Пен</w:t>
      </w:r>
      <w:r w:rsidR="00576FC9" w:rsidRPr="004F2DB7">
        <w:rPr>
          <w:rFonts w:ascii="Times New Roman" w:hAnsi="Times New Roman"/>
          <w:i w:val="0"/>
          <w:kern w:val="28"/>
          <w:sz w:val="28"/>
          <w:szCs w:val="28"/>
        </w:rPr>
        <w:t>зенской области в сумме  592,143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тыс. рублей</w:t>
      </w:r>
    </w:p>
    <w:p w:rsidR="00787A86" w:rsidRPr="004F2DB7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4F2DB7" w:rsidRDefault="00787A86" w:rsidP="00787A86">
      <w:pPr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F2DB7">
        <w:rPr>
          <w:i w:val="0"/>
          <w:kern w:val="28"/>
          <w:sz w:val="28"/>
          <w:szCs w:val="28"/>
        </w:rPr>
        <w:t>1.3</w:t>
      </w:r>
      <w:r w:rsidRPr="004F2DB7">
        <w:rPr>
          <w:sz w:val="28"/>
          <w:szCs w:val="28"/>
        </w:rPr>
        <w:t xml:space="preserve"> 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>Приложение 1 изложить в следующей редакции (прилагается)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F2DB7">
        <w:rPr>
          <w:i w:val="0"/>
          <w:kern w:val="28"/>
          <w:sz w:val="28"/>
          <w:szCs w:val="28"/>
        </w:rPr>
        <w:t>1.4</w:t>
      </w:r>
      <w:r w:rsidRPr="004F2DB7">
        <w:rPr>
          <w:sz w:val="28"/>
          <w:szCs w:val="28"/>
        </w:rPr>
        <w:t xml:space="preserve"> 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>Приложение 3 изложить в следующей редакции (прилагается)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F2DB7">
        <w:rPr>
          <w:i w:val="0"/>
          <w:kern w:val="28"/>
          <w:sz w:val="28"/>
          <w:szCs w:val="28"/>
        </w:rPr>
        <w:t>1.5</w:t>
      </w:r>
      <w:r w:rsidRPr="004F2DB7">
        <w:rPr>
          <w:sz w:val="28"/>
          <w:szCs w:val="28"/>
        </w:rPr>
        <w:t xml:space="preserve"> 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>Приложение 4 изложить в следующей редакции (прилагается)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F2DB7">
        <w:rPr>
          <w:i w:val="0"/>
          <w:kern w:val="28"/>
          <w:sz w:val="28"/>
          <w:szCs w:val="28"/>
        </w:rPr>
        <w:t>1.6</w:t>
      </w:r>
      <w:r w:rsidRPr="004F2DB7">
        <w:rPr>
          <w:sz w:val="28"/>
          <w:szCs w:val="28"/>
        </w:rPr>
        <w:t xml:space="preserve"> 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>Приложение 5 изложить в следующей редакции (прилагается)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F2DB7">
        <w:rPr>
          <w:i w:val="0"/>
          <w:kern w:val="28"/>
          <w:sz w:val="28"/>
          <w:szCs w:val="28"/>
        </w:rPr>
        <w:t>1.7</w:t>
      </w:r>
      <w:r w:rsidRPr="004F2DB7">
        <w:rPr>
          <w:sz w:val="28"/>
          <w:szCs w:val="28"/>
        </w:rPr>
        <w:t xml:space="preserve"> 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>Приложение 6 изложить в следующей редакции (прилагается)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F2DB7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F2DB7">
        <w:rPr>
          <w:i w:val="0"/>
          <w:kern w:val="28"/>
          <w:sz w:val="28"/>
          <w:szCs w:val="28"/>
        </w:rPr>
        <w:t>1.8</w:t>
      </w:r>
      <w:r w:rsidRPr="004F2DB7">
        <w:rPr>
          <w:sz w:val="28"/>
          <w:szCs w:val="28"/>
        </w:rPr>
        <w:t xml:space="preserve"> </w:t>
      </w:r>
      <w:r w:rsidRPr="004F2DB7">
        <w:rPr>
          <w:rFonts w:ascii="Times New Roman" w:hAnsi="Times New Roman"/>
          <w:i w:val="0"/>
          <w:kern w:val="28"/>
          <w:sz w:val="28"/>
          <w:szCs w:val="28"/>
        </w:rPr>
        <w:t>Приложение 7 изложить в следующей редакции (прилагается)</w:t>
      </w:r>
    </w:p>
    <w:p w:rsidR="00787A86" w:rsidRPr="004F2DB7" w:rsidRDefault="00787A86" w:rsidP="00787A86">
      <w:pPr>
        <w:pStyle w:val="21"/>
        <w:tabs>
          <w:tab w:val="clear" w:pos="0"/>
          <w:tab w:val="left" w:pos="708"/>
        </w:tabs>
        <w:ind w:left="0" w:firstLine="0"/>
        <w:jc w:val="left"/>
        <w:rPr>
          <w:sz w:val="28"/>
          <w:szCs w:val="28"/>
        </w:rPr>
      </w:pPr>
      <w:r w:rsidRPr="004F2DB7">
        <w:rPr>
          <w:sz w:val="28"/>
          <w:szCs w:val="28"/>
        </w:rPr>
        <w:t>2. Настоящее решение опубликовать в информационном бюллетене «Сельские ведомости».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4F2DB7">
        <w:rPr>
          <w:rFonts w:ascii="Times New Roman" w:hAnsi="Times New Roman"/>
          <w:i w:val="0"/>
          <w:sz w:val="28"/>
          <w:szCs w:val="28"/>
        </w:rPr>
        <w:t>3.Настоящее решение вступает в силу  после его официального опубликования.</w:t>
      </w:r>
    </w:p>
    <w:p w:rsidR="00787A86" w:rsidRPr="004F2DB7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4F2DB7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4F2DB7">
        <w:rPr>
          <w:rFonts w:ascii="Times New Roman" w:hAnsi="Times New Roman"/>
          <w:i w:val="0"/>
          <w:sz w:val="28"/>
          <w:szCs w:val="28"/>
        </w:rPr>
        <w:t>4. Контроль за выполнением настоящего решения возложить на главу Знаменско-</w:t>
      </w:r>
      <w:r w:rsidR="004F2DB7">
        <w:rPr>
          <w:rFonts w:ascii="Times New Roman" w:hAnsi="Times New Roman"/>
          <w:i w:val="0"/>
          <w:sz w:val="28"/>
          <w:szCs w:val="28"/>
        </w:rPr>
        <w:t xml:space="preserve"> </w:t>
      </w:r>
      <w:r w:rsidRPr="004F2DB7">
        <w:rPr>
          <w:rFonts w:ascii="Times New Roman" w:hAnsi="Times New Roman"/>
          <w:i w:val="0"/>
          <w:sz w:val="28"/>
          <w:szCs w:val="28"/>
        </w:rPr>
        <w:t>Пестров</w:t>
      </w:r>
      <w:r w:rsidR="004F2DB7">
        <w:rPr>
          <w:rFonts w:ascii="Times New Roman" w:hAnsi="Times New Roman"/>
          <w:i w:val="0"/>
          <w:sz w:val="28"/>
          <w:szCs w:val="28"/>
        </w:rPr>
        <w:t>с</w:t>
      </w:r>
      <w:r w:rsidRPr="004F2DB7">
        <w:rPr>
          <w:rFonts w:ascii="Times New Roman" w:hAnsi="Times New Roman"/>
          <w:i w:val="0"/>
          <w:sz w:val="28"/>
          <w:szCs w:val="28"/>
        </w:rPr>
        <w:t xml:space="preserve">кого  сельсовета Иссинского района Пензенской области </w:t>
      </w:r>
    </w:p>
    <w:p w:rsidR="00787A86" w:rsidRPr="004F2DB7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4F2DB7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4F2DB7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4F2DB7">
        <w:rPr>
          <w:rFonts w:ascii="Times New Roman" w:hAnsi="Times New Roman"/>
          <w:i w:val="0"/>
          <w:sz w:val="28"/>
          <w:szCs w:val="28"/>
        </w:rPr>
        <w:t xml:space="preserve">Глава Знаменско-Пестровского </w:t>
      </w:r>
    </w:p>
    <w:p w:rsidR="00787A86" w:rsidRPr="004F2DB7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4F2DB7">
        <w:rPr>
          <w:rFonts w:ascii="Times New Roman" w:hAnsi="Times New Roman"/>
          <w:i w:val="0"/>
          <w:sz w:val="28"/>
          <w:szCs w:val="28"/>
        </w:rPr>
        <w:t>сельсовета                                                           Г.С.Ашмарина</w:t>
      </w:r>
    </w:p>
    <w:p w:rsidR="00787A86" w:rsidRDefault="00787A86" w:rsidP="00787A86"/>
    <w:p w:rsidR="004F2DB7" w:rsidRDefault="004F2DB7" w:rsidP="00787A86"/>
    <w:p w:rsidR="004F2DB7" w:rsidRDefault="004F2DB7" w:rsidP="00787A86"/>
    <w:p w:rsidR="004F2DB7" w:rsidRDefault="004F2DB7" w:rsidP="00787A86"/>
    <w:p w:rsidR="004F2DB7" w:rsidRDefault="004F2DB7" w:rsidP="00787A86"/>
    <w:p w:rsidR="004F2DB7" w:rsidRDefault="004F2DB7" w:rsidP="00787A86"/>
    <w:p w:rsidR="004F2DB7" w:rsidRPr="004F2DB7" w:rsidRDefault="004F2DB7" w:rsidP="00787A86"/>
    <w:p w:rsidR="00787A86" w:rsidRPr="004F2DB7" w:rsidRDefault="00787A86" w:rsidP="00787A86"/>
    <w:p w:rsidR="00787A86" w:rsidRPr="004F2DB7" w:rsidRDefault="00787A86" w:rsidP="00787A86"/>
    <w:p w:rsidR="00787A86" w:rsidRPr="004F2DB7" w:rsidRDefault="00787A86" w:rsidP="00787A86"/>
    <w:p w:rsidR="00787A86" w:rsidRPr="004F2DB7" w:rsidRDefault="00787A86" w:rsidP="00787A86">
      <w:pPr>
        <w:ind w:right="-426"/>
        <w:jc w:val="both"/>
      </w:pPr>
    </w:p>
    <w:p w:rsidR="00787A86" w:rsidRPr="004F2DB7" w:rsidRDefault="00787A86" w:rsidP="00787A86">
      <w:pPr>
        <w:ind w:right="-426"/>
        <w:jc w:val="both"/>
        <w:rPr>
          <w:rFonts w:ascii="Times New Roman" w:hAnsi="Times New Roman"/>
          <w:i w:val="0"/>
        </w:rPr>
      </w:pPr>
      <w:r w:rsidRPr="004F2DB7">
        <w:t xml:space="preserve">                                                                                                                                                </w:t>
      </w:r>
      <w:r w:rsidRPr="004F2DB7">
        <w:rPr>
          <w:snapToGrid w:val="0"/>
        </w:rPr>
        <w:t xml:space="preserve">               </w:t>
      </w:r>
    </w:p>
    <w:p w:rsidR="00787A86" w:rsidRDefault="00787A86" w:rsidP="00787A86">
      <w:pPr>
        <w:ind w:right="-426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                                                                    </w:t>
      </w:r>
    </w:p>
    <w:p w:rsidR="004F2DB7" w:rsidRPr="004F2DB7" w:rsidRDefault="004F2DB7" w:rsidP="004F2DB7">
      <w:pPr>
        <w:tabs>
          <w:tab w:val="left" w:pos="9923"/>
          <w:tab w:val="right" w:pos="10915"/>
        </w:tabs>
        <w:suppressAutoHyphens w:val="0"/>
        <w:ind w:right="-707" w:firstLine="900"/>
        <w:jc w:val="left"/>
        <w:rPr>
          <w:rFonts w:ascii="Times New Roman" w:hAnsi="Times New Roman"/>
          <w:b/>
          <w:i w:val="0"/>
          <w:color w:val="auto"/>
          <w:kern w:val="0"/>
          <w:sz w:val="32"/>
          <w:szCs w:val="32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</w:t>
      </w:r>
    </w:p>
    <w:p w:rsidR="004F2DB7" w:rsidRPr="004F2DB7" w:rsidRDefault="004F2DB7" w:rsidP="004F2DB7">
      <w:pPr>
        <w:suppressAutoHyphens w:val="0"/>
        <w:ind w:right="-426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1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 к проекту решения Комитета местного самоуправления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                                                                                                </w:t>
      </w:r>
      <w:r w:rsidRPr="004F2DB7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>от 26 декабря  2023 года  № 224-76/7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ind w:right="-426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Источники финансирования дефицита бюджета Знаменско-Пёстровского сельсовета</w:t>
      </w:r>
    </w:p>
    <w:p w:rsidR="004F2DB7" w:rsidRPr="004F2DB7" w:rsidRDefault="004F2DB7" w:rsidP="004F2DB7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Иссинского района Пензенской области </w:t>
      </w:r>
    </w:p>
    <w:p w:rsidR="004F2DB7" w:rsidRPr="004F2DB7" w:rsidRDefault="004F2DB7" w:rsidP="004F2DB7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на 2022 год</w:t>
      </w: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  </w:t>
      </w:r>
      <w:r w:rsidRPr="004F2DB7">
        <w:rPr>
          <w:rFonts w:ascii="Times New Roman" w:hAnsi="Times New Roman"/>
          <w:b/>
          <w:i w:val="0"/>
          <w:color w:val="auto"/>
          <w:kern w:val="0"/>
          <w:lang w:eastAsia="ru-RU"/>
        </w:rPr>
        <w:t xml:space="preserve">и на плановый период 2023 и 2024 годов </w:t>
      </w:r>
    </w:p>
    <w:p w:rsidR="004F2DB7" w:rsidRPr="004F2DB7" w:rsidRDefault="004F2DB7" w:rsidP="004F2DB7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</w:t>
      </w: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>Тыс. руб.</w:t>
      </w: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</w:t>
      </w:r>
    </w:p>
    <w:tbl>
      <w:tblPr>
        <w:tblW w:w="10774" w:type="dxa"/>
        <w:tblInd w:w="-11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970"/>
        <w:gridCol w:w="2977"/>
        <w:gridCol w:w="1437"/>
        <w:gridCol w:w="1114"/>
        <w:gridCol w:w="1276"/>
      </w:tblGrid>
      <w:tr w:rsidR="004F2DB7" w:rsidRPr="004F2DB7" w:rsidTr="00107A77">
        <w:trPr>
          <w:trHeight w:val="722"/>
          <w:tblHeader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                Наименование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Код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4F2DB7">
                <w:rPr>
                  <w:rFonts w:ascii="Times New Roman" w:hAnsi="Times New Roman"/>
                  <w:i w:val="0"/>
                  <w:color w:val="auto"/>
                  <w:kern w:val="0"/>
                  <w:lang w:eastAsia="ru-RU"/>
                </w:rPr>
                <w:t>2023 г</w:t>
              </w:r>
            </w:smartTag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.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2024г.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2025г.</w:t>
            </w:r>
          </w:p>
        </w:tc>
      </w:tr>
      <w:tr w:rsidR="004F2DB7" w:rsidRPr="004F2DB7" w:rsidTr="00107A77">
        <w:trPr>
          <w:trHeight w:val="2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000 01 05 00 00 00 0000 000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592,143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270,800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276,300</w:t>
            </w:r>
          </w:p>
        </w:tc>
      </w:tr>
      <w:tr w:rsidR="004F2DB7" w:rsidRPr="004F2DB7" w:rsidTr="00107A77">
        <w:trPr>
          <w:trHeight w:val="2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Увеличение прочих остатков денежных средств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901 01 05 02 01 10 0000 510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-4583,32465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-4102,499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-4204,841</w:t>
            </w:r>
          </w:p>
        </w:tc>
      </w:tr>
      <w:tr w:rsidR="004F2DB7" w:rsidRPr="004F2DB7" w:rsidTr="00107A77">
        <w:trPr>
          <w:trHeight w:val="2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Уменьшение прочих остатков денежных средств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901 01 05 02 01 10 0000 610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+5175,46765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+4204,841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+4481,141</w:t>
            </w:r>
          </w:p>
        </w:tc>
      </w:tr>
      <w:tr w:rsidR="004F2DB7" w:rsidRPr="004F2DB7" w:rsidTr="00107A77">
        <w:trPr>
          <w:trHeight w:val="2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Итого источники финансирования дефицита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бюджета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Знаменско-Пёстровского сельсовета Иссинского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района Пензенской области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592,143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270,800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276,300</w:t>
            </w:r>
          </w:p>
        </w:tc>
      </w:tr>
    </w:tbl>
    <w:p w:rsidR="00787A86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4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 к проекту решения Комитета местного самоуправления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                                                                                                </w:t>
      </w:r>
      <w:r w:rsidRPr="004F2DB7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>от 26 декабря  2023 года  № 224-76/7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Объем безвозмездных поступлений в бюджет</w:t>
      </w:r>
    </w:p>
    <w:p w:rsidR="004F2DB7" w:rsidRPr="004F2DB7" w:rsidRDefault="004F2DB7" w:rsidP="004F2DB7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Знаменско-Пёстровского сельсовета Иссинского района Пензенской области</w:t>
      </w:r>
    </w:p>
    <w:p w:rsidR="004F2DB7" w:rsidRPr="004F2DB7" w:rsidRDefault="004F2DB7" w:rsidP="004F2DB7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sz w:val="20"/>
          <w:szCs w:val="20"/>
        </w:rPr>
        <w:t>на 2023 год и плановый период 2024 и 2025 годов</w:t>
      </w:r>
      <w:r w:rsidRPr="004F2DB7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</w:t>
      </w:r>
    </w:p>
    <w:p w:rsidR="004F2DB7" w:rsidRPr="004F2DB7" w:rsidRDefault="004F2DB7" w:rsidP="004F2DB7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тыс. </w:t>
      </w:r>
      <w:r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    </w:t>
      </w:r>
      <w:r w:rsidRPr="004F2DB7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рублей</w:t>
      </w:r>
    </w:p>
    <w:tbl>
      <w:tblPr>
        <w:tblW w:w="10707" w:type="dxa"/>
        <w:tblInd w:w="-1096" w:type="dxa"/>
        <w:tblLayout w:type="fixed"/>
        <w:tblLook w:val="01E0"/>
      </w:tblPr>
      <w:tblGrid>
        <w:gridCol w:w="2835"/>
        <w:gridCol w:w="3136"/>
        <w:gridCol w:w="1616"/>
        <w:gridCol w:w="1577"/>
        <w:gridCol w:w="1543"/>
      </w:tblGrid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ВИД ДОХОДА</w:t>
            </w:r>
          </w:p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000 2 00 00000 00 0000 000</w:t>
            </w:r>
          </w:p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2168,31165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1394,489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1441,671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2168,31165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1394,489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1441,671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1301,382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1267,689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1308,571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1226,802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1267,689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1308,571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000 2 02 15001 10 0000 150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1226,802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1267,689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1308,571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000 2 02 19999 10 0000 150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дотации бюджетам сельских поселений на поощрение за достижения (содействие достижению) значений показателей для оценки эффективности  деятельности высших должностных лиц субъектов РФ и деятельности исполнительных органов субъектов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000 2 02 20000 00 0000 150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shd w:val="clear" w:color="auto" w:fill="FFFFFF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500,59882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000 2 02 25576 10 0000 150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333333"/>
                <w:kern w:val="0"/>
                <w:sz w:val="20"/>
                <w:szCs w:val="20"/>
                <w:shd w:val="clear" w:color="auto" w:fill="FFFFFF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289,640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000 2 02 25576 10 9251 150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2,10958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000 2 02 25576 10 9534 150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208,84924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000 2 02 30000 00 0000 150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Субвенция бюджетам бюджетной системы Российской Федерации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000 2 02 35118 10 0000 150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249,700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бюджетам  сельских поселений из бюджета муниципальных районов на осуществление части полномочий  о решению вопросов местного значения  в соответствии с заключенными соглашениями градостроительная деятельность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0,000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0,000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000 2 02 49999 10 2000 150</w:t>
            </w: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249,700</w:t>
            </w:r>
          </w:p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3,03083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8,000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10,000</w:t>
            </w:r>
          </w:p>
        </w:tc>
      </w:tr>
      <w:tr w:rsidR="004F2DB7" w:rsidRPr="004F2DB7" w:rsidTr="004F2DB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000 2 07 05030 10 0000 150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3,03083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8,000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10,000</w:t>
            </w:r>
          </w:p>
        </w:tc>
      </w:tr>
    </w:tbl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>Приложение 4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 к проекту решения Комитета местного самоуправления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                                                                                                </w:t>
      </w:r>
      <w:r w:rsidRPr="004F2DB7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>от 26 декабря  2023 года  № 224-76/7</w:t>
      </w: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Объем  поступления доходов в бюджет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Знаменско-Пёстровского сельсовета Иссинского района Пензенской области на 2023 год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и плановый период 2024 и 2025 годов                                                                                                                                                                                                                               тыс.руб.</w:t>
      </w:r>
    </w:p>
    <w:tbl>
      <w:tblPr>
        <w:tblW w:w="11482" w:type="dxa"/>
        <w:tblInd w:w="-1026" w:type="dxa"/>
        <w:tblLayout w:type="fixed"/>
        <w:tblLook w:val="0000"/>
      </w:tblPr>
      <w:tblGrid>
        <w:gridCol w:w="3261"/>
        <w:gridCol w:w="4961"/>
        <w:gridCol w:w="1134"/>
        <w:gridCol w:w="1134"/>
        <w:gridCol w:w="992"/>
      </w:tblGrid>
      <w:tr w:rsidR="004F2DB7" w:rsidRPr="004F2DB7" w:rsidTr="004F2DB7">
        <w:trPr>
          <w:trHeight w:val="59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КОД</w:t>
            </w:r>
          </w:p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2025 год</w:t>
            </w:r>
          </w:p>
        </w:tc>
      </w:tr>
      <w:tr w:rsidR="004F2DB7" w:rsidRPr="004F2DB7" w:rsidTr="004F2DB7">
        <w:trPr>
          <w:trHeight w:val="21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НАЛОГОВЫЕ И НЕНАЛОГОВЫЕ ДОХОДЫ</w:t>
            </w:r>
          </w:p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2415,013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2708,010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2763,170</w:t>
            </w:r>
          </w:p>
        </w:tc>
      </w:tr>
      <w:tr w:rsidR="004F2DB7" w:rsidRPr="004F2DB7" w:rsidTr="004F2DB7">
        <w:trPr>
          <w:trHeight w:val="37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НАЛОГОВЫЕ ДОХОДЫ</w:t>
            </w:r>
          </w:p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2415,013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2708,010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2763,170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22,000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22,000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000 1 05 03010 01 0000 110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000 1 03 00000 00 0000  000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1379,800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1294,040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C0000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eastAsia="MS Mincho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1379,800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1217,950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1217,950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000 1 03 02230  01 0000 110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739,730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617,350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644,770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000 1 03 02240  01 0000 110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4,220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4,290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000 1 03 02250  01 0000 110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автомобильный бензин, подлежащие -распределению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712,040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753,290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778,510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000 1 03 02260 01 0000 110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 прямогонный бензин, подлежащие 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-75,970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-80,850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-79,400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936,913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1393,0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1393,0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000 1 06 01000 00 0000 000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28,0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28,0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906,913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1365,0000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1365,000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000 1 06 06033 10 0000 110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644,100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1107,0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1107,0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262,813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258,0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4F2DB7" w:rsidRPr="004F2DB7" w:rsidTr="004F2DB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000 1 13 02065 10 0000 130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</w:tbl>
    <w:p w:rsidR="004F2DB7" w:rsidRPr="004F2DB7" w:rsidRDefault="004F2DB7" w:rsidP="004F2DB7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ab/>
      </w: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5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 к проекту решения Комитета местного самоуправления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                                                                                                </w:t>
      </w:r>
      <w:r w:rsidRPr="004F2DB7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>от 26 декабря  2023 года  № 224-76/7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</w:p>
    <w:p w:rsidR="004F2DB7" w:rsidRPr="004F2DB7" w:rsidRDefault="004F2DB7" w:rsidP="004F2DB7">
      <w:pPr>
        <w:suppressAutoHyphens w:val="0"/>
        <w:ind w:right="-426"/>
        <w:jc w:val="left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</w:p>
    <w:p w:rsidR="004F2DB7" w:rsidRPr="004F2DB7" w:rsidRDefault="004F2DB7" w:rsidP="004F2DB7">
      <w:pPr>
        <w:suppressAutoHyphens w:val="0"/>
        <w:ind w:right="-426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РАСПРЕДЕЛЕНИЕ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бюджетных ассигнований  на 2023 год</w:t>
      </w:r>
      <w:r w:rsidRPr="004F2DB7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 xml:space="preserve"> </w:t>
      </w:r>
      <w:r w:rsidRPr="004F2DB7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и  плановый период 2024 и 2025 годов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 xml:space="preserve"> по разделам, подразделам, целевым статьям (муниципальной программы Знаменско-Пёстровского сельсовета Иссинского района Пензенской области и не программным направлениям деятельности) группам и подгруппам видов расходов  классификации расходов бюджета Знаменско-Пёстровского сельсовета Иссинского района Пензенской области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u w:val="single"/>
          <w:lang w:eastAsia="ru-RU"/>
        </w:rPr>
        <w:t>тыс.руб.</w:t>
      </w:r>
    </w:p>
    <w:tbl>
      <w:tblPr>
        <w:tblW w:w="1344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0"/>
        <w:gridCol w:w="425"/>
        <w:gridCol w:w="475"/>
        <w:gridCol w:w="1708"/>
        <w:gridCol w:w="567"/>
        <w:gridCol w:w="1411"/>
        <w:gridCol w:w="1440"/>
        <w:gridCol w:w="1440"/>
        <w:gridCol w:w="850"/>
        <w:gridCol w:w="426"/>
        <w:gridCol w:w="566"/>
      </w:tblGrid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   Наименование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Рз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left" w:pos="1725"/>
              </w:tabs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Всего: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5175,46765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4266,937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4263,238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2251,109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2277,987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2241,109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2267,987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left="-108" w:hanging="18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01 01 0 00 00000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2241,109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2267,987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Знаменско-Пёстровского сельсовета Иссинского района Пензенской области»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2241,109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2267,987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2241,109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2267,987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1064,56465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1055,511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1097,277</w:t>
            </w:r>
          </w:p>
        </w:tc>
      </w:tr>
      <w:tr w:rsidR="004F2DB7" w:rsidRPr="004F2DB7" w:rsidTr="00107A77">
        <w:trPr>
          <w:gridAfter w:val="3"/>
          <w:wAfter w:w="1842" w:type="dxa"/>
          <w:trHeight w:val="9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1064,56465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1055,511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1097,277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1064,56465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1055,511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1097,277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565,08057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300,000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250,000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519,08057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254,000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204,000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519,08057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254,000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204,000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  <w:trHeight w:val="57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885,598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920,710</w:t>
            </w:r>
          </w:p>
        </w:tc>
      </w:tr>
      <w:tr w:rsidR="004F2DB7" w:rsidRPr="004F2DB7" w:rsidTr="00107A77">
        <w:trPr>
          <w:gridAfter w:val="3"/>
          <w:wAfter w:w="1842" w:type="dxa"/>
          <w:trHeight w:val="112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885,598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920,710</w:t>
            </w:r>
          </w:p>
        </w:tc>
      </w:tr>
      <w:tr w:rsidR="004F2DB7" w:rsidRPr="004F2DB7" w:rsidTr="00107A77">
        <w:trPr>
          <w:gridAfter w:val="3"/>
          <w:wAfter w:w="1842" w:type="dxa"/>
          <w:trHeight w:val="649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885,598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773"/>
            </w:tblGrid>
            <w:tr w:rsidR="004F2DB7" w:rsidRPr="004F2DB7" w:rsidTr="00107A77">
              <w:trPr>
                <w:trHeight w:val="1125"/>
              </w:trPr>
              <w:tc>
                <w:tcPr>
                  <w:tcW w:w="107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F2DB7" w:rsidRPr="004F2DB7" w:rsidRDefault="004F2DB7" w:rsidP="004F2DB7">
                  <w:pPr>
                    <w:suppressAutoHyphens w:val="0"/>
                    <w:jc w:val="left"/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</w:pPr>
                  <w:r w:rsidRPr="004F2DB7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>920,710</w:t>
                  </w:r>
                </w:p>
              </w:tc>
            </w:tr>
          </w:tbl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Резервный фонд администрации Знаменско-Пёстровского сельсовета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4F2DB7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 xml:space="preserve">на территории Знаменско-Пёстровского сельсовета Иссинского </w:t>
            </w:r>
            <w:r w:rsidRPr="004F2DB7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«Антинаркотическая программа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Знаменско-Пёстровского </w:t>
            </w:r>
            <w:r w:rsidRPr="004F2DB7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  <w:trHeight w:val="3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21,960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21,960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21,960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21,960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«Обеспечение деятельности администрации Знаменско-Пёстровского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106,508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106,508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7,092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7,092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террористической и экстремистской деятельности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«П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овышение защищенности населения и территорий Знаменско-Пёстровского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18"/>
            </w:tblGrid>
            <w:tr w:rsidR="004F2DB7" w:rsidRPr="004F2DB7" w:rsidTr="00107A77"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4F2DB7" w:rsidRPr="004F2DB7" w:rsidRDefault="004F2DB7" w:rsidP="004F2DB7">
                  <w:pPr>
                    <w:suppressAutoHyphens w:val="0"/>
                    <w:jc w:val="left"/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</w:pPr>
                  <w:r w:rsidRPr="004F2DB7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>01 Б 01 22040</w:t>
                  </w:r>
                </w:p>
              </w:tc>
            </w:tr>
          </w:tbl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354,75920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520,640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535,420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354,75920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520,640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535,420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354,75920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520,640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535,420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17,662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17,662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17,662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161,500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711,370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750,750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161,500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711,370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750,750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161,500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711,370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750,750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77,730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77,730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77,730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77,730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Градостроительная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 по градостроительной деятельности в соответствии с заключенными соглашениями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F2DB7" w:rsidRPr="004F2DB7" w:rsidTr="00107A77">
        <w:trPr>
          <w:gridAfter w:val="3"/>
          <w:wAfter w:w="1842" w:type="dxa"/>
          <w:trHeight w:val="49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left" w:pos="255"/>
              </w:tabs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1184,51323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705,14041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705,14041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705,14041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«Мероприятия по модернизации систем водоснабжения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705,14041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мероприятия по подпрограмме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86,43278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86,43278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86,43278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изыскательские, проектные, сметные,экспертные,сметно-конструкторские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88,350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88,350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88,350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Обеспечение мероприятий по модернизации систем коммунальной инфраструктуры за счет средств публично-правовой компании «Фонд 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развития территорий»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бюджета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86,640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86,640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86,640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местного бюджета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01 Д 01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6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240,71763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01 Д 01 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6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240,71763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01 Д 01 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6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240,71763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  <w:trHeight w:val="40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br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479,37282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05 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479,37282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479,37282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479,37282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126,86214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126,86214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3,13786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3,13786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3,13786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  <w:trHeight w:val="37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both"/>
              <w:outlineLvl w:val="4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мероприятия по благоустройству и озеленение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7,353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7,353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7,353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обустройство контейнерных площадок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Приобретение энергосберегающих светильников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12,289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12,289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12,289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на обеспечение комплексного развития  сельских территорий (благоустройство сельских территорий)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01 4 01 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302,73082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01 4 01 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302,73082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01 4 01 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302,73082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«Организация досуга и обеспечение услугами культуры жителей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Знаменско-Пёстровского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1842" w:type="dxa"/>
          <w:trHeight w:val="559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Знаменско-Пёстровского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</w:tr>
      <w:tr w:rsidR="004F2DB7" w:rsidRPr="004F2DB7" w:rsidTr="00107A77">
        <w:trPr>
          <w:gridAfter w:val="1"/>
          <w:wAfter w:w="566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306,100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</w:tr>
      <w:tr w:rsidR="004F2DB7" w:rsidRPr="004F2DB7" w:rsidTr="00107A77">
        <w:trPr>
          <w:gridAfter w:val="3"/>
          <w:wAfter w:w="1842" w:type="dxa"/>
          <w:trHeight w:val="4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</w:tr>
      <w:tr w:rsidR="004F2DB7" w:rsidRPr="004F2DB7" w:rsidTr="00107A77">
        <w:trPr>
          <w:gridAfter w:val="3"/>
          <w:wAfter w:w="1842" w:type="dxa"/>
          <w:trHeight w:val="2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F2DB7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4F2DB7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</w:tr>
      <w:tr w:rsidR="004F2DB7" w:rsidRPr="004F2DB7" w:rsidTr="00107A77">
        <w:trPr>
          <w:gridAfter w:val="3"/>
          <w:wAfter w:w="1842" w:type="dxa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</w:tr>
    </w:tbl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>Приложение 6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 к проекту решения Комитета местного самоуправления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                                                                                                </w:t>
      </w:r>
      <w:r w:rsidRPr="004F2DB7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>от 26 декабря  2023 года  № 224-76/7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szCs w:val="20"/>
          <w:lang w:eastAsia="ru-RU"/>
        </w:rPr>
        <w:t xml:space="preserve"> 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Ведомственная структура  расходов бюджета Знаменско-Пёстровского сельсовета 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Иссинского района Пензенской области на 2023 год</w:t>
      </w:r>
      <w:r w:rsidRPr="004F2DB7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lang w:eastAsia="ru-RU"/>
        </w:rPr>
        <w:t>и плановый период 2024 и 2025 годов</w:t>
      </w: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.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              </w:t>
      </w:r>
      <w:r w:rsidRPr="004F2DB7">
        <w:rPr>
          <w:rFonts w:ascii="Times New Roman" w:hAnsi="Times New Roman"/>
          <w:bCs/>
          <w:i w:val="0"/>
          <w:color w:val="auto"/>
          <w:kern w:val="0"/>
          <w:lang w:eastAsia="ru-RU"/>
        </w:rPr>
        <w:t>тыс.рублей</w:t>
      </w:r>
    </w:p>
    <w:tbl>
      <w:tblPr>
        <w:tblW w:w="132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8"/>
        <w:gridCol w:w="566"/>
        <w:gridCol w:w="566"/>
        <w:gridCol w:w="490"/>
        <w:gridCol w:w="1440"/>
        <w:gridCol w:w="540"/>
        <w:gridCol w:w="1260"/>
        <w:gridCol w:w="1080"/>
        <w:gridCol w:w="1260"/>
        <w:gridCol w:w="812"/>
        <w:gridCol w:w="142"/>
        <w:gridCol w:w="1134"/>
      </w:tblGrid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   Наименование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Код главного распределителя бюджетных средств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Рз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ЦСР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2025,г.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5175,46765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4266,937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4263,238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Администрация Знаменско-Пёстровского сельсовета Иссинского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5175,46765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4266,937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4263,238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2251,109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2277,987</w:t>
            </w:r>
          </w:p>
        </w:tc>
      </w:tr>
      <w:tr w:rsidR="004F2DB7" w:rsidRPr="004F2DB7" w:rsidTr="00107A77">
        <w:trPr>
          <w:gridAfter w:val="3"/>
          <w:wAfter w:w="2088" w:type="dxa"/>
          <w:trHeight w:val="647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2241,109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2267,987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2241,109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2267,987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Знаменско-Пёстровского сельсовета Иссинского района Пензенской области»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2241,109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2267,987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2241,109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2267,987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1064,56465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1055,511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1097,277</w:t>
            </w:r>
          </w:p>
        </w:tc>
      </w:tr>
      <w:tr w:rsidR="004F2DB7" w:rsidRPr="004F2DB7" w:rsidTr="00107A77">
        <w:trPr>
          <w:gridAfter w:val="3"/>
          <w:wAfter w:w="2088" w:type="dxa"/>
          <w:trHeight w:val="9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 персоналу в целях обеспечения выполнения функции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1064,56465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1055,511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1097,277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1064,56465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1055,511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1097,277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565,08057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250,000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519,08057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204,000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519,08057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204,000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46,000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01 1 01 55490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01 1 01 55490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01 1 01 55490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  <w:trHeight w:val="571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885,598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920,710</w:t>
            </w:r>
          </w:p>
        </w:tc>
      </w:tr>
      <w:tr w:rsidR="004F2DB7" w:rsidRPr="004F2DB7" w:rsidTr="00107A77">
        <w:trPr>
          <w:gridAfter w:val="3"/>
          <w:wAfter w:w="2088" w:type="dxa"/>
          <w:trHeight w:val="112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885,598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920,710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885,598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773"/>
            </w:tblGrid>
            <w:tr w:rsidR="004F2DB7" w:rsidRPr="004F2DB7" w:rsidTr="00107A77">
              <w:trPr>
                <w:trHeight w:val="1125"/>
              </w:trPr>
              <w:tc>
                <w:tcPr>
                  <w:tcW w:w="107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F2DB7" w:rsidRPr="004F2DB7" w:rsidRDefault="004F2DB7" w:rsidP="004F2DB7">
                  <w:pPr>
                    <w:suppressAutoHyphens w:val="0"/>
                    <w:jc w:val="left"/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</w:pPr>
                  <w:r w:rsidRPr="004F2DB7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>920,710</w:t>
                  </w:r>
                </w:p>
              </w:tc>
            </w:tr>
          </w:tbl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Резервный фонд администрации Знаменско-Пёстровского сельсовета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71 0 00 20500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4F2DB7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Знаменско-Пёстровского сельсовета Иссинского района 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«Антинаркотическая программа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Знаменско-Пёстровского </w:t>
            </w:r>
            <w:r w:rsidRPr="004F2DB7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«Обеспечение первичных мер пожарной безопасности  на территории Знаменско-Пестровского сельсовета Иссинского района Пензенской области»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«Обеспечение первичных мер пожарной безопасности 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Приобретение автономных пожарных извещателей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Муниципальная собственность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</w:tr>
      <w:tr w:rsidR="004F2DB7" w:rsidRPr="004F2DB7" w:rsidTr="00107A77">
        <w:trPr>
          <w:gridAfter w:val="3"/>
          <w:wAfter w:w="2088" w:type="dxa"/>
          <w:trHeight w:val="368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«Обеспечение деятельности администрации Знаменско-Пёстровского сельсовета Иссинского района Пензенской области»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113,600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106,508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106,508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123,100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7,092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7,092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«Устойчивое развитие территории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Подпрограмма «Профилактика террористической и экстремистской деятельности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2"/>
          <w:wAfter w:w="1276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«П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овышение защищенности населения и территорий Знаменско-Пёстровского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01 3 01 64320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01 3 01 64320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01 3 01 64320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приобретение техники и оборудования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18"/>
            </w:tblGrid>
            <w:tr w:rsidR="004F2DB7" w:rsidRPr="004F2DB7" w:rsidTr="00107A77"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4F2DB7" w:rsidRPr="004F2DB7" w:rsidRDefault="004F2DB7" w:rsidP="004F2DB7">
                  <w:pPr>
                    <w:suppressAutoHyphens w:val="0"/>
                    <w:jc w:val="left"/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</w:pPr>
                  <w:r w:rsidRPr="004F2DB7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>01 Б 01 22040</w:t>
                  </w:r>
                </w:p>
              </w:tc>
            </w:tr>
          </w:tbl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107A77">
        <w:trPr>
          <w:gridAfter w:val="2"/>
          <w:wAfter w:w="1276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22,500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611,65120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1294,010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1348,170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354,75920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520,640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535,420</w:t>
            </w:r>
          </w:p>
        </w:tc>
      </w:tr>
      <w:tr w:rsidR="004F2DB7" w:rsidRPr="004F2DB7" w:rsidTr="00107A77">
        <w:trPr>
          <w:gridAfter w:val="3"/>
          <w:wAfter w:w="2088" w:type="dxa"/>
          <w:trHeight w:val="912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354,75920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520,640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535,420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354,75920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520,640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535,420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17,662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17,662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17,662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161,500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711,370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750,750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161,500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711,370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750,750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161,500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711,370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750,750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77,730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77,730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77,730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77,730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Градостроительная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 по градостроительной деятельности в соответствии с заключенными соглашениями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76 0 00 86120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76 0 00 86120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76 0 00 86120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left" w:pos="255"/>
              </w:tabs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1184,51323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705,14041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705,14041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«Чистая вода»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705,14041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Основное мероприятие «Мероприятия по модернизации систем водоснабжения Знаменско-Пёстровского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705,14041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мероприятия по подпрограмме «Чистая вода»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86,43278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86,43278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86,43278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изыскательские, проектные, сметные, экспертные ,опытно-конструкторские  и внедренческие работы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901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01 7 01 22010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88,350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01 7 01 22010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88,350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01 7 01 22010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88,350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901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бюджета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901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86,640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86,640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86,640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901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01 Д 01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6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240,71763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01 Д 01 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6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240,71763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01 Д 01 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6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240,71763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  <w:trHeight w:val="36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479,37282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05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479,37282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Пёстровского сельсовета 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479,37282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lastRenderedPageBreak/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479,37282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238,300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198,300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126,86214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126,86214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3,13786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3,13786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3,13786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  <w:trHeight w:val="372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both"/>
              <w:outlineLvl w:val="4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мероприятия по благоустройству и озеленение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7,353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7,353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</w:tr>
      <w:tr w:rsidR="004F2DB7" w:rsidRPr="004F2DB7" w:rsidTr="00107A77">
        <w:trPr>
          <w:gridAfter w:val="1"/>
          <w:wAfter w:w="1134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7,353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42,300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22,300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обустройство контейнерных площадок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01 4 01 22070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27,000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01 4 01 22070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01 4 01 22070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Приобретение энергосберегающих светильников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01 4 01 64080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12,289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01 4 01 64080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12,289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01 4 01 64080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12,289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26,000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на обеспечение комплексного развития  сельских территорий (благоустройство сельских территорий)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01 4 01 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L5765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302,73082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01 4 01 L5765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302,73082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01 4 01 L5765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302,73082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0.000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«Устойчивое развитие территории Знаменско-Пёстровского сельсовета Иссинского района Пензенской области 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на 2014-2022 годы»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Подпрограмма «Организация досуга и обеспечение услугами культуры жителей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Знаменско-Пёстровского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Знаменско-Пёстровского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содержание и обслуживание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65,887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61,580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</w:tr>
      <w:tr w:rsidR="004F2DB7" w:rsidRPr="004F2DB7" w:rsidTr="00107A77"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годы»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</w:tr>
      <w:tr w:rsidR="004F2DB7" w:rsidRPr="004F2DB7" w:rsidTr="00107A77"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Знаменско-Пёстровского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Знаменско-Пёстровского сельсовета Иссинского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30,343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 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0,657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</w:tr>
      <w:tr w:rsidR="004F2DB7" w:rsidRPr="004F2DB7" w:rsidTr="00107A77">
        <w:trPr>
          <w:gridAfter w:val="3"/>
          <w:wAfter w:w="2088" w:type="dxa"/>
          <w:trHeight w:val="47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</w:tr>
      <w:tr w:rsidR="004F2DB7" w:rsidRPr="004F2DB7" w:rsidTr="00107A77">
        <w:trPr>
          <w:gridAfter w:val="3"/>
          <w:wAfter w:w="2088" w:type="dxa"/>
          <w:trHeight w:val="283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6,505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F2DB7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4F2DB7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1,510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минимизации и (или) ликвидации последствий проявлений терроризма и экстремизма в границах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0,469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0,994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</w:tr>
      <w:tr w:rsidR="004F2DB7" w:rsidRPr="004F2DB7" w:rsidTr="00107A77">
        <w:trPr>
          <w:gridAfter w:val="3"/>
          <w:wAfter w:w="2088" w:type="dxa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0,498</w:t>
            </w:r>
          </w:p>
        </w:tc>
      </w:tr>
    </w:tbl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                </w:t>
      </w: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ab/>
      </w: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Cs/>
          <w:i w:val="0"/>
          <w:color w:val="auto"/>
          <w:kern w:val="0"/>
          <w:lang w:eastAsia="ru-RU"/>
        </w:rPr>
        <w:tab/>
      </w:r>
    </w:p>
    <w:p w:rsidR="004F2DB7" w:rsidRPr="004F2DB7" w:rsidRDefault="004F2DB7" w:rsidP="004F2DB7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ab/>
        <w:t>Приложение 7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 к проекту решения Комитета местного самоуправления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                                                                                                </w:t>
      </w:r>
      <w:r w:rsidRPr="004F2DB7"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  <w:t>от 26 декабря  2023 года  № 224-76/7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  <w:r w:rsidRPr="004F2DB7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                                                                                                         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i w:val="0"/>
          <w:color w:val="auto"/>
          <w:kern w:val="0"/>
          <w:szCs w:val="20"/>
          <w:lang w:eastAsia="ru-RU"/>
        </w:rPr>
        <w:t xml:space="preserve"> 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Распределение бюджетных ассигнований по целевым статьям (муниципальным программам Знаменско-Пёстровского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Знаменско-Пёстровского сельсовета Иссинского района Пензенской области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на 2023 год и на плановый период 2024 и 2025 годов</w:t>
      </w:r>
    </w:p>
    <w:p w:rsidR="004F2DB7" w:rsidRPr="004F2DB7" w:rsidRDefault="004F2DB7" w:rsidP="004F2DB7">
      <w:pPr>
        <w:suppressAutoHyphens w:val="0"/>
        <w:jc w:val="center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</w:t>
      </w: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тыс. рублей</w:t>
      </w:r>
    </w:p>
    <w:tbl>
      <w:tblPr>
        <w:tblW w:w="10620" w:type="dxa"/>
        <w:tblInd w:w="-1152" w:type="dxa"/>
        <w:tblLayout w:type="fixed"/>
        <w:tblLook w:val="0000"/>
      </w:tblPr>
      <w:tblGrid>
        <w:gridCol w:w="3780"/>
        <w:gridCol w:w="1440"/>
        <w:gridCol w:w="567"/>
        <w:gridCol w:w="426"/>
        <w:gridCol w:w="425"/>
        <w:gridCol w:w="1462"/>
        <w:gridCol w:w="1080"/>
        <w:gridCol w:w="1440"/>
      </w:tblGrid>
      <w:tr w:rsidR="004F2DB7" w:rsidRPr="004F2DB7" w:rsidTr="00107A77">
        <w:trPr>
          <w:trHeight w:val="964"/>
          <w:tblHeader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2023г.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2024г.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</w:t>
            </w: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-44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5175,46765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4266,937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4263,238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на 2014-2022 гг.»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2585,895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4123,357</w:t>
            </w: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4119,658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Знаменско-Пёстровского сельсовета Иссинского района Пензенской области»</w:t>
            </w: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2241,109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2267,987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2585,895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2241,109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2267,987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1064,56465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1055,511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1097,277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1064,56465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1055,511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1097,277</w:t>
            </w:r>
          </w:p>
        </w:tc>
      </w:tr>
      <w:tr w:rsidR="004F2DB7" w:rsidRPr="004F2DB7" w:rsidTr="00107A77">
        <w:trPr>
          <w:trHeight w:val="6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1064,56465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1055,511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1097,277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1064,56465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1055,511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1097,277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1064,56465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1055,511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1097,277</w:t>
            </w:r>
          </w:p>
        </w:tc>
      </w:tr>
      <w:tr w:rsidR="004F2DB7" w:rsidRPr="004F2DB7" w:rsidTr="00107A77">
        <w:trPr>
          <w:trHeight w:val="5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582,17136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300,000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250,0000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519,08057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254,000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204,000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519,08057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254,000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204,000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46,000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46,000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46,000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46,000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46,000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46,000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9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17,09079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885,598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920,710</w:t>
            </w:r>
          </w:p>
        </w:tc>
      </w:tr>
      <w:tr w:rsidR="004F2DB7" w:rsidRPr="004F2DB7" w:rsidTr="00107A77">
        <w:trPr>
          <w:trHeight w:val="9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9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9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9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74,580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885,598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920,710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885,598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920,710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885,598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920,710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885,598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920,710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864,57899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885,598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920,710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113,600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118,800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113,600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118,800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</w:tr>
      <w:tr w:rsidR="004F2DB7" w:rsidRPr="004F2DB7" w:rsidTr="00107A77">
        <w:trPr>
          <w:trHeight w:val="1058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106,508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118,800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106,508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118,800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</w:tr>
      <w:tr w:rsidR="004F2DB7" w:rsidRPr="004F2DB7" w:rsidTr="00107A77">
        <w:trPr>
          <w:trHeight w:val="30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106,508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118,800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106,508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118,800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7,092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7,092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7,092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7,092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Знаменско-Пёстровского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30,343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Создание условий для эффективного выполнения переданных полномочий Знаменско-Пёстровского сельсовета 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Иссинского района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lastRenderedPageBreak/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30,343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0,657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обеспечению первичных мер пожарной безопасности в границах городских и сельских поселений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19,241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 xml:space="preserve">Межбюджетные трансферты общего </w:t>
            </w: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lastRenderedPageBreak/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6,505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F2DB7">
              <w:rPr>
                <w:rFonts w:ascii="Times New Roman" w:hAnsi="Times New Roman" w:cs="Calibri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4F2DB7">
              <w:rPr>
                <w:rFonts w:ascii="Times New Roman" w:hAnsi="Times New Roman" w:cs="Calibri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1,510</w:t>
            </w:r>
          </w:p>
        </w:tc>
      </w:tr>
      <w:tr w:rsidR="004F2DB7" w:rsidRPr="004F2DB7" w:rsidTr="00107A77">
        <w:trPr>
          <w:trHeight w:val="187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0,469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0,994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террористической и экстремистской деятельности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«П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овышение защищенности населения и территорий Знаменско-Пёстровского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57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террористической и экстремистской деятельности 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65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1013.29402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1444,310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1458,470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1013.29402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1444,310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1458,470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126,86214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126,86214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126,86214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126,86214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126,86214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3,13786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3,13786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3,13786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3,13786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3,13786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354,75920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520,640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535,420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354,75920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520,640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535,420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354,75920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520,640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535,420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354,75920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520,640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535,420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354,75920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520,640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535,420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17,662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17,662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17,662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17,662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17,662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мероприятия по благоустройству</w:t>
            </w: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 xml:space="preserve"> и озеленение территорий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          7,353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          7,353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          7,353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          7,353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          7,353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42,300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обустройство контейнерных площадок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</w:tr>
      <w:tr w:rsidR="004F2DB7" w:rsidRPr="004F2DB7" w:rsidTr="00107A77">
        <w:trPr>
          <w:trHeight w:val="29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161,500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711,370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750,750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161,500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711,370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750,750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161,500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711,370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750,750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161,500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711,370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750,750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161,500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711,370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750,750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Приобретение энергосберегающих светильников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12,289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12,289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12,289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12,289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12,289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26,000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на обеспечение комплексного развития  сельских территорий (благоустройство сельских территорий)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01 4 01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302.73082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01 4 01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302.73082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01 4 01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302.73082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01 4 01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302.73082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01 4 01 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val="en-US" w:eastAsia="ru-RU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302.73082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0.000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«Организация досуга и обеспечение услугами культуры жителей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Знаменско-Пёстровского 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Знаменско-Пёстровского сельсовета Иссинского района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560,32522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200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547,37680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255,295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206,258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на содержание учреждений культуры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200</w:t>
            </w: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12,94842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«Чистая вода»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kern w:val="0"/>
                <w:sz w:val="18"/>
                <w:szCs w:val="18"/>
                <w:lang w:eastAsia="ru-RU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17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4.78278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«Мероприятия по модернизации систем водоснабжения Знаменско-Пёстровского сельсовета Иссинского района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kern w:val="0"/>
                <w:sz w:val="18"/>
                <w:szCs w:val="18"/>
                <w:lang w:eastAsia="ru-RU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172,30278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мероприятия по подпрограмме «Чистая вода»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86,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43278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86,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43278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86,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43278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86,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43278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86,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43278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изыскательские,проектные,сметные,эксп</w:t>
            </w: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ертные,сметно-конструкторские и внедренческие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lastRenderedPageBreak/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88,350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88,350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88,350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88,350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88,350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4F2DB7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Знаменско-Пёстровского сельсовета Иссинского района 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77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 Антинаркотическая программа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Знаменско-Пёстровского </w:t>
            </w:r>
            <w:r w:rsidRPr="004F2DB7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«Обеспечение первичных мер пожарной безопасности на территории Знаменско-Пёстровского сельсовета 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Иссинского района Пензенской области»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Основное мероприятие «Обеспечение первичных мер пожарной безопасности Знаменско-Пёстровского сельсовета Иссинского района Пензенской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приобретение техники и оборудования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Приобретение автономных пожарных извещателей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бюджета Пензенской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86,640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86,640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86,640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86,640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86,640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Обеспечение мероприятий по модернизации систем коммунальной </w:t>
            </w: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инфраструктуры за счет средств местного бюджета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01 Д 01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240,71763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240,71763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240,71763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240,71763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val="en-US" w:eastAsia="ru-RU"/>
              </w:rPr>
              <w:t>S9605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240,71763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Резервный фонд администрации Знаменско-Пёстровского сельсовета Иссинского района Пензенской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65,8</w:t>
            </w: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65,8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65,8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65,8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65,8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65,8</w:t>
            </w: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val="en-US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61,580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Градостроительная деятельность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 по градостроительной деятельности в соответствии с заключенными соглашениями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 xml:space="preserve"> 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 xml:space="preserve"> 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 xml:space="preserve"> 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 xml:space="preserve"> 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Другие вопросы в области национальной зкономики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 xml:space="preserve"> 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Муниципальная собственность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77,730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62,000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62,000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77,730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62,000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62,000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77,730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62,000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62,000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77,730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62,000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62,000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  <w:tr w:rsidR="004F2DB7" w:rsidRPr="004F2DB7" w:rsidTr="00107A77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2DB7" w:rsidRPr="004F2DB7" w:rsidRDefault="004F2DB7" w:rsidP="004F2DB7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21,960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DB7" w:rsidRPr="004F2DB7" w:rsidRDefault="004F2DB7" w:rsidP="004F2DB7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F2DB7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</w:tr>
    </w:tbl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F2DB7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                                        </w:t>
      </w:r>
    </w:p>
    <w:p w:rsidR="004F2DB7" w:rsidRPr="004F2DB7" w:rsidRDefault="004F2DB7" w:rsidP="004F2DB7">
      <w:pPr>
        <w:suppressAutoHyphens w:val="0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F2DB7" w:rsidRPr="004F2DB7" w:rsidRDefault="004F2DB7" w:rsidP="004F2DB7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787A86" w:rsidRDefault="00787A86"/>
    <w:sectPr w:rsidR="0078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787A86"/>
    <w:rsid w:val="00275E60"/>
    <w:rsid w:val="004F2DB7"/>
    <w:rsid w:val="00576FC9"/>
    <w:rsid w:val="00787A86"/>
    <w:rsid w:val="00844A40"/>
    <w:rsid w:val="00EE7705"/>
    <w:rsid w:val="00F2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A86"/>
    <w:pPr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87A86"/>
    <w:pPr>
      <w:keepNext/>
      <w:keepLines/>
      <w:spacing w:after="360"/>
      <w:jc w:val="center"/>
      <w:outlineLvl w:val="0"/>
    </w:pPr>
    <w:rPr>
      <w:rFonts w:ascii="Arial" w:hAnsi="Arial"/>
      <w:b/>
      <w:i w:val="0"/>
      <w:color w:val="auto"/>
      <w:sz w:val="28"/>
      <w:szCs w:val="20"/>
    </w:rPr>
  </w:style>
  <w:style w:type="paragraph" w:styleId="2">
    <w:name w:val="heading 2"/>
    <w:basedOn w:val="a"/>
    <w:next w:val="a0"/>
    <w:link w:val="20"/>
    <w:qFormat/>
    <w:rsid w:val="004F2DB7"/>
    <w:pPr>
      <w:keepNext/>
      <w:keepLines/>
      <w:suppressAutoHyphens w:val="0"/>
      <w:spacing w:after="360"/>
      <w:jc w:val="center"/>
      <w:outlineLvl w:val="1"/>
    </w:pPr>
    <w:rPr>
      <w:rFonts w:ascii="Times New Roman" w:hAnsi="Times New Roman"/>
      <w:b/>
      <w:i w:val="0"/>
      <w:color w:val="auto"/>
      <w:kern w:val="0"/>
      <w:sz w:val="28"/>
      <w:szCs w:val="20"/>
      <w:lang/>
    </w:rPr>
  </w:style>
  <w:style w:type="paragraph" w:styleId="3">
    <w:name w:val="heading 3"/>
    <w:basedOn w:val="a"/>
    <w:next w:val="a"/>
    <w:link w:val="30"/>
    <w:qFormat/>
    <w:rsid w:val="00787A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F2DB7"/>
    <w:pPr>
      <w:keepNext/>
      <w:suppressAutoHyphens w:val="0"/>
      <w:spacing w:before="240" w:after="60"/>
      <w:jc w:val="left"/>
      <w:outlineLvl w:val="3"/>
    </w:pPr>
    <w:rPr>
      <w:rFonts w:ascii="Times New Roman" w:hAnsi="Times New Roman"/>
      <w:b/>
      <w:bCs/>
      <w:i w:val="0"/>
      <w:color w:val="auto"/>
      <w:kern w:val="0"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4F2DB7"/>
    <w:pPr>
      <w:keepNext/>
      <w:suppressAutoHyphens w:val="0"/>
      <w:spacing w:before="240" w:after="60"/>
      <w:ind w:left="284" w:right="284"/>
      <w:jc w:val="center"/>
      <w:outlineLvl w:val="4"/>
    </w:pPr>
    <w:rPr>
      <w:rFonts w:ascii="Times New Roman" w:hAnsi="Times New Roman"/>
      <w:b/>
      <w:i w:val="0"/>
      <w:color w:val="auto"/>
      <w:kern w:val="0"/>
      <w:sz w:val="28"/>
      <w:szCs w:val="20"/>
      <w:lang/>
    </w:rPr>
  </w:style>
  <w:style w:type="paragraph" w:styleId="8">
    <w:name w:val="heading 8"/>
    <w:basedOn w:val="a"/>
    <w:next w:val="a"/>
    <w:link w:val="80"/>
    <w:qFormat/>
    <w:rsid w:val="004F2DB7"/>
    <w:pPr>
      <w:suppressAutoHyphens w:val="0"/>
      <w:spacing w:before="240" w:after="60"/>
      <w:jc w:val="left"/>
      <w:outlineLvl w:val="7"/>
    </w:pPr>
    <w:rPr>
      <w:rFonts w:ascii="Times New Roman" w:hAnsi="Times New Roman"/>
      <w:i w:val="0"/>
      <w:iCs/>
      <w:kern w:val="0"/>
      <w:lang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basedOn w:val="a1"/>
    <w:link w:val="1"/>
    <w:locked/>
    <w:rsid w:val="00787A86"/>
    <w:rPr>
      <w:rFonts w:ascii="Arial" w:hAnsi="Arial"/>
      <w:b/>
      <w:kern w:val="2"/>
      <w:sz w:val="28"/>
      <w:lang w:val="ru-RU" w:eastAsia="ar-SA" w:bidi="ar-SA"/>
    </w:rPr>
  </w:style>
  <w:style w:type="paragraph" w:customStyle="1" w:styleId="21">
    <w:name w:val="Стиль2"/>
    <w:basedOn w:val="a"/>
    <w:rsid w:val="00787A86"/>
    <w:pPr>
      <w:tabs>
        <w:tab w:val="num" w:pos="0"/>
      </w:tabs>
      <w:autoSpaceDE w:val="0"/>
      <w:spacing w:before="60"/>
      <w:ind w:left="426" w:firstLine="283"/>
      <w:jc w:val="both"/>
      <w:outlineLvl w:val="6"/>
    </w:pPr>
    <w:rPr>
      <w:rFonts w:ascii="Times New Roman" w:hAnsi="Times New Roman" w:cs="Arial"/>
      <w:i w:val="0"/>
      <w:color w:val="auto"/>
      <w:szCs w:val="18"/>
    </w:rPr>
  </w:style>
  <w:style w:type="paragraph" w:customStyle="1" w:styleId="11">
    <w:name w:val="Знак1"/>
    <w:basedOn w:val="a"/>
    <w:rsid w:val="004F2DB7"/>
    <w:pPr>
      <w:widowControl w:val="0"/>
      <w:suppressAutoHyphens w:val="0"/>
      <w:adjustRightInd w:val="0"/>
      <w:spacing w:after="160" w:line="240" w:lineRule="exact"/>
    </w:pPr>
    <w:rPr>
      <w:rFonts w:ascii="Times New Roman" w:hAnsi="Times New Roman"/>
      <w:i w:val="0"/>
      <w:color w:val="auto"/>
      <w:kern w:val="0"/>
      <w:sz w:val="20"/>
      <w:szCs w:val="20"/>
      <w:lang w:val="en-GB" w:eastAsia="en-US"/>
    </w:rPr>
  </w:style>
  <w:style w:type="character" w:customStyle="1" w:styleId="20">
    <w:name w:val="Заголовок 2 Знак"/>
    <w:basedOn w:val="a1"/>
    <w:link w:val="2"/>
    <w:rsid w:val="004F2DB7"/>
    <w:rPr>
      <w:b/>
      <w:sz w:val="28"/>
      <w:lang/>
    </w:rPr>
  </w:style>
  <w:style w:type="character" w:customStyle="1" w:styleId="40">
    <w:name w:val="Заголовок 4 Знак"/>
    <w:basedOn w:val="a1"/>
    <w:link w:val="4"/>
    <w:rsid w:val="004F2DB7"/>
    <w:rPr>
      <w:b/>
      <w:bCs/>
      <w:sz w:val="28"/>
      <w:szCs w:val="28"/>
      <w:lang/>
    </w:rPr>
  </w:style>
  <w:style w:type="character" w:customStyle="1" w:styleId="50">
    <w:name w:val="Заголовок 5 Знак"/>
    <w:basedOn w:val="a1"/>
    <w:link w:val="5"/>
    <w:rsid w:val="004F2DB7"/>
    <w:rPr>
      <w:b/>
      <w:sz w:val="28"/>
      <w:lang/>
    </w:rPr>
  </w:style>
  <w:style w:type="character" w:customStyle="1" w:styleId="80">
    <w:name w:val="Заголовок 8 Знак"/>
    <w:basedOn w:val="a1"/>
    <w:link w:val="8"/>
    <w:rsid w:val="004F2DB7"/>
    <w:rPr>
      <w:iCs/>
      <w:color w:val="000000"/>
      <w:sz w:val="24"/>
      <w:szCs w:val="24"/>
      <w:lang/>
    </w:rPr>
  </w:style>
  <w:style w:type="numbering" w:customStyle="1" w:styleId="12">
    <w:name w:val="Нет списка1"/>
    <w:next w:val="a3"/>
    <w:semiHidden/>
    <w:rsid w:val="004F2DB7"/>
  </w:style>
  <w:style w:type="paragraph" w:styleId="a0">
    <w:name w:val="Body Text"/>
    <w:basedOn w:val="a"/>
    <w:link w:val="a4"/>
    <w:rsid w:val="004F2DB7"/>
    <w:pPr>
      <w:suppressAutoHyphens w:val="0"/>
      <w:jc w:val="center"/>
    </w:pPr>
    <w:rPr>
      <w:rFonts w:ascii="Times New Roman" w:hAnsi="Times New Roman"/>
      <w:b/>
      <w:i w:val="0"/>
      <w:color w:val="auto"/>
      <w:kern w:val="0"/>
      <w:sz w:val="32"/>
      <w:szCs w:val="20"/>
      <w:lang/>
    </w:rPr>
  </w:style>
  <w:style w:type="character" w:customStyle="1" w:styleId="a4">
    <w:name w:val="Основной текст Знак"/>
    <w:basedOn w:val="a1"/>
    <w:link w:val="a0"/>
    <w:rsid w:val="004F2DB7"/>
    <w:rPr>
      <w:b/>
      <w:sz w:val="32"/>
      <w:lang/>
    </w:rPr>
  </w:style>
  <w:style w:type="character" w:customStyle="1" w:styleId="30">
    <w:name w:val="Заголовок 3 Знак"/>
    <w:link w:val="3"/>
    <w:locked/>
    <w:rsid w:val="004F2DB7"/>
    <w:rPr>
      <w:rFonts w:ascii="Arial" w:hAnsi="Arial" w:cs="Arial"/>
      <w:b/>
      <w:bCs/>
      <w:i/>
      <w:color w:val="000000"/>
      <w:kern w:val="2"/>
      <w:sz w:val="26"/>
      <w:szCs w:val="26"/>
      <w:lang w:eastAsia="ar-SA"/>
    </w:rPr>
  </w:style>
  <w:style w:type="character" w:customStyle="1" w:styleId="a5">
    <w:name w:val="Название Знак"/>
    <w:link w:val="a6"/>
    <w:locked/>
    <w:rsid w:val="004F2DB7"/>
    <w:rPr>
      <w:rFonts w:ascii="Cambria" w:hAnsi="Cambria"/>
      <w:b/>
      <w:bCs/>
      <w:kern w:val="28"/>
      <w:sz w:val="32"/>
      <w:szCs w:val="32"/>
      <w:lang/>
    </w:rPr>
  </w:style>
  <w:style w:type="paragraph" w:styleId="a6">
    <w:name w:val="Title"/>
    <w:basedOn w:val="a"/>
    <w:next w:val="a"/>
    <w:link w:val="a5"/>
    <w:qFormat/>
    <w:rsid w:val="004F2DB7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i w:val="0"/>
      <w:color w:val="auto"/>
      <w:kern w:val="28"/>
      <w:sz w:val="32"/>
      <w:szCs w:val="32"/>
      <w:lang/>
    </w:rPr>
  </w:style>
  <w:style w:type="character" w:customStyle="1" w:styleId="13">
    <w:name w:val="Название Знак1"/>
    <w:basedOn w:val="a1"/>
    <w:link w:val="a6"/>
    <w:rsid w:val="004F2DB7"/>
    <w:rPr>
      <w:rFonts w:asciiTheme="majorHAnsi" w:eastAsiaTheme="majorEastAsia" w:hAnsiTheme="majorHAnsi" w:cstheme="majorBidi"/>
      <w:b/>
      <w:bCs/>
      <w:i/>
      <w:color w:val="000000"/>
      <w:kern w:val="28"/>
      <w:sz w:val="32"/>
      <w:szCs w:val="32"/>
      <w:lang w:eastAsia="ar-SA"/>
    </w:rPr>
  </w:style>
  <w:style w:type="character" w:customStyle="1" w:styleId="a7">
    <w:name w:val="Основной текст с отступом Знак"/>
    <w:link w:val="a8"/>
    <w:locked/>
    <w:rsid w:val="004F2DB7"/>
    <w:rPr>
      <w:b/>
      <w:i/>
      <w:sz w:val="24"/>
      <w:lang/>
    </w:rPr>
  </w:style>
  <w:style w:type="paragraph" w:styleId="a8">
    <w:name w:val="Body Text Indent"/>
    <w:basedOn w:val="a"/>
    <w:link w:val="a7"/>
    <w:rsid w:val="004F2DB7"/>
    <w:pPr>
      <w:suppressAutoHyphens w:val="0"/>
      <w:jc w:val="center"/>
    </w:pPr>
    <w:rPr>
      <w:rFonts w:ascii="Times New Roman" w:hAnsi="Times New Roman"/>
      <w:b/>
      <w:color w:val="auto"/>
      <w:kern w:val="0"/>
      <w:szCs w:val="20"/>
      <w:lang/>
    </w:rPr>
  </w:style>
  <w:style w:type="character" w:customStyle="1" w:styleId="14">
    <w:name w:val="Основной текст с отступом Знак1"/>
    <w:basedOn w:val="a1"/>
    <w:link w:val="a8"/>
    <w:rsid w:val="004F2DB7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9">
    <w:name w:val="Подзаголовок Знак"/>
    <w:aliases w:val="Знак Знак"/>
    <w:link w:val="aa"/>
    <w:locked/>
    <w:rsid w:val="004F2DB7"/>
    <w:rPr>
      <w:rFonts w:ascii="Arial" w:eastAsia="MS Mincho" w:hAnsi="Arial" w:cs="Arial"/>
      <w:i/>
      <w:iCs/>
      <w:color w:val="000000"/>
      <w:kern w:val="2"/>
      <w:sz w:val="28"/>
      <w:szCs w:val="28"/>
      <w:lang w:eastAsia="ar-SA"/>
    </w:rPr>
  </w:style>
  <w:style w:type="paragraph" w:styleId="aa">
    <w:name w:val="Subtitle"/>
    <w:aliases w:val="Знак"/>
    <w:basedOn w:val="a"/>
    <w:next w:val="a0"/>
    <w:link w:val="a9"/>
    <w:qFormat/>
    <w:rsid w:val="004F2DB7"/>
    <w:pPr>
      <w:keepNext/>
      <w:spacing w:before="240" w:after="120"/>
      <w:jc w:val="center"/>
    </w:pPr>
    <w:rPr>
      <w:rFonts w:ascii="Arial" w:eastAsia="MS Mincho" w:hAnsi="Arial" w:cs="Arial"/>
      <w:iCs/>
      <w:sz w:val="28"/>
      <w:szCs w:val="28"/>
      <w:lang/>
    </w:rPr>
  </w:style>
  <w:style w:type="character" w:customStyle="1" w:styleId="15">
    <w:name w:val="Подзаголовок Знак1"/>
    <w:basedOn w:val="a1"/>
    <w:link w:val="aa"/>
    <w:rsid w:val="004F2DB7"/>
    <w:rPr>
      <w:rFonts w:asciiTheme="majorHAnsi" w:eastAsiaTheme="majorEastAsia" w:hAnsiTheme="majorHAnsi" w:cstheme="majorBidi"/>
      <w:i/>
      <w:color w:val="000000"/>
      <w:kern w:val="2"/>
      <w:sz w:val="24"/>
      <w:szCs w:val="24"/>
      <w:lang w:eastAsia="ar-SA"/>
    </w:rPr>
  </w:style>
  <w:style w:type="character" w:customStyle="1" w:styleId="22">
    <w:name w:val="Основной текст 2 Знак"/>
    <w:link w:val="23"/>
    <w:locked/>
    <w:rsid w:val="004F2DB7"/>
  </w:style>
  <w:style w:type="paragraph" w:styleId="23">
    <w:name w:val="Body Text 2"/>
    <w:basedOn w:val="a"/>
    <w:link w:val="22"/>
    <w:rsid w:val="004F2DB7"/>
    <w:pPr>
      <w:suppressAutoHyphens w:val="0"/>
      <w:spacing w:after="120" w:line="480" w:lineRule="auto"/>
      <w:jc w:val="left"/>
    </w:pPr>
    <w:rPr>
      <w:rFonts w:ascii="Times New Roman" w:hAnsi="Times New Roman"/>
      <w:i w:val="0"/>
      <w:color w:val="auto"/>
      <w:kern w:val="0"/>
      <w:sz w:val="20"/>
      <w:szCs w:val="20"/>
      <w:lang w:eastAsia="ru-RU"/>
    </w:rPr>
  </w:style>
  <w:style w:type="character" w:customStyle="1" w:styleId="210">
    <w:name w:val="Основной текст 2 Знак1"/>
    <w:basedOn w:val="a1"/>
    <w:link w:val="23"/>
    <w:rsid w:val="004F2DB7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b">
    <w:name w:val="Текст выноски Знак"/>
    <w:link w:val="ac"/>
    <w:locked/>
    <w:rsid w:val="004F2DB7"/>
    <w:rPr>
      <w:rFonts w:ascii="Tahoma" w:hAnsi="Tahoma" w:cs="Tahoma"/>
      <w:sz w:val="16"/>
      <w:szCs w:val="16"/>
      <w:lang/>
    </w:rPr>
  </w:style>
  <w:style w:type="paragraph" w:styleId="ac">
    <w:name w:val="Balloon Text"/>
    <w:basedOn w:val="a"/>
    <w:link w:val="ab"/>
    <w:rsid w:val="004F2DB7"/>
    <w:pPr>
      <w:suppressAutoHyphens w:val="0"/>
      <w:jc w:val="left"/>
    </w:pPr>
    <w:rPr>
      <w:rFonts w:ascii="Tahoma" w:hAnsi="Tahoma" w:cs="Tahoma"/>
      <w:i w:val="0"/>
      <w:color w:val="auto"/>
      <w:kern w:val="0"/>
      <w:sz w:val="16"/>
      <w:szCs w:val="16"/>
      <w:lang/>
    </w:rPr>
  </w:style>
  <w:style w:type="character" w:customStyle="1" w:styleId="16">
    <w:name w:val="Текст выноски Знак1"/>
    <w:basedOn w:val="a1"/>
    <w:link w:val="ac"/>
    <w:rsid w:val="004F2DB7"/>
    <w:rPr>
      <w:rFonts w:ascii="Tahoma" w:hAnsi="Tahoma" w:cs="Tahoma"/>
      <w:i/>
      <w:color w:val="000000"/>
      <w:kern w:val="2"/>
      <w:sz w:val="16"/>
      <w:szCs w:val="16"/>
      <w:lang w:eastAsia="ar-SA"/>
    </w:rPr>
  </w:style>
  <w:style w:type="character" w:customStyle="1" w:styleId="17">
    <w:name w:val="Стиль1 Знак"/>
    <w:link w:val="18"/>
    <w:locked/>
    <w:rsid w:val="004F2DB7"/>
    <w:rPr>
      <w:sz w:val="24"/>
      <w:szCs w:val="18"/>
      <w:lang/>
    </w:rPr>
  </w:style>
  <w:style w:type="paragraph" w:customStyle="1" w:styleId="18">
    <w:name w:val="Стиль1"/>
    <w:basedOn w:val="a"/>
    <w:link w:val="17"/>
    <w:rsid w:val="004F2DB7"/>
    <w:pPr>
      <w:tabs>
        <w:tab w:val="num" w:pos="4500"/>
      </w:tabs>
      <w:suppressAutoHyphens w:val="0"/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ascii="Times New Roman" w:hAnsi="Times New Roman"/>
      <w:i w:val="0"/>
      <w:color w:val="auto"/>
      <w:kern w:val="0"/>
      <w:szCs w:val="18"/>
      <w:lang/>
    </w:rPr>
  </w:style>
  <w:style w:type="character" w:customStyle="1" w:styleId="ConsPlusNormal">
    <w:name w:val="ConsPlusNormal Знак"/>
    <w:link w:val="ConsPlusNormal0"/>
    <w:locked/>
    <w:rsid w:val="004F2DB7"/>
    <w:rPr>
      <w:rFonts w:ascii="Arial" w:hAnsi="Arial" w:cs="Arial"/>
    </w:rPr>
  </w:style>
  <w:style w:type="paragraph" w:customStyle="1" w:styleId="ConsPlusNormal0">
    <w:name w:val="ConsPlusNormal"/>
    <w:link w:val="ConsPlusNormal"/>
    <w:rsid w:val="004F2D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Выделенная цитата Знак"/>
    <w:link w:val="ae"/>
    <w:locked/>
    <w:rsid w:val="004F2DB7"/>
    <w:rPr>
      <w:b/>
      <w:bCs/>
      <w:i/>
      <w:iCs/>
      <w:color w:val="4F81BD"/>
      <w:lang/>
    </w:rPr>
  </w:style>
  <w:style w:type="paragraph" w:styleId="ae">
    <w:name w:val="Intense Quote"/>
    <w:basedOn w:val="a"/>
    <w:next w:val="a"/>
    <w:link w:val="ad"/>
    <w:qFormat/>
    <w:rsid w:val="004F2DB7"/>
    <w:pPr>
      <w:pBdr>
        <w:bottom w:val="single" w:sz="4" w:space="4" w:color="4F81BD"/>
      </w:pBdr>
      <w:suppressAutoHyphens w:val="0"/>
      <w:spacing w:before="200" w:after="280"/>
      <w:ind w:left="936" w:right="936"/>
      <w:jc w:val="left"/>
    </w:pPr>
    <w:rPr>
      <w:rFonts w:ascii="Times New Roman" w:hAnsi="Times New Roman"/>
      <w:b/>
      <w:bCs/>
      <w:iCs/>
      <w:color w:val="4F81BD"/>
      <w:kern w:val="0"/>
      <w:sz w:val="20"/>
      <w:szCs w:val="20"/>
      <w:lang/>
    </w:rPr>
  </w:style>
  <w:style w:type="character" w:customStyle="1" w:styleId="19">
    <w:name w:val="Выделенная цитата Знак1"/>
    <w:basedOn w:val="a1"/>
    <w:link w:val="ae"/>
    <w:uiPriority w:val="30"/>
    <w:rsid w:val="004F2DB7"/>
    <w:rPr>
      <w:rFonts w:ascii="Trebuchet MS" w:hAnsi="Trebuchet MS"/>
      <w:b/>
      <w:bCs/>
      <w:iCs/>
      <w:color w:val="4F81BD" w:themeColor="accent1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40</Pages>
  <Words>14225</Words>
  <Characters>81088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95123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</cp:revision>
  <dcterms:created xsi:type="dcterms:W3CDTF">2024-01-12T08:23:00Z</dcterms:created>
  <dcterms:modified xsi:type="dcterms:W3CDTF">2024-01-12T08:23:00Z</dcterms:modified>
</cp:coreProperties>
</file>