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315BA3" w:rsidP="004A664A">
      <w:pPr>
        <w:ind w:right="151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689"/>
      </w:tblGrid>
      <w:tr w:rsidR="00247B92" w:rsidTr="007849AC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1A3660" w:rsidP="003900D7">
            <w:pPr>
              <w:framePr w:wrap="around" w:vAnchor="page" w:hAnchor="page" w:x="3969" w:y="5095"/>
              <w:jc w:val="center"/>
            </w:pPr>
            <w:r>
              <w:t>20.06.2023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689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1A3660" w:rsidP="000163C1">
            <w:pPr>
              <w:framePr w:wrap="around" w:vAnchor="page" w:hAnchor="page" w:x="3969" w:y="5095"/>
              <w:jc w:val="center"/>
            </w:pPr>
            <w:r>
              <w:t>150-п</w:t>
            </w:r>
          </w:p>
        </w:tc>
      </w:tr>
      <w:tr w:rsidR="00247B92" w:rsidTr="007849AC">
        <w:tc>
          <w:tcPr>
            <w:tcW w:w="4205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74316F">
        <w:rPr>
          <w:sz w:val="28"/>
          <w:szCs w:val="28"/>
        </w:rPr>
        <w:t xml:space="preserve"> района Пензенской области от 26.12.2022 № 37-5/5</w:t>
      </w:r>
      <w:r w:rsidR="001708BA">
        <w:rPr>
          <w:sz w:val="28"/>
          <w:szCs w:val="28"/>
        </w:rPr>
        <w:t xml:space="preserve"> «О бюджете Иссинского р</w:t>
      </w:r>
      <w:r w:rsidR="0074316F">
        <w:rPr>
          <w:sz w:val="28"/>
          <w:szCs w:val="28"/>
        </w:rPr>
        <w:t>айона Пензенской области на 2023 год и на плановый период 2024 и 2025</w:t>
      </w:r>
      <w:r w:rsidR="001708BA">
        <w:rPr>
          <w:sz w:val="28"/>
          <w:szCs w:val="28"/>
        </w:rPr>
        <w:t xml:space="preserve">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8D2BAC">
        <w:rPr>
          <w:sz w:val="28"/>
          <w:szCs w:val="28"/>
        </w:rPr>
        <w:t xml:space="preserve"> 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Иссинского района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  <w:r w:rsidRPr="00D2621C">
        <w:t xml:space="preserve">                                                                                    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348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662"/>
      </w:tblGrid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отчетным,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D76975">
              <w:rPr>
                <w:sz w:val="28"/>
                <w:szCs w:val="28"/>
              </w:rPr>
              <w:t>2</w:t>
            </w:r>
            <w:r w:rsidR="002A5A0D">
              <w:rPr>
                <w:sz w:val="28"/>
                <w:szCs w:val="28"/>
              </w:rPr>
              <w:t>91</w:t>
            </w:r>
            <w:r w:rsidR="008D2BAC">
              <w:rPr>
                <w:sz w:val="28"/>
                <w:szCs w:val="28"/>
              </w:rPr>
              <w:t>839,871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A5A0D">
              <w:rPr>
                <w:sz w:val="28"/>
                <w:szCs w:val="28"/>
              </w:rPr>
              <w:t xml:space="preserve"> в расходах бюджета –269</w:t>
            </w:r>
            <w:r w:rsidR="008D2BAC">
              <w:rPr>
                <w:sz w:val="28"/>
                <w:szCs w:val="28"/>
              </w:rPr>
              <w:t>164,663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 году  - 20150,194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2021году   -  29007,512</w:t>
            </w:r>
            <w:r w:rsidR="00E16A0C">
              <w:rPr>
                <w:sz w:val="28"/>
                <w:szCs w:val="28"/>
              </w:rPr>
              <w:t xml:space="preserve"> тыс.рублей;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4E5C4A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тыс.рублей;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>
              <w:rPr>
                <w:sz w:val="28"/>
                <w:szCs w:val="28"/>
              </w:rPr>
              <w:t>в 2023 году   -</w:t>
            </w:r>
            <w:r w:rsidR="00E16A0C">
              <w:rPr>
                <w:sz w:val="28"/>
                <w:szCs w:val="28"/>
              </w:rPr>
              <w:t xml:space="preserve"> </w:t>
            </w:r>
            <w:r w:rsidR="008D2BAC">
              <w:rPr>
                <w:sz w:val="28"/>
                <w:szCs w:val="28"/>
              </w:rPr>
              <w:t xml:space="preserve">  19778,703</w:t>
            </w:r>
            <w:r w:rsidR="00D40566">
              <w:rPr>
                <w:sz w:val="28"/>
                <w:szCs w:val="28"/>
              </w:rPr>
              <w:t xml:space="preserve"> тыс.рублей;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F831B9">
              <w:rPr>
                <w:sz w:val="28"/>
                <w:szCs w:val="28"/>
              </w:rPr>
              <w:t xml:space="preserve">  19997,163</w:t>
            </w:r>
            <w:r w:rsidR="00C164ED">
              <w:rPr>
                <w:sz w:val="28"/>
                <w:szCs w:val="28"/>
              </w:rPr>
              <w:t xml:space="preserve"> тыс.рублей;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F831B9">
              <w:rPr>
                <w:sz w:val="28"/>
                <w:szCs w:val="28"/>
              </w:rPr>
              <w:t>19967,163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F831B9">
              <w:rPr>
                <w:sz w:val="28"/>
                <w:szCs w:val="28"/>
              </w:rPr>
              <w:t xml:space="preserve">19967,163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F831B9">
              <w:rPr>
                <w:sz w:val="28"/>
                <w:szCs w:val="28"/>
              </w:rPr>
              <w:t>19967,163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2500,155 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2020году -  4334,155  тыс.рублей;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-  1493,843</w:t>
            </w:r>
            <w:r w:rsidR="00E16A0C">
              <w:rPr>
                <w:sz w:val="28"/>
                <w:szCs w:val="28"/>
              </w:rPr>
              <w:t xml:space="preserve"> тыс.рублей;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-  0,0</w:t>
            </w:r>
            <w:r w:rsidR="00E16A0C">
              <w:rPr>
                <w:sz w:val="28"/>
                <w:szCs w:val="28"/>
              </w:rPr>
              <w:t xml:space="preserve"> тыс.рублей;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тыс.рублей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</w:t>
            </w:r>
            <w:r>
              <w:rPr>
                <w:sz w:val="28"/>
                <w:szCs w:val="28"/>
              </w:rPr>
              <w:lastRenderedPageBreak/>
              <w:t>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66"/>
        <w:gridCol w:w="6641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FE3948" w:rsidRDefault="00E16A0C" w:rsidP="00233086">
            <w:pPr>
              <w:pStyle w:val="ab"/>
              <w:spacing w:before="0"/>
            </w:pPr>
            <w:r w:rsidRPr="00FE3948">
              <w:t>Объем б</w:t>
            </w:r>
            <w:r>
              <w:t>юджетных ассигнований на реализа</w:t>
            </w:r>
            <w:r w:rsidRPr="00FE3948">
              <w:t>цию подпрогр</w:t>
            </w:r>
            <w:r>
              <w:t xml:space="preserve">аммы по годам составляет </w:t>
            </w:r>
            <w:r w:rsidR="008D2BAC">
              <w:t>141851,578</w:t>
            </w:r>
            <w:r w:rsidR="00B22961">
              <w:t xml:space="preserve"> </w:t>
            </w:r>
            <w:r w:rsidRPr="00B22961">
              <w:t>тыс</w:t>
            </w:r>
            <w:r w:rsidRPr="00FE3948">
              <w:t>. рублей, в т.ч.: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2014 году – 6279,9</w:t>
            </w:r>
            <w:r w:rsidRPr="00FE3948">
              <w:t xml:space="preserve">  тыс. рублей;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2015 году –  6646,8</w:t>
            </w:r>
            <w:r w:rsidRPr="00FE3948">
              <w:t xml:space="preserve">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2016 году –  4736,6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2017году  -   5946,5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2018году   -  14321,267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 году   -  12197,679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4170EA" w:rsidP="00233086">
            <w:pPr>
              <w:pStyle w:val="ab"/>
              <w:spacing w:before="0"/>
            </w:pPr>
            <w:r>
              <w:t>в 2020 году    - 12266</w:t>
            </w:r>
            <w:r w:rsidR="00D40566">
              <w:t>,948</w:t>
            </w:r>
            <w:r w:rsidR="00394E6C">
              <w:t xml:space="preserve"> </w:t>
            </w:r>
            <w:r w:rsidR="00E16A0C">
              <w:t>тыс. рублей;</w:t>
            </w:r>
          </w:p>
          <w:p w:rsidR="00E16A0C" w:rsidRDefault="0063765B" w:rsidP="00233086">
            <w:pPr>
              <w:pStyle w:val="ab"/>
              <w:spacing w:before="0"/>
            </w:pPr>
            <w:r>
              <w:t>в 2021 году   -  19316</w:t>
            </w:r>
            <w:r w:rsidR="00C70F59">
              <w:t>,446</w:t>
            </w:r>
            <w:r w:rsidR="00E16A0C">
              <w:t xml:space="preserve"> тыс.рублей;</w:t>
            </w:r>
          </w:p>
          <w:p w:rsidR="00E16A0C" w:rsidRDefault="00051A93" w:rsidP="00233086">
            <w:pPr>
              <w:pStyle w:val="ab"/>
              <w:spacing w:before="0"/>
            </w:pPr>
            <w:r>
              <w:lastRenderedPageBreak/>
              <w:t>в 2022 году   - 14141,738</w:t>
            </w:r>
            <w:r w:rsidR="00E16A0C">
              <w:t xml:space="preserve"> тыс.рублей;</w:t>
            </w:r>
          </w:p>
          <w:p w:rsidR="00E16A0C" w:rsidRDefault="00D40566" w:rsidP="00233086">
            <w:pPr>
              <w:pStyle w:val="ab"/>
              <w:spacing w:before="0"/>
            </w:pPr>
            <w:r>
              <w:t>в 2023 году   -</w:t>
            </w:r>
            <w:r w:rsidR="00051A93">
              <w:t xml:space="preserve"> </w:t>
            </w:r>
            <w:r w:rsidR="008D2BAC">
              <w:t>8944,8</w:t>
            </w:r>
            <w:r w:rsidR="00D76975">
              <w:t xml:space="preserve"> </w:t>
            </w:r>
            <w:r>
              <w:t>тыс.рублей;</w:t>
            </w:r>
            <w:r w:rsidR="00E16A0C">
              <w:t xml:space="preserve"> </w:t>
            </w:r>
          </w:p>
          <w:p w:rsidR="00E16A0C" w:rsidRDefault="00E16A0C" w:rsidP="0090324B">
            <w:pPr>
              <w:pStyle w:val="ab"/>
              <w:spacing w:before="0"/>
            </w:pPr>
            <w:r>
              <w:t>в 2024 году</w:t>
            </w:r>
            <w:r w:rsidR="00D40566">
              <w:t xml:space="preserve">  </w:t>
            </w:r>
            <w:r>
              <w:t xml:space="preserve"> - </w:t>
            </w:r>
            <w:r w:rsidR="00F831B9">
              <w:t>9115,4</w:t>
            </w:r>
            <w:r w:rsidR="00D40566">
              <w:t xml:space="preserve"> тыс.рублей</w:t>
            </w:r>
            <w:r w:rsidR="00C164ED">
              <w:t>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2025 году – </w:t>
            </w:r>
            <w:r w:rsidR="00F831B9">
              <w:t>9312,5</w:t>
            </w:r>
            <w:r w:rsidR="00F5213E">
              <w:t xml:space="preserve"> </w:t>
            </w:r>
            <w:r>
              <w:t>тыс. рублей;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2026 году – </w:t>
            </w:r>
            <w:r w:rsidR="00F831B9">
              <w:t>9312,5</w:t>
            </w:r>
            <w:r w:rsidR="00F5213E">
              <w:t xml:space="preserve"> </w:t>
            </w:r>
            <w:r>
              <w:t>тыс. рублей;</w:t>
            </w:r>
          </w:p>
          <w:p w:rsidR="00C164ED" w:rsidRPr="0090324B" w:rsidRDefault="00C164ED" w:rsidP="0090324B">
            <w:pPr>
              <w:pStyle w:val="ab"/>
              <w:spacing w:before="0"/>
            </w:pPr>
            <w:r>
              <w:t xml:space="preserve">в 2027 году – </w:t>
            </w:r>
            <w:r w:rsidR="00F831B9">
              <w:t>9312,5</w:t>
            </w:r>
            <w:r w:rsidR="00F5213E">
              <w:t xml:space="preserve"> </w:t>
            </w:r>
            <w:r>
              <w:t>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повышение уровня бюджетного самообеспечения;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</w:t>
            </w:r>
            <w:r w:rsidRPr="00542C4E">
              <w:rPr>
                <w:sz w:val="28"/>
                <w:szCs w:val="28"/>
              </w:rPr>
              <w:lastRenderedPageBreak/>
              <w:t xml:space="preserve">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 (%);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 (%);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 (%);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б)муниципальными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 (%);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(%);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(%).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8D2BAC">
              <w:t>125496,437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тыс.рублей;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тыс.рублей;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тыс.рублей;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  - 10523,668</w:t>
            </w:r>
            <w:r w:rsidR="00197D00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тыс.рублей;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8D2BAC">
              <w:rPr>
                <w:sz w:val="28"/>
                <w:szCs w:val="28"/>
              </w:rPr>
              <w:t xml:space="preserve"> - 10833,903</w:t>
            </w:r>
            <w:r w:rsidR="00D40566">
              <w:rPr>
                <w:sz w:val="28"/>
                <w:szCs w:val="28"/>
              </w:rPr>
              <w:t xml:space="preserve"> тыс.рублей;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F831B9">
              <w:rPr>
                <w:sz w:val="28"/>
                <w:szCs w:val="28"/>
              </w:rPr>
              <w:t xml:space="preserve">  10881,763</w:t>
            </w:r>
            <w:r w:rsidR="00D40566">
              <w:rPr>
                <w:sz w:val="28"/>
                <w:szCs w:val="28"/>
              </w:rPr>
              <w:t xml:space="preserve"> тыс.рублей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F831B9">
              <w:rPr>
                <w:sz w:val="28"/>
                <w:szCs w:val="28"/>
              </w:rPr>
              <w:t>10654,663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F831B9">
              <w:rPr>
                <w:sz w:val="28"/>
                <w:szCs w:val="28"/>
              </w:rPr>
              <w:t xml:space="preserve"> 10654,663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F831B9">
              <w:rPr>
                <w:sz w:val="28"/>
                <w:szCs w:val="28"/>
              </w:rPr>
              <w:t>10654,663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6236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</w:t>
            </w:r>
            <w:r>
              <w:rPr>
                <w:sz w:val="28"/>
                <w:szCs w:val="28"/>
              </w:rPr>
              <w:lastRenderedPageBreak/>
              <w:t xml:space="preserve">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тыс</w:t>
            </w:r>
            <w:r>
              <w:rPr>
                <w:iCs/>
                <w:sz w:val="28"/>
                <w:szCs w:val="28"/>
              </w:rPr>
              <w:t>.рублей;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r w:rsidR="00E16A0C">
              <w:rPr>
                <w:iCs/>
                <w:sz w:val="28"/>
                <w:szCs w:val="28"/>
              </w:rPr>
              <w:t>тыс.рублей;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тыс.рублей;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тыс.руб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2021году – 1493,84</w:t>
            </w:r>
            <w:r w:rsidR="00EE44F8">
              <w:t>3</w:t>
            </w:r>
            <w:r w:rsidR="00847497">
              <w:t xml:space="preserve"> </w:t>
            </w:r>
            <w:r w:rsidR="00E16A0C">
              <w:t>тыс.ру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lastRenderedPageBreak/>
              <w:t>в 2022 году – 0,0</w:t>
            </w:r>
            <w:r w:rsidR="00847497">
              <w:t xml:space="preserve"> </w:t>
            </w:r>
            <w:r w:rsidR="00E16A0C">
              <w:t>тыс.рублей;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тыс.рублей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тыс.рублей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источников финансирования на 2019 - 2027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 на 2019 - 2027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>бласти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 на 2019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«Иссинский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Default="004A664A" w:rsidP="004A664A">
      <w:pPr>
        <w:jc w:val="both"/>
        <w:rPr>
          <w:sz w:val="28"/>
          <w:szCs w:val="28"/>
        </w:rPr>
      </w:pPr>
    </w:p>
    <w:p w:rsidR="004A664A" w:rsidRDefault="001A3660" w:rsidP="004A664A">
      <w:pPr>
        <w:jc w:val="both"/>
        <w:rPr>
          <w:sz w:val="28"/>
          <w:szCs w:val="28"/>
        </w:rPr>
        <w:sectPr w:rsidR="004A664A" w:rsidSect="004A664A">
          <w:headerReference w:type="default" r:id="rId11"/>
          <w:pgSz w:w="11905" w:h="16838"/>
          <w:pgMar w:top="1134" w:right="425" w:bottom="1134" w:left="1701" w:header="720" w:footer="720" w:gutter="0"/>
          <w:cols w:space="720"/>
          <w:noEndnote/>
          <w:docGrid w:linePitch="326"/>
        </w:sectPr>
      </w:pPr>
      <w:r>
        <w:rPr>
          <w:sz w:val="28"/>
          <w:szCs w:val="28"/>
        </w:rPr>
        <w:t>И.о. главы Иссинского района</w:t>
      </w:r>
      <w:r w:rsidR="004A664A" w:rsidRPr="0054429B">
        <w:rPr>
          <w:sz w:val="28"/>
          <w:szCs w:val="28"/>
        </w:rPr>
        <w:t xml:space="preserve">                    </w:t>
      </w:r>
      <w:r w:rsidR="004A664A">
        <w:rPr>
          <w:sz w:val="28"/>
          <w:szCs w:val="28"/>
        </w:rPr>
        <w:t xml:space="preserve">              </w:t>
      </w:r>
      <w:r w:rsidR="004A664A" w:rsidRPr="0054429B">
        <w:rPr>
          <w:sz w:val="28"/>
          <w:szCs w:val="28"/>
        </w:rPr>
        <w:t xml:space="preserve">                    </w:t>
      </w:r>
      <w:r w:rsidR="004A664A">
        <w:rPr>
          <w:sz w:val="28"/>
          <w:szCs w:val="28"/>
        </w:rPr>
        <w:t xml:space="preserve">        Н.А. Аргаткин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1A3660">
        <w:t>20.06.2023</w:t>
      </w:r>
      <w:r>
        <w:t xml:space="preserve"> № </w:t>
      </w:r>
      <w:r w:rsidR="001A3660">
        <w:t>150-п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>
        <w:rPr>
          <w:b/>
          <w:bCs/>
        </w:rPr>
        <w:t xml:space="preserve"> на 2019-2027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4A664A" w:rsidRPr="00AA15C4" w:rsidTr="004A664A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AA15C4" w:rsidTr="004A664A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394E6C" w:rsidRDefault="004A664A" w:rsidP="004A664A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2A5A0D">
              <w:rPr>
                <w:b/>
                <w:sz w:val="20"/>
                <w:szCs w:val="20"/>
              </w:rPr>
              <w:t>4665,40</w:t>
            </w:r>
            <w:r w:rsidR="003056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8D2BAC">
              <w:rPr>
                <w:b/>
                <w:sz w:val="20"/>
                <w:szCs w:val="20"/>
              </w:rPr>
              <w:t>778,703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19997,163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19967,163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19967,163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19967,163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20914,92</w:t>
            </w:r>
            <w:r w:rsidR="003056B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667A21">
              <w:rPr>
                <w:sz w:val="20"/>
                <w:szCs w:val="20"/>
              </w:rPr>
              <w:t>820,86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16008,12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C0D">
              <w:rPr>
                <w:sz w:val="20"/>
                <w:szCs w:val="20"/>
              </w:rPr>
              <w:t>5991,02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C0D">
              <w:rPr>
                <w:sz w:val="20"/>
                <w:szCs w:val="20"/>
              </w:rPr>
              <w:t>5991,02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C0D">
              <w:rPr>
                <w:sz w:val="20"/>
                <w:szCs w:val="20"/>
              </w:rPr>
              <w:t>5991,02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5A0D">
              <w:rPr>
                <w:sz w:val="20"/>
                <w:szCs w:val="20"/>
              </w:rPr>
              <w:t>669,5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  <w:r w:rsidR="00667A21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3958,1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C1C0D">
              <w:rPr>
                <w:sz w:val="20"/>
                <w:szCs w:val="20"/>
              </w:rPr>
              <w:t>945,2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C1C0D">
              <w:rPr>
                <w:sz w:val="20"/>
                <w:szCs w:val="20"/>
              </w:rPr>
              <w:t>945,2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C1C0D">
              <w:rPr>
                <w:sz w:val="20"/>
                <w:szCs w:val="20"/>
              </w:rPr>
              <w:t>945,2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0,9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0,9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</w:tr>
      <w:tr w:rsidR="004A664A" w:rsidRPr="00AA15C4" w:rsidTr="004A664A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4141,738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</w:t>
            </w:r>
            <w:r w:rsidR="00667A21">
              <w:rPr>
                <w:bCs/>
                <w:spacing w:val="-4"/>
                <w:sz w:val="20"/>
                <w:szCs w:val="20"/>
              </w:rPr>
              <w:t>944,8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9115,4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9312,5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9312,5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9312,5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67A21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5020,6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F831B9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5160,0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  <w:r w:rsidR="002A5A0D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924,2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955,4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942,5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942,5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942,5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Иссинского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3395,438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</w:t>
            </w:r>
            <w:r w:rsidR="00667A21">
              <w:rPr>
                <w:bCs/>
                <w:spacing w:val="-4"/>
                <w:sz w:val="20"/>
                <w:szCs w:val="20"/>
              </w:rPr>
              <w:t>944,8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8224,4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8389,4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8389,4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8389,4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района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lastRenderedPageBreak/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67A21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5020,6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5160,0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3019,4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«Обеспечение 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A0D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67A21">
              <w:rPr>
                <w:sz w:val="20"/>
                <w:szCs w:val="20"/>
              </w:rPr>
              <w:t>833,903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10881,763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654,663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654,663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654,663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67A21">
              <w:rPr>
                <w:sz w:val="20"/>
                <w:szCs w:val="20"/>
              </w:rPr>
              <w:t>800,26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10848,12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621,02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621,02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621,02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«Формирование и исполнение бюджета Иссинского района Пензенской области, контроль за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67A21">
              <w:rPr>
                <w:sz w:val="20"/>
                <w:szCs w:val="20"/>
              </w:rPr>
              <w:t>833,903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10881,763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654,663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654,663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654,663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3056B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67A21">
              <w:rPr>
                <w:sz w:val="20"/>
                <w:szCs w:val="20"/>
              </w:rPr>
              <w:t>800,26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848,12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621,02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621,02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621,02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«Соблюдение установленного законодательством </w:t>
            </w:r>
            <w:r w:rsidRPr="00134CE7">
              <w:rPr>
                <w:sz w:val="20"/>
                <w:szCs w:val="20"/>
              </w:rPr>
              <w:lastRenderedPageBreak/>
              <w:t>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</w:t>
            </w:r>
            <w:r w:rsidRPr="00134CE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664A" w:rsidRDefault="004A664A" w:rsidP="00F21A9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21A91" w:rsidRDefault="00F21A91" w:rsidP="00F21A91">
      <w:pPr>
        <w:widowControl w:val="0"/>
        <w:autoSpaceDE w:val="0"/>
        <w:autoSpaceDN w:val="0"/>
        <w:adjustRightInd w:val="0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 </w:t>
      </w:r>
      <w:r w:rsidR="001A3660">
        <w:t>20.06.2023</w:t>
      </w:r>
      <w:r w:rsidR="000163C1">
        <w:t xml:space="preserve"> </w:t>
      </w:r>
      <w:r>
        <w:t xml:space="preserve">№ </w:t>
      </w:r>
      <w:r w:rsidR="001A3660">
        <w:t>150-п</w:t>
      </w:r>
      <w:r>
        <w:t xml:space="preserve"> 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>
        <w:rPr>
          <w:b/>
          <w:bCs/>
        </w:rPr>
        <w:t xml:space="preserve"> на 2019-2027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1"/>
        <w:gridCol w:w="1264"/>
        <w:gridCol w:w="1992"/>
        <w:gridCol w:w="1700"/>
        <w:gridCol w:w="704"/>
        <w:gridCol w:w="565"/>
        <w:gridCol w:w="565"/>
        <w:gridCol w:w="994"/>
        <w:gridCol w:w="571"/>
        <w:gridCol w:w="705"/>
        <w:gridCol w:w="712"/>
        <w:gridCol w:w="705"/>
        <w:gridCol w:w="712"/>
        <w:gridCol w:w="709"/>
        <w:gridCol w:w="705"/>
        <w:gridCol w:w="7"/>
        <w:gridCol w:w="705"/>
        <w:gridCol w:w="689"/>
        <w:gridCol w:w="17"/>
        <w:gridCol w:w="13"/>
        <w:gridCol w:w="676"/>
        <w:gridCol w:w="30"/>
        <w:gridCol w:w="1218"/>
        <w:gridCol w:w="170"/>
      </w:tblGrid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133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449" w:type="pct"/>
            <w:gridSpan w:val="19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п/п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3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1915" w:type="pct"/>
            <w:gridSpan w:val="1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3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664A" w:rsidRPr="004009DA" w:rsidTr="004A664A">
        <w:trPr>
          <w:gridAfter w:val="2"/>
          <w:wAfter w:w="418" w:type="pct"/>
          <w:trHeight w:val="160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20914,923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</w:t>
            </w:r>
            <w:r w:rsidR="00667A21">
              <w:rPr>
                <w:b/>
                <w:sz w:val="20"/>
                <w:szCs w:val="20"/>
              </w:rPr>
              <w:t>820,86</w:t>
            </w: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6008,12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5991,02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5991,02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5991,02</w:t>
            </w: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3056B1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67A21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5020,6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5160,0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3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2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4009DA" w:rsidTr="004A664A">
        <w:trPr>
          <w:gridAfter w:val="2"/>
          <w:wAfter w:w="418" w:type="pct"/>
          <w:trHeight w:val="256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67A21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5020,6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5160,0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3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67A21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5020,6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5160,0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3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5370,0</w:t>
            </w:r>
          </w:p>
        </w:tc>
      </w:tr>
      <w:tr w:rsidR="004A664A" w:rsidRPr="004009DA" w:rsidTr="004A664A">
        <w:trPr>
          <w:gridAfter w:val="2"/>
          <w:wAfter w:w="418" w:type="pct"/>
          <w:trHeight w:val="378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5774,838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blCellSpacing w:w="5" w:type="nil"/>
        </w:trPr>
        <w:tc>
          <w:tcPr>
            <w:tcW w:w="154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667A21">
              <w:rPr>
                <w:rFonts w:ascii="Times New Roman" w:hAnsi="Times New Roman" w:cs="Times New Roman"/>
                <w:b/>
                <w:sz w:val="20"/>
                <w:szCs w:val="20"/>
              </w:rPr>
              <w:t>800,26</w:t>
            </w:r>
          </w:p>
        </w:tc>
        <w:tc>
          <w:tcPr>
            <w:tcW w:w="21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848,12</w:t>
            </w:r>
          </w:p>
        </w:tc>
        <w:tc>
          <w:tcPr>
            <w:tcW w:w="213" w:type="pct"/>
            <w:gridSpan w:val="2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621,02</w:t>
            </w:r>
          </w:p>
        </w:tc>
        <w:tc>
          <w:tcPr>
            <w:tcW w:w="216" w:type="pct"/>
            <w:gridSpan w:val="3"/>
            <w:tcBorders>
              <w:top w:val="nil"/>
            </w:tcBorders>
            <w:shd w:val="clear" w:color="auto" w:fill="auto"/>
          </w:tcPr>
          <w:p w:rsidR="004A664A" w:rsidRPr="004009DA" w:rsidRDefault="004A7D25" w:rsidP="004A7D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212" w:type="pct"/>
            <w:gridSpan w:val="2"/>
            <w:tcBorders>
              <w:top w:val="nil"/>
            </w:tcBorders>
            <w:shd w:val="clear" w:color="auto" w:fill="auto"/>
          </w:tcPr>
          <w:p w:rsidR="004A664A" w:rsidRPr="004009DA" w:rsidRDefault="004A7D25" w:rsidP="004A7D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366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4A664A" w:rsidRPr="004009DA" w:rsidTr="004A664A">
        <w:trPr>
          <w:trHeight w:val="2890"/>
          <w:tblCellSpacing w:w="5" w:type="nil"/>
        </w:trPr>
        <w:tc>
          <w:tcPr>
            <w:tcW w:w="154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  <w:tc>
          <w:tcPr>
            <w:tcW w:w="5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Формирование и исполнение бюджета Иссинского района Пензенской области, контроль  за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667A21">
              <w:rPr>
                <w:rFonts w:ascii="Times New Roman" w:hAnsi="Times New Roman" w:cs="Times New Roman"/>
                <w:b/>
                <w:sz w:val="20"/>
                <w:szCs w:val="20"/>
              </w:rPr>
              <w:t>800,26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848,12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621,02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4A664A" w:rsidRPr="00386906" w:rsidRDefault="004A7D25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4A664A" w:rsidRPr="00386906" w:rsidRDefault="004A7D25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774F6">
              <w:rPr>
                <w:rFonts w:ascii="Times New Roman" w:hAnsi="Times New Roman" w:cs="Times New Roman"/>
                <w:sz w:val="20"/>
                <w:szCs w:val="20"/>
              </w:rPr>
              <w:t>20,948</w:t>
            </w:r>
          </w:p>
        </w:tc>
        <w:tc>
          <w:tcPr>
            <w:tcW w:w="213" w:type="pct"/>
          </w:tcPr>
          <w:p w:rsidR="004A664A" w:rsidRPr="004009DA" w:rsidRDefault="006C1C0D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67A21">
              <w:rPr>
                <w:rFonts w:ascii="Times New Roman" w:hAnsi="Times New Roman" w:cs="Times New Roman"/>
                <w:sz w:val="20"/>
                <w:szCs w:val="20"/>
              </w:rPr>
              <w:t>109,04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10209,42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6C1C0D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10230,32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10230,32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10230,32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4A664A" w:rsidRPr="004009DA" w:rsidTr="004A664A">
        <w:trPr>
          <w:trHeight w:val="66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02AB">
              <w:rPr>
                <w:sz w:val="20"/>
                <w:szCs w:val="20"/>
              </w:rPr>
              <w:t>75,88</w:t>
            </w:r>
          </w:p>
        </w:tc>
        <w:tc>
          <w:tcPr>
            <w:tcW w:w="213" w:type="pct"/>
          </w:tcPr>
          <w:p w:rsidR="004A664A" w:rsidRPr="004009DA" w:rsidRDefault="00667A21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687,32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634,8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4A664A" w:rsidRPr="004009DA" w:rsidTr="004A664A">
        <w:trPr>
          <w:trHeight w:val="1005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02AB">
              <w:rPr>
                <w:sz w:val="20"/>
                <w:szCs w:val="20"/>
              </w:rPr>
              <w:t>4,216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386906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A664A" w:rsidRPr="00236BEB" w:rsidRDefault="004A664A" w:rsidP="004A664A">
            <w:pPr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4A664A" w:rsidRPr="004009DA" w:rsidTr="004A664A">
        <w:trPr>
          <w:trHeight w:val="397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74F6">
              <w:rPr>
                <w:sz w:val="20"/>
                <w:szCs w:val="20"/>
              </w:rPr>
              <w:t>49,659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397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74F6">
              <w:rPr>
                <w:sz w:val="20"/>
                <w:szCs w:val="20"/>
              </w:rPr>
              <w:t>58,592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9002AB" w:rsidRPr="004009DA" w:rsidTr="004A664A">
        <w:trPr>
          <w:trHeight w:val="397"/>
          <w:tblCellSpacing w:w="5" w:type="nil"/>
        </w:trPr>
        <w:tc>
          <w:tcPr>
            <w:tcW w:w="154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9002AB" w:rsidRPr="004009DA" w:rsidRDefault="009002AB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1020155490</w:t>
            </w:r>
          </w:p>
        </w:tc>
        <w:tc>
          <w:tcPr>
            <w:tcW w:w="172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9002AB" w:rsidRDefault="009002A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310,79</w:t>
            </w: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621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rHeight w:val="236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Иссинского района </w:t>
            </w:r>
            <w:r w:rsidRPr="004009DA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rHeight w:val="27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Pr="004009D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1A3660">
        <w:t>20.06.2023 № 150-п</w:t>
      </w:r>
      <w:r>
        <w:t xml:space="preserve">  </w:t>
      </w:r>
    </w:p>
    <w:p w:rsidR="00F21A91" w:rsidRDefault="00F21A91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п/п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4A664A" w:rsidRPr="00394E6C" w:rsidTr="004A664A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4A664A" w:rsidRPr="00394E6C" w:rsidTr="004A664A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186B5E">
              <w:rPr>
                <w:b/>
                <w:sz w:val="22"/>
                <w:szCs w:val="22"/>
              </w:rPr>
              <w:t>3</w:t>
            </w:r>
            <w:r w:rsidR="00667A21">
              <w:rPr>
                <w:b/>
                <w:sz w:val="22"/>
                <w:szCs w:val="22"/>
              </w:rPr>
              <w:t>920,511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  <w:r w:rsidR="00667A21">
              <w:rPr>
                <w:b/>
                <w:sz w:val="22"/>
                <w:szCs w:val="22"/>
              </w:rPr>
              <w:t>640,126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33</w:t>
            </w:r>
            <w:r w:rsidR="00667A21">
              <w:rPr>
                <w:rFonts w:ascii="Times New Roman" w:hAnsi="Times New Roman" w:cs="Times New Roman"/>
                <w:b/>
                <w:bCs/>
                <w:iCs/>
              </w:rPr>
              <w:t>280,385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E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67A2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67A2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5020,6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3924,2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3955,4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4A7D25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4A7D25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4A7D25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«Формирование исполнение бюджета Иссинского района Пензенской области, контроль за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</w:t>
            </w:r>
            <w:r w:rsidR="00186B5E">
              <w:rPr>
                <w:rFonts w:ascii="Times New Roman" w:hAnsi="Times New Roman" w:cs="Times New Roman"/>
                <w:b/>
                <w:spacing w:val="-20"/>
              </w:rPr>
              <w:t>1</w:t>
            </w:r>
            <w:r w:rsidR="0093202C">
              <w:rPr>
                <w:rFonts w:ascii="Times New Roman" w:hAnsi="Times New Roman" w:cs="Times New Roman"/>
                <w:b/>
                <w:spacing w:val="-20"/>
              </w:rPr>
              <w:t>144,488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90</w:t>
            </w:r>
            <w:r w:rsidR="0093202C">
              <w:rPr>
                <w:rFonts w:ascii="Times New Roman" w:hAnsi="Times New Roman" w:cs="Times New Roman"/>
                <w:b/>
                <w:spacing w:val="-20"/>
              </w:rPr>
              <w:t>348,096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DB6A05">
              <w:rPr>
                <w:b/>
                <w:spacing w:val="-20"/>
                <w:sz w:val="22"/>
                <w:szCs w:val="22"/>
                <w:lang w:eastAsia="ru-RU"/>
              </w:rPr>
              <w:t>6,254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560,138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исполнения плана поступления налоговых и неналоговых доходов в бюджета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186B5E">
              <w:rPr>
                <w:rFonts w:ascii="Times New Roman" w:hAnsi="Times New Roman" w:cs="Times New Roman"/>
                <w:spacing w:val="-20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93202C">
              <w:rPr>
                <w:spacing w:val="-20"/>
                <w:sz w:val="22"/>
                <w:szCs w:val="22"/>
              </w:rPr>
              <w:t>833,903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667A21">
              <w:rPr>
                <w:spacing w:val="-20"/>
                <w:sz w:val="22"/>
                <w:szCs w:val="22"/>
              </w:rPr>
              <w:t>800,26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881,763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848,12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года, следующего за отчетным,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186B5E">
              <w:rPr>
                <w:rFonts w:ascii="Times New Roman" w:hAnsi="Times New Roman" w:cs="Times New Roman"/>
                <w:b/>
              </w:rPr>
              <w:t>4</w:t>
            </w:r>
            <w:r w:rsidR="0093202C">
              <w:rPr>
                <w:rFonts w:ascii="Times New Roman" w:hAnsi="Times New Roman" w:cs="Times New Roman"/>
                <w:b/>
              </w:rPr>
              <w:t>201,45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86B5E">
              <w:rPr>
                <w:rFonts w:ascii="Times New Roman" w:hAnsi="Times New Roman" w:cs="Times New Roman"/>
                <w:b/>
              </w:rPr>
              <w:t>70</w:t>
            </w:r>
            <w:r w:rsidR="0093202C">
              <w:rPr>
                <w:rFonts w:ascii="Times New Roman" w:hAnsi="Times New Roman" w:cs="Times New Roman"/>
                <w:b/>
              </w:rPr>
              <w:t>124,673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/>
                <w:bCs/>
                <w:iCs/>
              </w:rPr>
              <w:t>3516,639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560,138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186B5E">
              <w:rPr>
                <w:rFonts w:ascii="Times New Roman" w:hAnsi="Times New Roman" w:cs="Times New Roman"/>
              </w:rPr>
              <w:t>4665,406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20914,923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3202C">
              <w:rPr>
                <w:rFonts w:ascii="Times New Roman" w:hAnsi="Times New Roman" w:cs="Times New Roman"/>
              </w:rPr>
              <w:t>778,703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3202C">
              <w:rPr>
                <w:rFonts w:ascii="Times New Roman" w:hAnsi="Times New Roman" w:cs="Times New Roman"/>
              </w:rPr>
              <w:t>820,86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3926,9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16008,12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958,1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6A05">
              <w:rPr>
                <w:rFonts w:ascii="Times New Roman" w:hAnsi="Times New Roman" w:cs="Times New Roman"/>
              </w:rPr>
              <w:t>5991,02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945,2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6A05">
              <w:rPr>
                <w:rFonts w:ascii="Times New Roman" w:hAnsi="Times New Roman" w:cs="Times New Roman"/>
              </w:rPr>
              <w:t>5991,02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945,2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6A05">
              <w:rPr>
                <w:rFonts w:ascii="Times New Roman" w:hAnsi="Times New Roman" w:cs="Times New Roman"/>
              </w:rPr>
              <w:t>5991,02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945,2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4A664A" w:rsidRPr="00394E6C" w:rsidTr="004A664A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  <w:r w:rsidR="0093202C">
              <w:rPr>
                <w:rFonts w:ascii="Times New Roman" w:hAnsi="Times New Roman" w:cs="Times New Roman"/>
                <w:b/>
              </w:rPr>
              <w:t>640,126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  <w:r w:rsidR="0093202C">
              <w:rPr>
                <w:rFonts w:ascii="Times New Roman" w:hAnsi="Times New Roman" w:cs="Times New Roman"/>
                <w:b/>
              </w:rPr>
              <w:t>640,126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3202C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3202C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5020,6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4A664A" w:rsidRPr="00394E6C" w:rsidTr="004A664A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838F8">
              <w:rPr>
                <w:rFonts w:ascii="Times New Roman" w:hAnsi="Times New Roman" w:cs="Times New Roman"/>
                <w:b/>
              </w:rPr>
              <w:t>3280,385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838F8">
              <w:rPr>
                <w:rFonts w:ascii="Times New Roman" w:hAnsi="Times New Roman" w:cs="Times New Roman"/>
                <w:b/>
              </w:rPr>
              <w:t>3280,385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955,4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3955,4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9D4D57">
              <w:rPr>
                <w:rFonts w:ascii="Times New Roman" w:hAnsi="Times New Roman" w:cs="Times New Roman"/>
                <w:b/>
              </w:rPr>
              <w:t>3</w:t>
            </w:r>
            <w:r w:rsidR="0093202C">
              <w:rPr>
                <w:rFonts w:ascii="Times New Roman" w:hAnsi="Times New Roman" w:cs="Times New Roman"/>
                <w:b/>
              </w:rPr>
              <w:t>920,511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  <w:r w:rsidR="0093202C">
              <w:rPr>
                <w:rFonts w:ascii="Times New Roman" w:hAnsi="Times New Roman" w:cs="Times New Roman"/>
                <w:b/>
              </w:rPr>
              <w:t>640,126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838F8">
              <w:rPr>
                <w:rFonts w:ascii="Times New Roman" w:hAnsi="Times New Roman" w:cs="Times New Roman"/>
                <w:b/>
              </w:rPr>
              <w:t>3280,385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9D4D57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3202C">
              <w:rPr>
                <w:rFonts w:ascii="Times New Roman" w:hAnsi="Times New Roman" w:cs="Times New Roman"/>
              </w:rPr>
              <w:t>944,8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3202C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5020,6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3955,4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68416A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7533DD" w:rsidRDefault="004A664A" w:rsidP="004A664A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>Задача 1. Повышение уровня бюджетного самообеспечения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 , контроль за исполнением бюджета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нормативных правовых актов по вопросам составления проекта  решения Собрания представителей Иссинского района  о бюджете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</w:t>
            </w:r>
            <w:r w:rsidR="00C561D1">
              <w:rPr>
                <w:b/>
                <w:spacing w:val="-20"/>
                <w:sz w:val="22"/>
                <w:szCs w:val="22"/>
              </w:rPr>
              <w:t>1031,33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40250,214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2</w:t>
            </w:r>
            <w:r>
              <w:rPr>
                <w:b/>
                <w:spacing w:val="-20"/>
                <w:sz w:val="22"/>
                <w:szCs w:val="22"/>
              </w:rPr>
              <w:t>34,</w:t>
            </w:r>
            <w:r w:rsidR="00C852A4">
              <w:rPr>
                <w:b/>
                <w:spacing w:val="-20"/>
                <w:sz w:val="22"/>
                <w:szCs w:val="22"/>
              </w:rPr>
              <w:t>844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546,272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5034,4</w:t>
            </w:r>
            <w:r w:rsidR="004B6B2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5000,7</w:t>
            </w:r>
            <w:r w:rsidR="004B6B2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4754,602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506,593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506,593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506,593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4B6B25">
              <w:rPr>
                <w:b/>
                <w:spacing w:val="-20"/>
                <w:sz w:val="22"/>
                <w:szCs w:val="22"/>
              </w:rPr>
              <w:t>4196,054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4B6B25">
              <w:rPr>
                <w:b/>
                <w:spacing w:val="-20"/>
                <w:sz w:val="22"/>
                <w:szCs w:val="22"/>
              </w:rPr>
              <w:t>4180,778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4A664A" w:rsidRPr="00394E6C" w:rsidTr="004A664A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Контроль за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6B25">
              <w:rPr>
                <w:b/>
                <w:sz w:val="22"/>
                <w:szCs w:val="22"/>
              </w:rPr>
              <w:t>4</w:t>
            </w:r>
            <w:r w:rsidR="009D4D57">
              <w:rPr>
                <w:b/>
                <w:sz w:val="22"/>
                <w:szCs w:val="22"/>
              </w:rPr>
              <w:t>356,283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6B25">
              <w:rPr>
                <w:b/>
                <w:sz w:val="22"/>
                <w:szCs w:val="22"/>
              </w:rPr>
              <w:t>4</w:t>
            </w:r>
            <w:r w:rsidR="009D4D57">
              <w:rPr>
                <w:b/>
                <w:sz w:val="22"/>
                <w:szCs w:val="22"/>
              </w:rPr>
              <w:t>356,283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предоставленных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4A664A" w:rsidRPr="00394E6C">
              <w:rPr>
                <w:sz w:val="22"/>
                <w:szCs w:val="22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4A664A" w:rsidRPr="00394E6C">
              <w:rPr>
                <w:sz w:val="22"/>
                <w:szCs w:val="22"/>
              </w:rPr>
              <w:t>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 w:rsidRPr="00394E6C">
              <w:rPr>
                <w:sz w:val="22"/>
                <w:szCs w:val="22"/>
              </w:rPr>
              <w:t>17,191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 w:rsidRPr="00394E6C">
              <w:rPr>
                <w:sz w:val="22"/>
                <w:szCs w:val="22"/>
              </w:rPr>
              <w:t>17,191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1725</w:t>
            </w:r>
            <w:r w:rsidR="004A664A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1725</w:t>
            </w:r>
            <w:r w:rsidR="004A664A">
              <w:rPr>
                <w:sz w:val="22"/>
                <w:szCs w:val="22"/>
              </w:rPr>
              <w:t>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4A664A" w:rsidRPr="00394E6C" w:rsidTr="004A664A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Систематический контроль за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4B6B25">
              <w:rPr>
                <w:b/>
                <w:sz w:val="22"/>
                <w:szCs w:val="22"/>
              </w:rPr>
              <w:t>595,205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4B6B25">
              <w:rPr>
                <w:b/>
                <w:sz w:val="22"/>
                <w:szCs w:val="22"/>
              </w:rPr>
              <w:t>595,205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A664A" w:rsidRPr="00394E6C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A664A" w:rsidRPr="00394E6C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A664A" w:rsidRPr="00394E6C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4A664A" w:rsidRPr="00394E6C" w:rsidTr="004A664A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9D4D57">
              <w:rPr>
                <w:b/>
                <w:sz w:val="22"/>
                <w:szCs w:val="22"/>
              </w:rPr>
              <w:t>9</w:t>
            </w:r>
            <w:r w:rsidR="0093202C">
              <w:rPr>
                <w:b/>
                <w:sz w:val="22"/>
                <w:szCs w:val="22"/>
              </w:rPr>
              <w:t>65,616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9D4D57">
              <w:rPr>
                <w:b/>
                <w:sz w:val="22"/>
                <w:szCs w:val="22"/>
              </w:rPr>
              <w:t>9</w:t>
            </w:r>
            <w:r w:rsidR="0093202C">
              <w:rPr>
                <w:b/>
                <w:sz w:val="22"/>
                <w:szCs w:val="22"/>
              </w:rPr>
              <w:t>65,616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3202C">
              <w:rPr>
                <w:sz w:val="22"/>
                <w:szCs w:val="22"/>
              </w:rPr>
              <w:t>79,501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3202C">
              <w:rPr>
                <w:sz w:val="22"/>
                <w:szCs w:val="22"/>
              </w:rPr>
              <w:t>79,501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1129,97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1129,97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4A664A" w:rsidRPr="00394E6C" w:rsidTr="004A664A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9D4D57">
              <w:rPr>
                <w:b/>
                <w:sz w:val="22"/>
                <w:szCs w:val="22"/>
              </w:rPr>
              <w:t>1</w:t>
            </w:r>
            <w:r w:rsidR="0093202C">
              <w:rPr>
                <w:b/>
                <w:sz w:val="22"/>
                <w:szCs w:val="22"/>
              </w:rPr>
              <w:t>144,488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</w:t>
            </w:r>
            <w:r w:rsidR="0093202C">
              <w:rPr>
                <w:b/>
                <w:sz w:val="22"/>
                <w:szCs w:val="22"/>
              </w:rPr>
              <w:t>348,096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2</w:t>
            </w:r>
            <w:r>
              <w:rPr>
                <w:b/>
                <w:spacing w:val="-20"/>
                <w:sz w:val="22"/>
                <w:szCs w:val="22"/>
                <w:lang w:eastAsia="ru-RU"/>
              </w:rPr>
              <w:t>3</w:t>
            </w:r>
            <w:r w:rsidR="00C852A4">
              <w:rPr>
                <w:b/>
                <w:spacing w:val="-20"/>
                <w:sz w:val="22"/>
                <w:szCs w:val="22"/>
                <w:lang w:eastAsia="ru-RU"/>
              </w:rPr>
              <w:t>6,254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560,138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4D57">
              <w:rPr>
                <w:rFonts w:ascii="Times New Roman" w:hAnsi="Times New Roman" w:cs="Times New Roman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</w:t>
            </w:r>
            <w:r w:rsidR="0093202C">
              <w:rPr>
                <w:rFonts w:ascii="Times New Roman" w:hAnsi="Times New Roman" w:cs="Times New Roman"/>
              </w:rPr>
              <w:t>833,903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3202C">
              <w:rPr>
                <w:sz w:val="22"/>
                <w:szCs w:val="22"/>
              </w:rPr>
              <w:t>800,26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881,763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10848,12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52A4">
              <w:rPr>
                <w:sz w:val="22"/>
                <w:szCs w:val="22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52A4">
              <w:rPr>
                <w:sz w:val="22"/>
                <w:szCs w:val="22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52A4">
              <w:rPr>
                <w:sz w:val="22"/>
                <w:szCs w:val="22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4A664A" w:rsidRPr="00394E6C" w:rsidTr="004A664A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4A664A" w:rsidRDefault="004A664A" w:rsidP="004A664A">
      <w:pPr>
        <w:jc w:val="both"/>
        <w:rPr>
          <w:sz w:val="22"/>
          <w:szCs w:val="22"/>
        </w:r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</w:t>
      </w:r>
      <w:r w:rsidR="004A664A">
        <w:t xml:space="preserve">                            </w:t>
      </w:r>
      <w:r w:rsidRPr="00C43F04">
        <w:t xml:space="preserve">           </w:t>
      </w:r>
      <w:r w:rsidR="00236BEB">
        <w:t xml:space="preserve">                              </w:t>
      </w:r>
    </w:p>
    <w:sectPr w:rsidR="00744402" w:rsidRPr="00236BEB" w:rsidSect="004A664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AC0" w:rsidRDefault="00F56AC0">
      <w:r>
        <w:separator/>
      </w:r>
    </w:p>
  </w:endnote>
  <w:endnote w:type="continuationSeparator" w:id="0">
    <w:p w:rsidR="00F56AC0" w:rsidRDefault="00F5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AC0" w:rsidRDefault="00F56AC0">
      <w:r>
        <w:separator/>
      </w:r>
    </w:p>
  </w:footnote>
  <w:footnote w:type="continuationSeparator" w:id="0">
    <w:p w:rsidR="00F56AC0" w:rsidRDefault="00F56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02C" w:rsidRDefault="0093202C">
    <w:pPr>
      <w:pStyle w:val="a5"/>
      <w:jc w:val="center"/>
    </w:pPr>
  </w:p>
  <w:p w:rsidR="0093202C" w:rsidRDefault="0093202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A49"/>
    <w:rsid w:val="000163C1"/>
    <w:rsid w:val="00022C7D"/>
    <w:rsid w:val="00024B05"/>
    <w:rsid w:val="00025A47"/>
    <w:rsid w:val="00026969"/>
    <w:rsid w:val="00027059"/>
    <w:rsid w:val="000277A2"/>
    <w:rsid w:val="00027EA8"/>
    <w:rsid w:val="00034098"/>
    <w:rsid w:val="00044EB6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774F6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655A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56FA"/>
    <w:rsid w:val="00177807"/>
    <w:rsid w:val="001804DF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0BC3"/>
    <w:rsid w:val="001D28E8"/>
    <w:rsid w:val="001D2900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623C"/>
    <w:rsid w:val="00227A35"/>
    <w:rsid w:val="00230FEB"/>
    <w:rsid w:val="00233086"/>
    <w:rsid w:val="002340C7"/>
    <w:rsid w:val="002342A8"/>
    <w:rsid w:val="00235EEE"/>
    <w:rsid w:val="00236154"/>
    <w:rsid w:val="00236BEB"/>
    <w:rsid w:val="00236D01"/>
    <w:rsid w:val="002377CC"/>
    <w:rsid w:val="00241069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943FF"/>
    <w:rsid w:val="00294DD3"/>
    <w:rsid w:val="002971EF"/>
    <w:rsid w:val="002A2A7F"/>
    <w:rsid w:val="002A5A0D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05D9"/>
    <w:rsid w:val="002D36F8"/>
    <w:rsid w:val="002D3CFC"/>
    <w:rsid w:val="002D566A"/>
    <w:rsid w:val="002D594F"/>
    <w:rsid w:val="002D601D"/>
    <w:rsid w:val="002D6140"/>
    <w:rsid w:val="002D732E"/>
    <w:rsid w:val="002E0D02"/>
    <w:rsid w:val="002E1576"/>
    <w:rsid w:val="002E1F61"/>
    <w:rsid w:val="002E2176"/>
    <w:rsid w:val="002E6030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15BA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19D"/>
    <w:rsid w:val="00361E85"/>
    <w:rsid w:val="00364906"/>
    <w:rsid w:val="00367122"/>
    <w:rsid w:val="00370957"/>
    <w:rsid w:val="00381228"/>
    <w:rsid w:val="00381536"/>
    <w:rsid w:val="003816E9"/>
    <w:rsid w:val="0038599C"/>
    <w:rsid w:val="00386083"/>
    <w:rsid w:val="00386906"/>
    <w:rsid w:val="00387FA9"/>
    <w:rsid w:val="003900D7"/>
    <w:rsid w:val="00390301"/>
    <w:rsid w:val="0039372A"/>
    <w:rsid w:val="0039471B"/>
    <w:rsid w:val="00394E6C"/>
    <w:rsid w:val="003964F7"/>
    <w:rsid w:val="00396B4D"/>
    <w:rsid w:val="003A1333"/>
    <w:rsid w:val="003A3662"/>
    <w:rsid w:val="003A39E8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D10A4"/>
    <w:rsid w:val="003D268A"/>
    <w:rsid w:val="003D41C4"/>
    <w:rsid w:val="003D630F"/>
    <w:rsid w:val="003E0A12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DC0"/>
    <w:rsid w:val="0041159D"/>
    <w:rsid w:val="00412795"/>
    <w:rsid w:val="004132AF"/>
    <w:rsid w:val="00413F6F"/>
    <w:rsid w:val="004170EA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64A"/>
    <w:rsid w:val="004A6A2D"/>
    <w:rsid w:val="004A7D25"/>
    <w:rsid w:val="004B1575"/>
    <w:rsid w:val="004B505D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74E4"/>
    <w:rsid w:val="00650A14"/>
    <w:rsid w:val="00650BEE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A21"/>
    <w:rsid w:val="00667D59"/>
    <w:rsid w:val="00674227"/>
    <w:rsid w:val="006772A5"/>
    <w:rsid w:val="006777C6"/>
    <w:rsid w:val="00680F4B"/>
    <w:rsid w:val="00682887"/>
    <w:rsid w:val="00682F1D"/>
    <w:rsid w:val="0068416A"/>
    <w:rsid w:val="00686EC9"/>
    <w:rsid w:val="00687F01"/>
    <w:rsid w:val="006901DB"/>
    <w:rsid w:val="00691614"/>
    <w:rsid w:val="00695162"/>
    <w:rsid w:val="006955DD"/>
    <w:rsid w:val="006959EF"/>
    <w:rsid w:val="00697836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6660"/>
    <w:rsid w:val="006C148C"/>
    <w:rsid w:val="006C1C0D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22E7"/>
    <w:rsid w:val="00727BDE"/>
    <w:rsid w:val="00731B65"/>
    <w:rsid w:val="0073228F"/>
    <w:rsid w:val="00733814"/>
    <w:rsid w:val="007347CE"/>
    <w:rsid w:val="00734D12"/>
    <w:rsid w:val="00735644"/>
    <w:rsid w:val="00737002"/>
    <w:rsid w:val="00742DD3"/>
    <w:rsid w:val="0074316F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82CC5"/>
    <w:rsid w:val="00783AEA"/>
    <w:rsid w:val="007841FA"/>
    <w:rsid w:val="00784560"/>
    <w:rsid w:val="007849AC"/>
    <w:rsid w:val="00785BBC"/>
    <w:rsid w:val="00786312"/>
    <w:rsid w:val="00787485"/>
    <w:rsid w:val="00792522"/>
    <w:rsid w:val="007929EB"/>
    <w:rsid w:val="00793668"/>
    <w:rsid w:val="00797476"/>
    <w:rsid w:val="00797748"/>
    <w:rsid w:val="007A1019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E41"/>
    <w:rsid w:val="00831340"/>
    <w:rsid w:val="00833B2E"/>
    <w:rsid w:val="00836520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2BAC"/>
    <w:rsid w:val="008D34F4"/>
    <w:rsid w:val="008D38FA"/>
    <w:rsid w:val="008D44FF"/>
    <w:rsid w:val="008E281E"/>
    <w:rsid w:val="008E33BA"/>
    <w:rsid w:val="008E412A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5417"/>
    <w:rsid w:val="009255E0"/>
    <w:rsid w:val="009266EE"/>
    <w:rsid w:val="0093202C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F7C"/>
    <w:rsid w:val="009D20FE"/>
    <w:rsid w:val="009D2EB4"/>
    <w:rsid w:val="009D31E0"/>
    <w:rsid w:val="009D4D5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0CE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D4225"/>
    <w:rsid w:val="00BD55EB"/>
    <w:rsid w:val="00BE50FF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EF4"/>
    <w:rsid w:val="00C43F04"/>
    <w:rsid w:val="00C43F89"/>
    <w:rsid w:val="00C50D5E"/>
    <w:rsid w:val="00C512C2"/>
    <w:rsid w:val="00C51A99"/>
    <w:rsid w:val="00C551D2"/>
    <w:rsid w:val="00C557E6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2DBB"/>
    <w:rsid w:val="00D64473"/>
    <w:rsid w:val="00D6710A"/>
    <w:rsid w:val="00D71BA4"/>
    <w:rsid w:val="00D74986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B6A05"/>
    <w:rsid w:val="00DC17BB"/>
    <w:rsid w:val="00DC1E1E"/>
    <w:rsid w:val="00DC215C"/>
    <w:rsid w:val="00DC2725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D16C9"/>
    <w:rsid w:val="00ED32AC"/>
    <w:rsid w:val="00EE0DF5"/>
    <w:rsid w:val="00EE247A"/>
    <w:rsid w:val="00EE2F9C"/>
    <w:rsid w:val="00EE44F8"/>
    <w:rsid w:val="00EE7F5A"/>
    <w:rsid w:val="00EF162D"/>
    <w:rsid w:val="00F02498"/>
    <w:rsid w:val="00F0387D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56AC0"/>
    <w:rsid w:val="00F60364"/>
    <w:rsid w:val="00F6480C"/>
    <w:rsid w:val="00F656EB"/>
    <w:rsid w:val="00F65FEF"/>
    <w:rsid w:val="00F66670"/>
    <w:rsid w:val="00F671A1"/>
    <w:rsid w:val="00F67ED6"/>
    <w:rsid w:val="00F7119D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22DD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31C3D-5293-4890-B457-3806C86CD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6521</Words>
  <Characters>37173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43607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Ohrana truda</cp:lastModifiedBy>
  <cp:revision>2</cp:revision>
  <cp:lastPrinted>2023-06-20T06:46:00Z</cp:lastPrinted>
  <dcterms:created xsi:type="dcterms:W3CDTF">2023-06-20T08:13:00Z</dcterms:created>
  <dcterms:modified xsi:type="dcterms:W3CDTF">2023-06-20T08:13:00Z</dcterms:modified>
</cp:coreProperties>
</file>