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267A69" w:rsidP="00267A69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627463">
              <w:rPr>
                <w:sz w:val="24"/>
              </w:rPr>
              <w:t>9.0</w:t>
            </w:r>
            <w:r>
              <w:rPr>
                <w:sz w:val="24"/>
              </w:rPr>
              <w:t>4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267A6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67A69">
              <w:rPr>
                <w:sz w:val="24"/>
              </w:rPr>
              <w:t>86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8231E1" w:rsidRPr="00B51E82" w:rsidRDefault="008231E1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</w:t>
      </w:r>
      <w:r w:rsidR="00806EF1">
        <w:rPr>
          <w:b/>
          <w:sz w:val="28"/>
          <w:szCs w:val="28"/>
        </w:rPr>
        <w:t>лановый период 2025 года</w:t>
      </w:r>
      <w:r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>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814C64">
        <w:rPr>
          <w:color w:val="000000"/>
          <w:sz w:val="28"/>
          <w:szCs w:val="28"/>
          <w:shd w:val="clear" w:color="auto" w:fill="FFFFFF"/>
        </w:rPr>
        <w:t xml:space="preserve"> </w:t>
      </w:r>
      <w:r w:rsidR="00A71C7B">
        <w:rPr>
          <w:color w:val="000000"/>
          <w:sz w:val="28"/>
          <w:szCs w:val="28"/>
          <w:shd w:val="clear" w:color="auto" w:fill="FFFFFF"/>
        </w:rPr>
        <w:t>210 000,00 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166EE1" w:rsidRDefault="00166EE1" w:rsidP="00DC36F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7A69">
        <w:rPr>
          <w:color w:val="000000"/>
          <w:sz w:val="28"/>
          <w:szCs w:val="28"/>
        </w:rPr>
        <w:t>р</w:t>
      </w:r>
      <w:r w:rsidR="00267A69" w:rsidRPr="00267A69">
        <w:rPr>
          <w:color w:val="000000"/>
          <w:sz w:val="28"/>
          <w:szCs w:val="28"/>
        </w:rPr>
        <w:t>асходы на обеспечение деятельности (оказание услуг)</w:t>
      </w:r>
      <w:r w:rsidR="00DC36F9">
        <w:rPr>
          <w:color w:val="000000"/>
          <w:sz w:val="28"/>
          <w:szCs w:val="28"/>
        </w:rPr>
        <w:t xml:space="preserve"> муниципальных учреждений (МКУ «МППЧ Иссинского района»</w:t>
      </w:r>
      <w:r w:rsidR="00267A69" w:rsidRPr="00267A69">
        <w:rPr>
          <w:color w:val="000000"/>
          <w:sz w:val="28"/>
          <w:szCs w:val="28"/>
        </w:rPr>
        <w:t>)</w:t>
      </w:r>
      <w:r w:rsidR="00267A69">
        <w:rPr>
          <w:color w:val="000000"/>
          <w:sz w:val="28"/>
          <w:szCs w:val="28"/>
        </w:rPr>
        <w:t xml:space="preserve"> (</w:t>
      </w:r>
      <w:r w:rsidR="00267A69" w:rsidRPr="00267A69">
        <w:rPr>
          <w:color w:val="000000"/>
          <w:sz w:val="28"/>
          <w:szCs w:val="28"/>
        </w:rPr>
        <w:t xml:space="preserve">Закупка товаров, работ и </w:t>
      </w:r>
      <w:r w:rsidR="00267A69" w:rsidRPr="00267A69">
        <w:rPr>
          <w:color w:val="000000"/>
          <w:sz w:val="28"/>
          <w:szCs w:val="28"/>
        </w:rPr>
        <w:lastRenderedPageBreak/>
        <w:t>услуг для обеспечения государственных (муниципальных) нужд</w:t>
      </w:r>
      <w:r w:rsidR="00267A69">
        <w:rPr>
          <w:color w:val="000000"/>
          <w:sz w:val="28"/>
          <w:szCs w:val="28"/>
        </w:rPr>
        <w:t xml:space="preserve">) </w:t>
      </w:r>
      <w:r w:rsidR="00627463">
        <w:rPr>
          <w:color w:val="000000"/>
          <w:sz w:val="28"/>
          <w:szCs w:val="28"/>
        </w:rPr>
        <w:t xml:space="preserve">в сумме </w:t>
      </w:r>
      <w:r w:rsidR="00267A69">
        <w:rPr>
          <w:color w:val="000000"/>
          <w:sz w:val="28"/>
          <w:szCs w:val="28"/>
        </w:rPr>
        <w:t>185</w:t>
      </w:r>
      <w:r w:rsidR="00627463">
        <w:rPr>
          <w:color w:val="000000"/>
          <w:sz w:val="28"/>
          <w:szCs w:val="28"/>
        </w:rPr>
        <w:t> </w:t>
      </w:r>
      <w:r w:rsidR="00267A69">
        <w:rPr>
          <w:color w:val="000000"/>
          <w:sz w:val="28"/>
          <w:szCs w:val="28"/>
        </w:rPr>
        <w:t>0</w:t>
      </w:r>
      <w:r w:rsidR="00627463">
        <w:rPr>
          <w:color w:val="000000"/>
          <w:sz w:val="28"/>
          <w:szCs w:val="28"/>
        </w:rPr>
        <w:t>00,00</w:t>
      </w:r>
      <w:r>
        <w:rPr>
          <w:color w:val="000000"/>
          <w:sz w:val="28"/>
          <w:szCs w:val="28"/>
        </w:rPr>
        <w:t xml:space="preserve"> рублей;</w:t>
      </w:r>
    </w:p>
    <w:p w:rsidR="00814C64" w:rsidRDefault="00814C64" w:rsidP="00DC36F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7A69">
        <w:rPr>
          <w:color w:val="000000"/>
          <w:sz w:val="28"/>
          <w:szCs w:val="28"/>
        </w:rPr>
        <w:t xml:space="preserve"> р</w:t>
      </w:r>
      <w:r w:rsidR="00267A69" w:rsidRPr="00267A69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 w:rsidR="00267A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267A69">
        <w:rPr>
          <w:color w:val="000000"/>
          <w:sz w:val="28"/>
          <w:szCs w:val="28"/>
        </w:rPr>
        <w:t>25 000</w:t>
      </w:r>
      <w:r>
        <w:rPr>
          <w:color w:val="000000"/>
          <w:sz w:val="28"/>
          <w:szCs w:val="28"/>
        </w:rPr>
        <w:t>,</w:t>
      </w:r>
      <w:r w:rsidR="00267A69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рублей;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267A69" w:rsidRDefault="007A7295" w:rsidP="00DC36F9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267A69">
        <w:rPr>
          <w:color w:val="000000"/>
          <w:sz w:val="28"/>
          <w:szCs w:val="28"/>
        </w:rPr>
        <w:t>р</w:t>
      </w:r>
      <w:r w:rsidR="00267A69" w:rsidRPr="00267A69">
        <w:rPr>
          <w:color w:val="000000"/>
          <w:sz w:val="28"/>
          <w:szCs w:val="28"/>
        </w:rPr>
        <w:t>асходы на обеспечение деятельности (оказание услуг)</w:t>
      </w:r>
      <w:r w:rsidR="00DC36F9">
        <w:rPr>
          <w:color w:val="000000"/>
          <w:sz w:val="28"/>
          <w:szCs w:val="28"/>
        </w:rPr>
        <w:t xml:space="preserve"> муниципальных учреждений (МКУ «МППЧ Иссинского района»</w:t>
      </w:r>
      <w:r w:rsidR="00267A69" w:rsidRPr="00267A69">
        <w:rPr>
          <w:color w:val="000000"/>
          <w:sz w:val="28"/>
          <w:szCs w:val="28"/>
        </w:rPr>
        <w:t>)</w:t>
      </w:r>
      <w:r w:rsidR="00267A69">
        <w:rPr>
          <w:color w:val="000000"/>
          <w:sz w:val="28"/>
          <w:szCs w:val="28"/>
        </w:rPr>
        <w:t xml:space="preserve"> (</w:t>
      </w:r>
      <w:r w:rsidR="00267A69" w:rsidRPr="00267A69">
        <w:rPr>
          <w:color w:val="000000"/>
          <w:sz w:val="28"/>
          <w:szCs w:val="28"/>
        </w:rPr>
        <w:t>Расходы на выплаты персоналу казенных учреждений</w:t>
      </w:r>
      <w:r w:rsidR="00267A69">
        <w:rPr>
          <w:color w:val="000000"/>
          <w:sz w:val="28"/>
          <w:szCs w:val="28"/>
        </w:rPr>
        <w:t>) в сумме 185 000,00 рублей;</w:t>
      </w:r>
    </w:p>
    <w:p w:rsidR="006131E9" w:rsidRDefault="006131E9" w:rsidP="00DC36F9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</w:t>
      </w:r>
      <w:r w:rsidR="00267A69">
        <w:rPr>
          <w:sz w:val="28"/>
          <w:szCs w:val="28"/>
          <w:shd w:val="clear" w:color="auto" w:fill="FFFFFF"/>
        </w:rPr>
        <w:t>п</w:t>
      </w:r>
      <w:r w:rsidR="00267A69" w:rsidRPr="00267A69">
        <w:rPr>
          <w:color w:val="000000"/>
          <w:sz w:val="28"/>
          <w:szCs w:val="28"/>
        </w:rPr>
        <w:t>оддержка некоммерческих организаций, участвующих в развитии институтов гражданского общества</w:t>
      </w:r>
      <w:r w:rsidR="00267A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267A69">
        <w:rPr>
          <w:color w:val="000000"/>
          <w:sz w:val="28"/>
          <w:szCs w:val="28"/>
        </w:rPr>
        <w:t xml:space="preserve">25 </w:t>
      </w:r>
      <w:r>
        <w:rPr>
          <w:color w:val="000000"/>
          <w:sz w:val="28"/>
          <w:szCs w:val="28"/>
        </w:rPr>
        <w:t>000,00 рублей;</w:t>
      </w:r>
    </w:p>
    <w:p w:rsidR="006D6328" w:rsidRDefault="006D6328" w:rsidP="006D6328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67A69">
        <w:rPr>
          <w:color w:val="000000"/>
          <w:sz w:val="28"/>
          <w:szCs w:val="28"/>
          <w:shd w:val="clear" w:color="auto" w:fill="FFFFFF"/>
        </w:rPr>
        <w:t>5</w:t>
      </w:r>
      <w:r w:rsidR="00DC36F9">
        <w:rPr>
          <w:color w:val="000000"/>
          <w:sz w:val="28"/>
          <w:szCs w:val="28"/>
          <w:shd w:val="clear" w:color="auto" w:fill="FFFFFF"/>
        </w:rPr>
        <w:t xml:space="preserve"> </w:t>
      </w:r>
      <w:r w:rsidR="00267A69">
        <w:rPr>
          <w:color w:val="000000"/>
          <w:sz w:val="28"/>
          <w:szCs w:val="28"/>
          <w:shd w:val="clear" w:color="auto" w:fill="FFFFFF"/>
        </w:rPr>
        <w:t>000</w:t>
      </w:r>
      <w:r w:rsidR="0032797A">
        <w:rPr>
          <w:color w:val="000000"/>
          <w:sz w:val="28"/>
          <w:szCs w:val="28"/>
          <w:shd w:val="clear" w:color="auto" w:fill="FFFFFF"/>
        </w:rPr>
        <w:t xml:space="preserve">,00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041C95">
        <w:rPr>
          <w:color w:val="000000"/>
          <w:sz w:val="28"/>
          <w:szCs w:val="28"/>
          <w:shd w:val="clear" w:color="auto" w:fill="FFFFFF"/>
        </w:rPr>
        <w:t>убл</w:t>
      </w:r>
      <w:r w:rsidR="003279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предусмотренные решением Собрания представителей Иссинского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>
        <w:rPr>
          <w:color w:val="000000"/>
          <w:sz w:val="28"/>
          <w:szCs w:val="28"/>
          <w:shd w:val="clear" w:color="auto" w:fill="FFFFFF"/>
        </w:rPr>
        <w:t>146-16/5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Pr="00041C95">
        <w:rPr>
          <w:color w:val="000000"/>
          <w:sz w:val="28"/>
          <w:szCs w:val="28"/>
          <w:shd w:val="clear" w:color="auto" w:fill="FFFFFF"/>
        </w:rPr>
        <w:t>, в том числе:</w:t>
      </w:r>
    </w:p>
    <w:p w:rsidR="006D6328" w:rsidRPr="005824E3" w:rsidRDefault="006D6328" w:rsidP="006D6328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267A69" w:rsidRPr="00267A69" w:rsidRDefault="00267A69" w:rsidP="00267A69">
      <w:pPr>
        <w:pStyle w:val="af2"/>
        <w:spacing w:before="120"/>
        <w:ind w:left="900"/>
        <w:jc w:val="both"/>
        <w:rPr>
          <w:sz w:val="28"/>
          <w:szCs w:val="28"/>
          <w:shd w:val="clear" w:color="auto" w:fill="FFFFFF"/>
        </w:rPr>
      </w:pPr>
      <w:r w:rsidRPr="00267A69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2797A" w:rsidRDefault="0032797A" w:rsidP="00DC36F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7A69">
        <w:rPr>
          <w:color w:val="000000"/>
          <w:sz w:val="28"/>
          <w:szCs w:val="28"/>
        </w:rPr>
        <w:t>р</w:t>
      </w:r>
      <w:r w:rsidR="00267A69" w:rsidRPr="00267A69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="00267A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267A69">
        <w:rPr>
          <w:color w:val="000000"/>
          <w:sz w:val="28"/>
          <w:szCs w:val="28"/>
        </w:rPr>
        <w:t>5000</w:t>
      </w:r>
      <w:r>
        <w:rPr>
          <w:color w:val="000000"/>
          <w:sz w:val="28"/>
          <w:szCs w:val="28"/>
        </w:rPr>
        <w:t>,00 рублей;</w:t>
      </w:r>
    </w:p>
    <w:p w:rsidR="006D6328" w:rsidRPr="005824E3" w:rsidRDefault="006D6328" w:rsidP="006D6328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Уменьшить расходы </w:t>
      </w:r>
      <w:r w:rsidRPr="00ED4C8C">
        <w:rPr>
          <w:sz w:val="28"/>
          <w:szCs w:val="28"/>
          <w:shd w:val="clear" w:color="auto" w:fill="FFFFFF"/>
        </w:rPr>
        <w:t>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267A69" w:rsidRPr="00267A69" w:rsidRDefault="00267A69" w:rsidP="00267A69">
      <w:pPr>
        <w:pStyle w:val="af2"/>
        <w:spacing w:before="120"/>
        <w:ind w:left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267A69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2797A" w:rsidRDefault="0032797A" w:rsidP="00A91F48">
      <w:pPr>
        <w:jc w:val="both"/>
        <w:rPr>
          <w:sz w:val="28"/>
          <w:szCs w:val="28"/>
          <w:shd w:val="clear" w:color="auto" w:fill="FFFFFF"/>
        </w:rPr>
      </w:pPr>
      <w:r w:rsidRPr="00A91F48">
        <w:rPr>
          <w:sz w:val="28"/>
          <w:szCs w:val="28"/>
          <w:shd w:val="clear" w:color="auto" w:fill="FFFFFF"/>
        </w:rPr>
        <w:t xml:space="preserve">- </w:t>
      </w:r>
      <w:r w:rsidR="00A91F48" w:rsidRPr="00A91F48">
        <w:rPr>
          <w:sz w:val="28"/>
          <w:szCs w:val="28"/>
          <w:shd w:val="clear" w:color="auto" w:fill="FFFFFF"/>
        </w:rPr>
        <w:t>р</w:t>
      </w:r>
      <w:r w:rsidR="00A91F48" w:rsidRPr="00A91F48">
        <w:rPr>
          <w:color w:val="000000"/>
          <w:sz w:val="28"/>
          <w:szCs w:val="28"/>
        </w:rPr>
        <w:t xml:space="preserve">асходы на размещение в средствах массовой информации и сети интернет актуальной информации по вопросам обеспечения безопасности дорожного движения 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A91F48">
        <w:rPr>
          <w:sz w:val="28"/>
          <w:szCs w:val="28"/>
          <w:shd w:val="clear" w:color="auto" w:fill="FFFFFF"/>
        </w:rPr>
        <w:t>5 000</w:t>
      </w:r>
      <w:r>
        <w:rPr>
          <w:sz w:val="28"/>
          <w:szCs w:val="28"/>
          <w:shd w:val="clear" w:color="auto" w:fill="FFFFFF"/>
        </w:rPr>
        <w:t>,00 рублей</w:t>
      </w:r>
      <w:r w:rsidR="002125BE">
        <w:rPr>
          <w:sz w:val="28"/>
          <w:szCs w:val="28"/>
          <w:shd w:val="clear" w:color="auto" w:fill="FFFFFF"/>
        </w:rPr>
        <w:t>.</w:t>
      </w:r>
    </w:p>
    <w:p w:rsidR="006B4649" w:rsidRPr="004D581F" w:rsidRDefault="00A91F48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DC36F9">
        <w:rPr>
          <w:color w:val="000000"/>
          <w:sz w:val="28"/>
          <w:szCs w:val="28"/>
          <w:shd w:val="clear" w:color="auto" w:fill="FFFFFF"/>
        </w:rPr>
        <w:t>-2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91F48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824E3" w:rsidRDefault="00A91F4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A91F48">
        <w:rPr>
          <w:sz w:val="28"/>
          <w:szCs w:val="28"/>
          <w:shd w:val="clear" w:color="auto" w:fill="FFFFFF"/>
        </w:rPr>
        <w:t>« 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 »</w:t>
      </w:r>
      <w:r w:rsidR="005824E3"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91F48" w:rsidRPr="00A91F48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A91F4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A91F48">
        <w:rPr>
          <w:sz w:val="28"/>
          <w:szCs w:val="28"/>
          <w:shd w:val="clear" w:color="auto" w:fill="FFFFFF"/>
        </w:rPr>
        <w:lastRenderedPageBreak/>
        <w:t>«Муниципальное управление, развитие гражданского общества и муниципальной службы в Иссинском районе  Пензенской области »</w:t>
      </w:r>
      <w:r w:rsidR="005824E3">
        <w:rPr>
          <w:sz w:val="28"/>
          <w:szCs w:val="28"/>
          <w:shd w:val="clear" w:color="auto" w:fill="FFFFFF"/>
        </w:rPr>
        <w:t>;</w:t>
      </w:r>
    </w:p>
    <w:p w:rsidR="00A91F48" w:rsidRDefault="00DC36F9" w:rsidP="005503DA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="00A91F48" w:rsidRPr="00A91F48">
        <w:rPr>
          <w:sz w:val="28"/>
          <w:szCs w:val="28"/>
          <w:shd w:val="clear" w:color="auto" w:fill="FFFFFF"/>
        </w:rPr>
        <w:t>Формирование законопослушного поведения участников дорожн</w:t>
      </w:r>
      <w:r>
        <w:rPr>
          <w:sz w:val="28"/>
          <w:szCs w:val="28"/>
          <w:shd w:val="clear" w:color="auto" w:fill="FFFFFF"/>
        </w:rPr>
        <w:t>ого движения в Иссинском районе»</w:t>
      </w:r>
      <w:r w:rsidR="00A91F48">
        <w:rPr>
          <w:sz w:val="28"/>
          <w:szCs w:val="28"/>
          <w:shd w:val="clear" w:color="auto" w:fill="FFFFFF"/>
        </w:rPr>
        <w:t>.</w:t>
      </w:r>
      <w:r w:rsidR="00A91F48" w:rsidRPr="00A91F48">
        <w:rPr>
          <w:sz w:val="28"/>
          <w:szCs w:val="28"/>
          <w:shd w:val="clear" w:color="auto" w:fill="FFFFFF"/>
        </w:rPr>
        <w:t xml:space="preserve"> </w:t>
      </w:r>
    </w:p>
    <w:p w:rsidR="005503DA" w:rsidRDefault="00A91F4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A91F4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91F48">
        <w:rPr>
          <w:sz w:val="28"/>
          <w:szCs w:val="28"/>
        </w:rPr>
        <w:t>7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221BE9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267A69" w:rsidRDefault="00267A69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267A69" w:rsidRPr="00802ADE" w:rsidRDefault="00267A69" w:rsidP="005503DA">
                  <w:pPr>
                    <w:rPr>
                      <w:sz w:val="28"/>
                      <w:szCs w:val="28"/>
                    </w:rPr>
                  </w:pPr>
                </w:p>
                <w:p w:rsidR="00267A69" w:rsidRDefault="00267A69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267A69" w:rsidRPr="00802ADE" w:rsidRDefault="00267A69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A69" w:rsidRDefault="00267A69" w:rsidP="00002AA9">
      <w:r>
        <w:separator/>
      </w:r>
    </w:p>
  </w:endnote>
  <w:endnote w:type="continuationSeparator" w:id="1">
    <w:p w:rsidR="00267A69" w:rsidRDefault="00267A69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A69" w:rsidRDefault="00267A69" w:rsidP="00002AA9">
      <w:r>
        <w:separator/>
      </w:r>
    </w:p>
  </w:footnote>
  <w:footnote w:type="continuationSeparator" w:id="1">
    <w:p w:rsidR="00267A69" w:rsidRDefault="00267A69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103E"/>
    <w:rsid w:val="0081107B"/>
    <w:rsid w:val="00813338"/>
    <w:rsid w:val="008139DE"/>
    <w:rsid w:val="00814C64"/>
    <w:rsid w:val="00815116"/>
    <w:rsid w:val="00815457"/>
    <w:rsid w:val="008171A8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C36F9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602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5</cp:revision>
  <cp:lastPrinted>2024-04-26T05:47:00Z</cp:lastPrinted>
  <dcterms:created xsi:type="dcterms:W3CDTF">2024-04-22T06:32:00Z</dcterms:created>
  <dcterms:modified xsi:type="dcterms:W3CDTF">2024-04-26T05:48:00Z</dcterms:modified>
</cp:coreProperties>
</file>