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EC9" w:rsidRDefault="00025EC9" w:rsidP="00025EC9">
      <w:pPr>
        <w:jc w:val="center"/>
      </w:pPr>
      <w:r>
        <w:rPr>
          <w:noProof/>
        </w:rPr>
        <w:drawing>
          <wp:inline distT="0" distB="0" distL="0" distR="0">
            <wp:extent cx="716915" cy="782955"/>
            <wp:effectExtent l="19050" t="0" r="698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C9" w:rsidRDefault="00025EC9" w:rsidP="00025EC9">
      <w:pPr>
        <w:jc w:val="center"/>
      </w:pP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025EC9" w:rsidRPr="00F7288C" w:rsidRDefault="00024917" w:rsidP="00025E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УВАРОВСКОГО</w:t>
      </w:r>
      <w:r w:rsidR="00025EC9" w:rsidRPr="00F7288C">
        <w:rPr>
          <w:b/>
          <w:sz w:val="28"/>
          <w:szCs w:val="28"/>
        </w:rPr>
        <w:t xml:space="preserve"> СЕЛЬСОВЕТА</w:t>
      </w: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025EC9" w:rsidRPr="00F7288C" w:rsidRDefault="00C45F87" w:rsidP="00025EC9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 xml:space="preserve">ТРЕТЬЕГО  </w:t>
      </w:r>
      <w:r w:rsidR="00025EC9" w:rsidRPr="00F7288C">
        <w:rPr>
          <w:b/>
          <w:sz w:val="28"/>
          <w:szCs w:val="28"/>
        </w:rPr>
        <w:t>СОЗЫВА</w:t>
      </w: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025EC9" w:rsidRPr="00581BA4" w:rsidRDefault="00025EC9" w:rsidP="00025EC9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25EC9" w:rsidRPr="00A20147" w:rsidTr="008B5F46">
        <w:trPr>
          <w:jc w:val="center"/>
        </w:trPr>
        <w:tc>
          <w:tcPr>
            <w:tcW w:w="284" w:type="dxa"/>
            <w:vAlign w:val="bottom"/>
          </w:tcPr>
          <w:p w:rsidR="00025EC9" w:rsidRPr="005674E1" w:rsidRDefault="00025EC9" w:rsidP="008B5F46">
            <w:pPr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A20147" w:rsidRDefault="00024917" w:rsidP="00A20147">
            <w:pPr>
              <w:jc w:val="center"/>
              <w:rPr>
                <w:b/>
                <w:position w:val="-2"/>
                <w:sz w:val="24"/>
                <w:szCs w:val="24"/>
              </w:rPr>
            </w:pPr>
            <w:r>
              <w:rPr>
                <w:b/>
                <w:position w:val="-2"/>
                <w:sz w:val="24"/>
                <w:szCs w:val="24"/>
              </w:rPr>
              <w:t>30</w:t>
            </w:r>
            <w:r w:rsidR="00A03E31">
              <w:rPr>
                <w:b/>
                <w:position w:val="-2"/>
                <w:sz w:val="24"/>
                <w:szCs w:val="24"/>
              </w:rPr>
              <w:t>.08.2023</w:t>
            </w:r>
          </w:p>
        </w:tc>
        <w:tc>
          <w:tcPr>
            <w:tcW w:w="397" w:type="dxa"/>
          </w:tcPr>
          <w:p w:rsidR="00025EC9" w:rsidRPr="00A20147" w:rsidRDefault="00025EC9" w:rsidP="008B5F46">
            <w:pPr>
              <w:jc w:val="center"/>
              <w:rPr>
                <w:b/>
                <w:position w:val="-2"/>
                <w:sz w:val="24"/>
                <w:szCs w:val="24"/>
              </w:rPr>
            </w:pPr>
            <w:r w:rsidRPr="00A20147">
              <w:rPr>
                <w:b/>
                <w:position w:val="-2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A20147" w:rsidRDefault="00024917" w:rsidP="008B5F46">
            <w:pPr>
              <w:jc w:val="center"/>
              <w:rPr>
                <w:b/>
                <w:position w:val="-2"/>
                <w:sz w:val="24"/>
                <w:szCs w:val="24"/>
              </w:rPr>
            </w:pPr>
            <w:r>
              <w:rPr>
                <w:b/>
                <w:position w:val="-2"/>
                <w:sz w:val="24"/>
                <w:szCs w:val="24"/>
              </w:rPr>
              <w:t>251-62</w:t>
            </w:r>
            <w:r w:rsidR="00A03E31">
              <w:rPr>
                <w:b/>
                <w:position w:val="-2"/>
                <w:sz w:val="24"/>
                <w:szCs w:val="24"/>
              </w:rPr>
              <w:t>/3</w:t>
            </w:r>
          </w:p>
        </w:tc>
      </w:tr>
      <w:tr w:rsidR="00025EC9" w:rsidRPr="005674E1" w:rsidTr="008B5F46">
        <w:trPr>
          <w:jc w:val="center"/>
        </w:trPr>
        <w:tc>
          <w:tcPr>
            <w:tcW w:w="4650" w:type="dxa"/>
            <w:gridSpan w:val="4"/>
          </w:tcPr>
          <w:p w:rsidR="00025EC9" w:rsidRPr="00C45F87" w:rsidRDefault="00025EC9" w:rsidP="003F7AD0">
            <w:pPr>
              <w:jc w:val="center"/>
              <w:rPr>
                <w:b/>
                <w:position w:val="-2"/>
                <w:sz w:val="24"/>
                <w:szCs w:val="24"/>
              </w:rPr>
            </w:pPr>
            <w:r w:rsidRPr="00C45F87">
              <w:rPr>
                <w:b/>
                <w:position w:val="-2"/>
                <w:sz w:val="24"/>
                <w:szCs w:val="24"/>
              </w:rPr>
              <w:t xml:space="preserve">с. </w:t>
            </w:r>
            <w:r w:rsidR="00024917">
              <w:rPr>
                <w:b/>
                <w:position w:val="-2"/>
                <w:sz w:val="24"/>
                <w:szCs w:val="24"/>
              </w:rPr>
              <w:t>Уварово</w:t>
            </w:r>
          </w:p>
          <w:p w:rsidR="00C45F87" w:rsidRPr="00FC755E" w:rsidRDefault="00C45F87" w:rsidP="003F7AD0">
            <w:pPr>
              <w:jc w:val="center"/>
              <w:rPr>
                <w:position w:val="-2"/>
                <w:sz w:val="24"/>
                <w:szCs w:val="24"/>
              </w:rPr>
            </w:pPr>
          </w:p>
        </w:tc>
      </w:tr>
    </w:tbl>
    <w:p w:rsidR="00025EC9" w:rsidRPr="009A2DB9" w:rsidRDefault="00025EC9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62786E" w:rsidRPr="00397A63" w:rsidRDefault="0062786E" w:rsidP="00FC0ECA">
      <w:pPr>
        <w:widowControl/>
        <w:ind w:firstLine="567"/>
        <w:jc w:val="center"/>
        <w:rPr>
          <w:b/>
          <w:sz w:val="26"/>
          <w:szCs w:val="26"/>
        </w:rPr>
      </w:pPr>
      <w:r w:rsidRPr="00C45F87">
        <w:rPr>
          <w:b/>
          <w:sz w:val="26"/>
          <w:szCs w:val="26"/>
        </w:rPr>
        <w:t>О</w:t>
      </w:r>
      <w:r w:rsidR="006D40BD" w:rsidRPr="00C45F87">
        <w:rPr>
          <w:b/>
          <w:sz w:val="26"/>
          <w:szCs w:val="26"/>
        </w:rPr>
        <w:t xml:space="preserve"> </w:t>
      </w:r>
      <w:r w:rsidR="006D40BD" w:rsidRPr="00397A63">
        <w:rPr>
          <w:b/>
          <w:sz w:val="26"/>
          <w:szCs w:val="26"/>
        </w:rPr>
        <w:t>внесении изменений в Положение</w:t>
      </w:r>
      <w:r w:rsidR="00EB59A1" w:rsidRPr="00397A63">
        <w:rPr>
          <w:b/>
          <w:sz w:val="26"/>
          <w:szCs w:val="26"/>
        </w:rPr>
        <w:t xml:space="preserve"> о бюджетном процессе в </w:t>
      </w:r>
      <w:r w:rsidR="00024917">
        <w:rPr>
          <w:b/>
          <w:sz w:val="26"/>
          <w:szCs w:val="26"/>
        </w:rPr>
        <w:t>Уваровском</w:t>
      </w:r>
      <w:r w:rsidR="00AC714D" w:rsidRPr="00397A63">
        <w:rPr>
          <w:b/>
          <w:sz w:val="26"/>
          <w:szCs w:val="26"/>
        </w:rPr>
        <w:t xml:space="preserve"> </w:t>
      </w:r>
      <w:r w:rsidR="00025EC9" w:rsidRPr="00397A63">
        <w:rPr>
          <w:b/>
          <w:sz w:val="26"/>
          <w:szCs w:val="26"/>
        </w:rPr>
        <w:t>сельсовете Иссинского района Пензенской области</w:t>
      </w:r>
      <w:r w:rsidR="006D40BD" w:rsidRPr="00397A63">
        <w:rPr>
          <w:b/>
          <w:sz w:val="26"/>
          <w:szCs w:val="26"/>
        </w:rPr>
        <w:t xml:space="preserve">, утвержденное решением Комитета местного самоуправления </w:t>
      </w:r>
      <w:r w:rsidR="00024917">
        <w:rPr>
          <w:b/>
          <w:sz w:val="26"/>
          <w:szCs w:val="26"/>
        </w:rPr>
        <w:t>Уваровского</w:t>
      </w:r>
      <w:r w:rsidR="006D40BD" w:rsidRPr="00397A63">
        <w:rPr>
          <w:b/>
          <w:sz w:val="26"/>
          <w:szCs w:val="26"/>
        </w:rPr>
        <w:t xml:space="preserve"> сельсовета Иссинского района Пензенской области от </w:t>
      </w:r>
      <w:r w:rsidR="00C45F87" w:rsidRPr="00397A63">
        <w:rPr>
          <w:b/>
          <w:sz w:val="26"/>
          <w:szCs w:val="26"/>
        </w:rPr>
        <w:t>11.04.2022</w:t>
      </w:r>
      <w:r w:rsidR="006D40BD" w:rsidRPr="00397A63">
        <w:rPr>
          <w:b/>
          <w:sz w:val="26"/>
          <w:szCs w:val="26"/>
        </w:rPr>
        <w:t xml:space="preserve"> № </w:t>
      </w:r>
      <w:r w:rsidR="00024917">
        <w:rPr>
          <w:b/>
          <w:sz w:val="26"/>
          <w:szCs w:val="26"/>
        </w:rPr>
        <w:t>171-44</w:t>
      </w:r>
      <w:r w:rsidR="0087783E" w:rsidRPr="00397A63">
        <w:rPr>
          <w:b/>
          <w:sz w:val="26"/>
          <w:szCs w:val="26"/>
        </w:rPr>
        <w:t>/3</w:t>
      </w:r>
    </w:p>
    <w:p w:rsidR="00173C98" w:rsidRPr="00FD1158" w:rsidRDefault="00173C98" w:rsidP="008B561B">
      <w:pPr>
        <w:widowControl/>
        <w:autoSpaceDE w:val="0"/>
        <w:autoSpaceDN w:val="0"/>
        <w:adjustRightInd w:val="0"/>
        <w:ind w:firstLine="567"/>
        <w:jc w:val="both"/>
      </w:pPr>
    </w:p>
    <w:p w:rsidR="00FD1158" w:rsidRPr="00FD1158" w:rsidRDefault="00FD1158" w:rsidP="008B561B">
      <w:pPr>
        <w:widowControl/>
        <w:autoSpaceDE w:val="0"/>
        <w:autoSpaceDN w:val="0"/>
        <w:adjustRightInd w:val="0"/>
        <w:ind w:firstLine="567"/>
        <w:jc w:val="both"/>
      </w:pPr>
    </w:p>
    <w:p w:rsidR="008B5F46" w:rsidRPr="00397A63" w:rsidRDefault="00EB59A1" w:rsidP="008B5F46">
      <w:pPr>
        <w:widowControl/>
        <w:ind w:firstLine="567"/>
        <w:jc w:val="both"/>
        <w:rPr>
          <w:b/>
          <w:sz w:val="26"/>
          <w:szCs w:val="26"/>
        </w:rPr>
      </w:pPr>
      <w:r w:rsidRPr="00397A63">
        <w:rPr>
          <w:sz w:val="26"/>
          <w:szCs w:val="26"/>
        </w:rPr>
        <w:t>В соответствии с Бюджетным кодексом Российской Федерации</w:t>
      </w:r>
      <w:r w:rsidR="00E73F7F" w:rsidRPr="00397A63">
        <w:rPr>
          <w:sz w:val="26"/>
          <w:szCs w:val="26"/>
        </w:rPr>
        <w:t xml:space="preserve">, </w:t>
      </w:r>
      <w:r w:rsidR="006D40BD" w:rsidRPr="00397A63">
        <w:rPr>
          <w:sz w:val="26"/>
          <w:szCs w:val="26"/>
        </w:rPr>
        <w:t xml:space="preserve">руководствуясь </w:t>
      </w:r>
      <w:r w:rsidR="00E73F7F" w:rsidRPr="00397A63">
        <w:rPr>
          <w:sz w:val="26"/>
          <w:szCs w:val="26"/>
        </w:rPr>
        <w:t xml:space="preserve">Уставом </w:t>
      </w:r>
      <w:r w:rsidR="00024917">
        <w:rPr>
          <w:sz w:val="26"/>
          <w:szCs w:val="26"/>
        </w:rPr>
        <w:t>Уваровского</w:t>
      </w:r>
      <w:r w:rsidR="00025EC9" w:rsidRPr="00397A63">
        <w:rPr>
          <w:sz w:val="26"/>
          <w:szCs w:val="26"/>
        </w:rPr>
        <w:t xml:space="preserve"> сельсовета Иссинского района Пензенской области</w:t>
      </w:r>
      <w:r w:rsidR="00024917">
        <w:rPr>
          <w:sz w:val="26"/>
          <w:szCs w:val="26"/>
        </w:rPr>
        <w:t xml:space="preserve"> (с последующими изменениями)</w:t>
      </w:r>
      <w:r w:rsidR="009A2DB9" w:rsidRPr="00397A63">
        <w:rPr>
          <w:sz w:val="26"/>
          <w:szCs w:val="26"/>
        </w:rPr>
        <w:t>,</w:t>
      </w:r>
      <w:r w:rsidR="008B5F46" w:rsidRPr="00397A63">
        <w:rPr>
          <w:sz w:val="26"/>
          <w:szCs w:val="26"/>
        </w:rPr>
        <w:t xml:space="preserve"> </w:t>
      </w:r>
    </w:p>
    <w:p w:rsidR="008B5F46" w:rsidRPr="00397A63" w:rsidRDefault="008B5F46" w:rsidP="008B5F46">
      <w:pPr>
        <w:spacing w:before="240"/>
        <w:ind w:left="-720" w:firstLine="720"/>
        <w:jc w:val="center"/>
        <w:rPr>
          <w:b/>
          <w:sz w:val="26"/>
          <w:szCs w:val="26"/>
        </w:rPr>
      </w:pPr>
      <w:r w:rsidRPr="00397A63">
        <w:rPr>
          <w:b/>
          <w:sz w:val="26"/>
          <w:szCs w:val="26"/>
        </w:rPr>
        <w:t xml:space="preserve">Комитет местного самоуправления </w:t>
      </w:r>
      <w:r w:rsidR="00024917">
        <w:rPr>
          <w:b/>
          <w:sz w:val="26"/>
          <w:szCs w:val="26"/>
        </w:rPr>
        <w:t>Уваровского</w:t>
      </w:r>
      <w:r w:rsidRPr="00397A63">
        <w:rPr>
          <w:b/>
          <w:sz w:val="26"/>
          <w:szCs w:val="26"/>
        </w:rPr>
        <w:t xml:space="preserve"> сельсовета Иссинского района Пензенской области решил:</w:t>
      </w:r>
    </w:p>
    <w:p w:rsidR="00C45F87" w:rsidRPr="00397A63" w:rsidRDefault="00C45F87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</w:p>
    <w:p w:rsidR="008717CF" w:rsidRPr="00C45F87" w:rsidRDefault="008717CF" w:rsidP="008717CF">
      <w:pPr>
        <w:pStyle w:val="ae"/>
        <w:widowControl/>
        <w:ind w:left="0" w:firstLine="567"/>
        <w:jc w:val="both"/>
        <w:rPr>
          <w:sz w:val="26"/>
          <w:szCs w:val="26"/>
        </w:rPr>
      </w:pPr>
      <w:r w:rsidRPr="00C45F87">
        <w:rPr>
          <w:sz w:val="26"/>
          <w:szCs w:val="26"/>
        </w:rPr>
        <w:t xml:space="preserve">  1.Внести в Положение о бюджетном процессе в </w:t>
      </w:r>
      <w:r w:rsidR="00024917">
        <w:rPr>
          <w:sz w:val="26"/>
          <w:szCs w:val="26"/>
        </w:rPr>
        <w:t>Уваровском</w:t>
      </w:r>
      <w:r w:rsidRPr="00C45F87">
        <w:rPr>
          <w:sz w:val="26"/>
          <w:szCs w:val="26"/>
        </w:rPr>
        <w:t xml:space="preserve"> сельсовете Иссинского района Пензенской области, утвержденное решением Комитета местного самоуправления </w:t>
      </w:r>
      <w:r w:rsidR="00024917">
        <w:rPr>
          <w:sz w:val="26"/>
          <w:szCs w:val="26"/>
        </w:rPr>
        <w:t>Уваровского</w:t>
      </w:r>
      <w:r w:rsidRPr="00C45F87">
        <w:rPr>
          <w:sz w:val="26"/>
          <w:szCs w:val="26"/>
        </w:rPr>
        <w:t xml:space="preserve"> сельсовета Иссинского района Пен</w:t>
      </w:r>
      <w:r w:rsidR="00024917">
        <w:rPr>
          <w:sz w:val="26"/>
          <w:szCs w:val="26"/>
        </w:rPr>
        <w:t>зенской области от 11.04.2022 №171-44</w:t>
      </w:r>
      <w:r w:rsidRPr="00C45F87">
        <w:rPr>
          <w:sz w:val="26"/>
          <w:szCs w:val="26"/>
        </w:rPr>
        <w:t>/3</w:t>
      </w:r>
      <w:r>
        <w:rPr>
          <w:sz w:val="26"/>
          <w:szCs w:val="26"/>
        </w:rPr>
        <w:t xml:space="preserve"> (с последующими изменениями) (далее – Положение), следующие изменения</w:t>
      </w:r>
      <w:r w:rsidRPr="00C45F87">
        <w:rPr>
          <w:sz w:val="26"/>
          <w:szCs w:val="26"/>
        </w:rPr>
        <w:t>:</w:t>
      </w:r>
    </w:p>
    <w:p w:rsidR="008717CF" w:rsidRDefault="008717CF" w:rsidP="008717CF">
      <w:pPr>
        <w:pStyle w:val="ae"/>
        <w:widowControl/>
        <w:ind w:left="0" w:firstLine="567"/>
        <w:jc w:val="both"/>
        <w:rPr>
          <w:sz w:val="26"/>
          <w:szCs w:val="26"/>
        </w:rPr>
      </w:pPr>
      <w:r w:rsidRPr="00C45F87">
        <w:rPr>
          <w:sz w:val="26"/>
          <w:szCs w:val="26"/>
        </w:rPr>
        <w:t>1.1</w:t>
      </w:r>
      <w:r>
        <w:rPr>
          <w:sz w:val="26"/>
          <w:szCs w:val="26"/>
        </w:rPr>
        <w:t>.</w:t>
      </w:r>
      <w:r w:rsidR="00FD1158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Pr="008717CF">
        <w:rPr>
          <w:b/>
          <w:sz w:val="26"/>
          <w:szCs w:val="26"/>
        </w:rPr>
        <w:t xml:space="preserve">В абзаце втором пункта 5 </w:t>
      </w:r>
      <w:r>
        <w:rPr>
          <w:sz w:val="26"/>
          <w:szCs w:val="26"/>
        </w:rPr>
        <w:t>после слов «статьи 50 Бюджетного кодекса Российской Федерации» дополнить словами «и абзаце втором пункта 2 статьи 61.5 Бюджетного кодекса Российской Федерации»;</w:t>
      </w:r>
    </w:p>
    <w:p w:rsidR="008717CF" w:rsidRDefault="008717CF" w:rsidP="008717CF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1.1.2.</w:t>
      </w:r>
      <w:r w:rsidRPr="008717CF">
        <w:rPr>
          <w:b/>
          <w:sz w:val="26"/>
          <w:szCs w:val="26"/>
        </w:rPr>
        <w:t>Абзац пятый пункта 5</w:t>
      </w:r>
      <w:r>
        <w:rPr>
          <w:sz w:val="26"/>
          <w:szCs w:val="26"/>
        </w:rPr>
        <w:t xml:space="preserve"> исключить.</w:t>
      </w:r>
    </w:p>
    <w:p w:rsidR="00FD1158" w:rsidRPr="00FD1158" w:rsidRDefault="00FD1158" w:rsidP="008717CF">
      <w:pPr>
        <w:pStyle w:val="ae"/>
        <w:widowControl/>
        <w:ind w:left="0" w:firstLine="567"/>
        <w:jc w:val="both"/>
        <w:rPr>
          <w:sz w:val="8"/>
          <w:szCs w:val="8"/>
        </w:rPr>
      </w:pPr>
    </w:p>
    <w:p w:rsidR="008717CF" w:rsidRDefault="008717CF" w:rsidP="008717CF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Pr="00FD1158">
        <w:rPr>
          <w:b/>
          <w:sz w:val="26"/>
          <w:szCs w:val="26"/>
        </w:rPr>
        <w:t>Абзац второй пункта 2 статьи 10</w:t>
      </w:r>
      <w:r>
        <w:rPr>
          <w:sz w:val="26"/>
          <w:szCs w:val="26"/>
        </w:rPr>
        <w:t xml:space="preserve"> Положения изложить в следующей редакции:</w:t>
      </w:r>
    </w:p>
    <w:p w:rsidR="008717CF" w:rsidRDefault="008717CF" w:rsidP="008717CF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3533CB">
        <w:rPr>
          <w:sz w:val="26"/>
          <w:szCs w:val="26"/>
        </w:rPr>
        <w:t xml:space="preserve">Решение о выпуске, форме и видах муниципальных ценных бумаг, условиях их выпуска и обращения </w:t>
      </w:r>
      <w:r>
        <w:rPr>
          <w:sz w:val="26"/>
          <w:szCs w:val="26"/>
        </w:rPr>
        <w:t xml:space="preserve">принимается администрацией </w:t>
      </w:r>
      <w:r w:rsidR="00024917">
        <w:rPr>
          <w:sz w:val="26"/>
          <w:szCs w:val="26"/>
        </w:rPr>
        <w:t>Уваровского</w:t>
      </w:r>
      <w:r>
        <w:rPr>
          <w:sz w:val="26"/>
          <w:szCs w:val="26"/>
        </w:rPr>
        <w:t xml:space="preserve"> сельсовета</w:t>
      </w:r>
      <w:r w:rsidRPr="003533CB">
        <w:rPr>
          <w:sz w:val="26"/>
          <w:szCs w:val="26"/>
        </w:rPr>
        <w:t xml:space="preserve"> в соответствии с федеральным законодательством</w:t>
      </w:r>
      <w:r>
        <w:rPr>
          <w:sz w:val="26"/>
          <w:szCs w:val="26"/>
        </w:rPr>
        <w:t>.».</w:t>
      </w:r>
    </w:p>
    <w:p w:rsidR="004C57F8" w:rsidRPr="004C57F8" w:rsidRDefault="004C57F8" w:rsidP="006D40BD">
      <w:pPr>
        <w:pStyle w:val="ae"/>
        <w:widowControl/>
        <w:ind w:left="0" w:firstLine="567"/>
        <w:jc w:val="both"/>
        <w:rPr>
          <w:sz w:val="8"/>
          <w:szCs w:val="8"/>
        </w:rPr>
      </w:pPr>
    </w:p>
    <w:p w:rsidR="00397A63" w:rsidRDefault="00397A63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4C57F8">
        <w:rPr>
          <w:sz w:val="26"/>
          <w:szCs w:val="26"/>
        </w:rPr>
        <w:t>3</w:t>
      </w:r>
      <w:r>
        <w:rPr>
          <w:sz w:val="26"/>
          <w:szCs w:val="26"/>
        </w:rPr>
        <w:t>.</w:t>
      </w:r>
      <w:r w:rsidRPr="00397A63">
        <w:rPr>
          <w:b/>
          <w:sz w:val="26"/>
          <w:szCs w:val="26"/>
        </w:rPr>
        <w:t>подпункт 7 пункта 2 статьи 19</w:t>
      </w:r>
      <w:r>
        <w:rPr>
          <w:sz w:val="26"/>
          <w:szCs w:val="26"/>
        </w:rPr>
        <w:t xml:space="preserve"> </w:t>
      </w:r>
      <w:r w:rsidR="00FD1158">
        <w:rPr>
          <w:sz w:val="26"/>
          <w:szCs w:val="26"/>
        </w:rPr>
        <w:t xml:space="preserve">Положения </w:t>
      </w:r>
      <w:r>
        <w:rPr>
          <w:sz w:val="26"/>
          <w:szCs w:val="26"/>
        </w:rPr>
        <w:t>изложить в следующей редакции:</w:t>
      </w:r>
    </w:p>
    <w:p w:rsidR="00173C98" w:rsidRPr="00173C98" w:rsidRDefault="00397A63" w:rsidP="0013377C">
      <w:pPr>
        <w:widowControl/>
        <w:ind w:firstLine="567"/>
        <w:jc w:val="both"/>
        <w:rPr>
          <w:sz w:val="14"/>
          <w:szCs w:val="14"/>
        </w:rPr>
      </w:pPr>
      <w:r w:rsidRPr="006E7AFF">
        <w:rPr>
          <w:sz w:val="26"/>
          <w:szCs w:val="26"/>
        </w:rPr>
        <w:t xml:space="preserve">«7) </w:t>
      </w:r>
      <w:r w:rsidR="0013377C">
        <w:rPr>
          <w:sz w:val="26"/>
          <w:szCs w:val="26"/>
        </w:rPr>
        <w:t xml:space="preserve">верхние пределы муниципального внутреннего долга, муниципального внешнего долга (при наличии у муниципального образования обязательств в иностранной валюте) по состоянию на 1 января года, следующего за очередным финансовым годом и каждым годом планового периода (по состоянию на 1 января </w:t>
      </w:r>
      <w:r w:rsidR="0013377C">
        <w:rPr>
          <w:sz w:val="26"/>
          <w:szCs w:val="26"/>
        </w:rPr>
        <w:lastRenderedPageBreak/>
        <w:t>года, следующего за очередным финансовым годом), с указанием в том числе верхнего предела долга по муниципальным гарантиям в валюте Российской Федерации, муниципальным гарантиям в иностранной валюте (при наличии у муниципального образования обязательств по муниципальным гарантиям в иностранной валюте);»;</w:t>
      </w:r>
    </w:p>
    <w:p w:rsidR="00173C98" w:rsidRPr="0013377C" w:rsidRDefault="00173C98" w:rsidP="00173C98">
      <w:pPr>
        <w:pStyle w:val="210"/>
        <w:ind w:firstLine="0"/>
        <w:rPr>
          <w:szCs w:val="26"/>
        </w:rPr>
      </w:pPr>
      <w:r>
        <w:rPr>
          <w:szCs w:val="26"/>
        </w:rPr>
        <w:t xml:space="preserve">          1.4 </w:t>
      </w:r>
      <w:r w:rsidR="00FD1158" w:rsidRPr="00FD1158">
        <w:rPr>
          <w:b/>
          <w:szCs w:val="26"/>
        </w:rPr>
        <w:t>В</w:t>
      </w:r>
      <w:r w:rsidR="00FC5BBF" w:rsidRPr="0013377C">
        <w:rPr>
          <w:b/>
          <w:bCs/>
          <w:szCs w:val="26"/>
          <w:shd w:val="clear" w:color="auto" w:fill="FFFFFF"/>
        </w:rPr>
        <w:t xml:space="preserve"> пунктах 2,3 статьи 26, в абзацах 1 и 2 пункта 4 статьи 27</w:t>
      </w:r>
      <w:r w:rsidR="00FC5BBF" w:rsidRPr="0013377C">
        <w:rPr>
          <w:rFonts w:ascii="Arial" w:hAnsi="Arial" w:cs="Arial"/>
          <w:color w:val="FF0000"/>
          <w:szCs w:val="26"/>
          <w:shd w:val="clear" w:color="auto" w:fill="FFFFFF"/>
        </w:rPr>
        <w:t> </w:t>
      </w:r>
      <w:r w:rsidR="00FD1158" w:rsidRPr="00FD1158">
        <w:rPr>
          <w:szCs w:val="26"/>
          <w:shd w:val="clear" w:color="auto" w:fill="FFFFFF"/>
        </w:rPr>
        <w:t>Положения</w:t>
      </w:r>
      <w:r w:rsidR="00FC5BBF" w:rsidRPr="00FD1158">
        <w:rPr>
          <w:b/>
          <w:bCs/>
          <w:szCs w:val="26"/>
          <w:shd w:val="clear" w:color="auto" w:fill="FFFFFF"/>
        </w:rPr>
        <w:t> </w:t>
      </w:r>
      <w:r w:rsidRPr="00FD1158">
        <w:rPr>
          <w:szCs w:val="26"/>
        </w:rPr>
        <w:t xml:space="preserve"> </w:t>
      </w:r>
      <w:r w:rsidRPr="0013377C">
        <w:rPr>
          <w:szCs w:val="26"/>
        </w:rPr>
        <w:t>слов</w:t>
      </w:r>
      <w:r w:rsidR="00FC5BBF" w:rsidRPr="0013377C">
        <w:rPr>
          <w:szCs w:val="26"/>
        </w:rPr>
        <w:t>а</w:t>
      </w:r>
      <w:r w:rsidRPr="0013377C">
        <w:rPr>
          <w:szCs w:val="26"/>
        </w:rPr>
        <w:t xml:space="preserve"> «на официальном сайте Администрации </w:t>
      </w:r>
      <w:r w:rsidR="00024917">
        <w:rPr>
          <w:szCs w:val="26"/>
        </w:rPr>
        <w:t>Уваровского</w:t>
      </w:r>
      <w:r w:rsidRPr="0013377C">
        <w:rPr>
          <w:szCs w:val="26"/>
        </w:rPr>
        <w:t xml:space="preserve"> сельсовета» заменить слова</w:t>
      </w:r>
      <w:r w:rsidR="00FC5BBF" w:rsidRPr="0013377C">
        <w:rPr>
          <w:szCs w:val="26"/>
        </w:rPr>
        <w:t>ми</w:t>
      </w:r>
      <w:r w:rsidRPr="0013377C">
        <w:rPr>
          <w:szCs w:val="26"/>
        </w:rPr>
        <w:t xml:space="preserve"> «</w:t>
      </w:r>
      <w:r w:rsidR="00FC5BBF" w:rsidRPr="0013377C">
        <w:rPr>
          <w:szCs w:val="26"/>
        </w:rPr>
        <w:t xml:space="preserve">на официальном сайте </w:t>
      </w:r>
      <w:r w:rsidRPr="0013377C">
        <w:rPr>
          <w:szCs w:val="26"/>
        </w:rPr>
        <w:t>Администрации Иссинского района».</w:t>
      </w:r>
    </w:p>
    <w:p w:rsidR="00173C98" w:rsidRPr="00173C98" w:rsidRDefault="00173C98" w:rsidP="006E7AFF">
      <w:pPr>
        <w:pStyle w:val="210"/>
        <w:ind w:firstLine="0"/>
        <w:rPr>
          <w:sz w:val="14"/>
          <w:szCs w:val="14"/>
        </w:rPr>
      </w:pPr>
    </w:p>
    <w:p w:rsidR="00173C98" w:rsidRDefault="00173C98" w:rsidP="00173C98">
      <w:pPr>
        <w:widowControl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1.</w:t>
      </w:r>
      <w:r w:rsidR="0013377C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="00FD1158" w:rsidRPr="00FD1158">
        <w:rPr>
          <w:b/>
          <w:sz w:val="26"/>
          <w:szCs w:val="26"/>
        </w:rPr>
        <w:t>П</w:t>
      </w:r>
      <w:r w:rsidRPr="006E7AFF">
        <w:rPr>
          <w:b/>
          <w:sz w:val="26"/>
          <w:szCs w:val="26"/>
        </w:rPr>
        <w:t>ункт 1 статьи 28</w:t>
      </w:r>
      <w:r w:rsidR="00FD1158">
        <w:rPr>
          <w:b/>
          <w:sz w:val="26"/>
          <w:szCs w:val="26"/>
        </w:rPr>
        <w:t xml:space="preserve"> </w:t>
      </w:r>
      <w:r w:rsidR="00FD1158" w:rsidRPr="00FD1158">
        <w:rPr>
          <w:sz w:val="26"/>
          <w:szCs w:val="26"/>
        </w:rPr>
        <w:t xml:space="preserve">Положения </w:t>
      </w:r>
      <w:r w:rsidRPr="00FD1158">
        <w:rPr>
          <w:sz w:val="26"/>
          <w:szCs w:val="26"/>
        </w:rPr>
        <w:t xml:space="preserve"> </w:t>
      </w:r>
      <w:r>
        <w:rPr>
          <w:sz w:val="26"/>
          <w:szCs w:val="26"/>
        </w:rPr>
        <w:t>изложить в следующей редакции:</w:t>
      </w:r>
    </w:p>
    <w:p w:rsidR="00173C98" w:rsidRDefault="00173C98" w:rsidP="00173C98">
      <w:pPr>
        <w:pStyle w:val="210"/>
        <w:ind w:firstLine="0"/>
        <w:rPr>
          <w:szCs w:val="26"/>
        </w:rPr>
      </w:pPr>
      <w:r w:rsidRPr="006E7AFF">
        <w:rPr>
          <w:szCs w:val="26"/>
        </w:rPr>
        <w:t xml:space="preserve">             «1.Протокол публичных слушаний в течение </w:t>
      </w:r>
      <w:r>
        <w:rPr>
          <w:szCs w:val="26"/>
        </w:rPr>
        <w:t>5</w:t>
      </w:r>
      <w:r w:rsidRPr="006E7AFF">
        <w:rPr>
          <w:szCs w:val="26"/>
        </w:rPr>
        <w:t xml:space="preserve"> дней после проведения публичных слушаний или общественных обсуждений направляется главой Комитета местного самоуправления </w:t>
      </w:r>
      <w:r w:rsidR="00024917">
        <w:rPr>
          <w:szCs w:val="26"/>
        </w:rPr>
        <w:t>Уваровского</w:t>
      </w:r>
      <w:r w:rsidRPr="006E7AFF">
        <w:rPr>
          <w:szCs w:val="26"/>
        </w:rPr>
        <w:t xml:space="preserve"> сельсовета главе администрации </w:t>
      </w:r>
      <w:r w:rsidR="00024917">
        <w:rPr>
          <w:szCs w:val="26"/>
        </w:rPr>
        <w:t>Уваровского</w:t>
      </w:r>
      <w:r w:rsidRPr="006E7AFF">
        <w:rPr>
          <w:szCs w:val="26"/>
        </w:rPr>
        <w:t xml:space="preserve"> сельсовета, а также </w:t>
      </w:r>
      <w:r>
        <w:rPr>
          <w:szCs w:val="26"/>
        </w:rPr>
        <w:t xml:space="preserve">в течение 7 дней опубликовывается  в информационном бюллетене </w:t>
      </w:r>
      <w:r w:rsidR="00024917">
        <w:rPr>
          <w:szCs w:val="26"/>
        </w:rPr>
        <w:t>Уваровского</w:t>
      </w:r>
      <w:r>
        <w:rPr>
          <w:szCs w:val="26"/>
        </w:rPr>
        <w:t xml:space="preserve"> сельсовета Иссинского рай</w:t>
      </w:r>
      <w:r w:rsidR="00024917">
        <w:rPr>
          <w:szCs w:val="26"/>
        </w:rPr>
        <w:t>она Пензенской области «Сельские ведомости</w:t>
      </w:r>
      <w:r>
        <w:rPr>
          <w:szCs w:val="26"/>
        </w:rPr>
        <w:t>» и</w:t>
      </w:r>
      <w:r w:rsidRPr="006E7AFF">
        <w:rPr>
          <w:szCs w:val="26"/>
        </w:rPr>
        <w:t xml:space="preserve"> на официальном  сайте администрации </w:t>
      </w:r>
      <w:r>
        <w:rPr>
          <w:szCs w:val="26"/>
        </w:rPr>
        <w:t>Иссинского района</w:t>
      </w:r>
      <w:r w:rsidRPr="006E7AFF">
        <w:rPr>
          <w:szCs w:val="26"/>
        </w:rPr>
        <w:t xml:space="preserve"> в сети «Интернет».</w:t>
      </w:r>
    </w:p>
    <w:p w:rsidR="00173C98" w:rsidRPr="00173C98" w:rsidRDefault="00173C98" w:rsidP="006E7AFF">
      <w:pPr>
        <w:pStyle w:val="210"/>
        <w:ind w:firstLine="0"/>
        <w:rPr>
          <w:sz w:val="14"/>
          <w:szCs w:val="14"/>
        </w:rPr>
      </w:pPr>
    </w:p>
    <w:p w:rsidR="0013377C" w:rsidRDefault="009B6501" w:rsidP="0013377C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Cs w:val="26"/>
        </w:rPr>
        <w:t xml:space="preserve">  </w:t>
      </w:r>
      <w:r w:rsidRPr="009B6501">
        <w:rPr>
          <w:sz w:val="26"/>
          <w:szCs w:val="26"/>
        </w:rPr>
        <w:t>1.</w:t>
      </w:r>
      <w:r w:rsidR="0013377C">
        <w:rPr>
          <w:sz w:val="26"/>
          <w:szCs w:val="26"/>
        </w:rPr>
        <w:t>6</w:t>
      </w:r>
      <w:r w:rsidR="0013377C" w:rsidRPr="0013377C">
        <w:rPr>
          <w:sz w:val="26"/>
          <w:szCs w:val="26"/>
        </w:rPr>
        <w:t xml:space="preserve"> </w:t>
      </w:r>
      <w:r w:rsidR="00FD1158">
        <w:rPr>
          <w:b/>
          <w:sz w:val="26"/>
          <w:szCs w:val="26"/>
        </w:rPr>
        <w:t>В</w:t>
      </w:r>
      <w:r w:rsidR="0013377C" w:rsidRPr="0013377C">
        <w:rPr>
          <w:b/>
          <w:sz w:val="26"/>
          <w:szCs w:val="26"/>
        </w:rPr>
        <w:t xml:space="preserve"> статье 29</w:t>
      </w:r>
      <w:r w:rsidR="00FD1158">
        <w:rPr>
          <w:b/>
          <w:sz w:val="26"/>
          <w:szCs w:val="26"/>
        </w:rPr>
        <w:t xml:space="preserve"> </w:t>
      </w:r>
      <w:r w:rsidR="00FD1158" w:rsidRPr="00FD1158">
        <w:rPr>
          <w:sz w:val="26"/>
          <w:szCs w:val="26"/>
        </w:rPr>
        <w:t>Положения</w:t>
      </w:r>
      <w:r w:rsidR="0013377C">
        <w:rPr>
          <w:sz w:val="26"/>
          <w:szCs w:val="26"/>
        </w:rPr>
        <w:t xml:space="preserve"> слова «нормативными правовыми актами Пензенской области» заменить словами «нормативными правовыми актами Российской Федерации.».</w:t>
      </w:r>
    </w:p>
    <w:p w:rsidR="009B6501" w:rsidRPr="009B6501" w:rsidRDefault="009B6501" w:rsidP="0013377C">
      <w:pPr>
        <w:widowControl/>
        <w:ind w:firstLine="567"/>
        <w:jc w:val="both"/>
        <w:rPr>
          <w:sz w:val="26"/>
          <w:szCs w:val="26"/>
        </w:rPr>
      </w:pPr>
    </w:p>
    <w:p w:rsidR="00FD1158" w:rsidRPr="00C45F87" w:rsidRDefault="00FD1158" w:rsidP="00FD1158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Cs w:val="26"/>
        </w:rPr>
        <w:t xml:space="preserve">    </w:t>
      </w:r>
      <w:r w:rsidRPr="00C45F87">
        <w:rPr>
          <w:sz w:val="26"/>
          <w:szCs w:val="26"/>
        </w:rPr>
        <w:t>2. Настоящее решение вступает в силу на следующий день после дня его официального опубликования.</w:t>
      </w:r>
      <w:r>
        <w:rPr>
          <w:sz w:val="26"/>
          <w:szCs w:val="26"/>
        </w:rPr>
        <w:t xml:space="preserve"> Пункт 1.1.2. настоящего решения распространяется на правоотношения, возникшие с 01.01.2023 года.</w:t>
      </w:r>
    </w:p>
    <w:p w:rsidR="006D40BD" w:rsidRPr="00397A63" w:rsidRDefault="00FD1158" w:rsidP="00FD1158">
      <w:pPr>
        <w:pStyle w:val="210"/>
        <w:ind w:firstLine="0"/>
        <w:rPr>
          <w:i/>
          <w:szCs w:val="26"/>
        </w:rPr>
      </w:pPr>
      <w:r>
        <w:rPr>
          <w:szCs w:val="26"/>
        </w:rPr>
        <w:t xml:space="preserve">            </w:t>
      </w:r>
      <w:r w:rsidR="006D40BD" w:rsidRPr="00397A63">
        <w:rPr>
          <w:szCs w:val="26"/>
        </w:rPr>
        <w:t>3</w:t>
      </w:r>
      <w:r w:rsidR="005D764E" w:rsidRPr="00397A63">
        <w:rPr>
          <w:szCs w:val="26"/>
        </w:rPr>
        <w:t>. Опубликовать настоящее решен</w:t>
      </w:r>
      <w:r w:rsidR="00C45F87" w:rsidRPr="00397A63">
        <w:rPr>
          <w:szCs w:val="26"/>
        </w:rPr>
        <w:t>ие в ин</w:t>
      </w:r>
      <w:r w:rsidR="00024917">
        <w:rPr>
          <w:szCs w:val="26"/>
        </w:rPr>
        <w:t>формационном бюллетене «Сельские ведомости</w:t>
      </w:r>
      <w:r w:rsidR="005D764E" w:rsidRPr="00397A63">
        <w:rPr>
          <w:szCs w:val="26"/>
        </w:rPr>
        <w:t>»</w:t>
      </w:r>
      <w:r w:rsidR="005D764E" w:rsidRPr="00397A63">
        <w:rPr>
          <w:i/>
          <w:szCs w:val="26"/>
        </w:rPr>
        <w:t>.</w:t>
      </w:r>
    </w:p>
    <w:p w:rsidR="005D764E" w:rsidRPr="00397A63" w:rsidRDefault="006D40BD" w:rsidP="005D1C58">
      <w:pPr>
        <w:pStyle w:val="a0"/>
        <w:tabs>
          <w:tab w:val="left" w:pos="851"/>
        </w:tabs>
        <w:ind w:firstLine="567"/>
        <w:jc w:val="both"/>
        <w:rPr>
          <w:i/>
          <w:sz w:val="26"/>
          <w:szCs w:val="26"/>
        </w:rPr>
      </w:pPr>
      <w:r w:rsidRPr="00397A63">
        <w:rPr>
          <w:sz w:val="26"/>
          <w:szCs w:val="26"/>
        </w:rPr>
        <w:t xml:space="preserve">  </w:t>
      </w:r>
      <w:r w:rsidR="00024917">
        <w:rPr>
          <w:sz w:val="26"/>
          <w:szCs w:val="26"/>
        </w:rPr>
        <w:t xml:space="preserve"> </w:t>
      </w:r>
      <w:r w:rsidRPr="00397A63">
        <w:rPr>
          <w:sz w:val="26"/>
          <w:szCs w:val="26"/>
        </w:rPr>
        <w:t>4</w:t>
      </w:r>
      <w:r w:rsidR="005D764E" w:rsidRPr="00397A63">
        <w:rPr>
          <w:sz w:val="26"/>
          <w:szCs w:val="26"/>
        </w:rPr>
        <w:t>. Контроль за исполнением настоящего решения возложить на комиссию по бюджетной, налоговой и экономической политике.</w:t>
      </w:r>
    </w:p>
    <w:p w:rsidR="005D764E" w:rsidRPr="00397A63" w:rsidRDefault="005D764E" w:rsidP="005D764E">
      <w:pPr>
        <w:jc w:val="both"/>
        <w:rPr>
          <w:sz w:val="26"/>
          <w:szCs w:val="26"/>
        </w:rPr>
      </w:pPr>
    </w:p>
    <w:p w:rsidR="00C45F87" w:rsidRPr="00397A63" w:rsidRDefault="00C45F87" w:rsidP="005D764E">
      <w:pPr>
        <w:jc w:val="both"/>
        <w:rPr>
          <w:sz w:val="26"/>
          <w:szCs w:val="26"/>
        </w:rPr>
      </w:pPr>
    </w:p>
    <w:p w:rsidR="005D764E" w:rsidRPr="00397A63" w:rsidRDefault="005D764E" w:rsidP="00C45F87">
      <w:pPr>
        <w:rPr>
          <w:sz w:val="26"/>
          <w:szCs w:val="26"/>
        </w:rPr>
      </w:pPr>
      <w:r w:rsidRPr="00397A63">
        <w:rPr>
          <w:sz w:val="26"/>
          <w:szCs w:val="26"/>
        </w:rPr>
        <w:t xml:space="preserve">Глава </w:t>
      </w:r>
      <w:r w:rsidR="00024917">
        <w:rPr>
          <w:sz w:val="26"/>
          <w:szCs w:val="26"/>
        </w:rPr>
        <w:t>Уваровского</w:t>
      </w:r>
      <w:r w:rsidRPr="00397A63">
        <w:rPr>
          <w:sz w:val="26"/>
          <w:szCs w:val="26"/>
        </w:rPr>
        <w:t xml:space="preserve"> сельсовета                                                             </w:t>
      </w:r>
    </w:p>
    <w:p w:rsidR="005D764E" w:rsidRPr="006D40BD" w:rsidRDefault="005D764E" w:rsidP="005D764E">
      <w:pPr>
        <w:jc w:val="both"/>
        <w:rPr>
          <w:sz w:val="28"/>
          <w:szCs w:val="28"/>
        </w:rPr>
      </w:pPr>
      <w:r w:rsidRPr="00397A63">
        <w:rPr>
          <w:sz w:val="26"/>
          <w:szCs w:val="26"/>
        </w:rPr>
        <w:t xml:space="preserve">Иссинского района Пензенской области      </w:t>
      </w:r>
      <w:r w:rsidR="00C45F87" w:rsidRPr="00397A63">
        <w:rPr>
          <w:sz w:val="26"/>
          <w:szCs w:val="26"/>
        </w:rPr>
        <w:t xml:space="preserve">                 </w:t>
      </w:r>
      <w:r w:rsidR="00FD1158">
        <w:rPr>
          <w:sz w:val="26"/>
          <w:szCs w:val="26"/>
        </w:rPr>
        <w:t xml:space="preserve">     </w:t>
      </w:r>
      <w:r w:rsidR="00C45F87" w:rsidRPr="00397A63">
        <w:rPr>
          <w:sz w:val="26"/>
          <w:szCs w:val="26"/>
        </w:rPr>
        <w:t xml:space="preserve">               </w:t>
      </w:r>
      <w:r w:rsidR="00024917">
        <w:rPr>
          <w:sz w:val="26"/>
          <w:szCs w:val="26"/>
        </w:rPr>
        <w:t>Р.Н. Гришина</w:t>
      </w:r>
      <w:bookmarkStart w:id="0" w:name="_GoBack"/>
      <w:bookmarkEnd w:id="0"/>
      <w:r w:rsidRPr="00C45F87">
        <w:rPr>
          <w:sz w:val="26"/>
          <w:szCs w:val="26"/>
        </w:rPr>
        <w:t xml:space="preserve">    </w:t>
      </w:r>
      <w:r w:rsidR="005D1C58">
        <w:rPr>
          <w:sz w:val="28"/>
          <w:szCs w:val="28"/>
        </w:rPr>
        <w:t xml:space="preserve">                        </w:t>
      </w:r>
      <w:r w:rsidRPr="006D40BD">
        <w:rPr>
          <w:sz w:val="28"/>
          <w:szCs w:val="28"/>
        </w:rPr>
        <w:t xml:space="preserve">                     </w:t>
      </w:r>
    </w:p>
    <w:sectPr w:rsidR="005D764E" w:rsidRPr="006D40BD" w:rsidSect="00173C9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A4D" w:rsidRDefault="00C71A4D">
      <w:r>
        <w:separator/>
      </w:r>
    </w:p>
  </w:endnote>
  <w:endnote w:type="continuationSeparator" w:id="0">
    <w:p w:rsidR="00C71A4D" w:rsidRDefault="00C71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A4D" w:rsidRDefault="00C71A4D">
      <w:r>
        <w:separator/>
      </w:r>
    </w:p>
  </w:footnote>
  <w:footnote w:type="continuationSeparator" w:id="0">
    <w:p w:rsidR="00C71A4D" w:rsidRDefault="00C71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188581"/>
      <w:docPartObj>
        <w:docPartGallery w:val="Page Numbers (Top of Page)"/>
        <w:docPartUnique/>
      </w:docPartObj>
    </w:sdtPr>
    <w:sdtEndPr/>
    <w:sdtContent>
      <w:p w:rsidR="00B80428" w:rsidRDefault="00C71A4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49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 w15:restartNumberingAfterBreak="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20148"/>
    <w:rsid w:val="0002255C"/>
    <w:rsid w:val="00023BBC"/>
    <w:rsid w:val="00024917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3425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B2156"/>
    <w:rsid w:val="000B3C8E"/>
    <w:rsid w:val="000B639C"/>
    <w:rsid w:val="000C2F76"/>
    <w:rsid w:val="000C45BD"/>
    <w:rsid w:val="000C7C98"/>
    <w:rsid w:val="000E0647"/>
    <w:rsid w:val="000E0BEC"/>
    <w:rsid w:val="000E1E14"/>
    <w:rsid w:val="000E23C9"/>
    <w:rsid w:val="000E7048"/>
    <w:rsid w:val="000F015A"/>
    <w:rsid w:val="000F053B"/>
    <w:rsid w:val="000F0AA5"/>
    <w:rsid w:val="000F0B97"/>
    <w:rsid w:val="000F596A"/>
    <w:rsid w:val="000F79F7"/>
    <w:rsid w:val="00102EC4"/>
    <w:rsid w:val="001063FA"/>
    <w:rsid w:val="00107039"/>
    <w:rsid w:val="00111DF3"/>
    <w:rsid w:val="001259FE"/>
    <w:rsid w:val="0012663F"/>
    <w:rsid w:val="00131249"/>
    <w:rsid w:val="0013377C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3C98"/>
    <w:rsid w:val="001778EC"/>
    <w:rsid w:val="00180D0F"/>
    <w:rsid w:val="001A1C22"/>
    <w:rsid w:val="001A5C9C"/>
    <w:rsid w:val="001B02E5"/>
    <w:rsid w:val="001C41F0"/>
    <w:rsid w:val="001C7275"/>
    <w:rsid w:val="001E0E2B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1DF"/>
    <w:rsid w:val="00211B62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4EB3"/>
    <w:rsid w:val="002C6A71"/>
    <w:rsid w:val="002C6DC5"/>
    <w:rsid w:val="002D103B"/>
    <w:rsid w:val="002D351F"/>
    <w:rsid w:val="002D58CE"/>
    <w:rsid w:val="002E19F9"/>
    <w:rsid w:val="002E30B8"/>
    <w:rsid w:val="002E3B1F"/>
    <w:rsid w:val="002E6E0D"/>
    <w:rsid w:val="002F1D79"/>
    <w:rsid w:val="002F5622"/>
    <w:rsid w:val="003014A8"/>
    <w:rsid w:val="00302400"/>
    <w:rsid w:val="00307095"/>
    <w:rsid w:val="00307ECC"/>
    <w:rsid w:val="00310A50"/>
    <w:rsid w:val="0031236E"/>
    <w:rsid w:val="00315B4C"/>
    <w:rsid w:val="00321F6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97A63"/>
    <w:rsid w:val="003A0BBA"/>
    <w:rsid w:val="003A0E0F"/>
    <w:rsid w:val="003A35CB"/>
    <w:rsid w:val="003A61AC"/>
    <w:rsid w:val="003A6DC8"/>
    <w:rsid w:val="003B0496"/>
    <w:rsid w:val="003B24B5"/>
    <w:rsid w:val="003B3960"/>
    <w:rsid w:val="003B3A1B"/>
    <w:rsid w:val="003C1729"/>
    <w:rsid w:val="003C7959"/>
    <w:rsid w:val="003D1575"/>
    <w:rsid w:val="003D2352"/>
    <w:rsid w:val="003D54B9"/>
    <w:rsid w:val="003D589B"/>
    <w:rsid w:val="003D77DE"/>
    <w:rsid w:val="003E666D"/>
    <w:rsid w:val="003E677C"/>
    <w:rsid w:val="003F434F"/>
    <w:rsid w:val="003F7AD0"/>
    <w:rsid w:val="00400196"/>
    <w:rsid w:val="00405466"/>
    <w:rsid w:val="00412B18"/>
    <w:rsid w:val="00412DBD"/>
    <w:rsid w:val="00416228"/>
    <w:rsid w:val="00421B51"/>
    <w:rsid w:val="00421DBB"/>
    <w:rsid w:val="00421FEF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A31A4"/>
    <w:rsid w:val="004A4682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2B"/>
    <w:rsid w:val="004C2EA1"/>
    <w:rsid w:val="004C57F8"/>
    <w:rsid w:val="004D099B"/>
    <w:rsid w:val="004D4512"/>
    <w:rsid w:val="004D4D20"/>
    <w:rsid w:val="004E76B8"/>
    <w:rsid w:val="004F4ED7"/>
    <w:rsid w:val="005007FD"/>
    <w:rsid w:val="00502DF1"/>
    <w:rsid w:val="00502FA6"/>
    <w:rsid w:val="00503836"/>
    <w:rsid w:val="0050793F"/>
    <w:rsid w:val="0050798A"/>
    <w:rsid w:val="00507B64"/>
    <w:rsid w:val="00510374"/>
    <w:rsid w:val="0051254C"/>
    <w:rsid w:val="00517F35"/>
    <w:rsid w:val="00521FE9"/>
    <w:rsid w:val="00523E1E"/>
    <w:rsid w:val="005243C4"/>
    <w:rsid w:val="00524A2D"/>
    <w:rsid w:val="00525216"/>
    <w:rsid w:val="0053003A"/>
    <w:rsid w:val="00530084"/>
    <w:rsid w:val="00534A4D"/>
    <w:rsid w:val="00535708"/>
    <w:rsid w:val="00544BDC"/>
    <w:rsid w:val="00547DBF"/>
    <w:rsid w:val="00552C8D"/>
    <w:rsid w:val="00564146"/>
    <w:rsid w:val="00564F33"/>
    <w:rsid w:val="00566A01"/>
    <w:rsid w:val="00572473"/>
    <w:rsid w:val="00573E5C"/>
    <w:rsid w:val="00576EC1"/>
    <w:rsid w:val="005827E0"/>
    <w:rsid w:val="00584991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2905"/>
    <w:rsid w:val="005B4599"/>
    <w:rsid w:val="005B54A1"/>
    <w:rsid w:val="005C3E21"/>
    <w:rsid w:val="005D1C58"/>
    <w:rsid w:val="005D2B6F"/>
    <w:rsid w:val="005D6F09"/>
    <w:rsid w:val="005D764E"/>
    <w:rsid w:val="005F1417"/>
    <w:rsid w:val="005F1C51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DDE"/>
    <w:rsid w:val="00623F04"/>
    <w:rsid w:val="0062786E"/>
    <w:rsid w:val="00630BA4"/>
    <w:rsid w:val="00634D3F"/>
    <w:rsid w:val="006410A2"/>
    <w:rsid w:val="00642965"/>
    <w:rsid w:val="00642E58"/>
    <w:rsid w:val="0064327E"/>
    <w:rsid w:val="006463E7"/>
    <w:rsid w:val="0065052F"/>
    <w:rsid w:val="006528D3"/>
    <w:rsid w:val="00654151"/>
    <w:rsid w:val="00656107"/>
    <w:rsid w:val="006570D8"/>
    <w:rsid w:val="00657C47"/>
    <w:rsid w:val="00661327"/>
    <w:rsid w:val="00667E18"/>
    <w:rsid w:val="00675F20"/>
    <w:rsid w:val="0067751C"/>
    <w:rsid w:val="00681BDB"/>
    <w:rsid w:val="00691404"/>
    <w:rsid w:val="00692F70"/>
    <w:rsid w:val="006A087D"/>
    <w:rsid w:val="006A20F7"/>
    <w:rsid w:val="006A3426"/>
    <w:rsid w:val="006B5407"/>
    <w:rsid w:val="006C0B0A"/>
    <w:rsid w:val="006C69B9"/>
    <w:rsid w:val="006D1A9E"/>
    <w:rsid w:val="006D1D2B"/>
    <w:rsid w:val="006D40BD"/>
    <w:rsid w:val="006D5980"/>
    <w:rsid w:val="006E11B6"/>
    <w:rsid w:val="006E7AFF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CCE"/>
    <w:rsid w:val="00781E1C"/>
    <w:rsid w:val="00783F53"/>
    <w:rsid w:val="007847F0"/>
    <w:rsid w:val="00785A96"/>
    <w:rsid w:val="0079305B"/>
    <w:rsid w:val="00793E15"/>
    <w:rsid w:val="007944F9"/>
    <w:rsid w:val="00794FF5"/>
    <w:rsid w:val="00796079"/>
    <w:rsid w:val="007A145B"/>
    <w:rsid w:val="007A1EFF"/>
    <w:rsid w:val="007A232B"/>
    <w:rsid w:val="007A28E5"/>
    <w:rsid w:val="007A2A36"/>
    <w:rsid w:val="007B4DFA"/>
    <w:rsid w:val="007B5B69"/>
    <w:rsid w:val="007B6F4D"/>
    <w:rsid w:val="007C05D4"/>
    <w:rsid w:val="007E0AF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37636"/>
    <w:rsid w:val="00860266"/>
    <w:rsid w:val="008613FF"/>
    <w:rsid w:val="00862AC3"/>
    <w:rsid w:val="00862C5B"/>
    <w:rsid w:val="008715C3"/>
    <w:rsid w:val="008717CF"/>
    <w:rsid w:val="00871838"/>
    <w:rsid w:val="00875F59"/>
    <w:rsid w:val="008763F8"/>
    <w:rsid w:val="0087783E"/>
    <w:rsid w:val="00885990"/>
    <w:rsid w:val="00887FE1"/>
    <w:rsid w:val="0089015B"/>
    <w:rsid w:val="008A0FFD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900697"/>
    <w:rsid w:val="009009C8"/>
    <w:rsid w:val="009013C4"/>
    <w:rsid w:val="009014B9"/>
    <w:rsid w:val="00901765"/>
    <w:rsid w:val="00901803"/>
    <w:rsid w:val="00901A5E"/>
    <w:rsid w:val="009032FC"/>
    <w:rsid w:val="0090346E"/>
    <w:rsid w:val="00905633"/>
    <w:rsid w:val="009069EA"/>
    <w:rsid w:val="009105D9"/>
    <w:rsid w:val="00914AC5"/>
    <w:rsid w:val="00920884"/>
    <w:rsid w:val="00923F5B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A2DB9"/>
    <w:rsid w:val="009B6501"/>
    <w:rsid w:val="009B788A"/>
    <w:rsid w:val="009C3087"/>
    <w:rsid w:val="009D1CD7"/>
    <w:rsid w:val="009D1EB7"/>
    <w:rsid w:val="009D3643"/>
    <w:rsid w:val="009D53DD"/>
    <w:rsid w:val="009D7B87"/>
    <w:rsid w:val="009E1236"/>
    <w:rsid w:val="009E23B2"/>
    <w:rsid w:val="009E7A79"/>
    <w:rsid w:val="009F6590"/>
    <w:rsid w:val="009F728F"/>
    <w:rsid w:val="009F73F2"/>
    <w:rsid w:val="00A0271B"/>
    <w:rsid w:val="00A03535"/>
    <w:rsid w:val="00A03B62"/>
    <w:rsid w:val="00A03E31"/>
    <w:rsid w:val="00A20147"/>
    <w:rsid w:val="00A23A88"/>
    <w:rsid w:val="00A306B7"/>
    <w:rsid w:val="00A33702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C8A"/>
    <w:rsid w:val="00A91F80"/>
    <w:rsid w:val="00A93F28"/>
    <w:rsid w:val="00AA1DF4"/>
    <w:rsid w:val="00AA4E9F"/>
    <w:rsid w:val="00AA58FD"/>
    <w:rsid w:val="00AA6D6D"/>
    <w:rsid w:val="00AA7B01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7091"/>
    <w:rsid w:val="00B630B4"/>
    <w:rsid w:val="00B632FC"/>
    <w:rsid w:val="00B669ED"/>
    <w:rsid w:val="00B75991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C21F4"/>
    <w:rsid w:val="00BC295B"/>
    <w:rsid w:val="00BC455B"/>
    <w:rsid w:val="00BD081D"/>
    <w:rsid w:val="00BD779E"/>
    <w:rsid w:val="00BE259E"/>
    <w:rsid w:val="00BE2FB4"/>
    <w:rsid w:val="00BE3D7F"/>
    <w:rsid w:val="00BE5310"/>
    <w:rsid w:val="00BF2A88"/>
    <w:rsid w:val="00BF5A81"/>
    <w:rsid w:val="00C03486"/>
    <w:rsid w:val="00C03FDD"/>
    <w:rsid w:val="00C07851"/>
    <w:rsid w:val="00C149B3"/>
    <w:rsid w:val="00C21FBE"/>
    <w:rsid w:val="00C26523"/>
    <w:rsid w:val="00C26791"/>
    <w:rsid w:val="00C41762"/>
    <w:rsid w:val="00C41AE2"/>
    <w:rsid w:val="00C45DC2"/>
    <w:rsid w:val="00C45F87"/>
    <w:rsid w:val="00C47EA2"/>
    <w:rsid w:val="00C50D42"/>
    <w:rsid w:val="00C563A7"/>
    <w:rsid w:val="00C609C2"/>
    <w:rsid w:val="00C61CC5"/>
    <w:rsid w:val="00C67D14"/>
    <w:rsid w:val="00C70E27"/>
    <w:rsid w:val="00C71556"/>
    <w:rsid w:val="00C71A4D"/>
    <w:rsid w:val="00C72271"/>
    <w:rsid w:val="00C74A0D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442A"/>
    <w:rsid w:val="00CB5982"/>
    <w:rsid w:val="00CC0670"/>
    <w:rsid w:val="00CC0E14"/>
    <w:rsid w:val="00CC7B43"/>
    <w:rsid w:val="00CD26DD"/>
    <w:rsid w:val="00CE0DB0"/>
    <w:rsid w:val="00CE5915"/>
    <w:rsid w:val="00CE6DC4"/>
    <w:rsid w:val="00CE7BD4"/>
    <w:rsid w:val="00CF13C8"/>
    <w:rsid w:val="00CF4399"/>
    <w:rsid w:val="00D03DC1"/>
    <w:rsid w:val="00D04CFF"/>
    <w:rsid w:val="00D11FF4"/>
    <w:rsid w:val="00D203C9"/>
    <w:rsid w:val="00D24349"/>
    <w:rsid w:val="00D31EBE"/>
    <w:rsid w:val="00D342F7"/>
    <w:rsid w:val="00D41DF4"/>
    <w:rsid w:val="00D550F4"/>
    <w:rsid w:val="00D552D4"/>
    <w:rsid w:val="00D569E1"/>
    <w:rsid w:val="00D57934"/>
    <w:rsid w:val="00D603DE"/>
    <w:rsid w:val="00D62B61"/>
    <w:rsid w:val="00D634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67C8"/>
    <w:rsid w:val="00DE4831"/>
    <w:rsid w:val="00DE6B50"/>
    <w:rsid w:val="00DF1454"/>
    <w:rsid w:val="00DF3564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6111"/>
    <w:rsid w:val="00E40132"/>
    <w:rsid w:val="00E42D6A"/>
    <w:rsid w:val="00E479E2"/>
    <w:rsid w:val="00E52EFA"/>
    <w:rsid w:val="00E53D27"/>
    <w:rsid w:val="00E60427"/>
    <w:rsid w:val="00E64CC9"/>
    <w:rsid w:val="00E666FD"/>
    <w:rsid w:val="00E66C5B"/>
    <w:rsid w:val="00E67F0B"/>
    <w:rsid w:val="00E70B4B"/>
    <w:rsid w:val="00E72774"/>
    <w:rsid w:val="00E73F7F"/>
    <w:rsid w:val="00E86241"/>
    <w:rsid w:val="00E872DA"/>
    <w:rsid w:val="00E9514A"/>
    <w:rsid w:val="00EA1690"/>
    <w:rsid w:val="00EA69D5"/>
    <w:rsid w:val="00EB07C9"/>
    <w:rsid w:val="00EB382C"/>
    <w:rsid w:val="00EB59A1"/>
    <w:rsid w:val="00EC5F97"/>
    <w:rsid w:val="00ED7B6D"/>
    <w:rsid w:val="00EE0928"/>
    <w:rsid w:val="00EE4E5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317A6"/>
    <w:rsid w:val="00F3514B"/>
    <w:rsid w:val="00F35DBA"/>
    <w:rsid w:val="00F37235"/>
    <w:rsid w:val="00F41AEB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5E3D"/>
    <w:rsid w:val="00F92BDB"/>
    <w:rsid w:val="00FA01A7"/>
    <w:rsid w:val="00FB0635"/>
    <w:rsid w:val="00FB0BEF"/>
    <w:rsid w:val="00FB2F09"/>
    <w:rsid w:val="00FB3152"/>
    <w:rsid w:val="00FB5313"/>
    <w:rsid w:val="00FC0ECA"/>
    <w:rsid w:val="00FC0F39"/>
    <w:rsid w:val="00FC4FDA"/>
    <w:rsid w:val="00FC5BBF"/>
    <w:rsid w:val="00FC755E"/>
    <w:rsid w:val="00FD0BED"/>
    <w:rsid w:val="00FD1158"/>
    <w:rsid w:val="00FD54D7"/>
    <w:rsid w:val="00FE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8284"/>
  <w15:docId w15:val="{73C0B163-B8B1-486B-92EA-327BBE3A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  <w:style w:type="paragraph" w:styleId="af2">
    <w:name w:val="Normal (Web)"/>
    <w:basedOn w:val="a"/>
    <w:rsid w:val="00397A63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107D0-A50E-41FE-9783-94F67F881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Пользователь</cp:lastModifiedBy>
  <cp:revision>18</cp:revision>
  <cp:lastPrinted>2023-05-11T06:16:00Z</cp:lastPrinted>
  <dcterms:created xsi:type="dcterms:W3CDTF">2022-12-20T11:05:00Z</dcterms:created>
  <dcterms:modified xsi:type="dcterms:W3CDTF">2023-08-31T08:53:00Z</dcterms:modified>
</cp:coreProperties>
</file>