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DF470C" w:rsidP="00DF470C">
            <w:pPr>
              <w:ind w:left="992"/>
              <w:rPr>
                <w:sz w:val="24"/>
              </w:rPr>
            </w:pPr>
            <w:r>
              <w:rPr>
                <w:sz w:val="24"/>
              </w:rPr>
              <w:t>03</w:t>
            </w:r>
            <w:r w:rsidR="00627463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DF470C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F470C">
              <w:rPr>
                <w:sz w:val="24"/>
              </w:rPr>
              <w:t>100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8231E1" w:rsidRPr="00B51E82" w:rsidRDefault="008231E1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п</w:t>
      </w:r>
      <w:r w:rsidR="00806EF1">
        <w:rPr>
          <w:b/>
          <w:sz w:val="28"/>
          <w:szCs w:val="28"/>
        </w:rPr>
        <w:t>лановый период 2025 года</w:t>
      </w:r>
      <w:r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>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AD590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AD5902">
        <w:rPr>
          <w:color w:val="000000"/>
          <w:sz w:val="28"/>
          <w:szCs w:val="28"/>
          <w:shd w:val="clear" w:color="auto" w:fill="FFFFFF"/>
        </w:rPr>
        <w:t xml:space="preserve"> </w:t>
      </w:r>
      <w:r w:rsidR="00046E0B">
        <w:rPr>
          <w:color w:val="000000"/>
          <w:sz w:val="28"/>
          <w:szCs w:val="28"/>
          <w:shd w:val="clear" w:color="auto" w:fill="FFFFFF"/>
        </w:rPr>
        <w:t xml:space="preserve">939 571,09 </w:t>
      </w:r>
      <w:r w:rsidR="00A71C7B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AD5902"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AD590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6EE1" w:rsidRDefault="00166EE1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166EE1" w:rsidRDefault="00166EE1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F470C">
        <w:rPr>
          <w:color w:val="000000"/>
          <w:sz w:val="28"/>
          <w:szCs w:val="28"/>
        </w:rPr>
        <w:t>с</w:t>
      </w:r>
      <w:r w:rsidR="00DF470C" w:rsidRPr="00DF470C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 w:rsidR="00DF470C">
        <w:rPr>
          <w:color w:val="000000"/>
          <w:sz w:val="28"/>
          <w:szCs w:val="28"/>
        </w:rPr>
        <w:t xml:space="preserve"> </w:t>
      </w:r>
      <w:r w:rsidR="00627463">
        <w:rPr>
          <w:color w:val="000000"/>
          <w:sz w:val="28"/>
          <w:szCs w:val="28"/>
        </w:rPr>
        <w:t xml:space="preserve">в сумме </w:t>
      </w:r>
      <w:r w:rsidR="00DF470C">
        <w:rPr>
          <w:color w:val="000000"/>
          <w:sz w:val="28"/>
          <w:szCs w:val="28"/>
        </w:rPr>
        <w:t>600</w:t>
      </w:r>
      <w:r w:rsidR="00627463">
        <w:rPr>
          <w:color w:val="000000"/>
          <w:sz w:val="28"/>
          <w:szCs w:val="28"/>
        </w:rPr>
        <w:t> </w:t>
      </w:r>
      <w:r w:rsidR="00267A69">
        <w:rPr>
          <w:color w:val="000000"/>
          <w:sz w:val="28"/>
          <w:szCs w:val="28"/>
        </w:rPr>
        <w:t>0</w:t>
      </w:r>
      <w:r w:rsidR="00627463">
        <w:rPr>
          <w:color w:val="000000"/>
          <w:sz w:val="28"/>
          <w:szCs w:val="28"/>
        </w:rPr>
        <w:t>00,00</w:t>
      </w:r>
      <w:r>
        <w:rPr>
          <w:color w:val="000000"/>
          <w:sz w:val="28"/>
          <w:szCs w:val="28"/>
        </w:rPr>
        <w:t xml:space="preserve"> рублей;</w:t>
      </w:r>
    </w:p>
    <w:p w:rsidR="00814C64" w:rsidRDefault="00DF470C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- р</w:t>
      </w:r>
      <w:r w:rsidRPr="00DF470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AD5902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расхода:</w:t>
      </w:r>
      <w:proofErr w:type="gramEnd"/>
      <w:r w:rsidRPr="00DF470C">
        <w:t xml:space="preserve"> </w:t>
      </w:r>
      <w:proofErr w:type="gramStart"/>
      <w:r>
        <w:t>И</w:t>
      </w:r>
      <w:r w:rsidRPr="00DF470C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 xml:space="preserve">) </w:t>
      </w:r>
      <w:r w:rsidR="00814C64">
        <w:rPr>
          <w:color w:val="000000"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>9</w:t>
      </w:r>
      <w:r w:rsidR="00AD59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571,09</w:t>
      </w:r>
      <w:r w:rsidR="00814C64">
        <w:rPr>
          <w:color w:val="000000"/>
          <w:sz w:val="28"/>
          <w:szCs w:val="28"/>
        </w:rPr>
        <w:t xml:space="preserve"> рублей;</w:t>
      </w:r>
      <w:proofErr w:type="gramEnd"/>
    </w:p>
    <w:p w:rsidR="00DF470C" w:rsidRDefault="00DF470C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F470C">
        <w:rPr>
          <w:color w:val="000000"/>
          <w:sz w:val="28"/>
          <w:szCs w:val="28"/>
        </w:rPr>
        <w:t>емонт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330</w:t>
      </w:r>
      <w:r w:rsidR="00B9679D">
        <w:rPr>
          <w:color w:val="000000"/>
          <w:sz w:val="28"/>
          <w:szCs w:val="28"/>
        </w:rPr>
        <w:t xml:space="preserve"> </w:t>
      </w:r>
      <w:r w:rsidR="00AD5902">
        <w:rPr>
          <w:color w:val="000000"/>
          <w:sz w:val="28"/>
          <w:szCs w:val="28"/>
        </w:rPr>
        <w:t>000,00 рублей.</w:t>
      </w:r>
    </w:p>
    <w:p w:rsidR="00362FF7" w:rsidRDefault="006D290F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Default="007A7295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C0845" w:rsidRDefault="007A7295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="004C0845">
        <w:rPr>
          <w:color w:val="000000"/>
          <w:sz w:val="28"/>
          <w:szCs w:val="28"/>
        </w:rPr>
        <w:t>р</w:t>
      </w:r>
      <w:r w:rsidR="004C0845" w:rsidRPr="00DF470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AD5902">
        <w:rPr>
          <w:color w:val="000000"/>
          <w:sz w:val="28"/>
          <w:szCs w:val="28"/>
        </w:rPr>
        <w:t xml:space="preserve"> (</w:t>
      </w:r>
      <w:r w:rsidR="004C0845">
        <w:rPr>
          <w:color w:val="000000"/>
          <w:sz w:val="28"/>
          <w:szCs w:val="28"/>
        </w:rPr>
        <w:t>вид расхода:</w:t>
      </w:r>
      <w:proofErr w:type="gramEnd"/>
      <w:r w:rsidR="004C0845" w:rsidRPr="00DF470C">
        <w:t xml:space="preserve"> </w:t>
      </w:r>
      <w:proofErr w:type="gramStart"/>
      <w:r w:rsidR="004C0845">
        <w:t>И</w:t>
      </w:r>
      <w:r w:rsidR="004C0845" w:rsidRPr="00DF470C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 w:rsidR="004C0845">
        <w:rPr>
          <w:color w:val="000000"/>
          <w:sz w:val="28"/>
          <w:szCs w:val="28"/>
        </w:rPr>
        <w:t>) в сумме 76 520,00 рублей;</w:t>
      </w:r>
      <w:proofErr w:type="gramEnd"/>
    </w:p>
    <w:p w:rsidR="004C0845" w:rsidRDefault="004C0845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F470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AD5902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расхода: у</w:t>
      </w:r>
      <w:r w:rsidRPr="004C0845">
        <w:rPr>
          <w:color w:val="000000"/>
          <w:sz w:val="28"/>
          <w:szCs w:val="28"/>
        </w:rPr>
        <w:t>плата налогов, сборов и иных платежей</w:t>
      </w:r>
      <w:r>
        <w:rPr>
          <w:color w:val="000000"/>
          <w:sz w:val="28"/>
          <w:szCs w:val="28"/>
        </w:rPr>
        <w:t>) в сумме 85 400,00 рублей;</w:t>
      </w:r>
    </w:p>
    <w:p w:rsidR="004C0845" w:rsidRDefault="004C0845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C0845">
        <w:rPr>
          <w:color w:val="000000"/>
          <w:sz w:val="28"/>
          <w:szCs w:val="28"/>
        </w:rPr>
        <w:t>асходы на выплату гражданам, имеющим звание «Почетный гражданин Иссинского района»</w:t>
      </w:r>
      <w:r>
        <w:rPr>
          <w:color w:val="000000"/>
          <w:sz w:val="28"/>
          <w:szCs w:val="28"/>
        </w:rPr>
        <w:t xml:space="preserve"> в сумме 12 000,00 рублей;</w:t>
      </w:r>
    </w:p>
    <w:p w:rsidR="006131E9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131E9">
        <w:rPr>
          <w:sz w:val="28"/>
          <w:szCs w:val="28"/>
          <w:shd w:val="clear" w:color="auto" w:fill="FFFFFF"/>
        </w:rPr>
        <w:t xml:space="preserve"> - </w:t>
      </w:r>
      <w:r>
        <w:rPr>
          <w:sz w:val="28"/>
          <w:szCs w:val="28"/>
          <w:shd w:val="clear" w:color="auto" w:fill="FFFFFF"/>
        </w:rPr>
        <w:t>е</w:t>
      </w:r>
      <w:r w:rsidRPr="004C0845">
        <w:rPr>
          <w:sz w:val="28"/>
          <w:szCs w:val="28"/>
          <w:shd w:val="clear" w:color="auto" w:fill="FFFFFF"/>
        </w:rPr>
        <w:t>жегодны</w:t>
      </w:r>
      <w:r w:rsidR="00AD5902">
        <w:rPr>
          <w:sz w:val="28"/>
          <w:szCs w:val="28"/>
          <w:shd w:val="clear" w:color="auto" w:fill="FFFFFF"/>
        </w:rPr>
        <w:t>е членские взносы в ассоциацию «</w:t>
      </w:r>
      <w:r w:rsidRPr="004C0845">
        <w:rPr>
          <w:sz w:val="28"/>
          <w:szCs w:val="28"/>
          <w:shd w:val="clear" w:color="auto" w:fill="FFFFFF"/>
        </w:rPr>
        <w:t>Совет муниципальных образований Пензенской области</w:t>
      </w:r>
      <w:r w:rsidR="00AD5902">
        <w:rPr>
          <w:sz w:val="28"/>
          <w:szCs w:val="28"/>
          <w:shd w:val="clear" w:color="auto" w:fill="FFFFFF"/>
        </w:rPr>
        <w:t xml:space="preserve">» </w:t>
      </w:r>
      <w:r w:rsidR="006131E9">
        <w:rPr>
          <w:color w:val="000000"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>7</w:t>
      </w:r>
      <w:r w:rsidR="00267A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="006131E9">
        <w:rPr>
          <w:color w:val="000000"/>
          <w:sz w:val="28"/>
          <w:szCs w:val="28"/>
        </w:rPr>
        <w:t>00,00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ра</w:t>
      </w:r>
      <w:r w:rsidRPr="004C0845">
        <w:rPr>
          <w:color w:val="000000"/>
          <w:sz w:val="28"/>
          <w:szCs w:val="28"/>
        </w:rPr>
        <w:t>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49 265,44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с</w:t>
      </w:r>
      <w:r w:rsidRPr="00DF470C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27 203,82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с</w:t>
      </w:r>
      <w:r w:rsidRPr="004C0845">
        <w:rPr>
          <w:color w:val="000000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</w:r>
      <w:r>
        <w:rPr>
          <w:color w:val="000000"/>
          <w:sz w:val="28"/>
          <w:szCs w:val="28"/>
        </w:rPr>
        <w:t xml:space="preserve"> в сумме 47</w:t>
      </w:r>
      <w:r w:rsidR="00AD59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281,83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р</w:t>
      </w:r>
      <w:r w:rsidRPr="004C0845">
        <w:rPr>
          <w:color w:val="000000"/>
          <w:sz w:val="28"/>
          <w:szCs w:val="28"/>
        </w:rPr>
        <w:t>асходы на размещение в средствах массовой информации и сети интернет актуальной информации по вопросам обеспечения безопасности дорожного движения</w:t>
      </w:r>
      <w:r>
        <w:rPr>
          <w:color w:val="000000"/>
          <w:sz w:val="28"/>
          <w:szCs w:val="28"/>
        </w:rPr>
        <w:t xml:space="preserve"> в сумме 5 000,00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="00F2486E">
        <w:rPr>
          <w:color w:val="000000"/>
          <w:sz w:val="28"/>
          <w:szCs w:val="28"/>
        </w:rPr>
        <w:t>р</w:t>
      </w:r>
      <w:r w:rsidR="00F2486E" w:rsidRPr="00F2486E">
        <w:rPr>
          <w:color w:val="000000"/>
          <w:sz w:val="28"/>
          <w:szCs w:val="28"/>
        </w:rPr>
        <w:t>асходы на размещение социальной рекламы</w:t>
      </w:r>
      <w:r w:rsidR="00F2486E">
        <w:rPr>
          <w:color w:val="000000"/>
          <w:sz w:val="28"/>
          <w:szCs w:val="28"/>
        </w:rPr>
        <w:t xml:space="preserve"> в сумме 10 000,00 рублей;</w:t>
      </w:r>
    </w:p>
    <w:p w:rsidR="00F2486E" w:rsidRDefault="00F2486E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ф</w:t>
      </w:r>
      <w:r w:rsidRPr="00F2486E">
        <w:rPr>
          <w:color w:val="000000"/>
          <w:sz w:val="28"/>
          <w:szCs w:val="28"/>
        </w:rPr>
        <w:t>ормирование и поддержание актуальности инвестиционного паспорта Иссинского района Пензенской области, изготовление презентационных мероприятий, а также приобретение рекламной и сувенирной продукции с символикой Пензенской области</w:t>
      </w:r>
      <w:r>
        <w:rPr>
          <w:color w:val="000000"/>
          <w:sz w:val="28"/>
          <w:szCs w:val="28"/>
        </w:rPr>
        <w:t xml:space="preserve"> в сумме 19 000,00 рублей;</w:t>
      </w:r>
    </w:p>
    <w:p w:rsidR="00F2486E" w:rsidRDefault="00F2486E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р</w:t>
      </w:r>
      <w:r w:rsidRPr="00F2486E">
        <w:rPr>
          <w:color w:val="000000"/>
          <w:sz w:val="28"/>
          <w:szCs w:val="28"/>
        </w:rPr>
        <w:t>асходы на обеспечение деятельности (оказание услуг) му</w:t>
      </w:r>
      <w:r w:rsidR="00AD5902">
        <w:rPr>
          <w:color w:val="000000"/>
          <w:sz w:val="28"/>
          <w:szCs w:val="28"/>
        </w:rPr>
        <w:t>ниципальных учреждений (МКУ ЦОУ</w:t>
      </w:r>
      <w:r w:rsidRPr="00F2486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252 873,00 рублей.</w:t>
      </w:r>
    </w:p>
    <w:p w:rsidR="00F2486E" w:rsidRDefault="00F2486E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Управлению образования администрации Иссинского района Пензенской области:</w:t>
      </w:r>
    </w:p>
    <w:p w:rsidR="00F2486E" w:rsidRDefault="00F2486E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lastRenderedPageBreak/>
        <w:t xml:space="preserve">- </w:t>
      </w:r>
      <w:r>
        <w:rPr>
          <w:sz w:val="28"/>
          <w:szCs w:val="28"/>
          <w:shd w:val="clear" w:color="auto" w:fill="FFFFFF"/>
        </w:rPr>
        <w:t>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A13BE0">
        <w:rPr>
          <w:sz w:val="28"/>
          <w:szCs w:val="28"/>
          <w:shd w:val="clear" w:color="auto" w:fill="FFFFFF"/>
        </w:rPr>
        <w:t>МАОУ ДО ДЮСШ)</w:t>
      </w:r>
      <w:r>
        <w:rPr>
          <w:sz w:val="28"/>
          <w:szCs w:val="28"/>
          <w:shd w:val="clear" w:color="auto" w:fill="FFFFFF"/>
        </w:rPr>
        <w:t xml:space="preserve"> в сумме 50 000,00 рублей;</w:t>
      </w:r>
    </w:p>
    <w:p w:rsidR="00F2486E" w:rsidRDefault="00F2486E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</w:rPr>
        <w:t>МБОУ Лицей р.п.</w:t>
      </w:r>
      <w:proofErr w:type="gramEnd"/>
      <w:r>
        <w:rPr>
          <w:color w:val="000000"/>
          <w:sz w:val="28"/>
          <w:szCs w:val="28"/>
        </w:rPr>
        <w:t xml:space="preserve"> Исса</w:t>
      </w:r>
      <w:r>
        <w:rPr>
          <w:sz w:val="28"/>
          <w:szCs w:val="28"/>
          <w:shd w:val="clear" w:color="auto" w:fill="FFFFFF"/>
        </w:rPr>
        <w:t>) в сумме 160 000,00 рублей;</w:t>
      </w:r>
    </w:p>
    <w:p w:rsidR="00F2486E" w:rsidRDefault="00F2486E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</w:t>
      </w:r>
      <w:r>
        <w:rPr>
          <w:sz w:val="28"/>
          <w:szCs w:val="28"/>
          <w:shd w:val="clear" w:color="auto" w:fill="FFFFFF"/>
        </w:rPr>
        <w:t>чреждений (лицей, школы средние</w:t>
      </w:r>
      <w:r w:rsidRPr="00A13BE0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 (</w:t>
      </w:r>
      <w:r>
        <w:rPr>
          <w:color w:val="000000"/>
          <w:sz w:val="28"/>
          <w:szCs w:val="28"/>
        </w:rPr>
        <w:t>МБОУ Лицей р.п.</w:t>
      </w:r>
      <w:proofErr w:type="gramEnd"/>
      <w:r>
        <w:rPr>
          <w:color w:val="000000"/>
          <w:sz w:val="28"/>
          <w:szCs w:val="28"/>
        </w:rPr>
        <w:t xml:space="preserve"> Исса</w:t>
      </w:r>
      <w:r>
        <w:rPr>
          <w:sz w:val="28"/>
          <w:szCs w:val="28"/>
          <w:shd w:val="clear" w:color="auto" w:fill="FFFFFF"/>
        </w:rPr>
        <w:t>) в сумме 137 127,00 рублей.</w:t>
      </w:r>
    </w:p>
    <w:p w:rsidR="006D6328" w:rsidRPr="00E951F6" w:rsidRDefault="006D6328" w:rsidP="00AD590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 xml:space="preserve">Перераспределить бюджетные ассигнования на 2025 год в общей сумме </w:t>
      </w:r>
      <w:r w:rsidR="00E951F6" w:rsidRPr="00E951F6">
        <w:rPr>
          <w:color w:val="000000" w:themeColor="text1"/>
          <w:sz w:val="28"/>
          <w:szCs w:val="28"/>
          <w:shd w:val="clear" w:color="auto" w:fill="FFFFFF"/>
        </w:rPr>
        <w:t xml:space="preserve">114 </w:t>
      </w:r>
      <w:r w:rsidR="00267A69" w:rsidRPr="00E951F6">
        <w:rPr>
          <w:color w:val="000000" w:themeColor="text1"/>
          <w:sz w:val="28"/>
          <w:szCs w:val="28"/>
          <w:shd w:val="clear" w:color="auto" w:fill="FFFFFF"/>
        </w:rPr>
        <w:t>000</w:t>
      </w:r>
      <w:r w:rsidR="0032797A" w:rsidRPr="00E951F6">
        <w:rPr>
          <w:color w:val="000000" w:themeColor="text1"/>
          <w:sz w:val="28"/>
          <w:szCs w:val="28"/>
          <w:shd w:val="clear" w:color="auto" w:fill="FFFFFF"/>
        </w:rPr>
        <w:t xml:space="preserve">,00 </w:t>
      </w:r>
      <w:r w:rsidRPr="00E951F6">
        <w:rPr>
          <w:color w:val="000000" w:themeColor="text1"/>
          <w:sz w:val="28"/>
          <w:szCs w:val="28"/>
          <w:shd w:val="clear" w:color="auto" w:fill="FFFFFF"/>
        </w:rPr>
        <w:t>рубл</w:t>
      </w:r>
      <w:r w:rsidR="0032797A" w:rsidRPr="00E951F6">
        <w:rPr>
          <w:color w:val="000000" w:themeColor="text1"/>
          <w:sz w:val="28"/>
          <w:szCs w:val="28"/>
          <w:shd w:val="clear" w:color="auto" w:fill="FFFFFF"/>
        </w:rPr>
        <w:t>ей</w:t>
      </w:r>
      <w:r w:rsidRPr="00E951F6">
        <w:rPr>
          <w:color w:val="000000" w:themeColor="text1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области от  25.12.2023  № 146-16/5 «О бюджете Иссинского района Пензенской области на 2024 год и на плановый период 2025 и 2026 годов»</w:t>
      </w:r>
      <w:r w:rsidR="00DC36F9" w:rsidRPr="00E951F6">
        <w:rPr>
          <w:color w:val="000000" w:themeColor="text1"/>
          <w:sz w:val="28"/>
          <w:szCs w:val="28"/>
          <w:shd w:val="clear" w:color="auto" w:fill="FFFFFF"/>
        </w:rPr>
        <w:t xml:space="preserve"> (с последующими изменениями)</w:t>
      </w:r>
      <w:r w:rsidRPr="00E951F6">
        <w:rPr>
          <w:color w:val="000000" w:themeColor="text1"/>
          <w:sz w:val="28"/>
          <w:szCs w:val="28"/>
          <w:shd w:val="clear" w:color="auto" w:fill="FFFFFF"/>
        </w:rPr>
        <w:t>, в том числе:</w:t>
      </w:r>
    </w:p>
    <w:p w:rsidR="006D6328" w:rsidRPr="00E951F6" w:rsidRDefault="006D6328" w:rsidP="00AD5902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267A69" w:rsidRPr="00E951F6" w:rsidRDefault="00267A69" w:rsidP="00AD5902">
      <w:pPr>
        <w:pStyle w:val="af2"/>
        <w:spacing w:before="120" w:after="120"/>
        <w:ind w:left="90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2797A" w:rsidRPr="00E951F6" w:rsidRDefault="0032797A" w:rsidP="00AD5902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E951F6">
        <w:rPr>
          <w:color w:val="000000" w:themeColor="text1"/>
          <w:sz w:val="28"/>
          <w:szCs w:val="28"/>
        </w:rPr>
        <w:t xml:space="preserve">- </w:t>
      </w:r>
      <w:r w:rsidR="00267A69" w:rsidRPr="00E951F6">
        <w:rPr>
          <w:color w:val="000000" w:themeColor="text1"/>
          <w:sz w:val="28"/>
          <w:szCs w:val="28"/>
        </w:rPr>
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 </w:t>
      </w:r>
      <w:r w:rsidRPr="00E951F6">
        <w:rPr>
          <w:color w:val="000000" w:themeColor="text1"/>
          <w:sz w:val="28"/>
          <w:szCs w:val="28"/>
        </w:rPr>
        <w:t xml:space="preserve">в сумме </w:t>
      </w:r>
      <w:r w:rsidR="00E951F6" w:rsidRPr="00E951F6">
        <w:rPr>
          <w:color w:val="000000" w:themeColor="text1"/>
          <w:sz w:val="28"/>
          <w:szCs w:val="28"/>
        </w:rPr>
        <w:t xml:space="preserve">114 </w:t>
      </w:r>
      <w:r w:rsidR="00267A69" w:rsidRPr="00E951F6">
        <w:rPr>
          <w:color w:val="000000" w:themeColor="text1"/>
          <w:sz w:val="28"/>
          <w:szCs w:val="28"/>
        </w:rPr>
        <w:t>000</w:t>
      </w:r>
      <w:r w:rsidR="00DA30AF">
        <w:rPr>
          <w:color w:val="000000" w:themeColor="text1"/>
          <w:sz w:val="28"/>
          <w:szCs w:val="28"/>
        </w:rPr>
        <w:t>,00 рублей.</w:t>
      </w:r>
    </w:p>
    <w:p w:rsidR="006D6328" w:rsidRPr="00E951F6" w:rsidRDefault="006D6328" w:rsidP="00AD5902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>Уменьшить расходы главному распорядителю бюджетных средств:</w:t>
      </w:r>
    </w:p>
    <w:p w:rsidR="00267A69" w:rsidRPr="00E951F6" w:rsidRDefault="00267A69" w:rsidP="00AD5902">
      <w:pPr>
        <w:pStyle w:val="af2"/>
        <w:spacing w:before="120" w:after="120"/>
        <w:ind w:left="502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 xml:space="preserve">    Администрации Иссинского района Пензенской области:</w:t>
      </w:r>
    </w:p>
    <w:p w:rsidR="0032797A" w:rsidRPr="00E951F6" w:rsidRDefault="0032797A" w:rsidP="00DA30AF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DA30AF">
        <w:rPr>
          <w:color w:val="000000" w:themeColor="text1"/>
          <w:sz w:val="28"/>
          <w:szCs w:val="28"/>
          <w:shd w:val="clear" w:color="auto" w:fill="FFFFFF"/>
        </w:rPr>
        <w:t>р</w:t>
      </w:r>
      <w:r w:rsidR="00E951F6" w:rsidRPr="00E951F6">
        <w:rPr>
          <w:color w:val="000000" w:themeColor="text1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 w:rsidRPr="00E951F6"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DA30AF">
        <w:rPr>
          <w:color w:val="000000" w:themeColor="text1"/>
          <w:sz w:val="28"/>
          <w:szCs w:val="28"/>
          <w:shd w:val="clear" w:color="auto" w:fill="FFFFFF"/>
        </w:rPr>
        <w:t xml:space="preserve">     1</w:t>
      </w:r>
      <w:r w:rsidR="00E951F6" w:rsidRPr="00E951F6">
        <w:rPr>
          <w:color w:val="000000" w:themeColor="text1"/>
          <w:sz w:val="28"/>
          <w:szCs w:val="28"/>
          <w:shd w:val="clear" w:color="auto" w:fill="FFFFFF"/>
        </w:rPr>
        <w:t>14</w:t>
      </w:r>
      <w:r w:rsidR="00A91F48" w:rsidRPr="00E951F6">
        <w:rPr>
          <w:color w:val="000000" w:themeColor="text1"/>
          <w:sz w:val="28"/>
          <w:szCs w:val="28"/>
          <w:shd w:val="clear" w:color="auto" w:fill="FFFFFF"/>
        </w:rPr>
        <w:t xml:space="preserve"> 000</w:t>
      </w:r>
      <w:r w:rsidRPr="00E951F6">
        <w:rPr>
          <w:color w:val="000000" w:themeColor="text1"/>
          <w:sz w:val="28"/>
          <w:szCs w:val="28"/>
          <w:shd w:val="clear" w:color="auto" w:fill="FFFFFF"/>
        </w:rPr>
        <w:t>,00 рублей</w:t>
      </w:r>
      <w:r w:rsidR="002125BE" w:rsidRPr="00E951F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6B4649" w:rsidRPr="004D581F" w:rsidRDefault="00A91F48" w:rsidP="00AD5902">
      <w:pPr>
        <w:spacing w:before="120" w:after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DC36F9">
        <w:rPr>
          <w:color w:val="000000"/>
          <w:sz w:val="28"/>
          <w:szCs w:val="28"/>
          <w:shd w:val="clear" w:color="auto" w:fill="FFFFFF"/>
        </w:rPr>
        <w:t>-2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91F48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A83C53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A83C53">
        <w:rPr>
          <w:sz w:val="28"/>
          <w:szCs w:val="28"/>
          <w:shd w:val="clear" w:color="auto" w:fill="FFFFFF"/>
        </w:rPr>
        <w:t>«Развитие инвестиционного потенциала, инновационной деятельности и предпринимательства в Исси</w:t>
      </w:r>
      <w:r w:rsidR="00AD5902">
        <w:rPr>
          <w:sz w:val="28"/>
          <w:szCs w:val="28"/>
          <w:shd w:val="clear" w:color="auto" w:fill="FFFFFF"/>
        </w:rPr>
        <w:t>нском районе Пензенской области</w:t>
      </w:r>
      <w:r w:rsidRPr="00A83C5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A91F48">
        <w:rPr>
          <w:sz w:val="28"/>
          <w:szCs w:val="28"/>
          <w:shd w:val="clear" w:color="auto" w:fill="FFFFFF"/>
        </w:rPr>
        <w:t xml:space="preserve"> </w:t>
      </w:r>
      <w:r w:rsidR="00A91F48" w:rsidRPr="00A91F48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5824E3">
        <w:rPr>
          <w:sz w:val="28"/>
          <w:szCs w:val="28"/>
          <w:shd w:val="clear" w:color="auto" w:fill="FFFFFF"/>
        </w:rPr>
        <w:t>;</w:t>
      </w:r>
    </w:p>
    <w:p w:rsidR="00A83C53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>
        <w:rPr>
          <w:sz w:val="28"/>
          <w:szCs w:val="28"/>
          <w:shd w:val="clear" w:color="auto" w:fill="FFFFFF"/>
        </w:rPr>
        <w:t>ском 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A83C53" w:rsidRPr="0034165E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«Обеспечение деятельности администрации  Иссин</w:t>
      </w:r>
      <w:r>
        <w:rPr>
          <w:sz w:val="28"/>
          <w:szCs w:val="28"/>
          <w:shd w:val="clear" w:color="auto" w:fill="FFFFFF"/>
        </w:rPr>
        <w:t>ского района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A91F48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</w:t>
      </w:r>
      <w:r w:rsidR="00DC36F9">
        <w:rPr>
          <w:sz w:val="28"/>
          <w:szCs w:val="28"/>
          <w:shd w:val="clear" w:color="auto" w:fill="FFFFFF"/>
        </w:rPr>
        <w:t>«</w:t>
      </w:r>
      <w:r w:rsidR="00A91F48" w:rsidRPr="00A91F48">
        <w:rPr>
          <w:sz w:val="28"/>
          <w:szCs w:val="28"/>
          <w:shd w:val="clear" w:color="auto" w:fill="FFFFFF"/>
        </w:rPr>
        <w:t>Формирование законопослушного поведения участников дорожн</w:t>
      </w:r>
      <w:r w:rsidR="00DC36F9">
        <w:rPr>
          <w:sz w:val="28"/>
          <w:szCs w:val="28"/>
          <w:shd w:val="clear" w:color="auto" w:fill="FFFFFF"/>
        </w:rPr>
        <w:t>ого движения в Иссинском районе»</w:t>
      </w:r>
      <w:r w:rsidR="00A91F48">
        <w:rPr>
          <w:sz w:val="28"/>
          <w:szCs w:val="28"/>
          <w:shd w:val="clear" w:color="auto" w:fill="FFFFFF"/>
        </w:rPr>
        <w:t>.</w:t>
      </w:r>
      <w:r w:rsidR="00A91F48" w:rsidRPr="00A91F48">
        <w:rPr>
          <w:sz w:val="28"/>
          <w:szCs w:val="28"/>
          <w:shd w:val="clear" w:color="auto" w:fill="FFFFFF"/>
        </w:rPr>
        <w:t xml:space="preserve"> </w:t>
      </w:r>
    </w:p>
    <w:p w:rsidR="005503DA" w:rsidRDefault="00A91F48" w:rsidP="00AD590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A91F48" w:rsidP="00AD590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AD590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91F48">
        <w:rPr>
          <w:sz w:val="28"/>
          <w:szCs w:val="28"/>
        </w:rPr>
        <w:t>7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AD5902">
      <w:pPr>
        <w:spacing w:before="120" w:after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303952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F2486E" w:rsidRDefault="00F2486E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F2486E" w:rsidRPr="00802ADE" w:rsidRDefault="00F2486E" w:rsidP="005503DA">
                  <w:pPr>
                    <w:rPr>
                      <w:sz w:val="28"/>
                      <w:szCs w:val="28"/>
                    </w:rPr>
                  </w:pPr>
                </w:p>
                <w:p w:rsidR="00F2486E" w:rsidRDefault="00F2486E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F2486E" w:rsidRPr="00802ADE" w:rsidRDefault="00F2486E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86E" w:rsidRDefault="00F2486E" w:rsidP="00002AA9">
      <w:r>
        <w:separator/>
      </w:r>
    </w:p>
  </w:endnote>
  <w:endnote w:type="continuationSeparator" w:id="1">
    <w:p w:rsidR="00F2486E" w:rsidRDefault="00F2486E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86E" w:rsidRDefault="00F2486E" w:rsidP="00002AA9">
      <w:r>
        <w:separator/>
      </w:r>
    </w:p>
  </w:footnote>
  <w:footnote w:type="continuationSeparator" w:id="1">
    <w:p w:rsidR="00F2486E" w:rsidRDefault="00F2486E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0BBF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103E"/>
    <w:rsid w:val="0081107B"/>
    <w:rsid w:val="00813338"/>
    <w:rsid w:val="008139DE"/>
    <w:rsid w:val="00814C64"/>
    <w:rsid w:val="00815116"/>
    <w:rsid w:val="00815457"/>
    <w:rsid w:val="008171A8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679D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C36F9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33C9"/>
    <w:rsid w:val="00E26BE7"/>
    <w:rsid w:val="00E278A2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51F6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873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8</cp:revision>
  <cp:lastPrinted>2024-04-26T05:47:00Z</cp:lastPrinted>
  <dcterms:created xsi:type="dcterms:W3CDTF">2024-05-06T06:08:00Z</dcterms:created>
  <dcterms:modified xsi:type="dcterms:W3CDTF">2024-05-08T05:08:00Z</dcterms:modified>
</cp:coreProperties>
</file>