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357" w:rsidRPr="004B1348" w:rsidRDefault="00045357" w:rsidP="00045357">
      <w:pPr>
        <w:jc w:val="center"/>
        <w:rPr>
          <w:b/>
          <w:color w:val="000000" w:themeColor="text1"/>
          <w:sz w:val="32"/>
        </w:rPr>
      </w:pPr>
      <w:r w:rsidRPr="004B1348">
        <w:rPr>
          <w:b/>
          <w:color w:val="000000" w:themeColor="text1"/>
          <w:sz w:val="32"/>
        </w:rPr>
        <w:t>РЕЕСТР</w:t>
      </w:r>
    </w:p>
    <w:p w:rsidR="00045357" w:rsidRPr="004B1348" w:rsidRDefault="00045357" w:rsidP="00045357">
      <w:pPr>
        <w:jc w:val="center"/>
        <w:rPr>
          <w:b/>
          <w:color w:val="000000" w:themeColor="text1"/>
          <w:sz w:val="32"/>
        </w:rPr>
      </w:pPr>
      <w:r w:rsidRPr="004B1348">
        <w:rPr>
          <w:b/>
          <w:color w:val="000000" w:themeColor="text1"/>
          <w:sz w:val="32"/>
        </w:rPr>
        <w:t xml:space="preserve">муниципальной собственности </w:t>
      </w:r>
    </w:p>
    <w:p w:rsidR="00045357" w:rsidRPr="004B1348" w:rsidRDefault="00045357" w:rsidP="00045357">
      <w:pPr>
        <w:jc w:val="center"/>
        <w:rPr>
          <w:b/>
          <w:color w:val="000000" w:themeColor="text1"/>
          <w:sz w:val="32"/>
        </w:rPr>
      </w:pPr>
      <w:r w:rsidRPr="004B1348">
        <w:rPr>
          <w:b/>
          <w:color w:val="000000" w:themeColor="text1"/>
          <w:sz w:val="32"/>
        </w:rPr>
        <w:t>муниципального образования «Рабочий поселок Исса»</w:t>
      </w:r>
    </w:p>
    <w:p w:rsidR="00045357" w:rsidRPr="004B1348" w:rsidRDefault="00045357" w:rsidP="00045357">
      <w:pPr>
        <w:rPr>
          <w:color w:val="000000" w:themeColor="text1"/>
        </w:rPr>
      </w:pPr>
      <w:r w:rsidRPr="004B1348">
        <w:rPr>
          <w:color w:val="000000" w:themeColor="text1"/>
        </w:rPr>
        <w:t xml:space="preserve">                         </w:t>
      </w:r>
    </w:p>
    <w:p w:rsidR="00045357" w:rsidRPr="004B1348" w:rsidRDefault="00045357" w:rsidP="00045357">
      <w:pPr>
        <w:jc w:val="center"/>
        <w:rPr>
          <w:b/>
          <w:color w:val="000000" w:themeColor="text1"/>
          <w:sz w:val="28"/>
        </w:rPr>
      </w:pPr>
      <w:r w:rsidRPr="004B1348">
        <w:rPr>
          <w:b/>
          <w:color w:val="000000" w:themeColor="text1"/>
          <w:sz w:val="28"/>
        </w:rPr>
        <w:t>2.  Движимое имущество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1134"/>
        <w:gridCol w:w="1559"/>
        <w:gridCol w:w="1418"/>
        <w:gridCol w:w="1417"/>
        <w:gridCol w:w="1701"/>
        <w:gridCol w:w="1701"/>
        <w:gridCol w:w="1701"/>
        <w:gridCol w:w="1701"/>
      </w:tblGrid>
      <w:tr w:rsidR="009E29F3" w:rsidRPr="004B1348" w:rsidTr="00DB4D68">
        <w:tc>
          <w:tcPr>
            <w:tcW w:w="675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№  п/п</w:t>
            </w:r>
          </w:p>
        </w:tc>
        <w:tc>
          <w:tcPr>
            <w:tcW w:w="2552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Наименование имущества</w:t>
            </w:r>
          </w:p>
        </w:tc>
        <w:tc>
          <w:tcPr>
            <w:tcW w:w="1134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Год ввода</w:t>
            </w:r>
          </w:p>
        </w:tc>
        <w:tc>
          <w:tcPr>
            <w:tcW w:w="1559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Основание нахождения</w:t>
            </w:r>
          </w:p>
        </w:tc>
        <w:tc>
          <w:tcPr>
            <w:tcW w:w="1418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Балансовая стоимость, руб</w:t>
            </w:r>
          </w:p>
        </w:tc>
        <w:tc>
          <w:tcPr>
            <w:tcW w:w="1417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Остаточная стоимость, руб.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№ двигателя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 xml:space="preserve"> № шасси</w:t>
            </w:r>
          </w:p>
        </w:tc>
        <w:tc>
          <w:tcPr>
            <w:tcW w:w="1701" w:type="dxa"/>
          </w:tcPr>
          <w:p w:rsidR="009E29F3" w:rsidRDefault="009E29F3" w:rsidP="009E29F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Основания </w:t>
            </w:r>
          </w:p>
          <w:p w:rsidR="009E29F3" w:rsidRDefault="009E29F3" w:rsidP="009E29F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</w:p>
          <w:p w:rsidR="009E29F3" w:rsidRPr="004B1348" w:rsidRDefault="009E29F3" w:rsidP="009E29F3">
            <w:pPr>
              <w:jc w:val="both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исключения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9E29F3">
              <w:rPr>
                <w:sz w:val="24"/>
              </w:rPr>
              <w:t>Обременение (ограничение)</w:t>
            </w:r>
          </w:p>
        </w:tc>
      </w:tr>
      <w:tr w:rsidR="009E29F3" w:rsidRPr="004B1348" w:rsidTr="00DB4D68">
        <w:tc>
          <w:tcPr>
            <w:tcW w:w="675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2552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ВАЗ 21053</w:t>
            </w:r>
          </w:p>
        </w:tc>
        <w:tc>
          <w:tcPr>
            <w:tcW w:w="1134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2002</w:t>
            </w:r>
          </w:p>
        </w:tc>
        <w:tc>
          <w:tcPr>
            <w:tcW w:w="1559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100734</w:t>
            </w:r>
          </w:p>
        </w:tc>
        <w:tc>
          <w:tcPr>
            <w:tcW w:w="1417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-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6982641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21952090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Снята с учета</w:t>
            </w:r>
            <w:r w:rsidR="00845D32">
              <w:rPr>
                <w:color w:val="000000" w:themeColor="text1"/>
                <w:sz w:val="24"/>
              </w:rPr>
              <w:t xml:space="preserve"> с 12.02.2020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9E29F3" w:rsidRPr="004B1348" w:rsidTr="00DB4D68">
        <w:tc>
          <w:tcPr>
            <w:tcW w:w="675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2552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  <w:lang w:val="en-US"/>
              </w:rPr>
            </w:pPr>
            <w:r w:rsidRPr="004B1348">
              <w:rPr>
                <w:color w:val="000000" w:themeColor="text1"/>
                <w:sz w:val="24"/>
                <w:lang w:val="en-US"/>
              </w:rPr>
              <w:t>LADA 212140</w:t>
            </w:r>
          </w:p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4х4</w:t>
            </w:r>
          </w:p>
        </w:tc>
        <w:tc>
          <w:tcPr>
            <w:tcW w:w="1134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2012</w:t>
            </w:r>
          </w:p>
        </w:tc>
        <w:tc>
          <w:tcPr>
            <w:tcW w:w="1559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323000</w:t>
            </w:r>
          </w:p>
        </w:tc>
        <w:tc>
          <w:tcPr>
            <w:tcW w:w="1417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 xml:space="preserve">      -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отсутствует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4E1746" w:rsidRPr="004B1348" w:rsidTr="00DB4D68">
        <w:tc>
          <w:tcPr>
            <w:tcW w:w="675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3.</w:t>
            </w:r>
          </w:p>
        </w:tc>
        <w:tc>
          <w:tcPr>
            <w:tcW w:w="2552" w:type="dxa"/>
          </w:tcPr>
          <w:p w:rsidR="004E1746" w:rsidRPr="004E1746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Микроавтобус УАЗ 2206094-06</w:t>
            </w:r>
          </w:p>
        </w:tc>
        <w:tc>
          <w:tcPr>
            <w:tcW w:w="1134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2008</w:t>
            </w:r>
          </w:p>
        </w:tc>
        <w:tc>
          <w:tcPr>
            <w:tcW w:w="1559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Решение КМС №117-27/7 от 05.03.2021</w:t>
            </w:r>
          </w:p>
        </w:tc>
        <w:tc>
          <w:tcPr>
            <w:tcW w:w="1418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278900,00</w:t>
            </w:r>
          </w:p>
        </w:tc>
        <w:tc>
          <w:tcPr>
            <w:tcW w:w="1417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</w:t>
            </w:r>
          </w:p>
        </w:tc>
        <w:tc>
          <w:tcPr>
            <w:tcW w:w="1701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42130Е*80202796</w:t>
            </w:r>
          </w:p>
        </w:tc>
        <w:tc>
          <w:tcPr>
            <w:tcW w:w="1701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37410080456886</w:t>
            </w:r>
          </w:p>
        </w:tc>
        <w:tc>
          <w:tcPr>
            <w:tcW w:w="1701" w:type="dxa"/>
          </w:tcPr>
          <w:p w:rsidR="004E1746" w:rsidRPr="004B1348" w:rsidRDefault="009B3059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Снята с учета 31.12.2022</w:t>
            </w:r>
          </w:p>
        </w:tc>
        <w:tc>
          <w:tcPr>
            <w:tcW w:w="1701" w:type="dxa"/>
          </w:tcPr>
          <w:p w:rsidR="004E1746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B0272F" w:rsidRPr="004B1348" w:rsidTr="00DB4D68">
        <w:tc>
          <w:tcPr>
            <w:tcW w:w="675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4.</w:t>
            </w:r>
          </w:p>
        </w:tc>
        <w:tc>
          <w:tcPr>
            <w:tcW w:w="2552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Трактор с навесным оборудованием Беларус-82.1(Навесное оборудование: косилка роторная навесная КРН-2,1; КО-2 коммунальный отвал; МК-7 щетка коммунальная с поливом; погрузчик фронтальный ПКУ-0,8-0 с ковшом 0,8 м3 ПКУ-0,8-5_</w:t>
            </w:r>
          </w:p>
        </w:tc>
        <w:tc>
          <w:tcPr>
            <w:tcW w:w="1134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2022</w:t>
            </w:r>
          </w:p>
        </w:tc>
        <w:tc>
          <w:tcPr>
            <w:tcW w:w="1559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МК№0155300041922000001 от</w:t>
            </w:r>
          </w:p>
        </w:tc>
        <w:tc>
          <w:tcPr>
            <w:tcW w:w="1418" w:type="dxa"/>
          </w:tcPr>
          <w:p w:rsidR="00B0272F" w:rsidRDefault="004644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2 402 727,16</w:t>
            </w:r>
          </w:p>
        </w:tc>
        <w:tc>
          <w:tcPr>
            <w:tcW w:w="1417" w:type="dxa"/>
          </w:tcPr>
          <w:p w:rsidR="00B0272F" w:rsidRDefault="004644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2 402 727,16</w:t>
            </w:r>
          </w:p>
        </w:tc>
        <w:tc>
          <w:tcPr>
            <w:tcW w:w="1701" w:type="dxa"/>
          </w:tcPr>
          <w:p w:rsidR="00B0272F" w:rsidRPr="00303B9D" w:rsidRDefault="00303B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en-US"/>
              </w:rPr>
              <w:t>Y4R900Z01N1113675</w:t>
            </w:r>
            <w:r>
              <w:rPr>
                <w:color w:val="000000" w:themeColor="text1"/>
                <w:sz w:val="24"/>
              </w:rPr>
              <w:t>,Двигатель внутреннего сгорания</w:t>
            </w:r>
          </w:p>
        </w:tc>
        <w:tc>
          <w:tcPr>
            <w:tcW w:w="1701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B0272F" w:rsidRPr="004B1348" w:rsidRDefault="00B0272F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B0272F" w:rsidRDefault="004644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C20E80" w:rsidRPr="004B1348" w:rsidTr="00DB4D68">
        <w:tc>
          <w:tcPr>
            <w:tcW w:w="675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5.</w:t>
            </w:r>
          </w:p>
        </w:tc>
        <w:tc>
          <w:tcPr>
            <w:tcW w:w="2552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Вакуумная машина ГАЗ-САЗ 39014-12 </w:t>
            </w:r>
            <w:r>
              <w:rPr>
                <w:color w:val="000000" w:themeColor="text1"/>
                <w:sz w:val="24"/>
              </w:rPr>
              <w:lastRenderedPageBreak/>
              <w:t>39014-1</w:t>
            </w:r>
          </w:p>
        </w:tc>
        <w:tc>
          <w:tcPr>
            <w:tcW w:w="1134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2023</w:t>
            </w:r>
          </w:p>
        </w:tc>
        <w:tc>
          <w:tcPr>
            <w:tcW w:w="1559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МК№27112023 от </w:t>
            </w:r>
            <w:r>
              <w:rPr>
                <w:color w:val="000000" w:themeColor="text1"/>
                <w:sz w:val="24"/>
              </w:rPr>
              <w:lastRenderedPageBreak/>
              <w:t>27.11.2023г</w:t>
            </w:r>
          </w:p>
        </w:tc>
        <w:tc>
          <w:tcPr>
            <w:tcW w:w="1418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4975000,00</w:t>
            </w:r>
          </w:p>
        </w:tc>
        <w:tc>
          <w:tcPr>
            <w:tcW w:w="1417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4975000,00</w:t>
            </w:r>
          </w:p>
        </w:tc>
        <w:tc>
          <w:tcPr>
            <w:tcW w:w="1701" w:type="dxa"/>
          </w:tcPr>
          <w:p w:rsidR="00C20E80" w:rsidRP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ЯМЗ-53441</w:t>
            </w:r>
          </w:p>
        </w:tc>
        <w:tc>
          <w:tcPr>
            <w:tcW w:w="1701" w:type="dxa"/>
          </w:tcPr>
          <w:p w:rsidR="00C20E80" w:rsidRPr="00C20E80" w:rsidRDefault="00C20E80" w:rsidP="005B4D62">
            <w:pPr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</w:rPr>
              <w:t>ХЗЕ39014</w:t>
            </w:r>
            <w:r>
              <w:rPr>
                <w:color w:val="000000" w:themeColor="text1"/>
                <w:sz w:val="24"/>
                <w:lang w:val="en-US"/>
              </w:rPr>
              <w:t>CR0000533</w:t>
            </w:r>
          </w:p>
        </w:tc>
        <w:tc>
          <w:tcPr>
            <w:tcW w:w="1701" w:type="dxa"/>
          </w:tcPr>
          <w:p w:rsidR="00C20E80" w:rsidRPr="004B1348" w:rsidRDefault="00C20E80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C20E80" w:rsidRP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C20E80" w:rsidRPr="004B1348" w:rsidTr="00DB4D68">
        <w:tc>
          <w:tcPr>
            <w:tcW w:w="675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6.</w:t>
            </w:r>
          </w:p>
        </w:tc>
        <w:tc>
          <w:tcPr>
            <w:tcW w:w="2552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Машина для  коммунальных и дорожных работ УДКМ-3 на базе трактора Беларус 82.1.-23/12(с экскаваторным и погрузочным оборудованием)</w:t>
            </w:r>
          </w:p>
        </w:tc>
        <w:tc>
          <w:tcPr>
            <w:tcW w:w="1134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2023</w:t>
            </w:r>
          </w:p>
        </w:tc>
        <w:tc>
          <w:tcPr>
            <w:tcW w:w="1559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Договор№АР3288 от 21.11.2023</w:t>
            </w:r>
          </w:p>
        </w:tc>
        <w:tc>
          <w:tcPr>
            <w:tcW w:w="1418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3800000,00</w:t>
            </w:r>
          </w:p>
        </w:tc>
        <w:tc>
          <w:tcPr>
            <w:tcW w:w="1417" w:type="dxa"/>
          </w:tcPr>
          <w:p w:rsidR="00C20E80" w:rsidRDefault="00D507C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3800000,00</w:t>
            </w:r>
          </w:p>
        </w:tc>
        <w:tc>
          <w:tcPr>
            <w:tcW w:w="1701" w:type="dxa"/>
          </w:tcPr>
          <w:p w:rsidR="00C20E80" w:rsidRPr="00D507CF" w:rsidRDefault="00D507CF" w:rsidP="005B4D62">
            <w:pPr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</w:rPr>
              <w:t>0867</w:t>
            </w:r>
            <w:r>
              <w:rPr>
                <w:color w:val="000000" w:themeColor="text1"/>
                <w:sz w:val="24"/>
                <w:lang w:val="en-US"/>
              </w:rPr>
              <w:t>-Y4R900Z01P1133287(606256)</w:t>
            </w:r>
          </w:p>
        </w:tc>
        <w:tc>
          <w:tcPr>
            <w:tcW w:w="1701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C20E80" w:rsidRPr="004B1348" w:rsidRDefault="00C20E80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C20E80" w:rsidRPr="00D507CF" w:rsidRDefault="00D507C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  <w:bookmarkStart w:id="0" w:name="_GoBack"/>
            <w:bookmarkEnd w:id="0"/>
          </w:p>
        </w:tc>
      </w:tr>
    </w:tbl>
    <w:p w:rsidR="00045357" w:rsidRPr="00BE34F6" w:rsidRDefault="00045357" w:rsidP="00045357">
      <w:pPr>
        <w:rPr>
          <w:color w:val="FF0000"/>
        </w:rPr>
      </w:pPr>
    </w:p>
    <w:p w:rsidR="00045357" w:rsidRPr="00BE34F6" w:rsidRDefault="00045357" w:rsidP="00045357">
      <w:pPr>
        <w:rPr>
          <w:color w:val="FF0000"/>
        </w:rPr>
      </w:pPr>
    </w:p>
    <w:p w:rsidR="00045357" w:rsidRPr="00BE34F6" w:rsidRDefault="00045357" w:rsidP="00045357">
      <w:pPr>
        <w:rPr>
          <w:color w:val="FF0000"/>
        </w:rPr>
      </w:pPr>
    </w:p>
    <w:p w:rsidR="00DB2D33" w:rsidRDefault="00DB2D33"/>
    <w:sectPr w:rsidR="00DB2D33" w:rsidSect="000453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357"/>
    <w:rsid w:val="00045357"/>
    <w:rsid w:val="001243CA"/>
    <w:rsid w:val="00140E66"/>
    <w:rsid w:val="00165C6D"/>
    <w:rsid w:val="00166489"/>
    <w:rsid w:val="001B1CB3"/>
    <w:rsid w:val="001F5EC9"/>
    <w:rsid w:val="002376D7"/>
    <w:rsid w:val="00303B9D"/>
    <w:rsid w:val="003F788E"/>
    <w:rsid w:val="00450CF7"/>
    <w:rsid w:val="0046449D"/>
    <w:rsid w:val="004B1348"/>
    <w:rsid w:val="004D3124"/>
    <w:rsid w:val="004E1746"/>
    <w:rsid w:val="005D2836"/>
    <w:rsid w:val="006427F3"/>
    <w:rsid w:val="00647D7C"/>
    <w:rsid w:val="006D1F60"/>
    <w:rsid w:val="0080341B"/>
    <w:rsid w:val="00845D32"/>
    <w:rsid w:val="0094757D"/>
    <w:rsid w:val="009671B0"/>
    <w:rsid w:val="009B3059"/>
    <w:rsid w:val="009E29F3"/>
    <w:rsid w:val="00A00A3B"/>
    <w:rsid w:val="00A0108E"/>
    <w:rsid w:val="00A11A52"/>
    <w:rsid w:val="00A3578A"/>
    <w:rsid w:val="00A737ED"/>
    <w:rsid w:val="00AE25E1"/>
    <w:rsid w:val="00B0272F"/>
    <w:rsid w:val="00C20E80"/>
    <w:rsid w:val="00C80A6B"/>
    <w:rsid w:val="00D507CF"/>
    <w:rsid w:val="00D71673"/>
    <w:rsid w:val="00D7356B"/>
    <w:rsid w:val="00DB2D33"/>
    <w:rsid w:val="00DB4D68"/>
    <w:rsid w:val="00DB6309"/>
    <w:rsid w:val="00E12653"/>
    <w:rsid w:val="00E84826"/>
    <w:rsid w:val="00EB6325"/>
    <w:rsid w:val="00EC4E61"/>
    <w:rsid w:val="00F92CDB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B4FB"/>
  <w15:docId w15:val="{432270EC-40B1-401E-BCCF-BA9093EC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</cp:lastModifiedBy>
  <cp:revision>18</cp:revision>
  <cp:lastPrinted>2023-03-29T06:27:00Z</cp:lastPrinted>
  <dcterms:created xsi:type="dcterms:W3CDTF">2017-07-25T06:58:00Z</dcterms:created>
  <dcterms:modified xsi:type="dcterms:W3CDTF">2024-01-08T09:44:00Z</dcterms:modified>
</cp:coreProperties>
</file>