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21E" w:rsidRPr="00B6783A" w:rsidRDefault="00C7621E" w:rsidP="00C7621E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9"/>
      </w:tblGrid>
      <w:tr w:rsidR="00C7621E" w:rsidRPr="00B6783A" w:rsidTr="0061266E">
        <w:trPr>
          <w:trHeight w:hRule="exact" w:val="397"/>
        </w:trPr>
        <w:tc>
          <w:tcPr>
            <w:tcW w:w="10089" w:type="dxa"/>
          </w:tcPr>
          <w:p w:rsidR="00C7621E" w:rsidRPr="00B6783A" w:rsidRDefault="00C7621E" w:rsidP="0061266E">
            <w:pPr>
              <w:jc w:val="center"/>
              <w:rPr>
                <w:b/>
                <w:sz w:val="28"/>
              </w:rPr>
            </w:pPr>
          </w:p>
        </w:tc>
      </w:tr>
      <w:tr w:rsidR="00C7621E" w:rsidRPr="00B6783A" w:rsidTr="0061266E">
        <w:tc>
          <w:tcPr>
            <w:tcW w:w="10089" w:type="dxa"/>
          </w:tcPr>
          <w:p w:rsidR="00C7621E" w:rsidRPr="00B6783A" w:rsidRDefault="00C7621E" w:rsidP="0061266E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АДМИНИСТРАЦИЯ ИССИНСКОГО</w:t>
            </w:r>
            <w:r>
              <w:rPr>
                <w:sz w:val="36"/>
                <w:szCs w:val="36"/>
              </w:rPr>
              <w:t xml:space="preserve"> </w:t>
            </w:r>
            <w:r w:rsidRPr="00B6783A">
              <w:rPr>
                <w:sz w:val="36"/>
                <w:szCs w:val="36"/>
              </w:rPr>
              <w:t>РАЙОНА</w:t>
            </w:r>
          </w:p>
        </w:tc>
      </w:tr>
      <w:tr w:rsidR="00C7621E" w:rsidRPr="00B6783A" w:rsidTr="0061266E">
        <w:trPr>
          <w:trHeight w:hRule="exact" w:val="397"/>
        </w:trPr>
        <w:tc>
          <w:tcPr>
            <w:tcW w:w="10089" w:type="dxa"/>
            <w:vAlign w:val="center"/>
          </w:tcPr>
          <w:p w:rsidR="00C7621E" w:rsidRPr="00B6783A" w:rsidRDefault="00C7621E" w:rsidP="0061266E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C7621E" w:rsidTr="0061266E">
        <w:trPr>
          <w:trHeight w:val="294"/>
        </w:trPr>
        <w:tc>
          <w:tcPr>
            <w:tcW w:w="10089" w:type="dxa"/>
          </w:tcPr>
          <w:p w:rsidR="00C7621E" w:rsidRPr="00B6783A" w:rsidRDefault="00C7621E" w:rsidP="0061266E">
            <w:pPr>
              <w:pStyle w:val="3"/>
              <w:rPr>
                <w:szCs w:val="40"/>
              </w:rPr>
            </w:pPr>
          </w:p>
        </w:tc>
      </w:tr>
      <w:tr w:rsidR="00C7621E" w:rsidRPr="00B6783A" w:rsidTr="0061266E">
        <w:trPr>
          <w:trHeight w:hRule="exact" w:val="636"/>
        </w:trPr>
        <w:tc>
          <w:tcPr>
            <w:tcW w:w="10089" w:type="dxa"/>
            <w:vAlign w:val="center"/>
          </w:tcPr>
          <w:p w:rsidR="00C7621E" w:rsidRPr="00B6783A" w:rsidRDefault="00C7621E" w:rsidP="0061266E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    </w:t>
            </w:r>
          </w:p>
        </w:tc>
      </w:tr>
      <w:tr w:rsidR="00C7621E" w:rsidTr="00C7621E">
        <w:trPr>
          <w:trHeight w:hRule="exact" w:val="404"/>
        </w:trPr>
        <w:tc>
          <w:tcPr>
            <w:tcW w:w="10089" w:type="dxa"/>
            <w:vAlign w:val="center"/>
          </w:tcPr>
          <w:p w:rsidR="00C7621E" w:rsidRPr="00156049" w:rsidRDefault="00C7621E" w:rsidP="0061266E">
            <w:pPr>
              <w:pStyle w:val="3"/>
              <w:rPr>
                <w:sz w:val="16"/>
                <w:szCs w:val="16"/>
              </w:rPr>
            </w:pPr>
          </w:p>
        </w:tc>
      </w:tr>
    </w:tbl>
    <w:p w:rsidR="00C7621E" w:rsidRDefault="00C7621E" w:rsidP="00C7621E">
      <w:pPr>
        <w:spacing w:line="192" w:lineRule="auto"/>
        <w:jc w:val="both"/>
        <w:rPr>
          <w:sz w:val="16"/>
        </w:rPr>
      </w:pPr>
    </w:p>
    <w:p w:rsidR="00C7621E" w:rsidRDefault="00C7621E" w:rsidP="00C7621E">
      <w:pPr>
        <w:rPr>
          <w:sz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7621E" w:rsidTr="0061266E">
        <w:tc>
          <w:tcPr>
            <w:tcW w:w="284" w:type="dxa"/>
            <w:vAlign w:val="bottom"/>
          </w:tcPr>
          <w:p w:rsidR="00C7621E" w:rsidRDefault="00C7621E" w:rsidP="0061266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7621E" w:rsidRDefault="00156049" w:rsidP="006126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</w:tc>
        <w:tc>
          <w:tcPr>
            <w:tcW w:w="397" w:type="dxa"/>
            <w:vAlign w:val="bottom"/>
          </w:tcPr>
          <w:p w:rsidR="00C7621E" w:rsidRDefault="00C7621E" w:rsidP="006126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7621E" w:rsidRDefault="00156049" w:rsidP="006126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  <w:r w:rsidR="00C7621E">
              <w:rPr>
                <w:sz w:val="24"/>
              </w:rPr>
              <w:t>-п</w:t>
            </w:r>
          </w:p>
        </w:tc>
      </w:tr>
      <w:tr w:rsidR="00C7621E" w:rsidTr="0061266E">
        <w:tc>
          <w:tcPr>
            <w:tcW w:w="4650" w:type="dxa"/>
            <w:gridSpan w:val="4"/>
          </w:tcPr>
          <w:p w:rsidR="00C7621E" w:rsidRDefault="00C7621E" w:rsidP="0061266E">
            <w:pPr>
              <w:jc w:val="center"/>
              <w:rPr>
                <w:sz w:val="10"/>
              </w:rPr>
            </w:pPr>
          </w:p>
          <w:p w:rsidR="00C7621E" w:rsidRDefault="00C7621E" w:rsidP="0061266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Исса</w:t>
            </w:r>
          </w:p>
        </w:tc>
      </w:tr>
    </w:tbl>
    <w:p w:rsidR="00C7621E" w:rsidRDefault="00C7621E" w:rsidP="00C7621E">
      <w:pPr>
        <w:rPr>
          <w:sz w:val="28"/>
        </w:rPr>
      </w:pPr>
    </w:p>
    <w:p w:rsidR="00C7621E" w:rsidRDefault="00C7621E" w:rsidP="00C7621E">
      <w:pPr>
        <w:rPr>
          <w:sz w:val="28"/>
        </w:rPr>
      </w:pPr>
    </w:p>
    <w:p w:rsidR="002D3393" w:rsidRDefault="002D3393" w:rsidP="002D3393">
      <w:pPr>
        <w:widowControl/>
        <w:rPr>
          <w:sz w:val="28"/>
        </w:rPr>
      </w:pPr>
    </w:p>
    <w:p w:rsidR="00C7621E" w:rsidRDefault="00C7621E" w:rsidP="002D3393">
      <w:pPr>
        <w:widowControl/>
        <w:rPr>
          <w:sz w:val="28"/>
        </w:rPr>
      </w:pPr>
    </w:p>
    <w:p w:rsidR="00763746" w:rsidRPr="00D6062E" w:rsidRDefault="00763746" w:rsidP="00C7621E">
      <w:pPr>
        <w:widowControl/>
        <w:ind w:left="142"/>
        <w:jc w:val="center"/>
        <w:rPr>
          <w:b/>
          <w:sz w:val="28"/>
          <w:szCs w:val="28"/>
        </w:rPr>
      </w:pPr>
      <w:r w:rsidRPr="005329C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 постановление администрации Иссинского района Пензенской области от 08.11.2013 №405-п «Об утверждении </w:t>
      </w:r>
      <w:r w:rsidRPr="005329C9"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>ой</w:t>
      </w:r>
      <w:r w:rsidRPr="005329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5329C9">
        <w:rPr>
          <w:b/>
          <w:sz w:val="28"/>
          <w:szCs w:val="28"/>
        </w:rPr>
        <w:t>рограмм</w:t>
      </w:r>
      <w:r>
        <w:rPr>
          <w:b/>
          <w:sz w:val="28"/>
          <w:szCs w:val="28"/>
        </w:rPr>
        <w:t>ы</w:t>
      </w:r>
      <w:r w:rsidRPr="005329C9">
        <w:rPr>
          <w:b/>
          <w:sz w:val="28"/>
          <w:szCs w:val="28"/>
        </w:rPr>
        <w:t xml:space="preserve"> Иссинского района </w:t>
      </w:r>
      <w:r>
        <w:rPr>
          <w:b/>
          <w:sz w:val="28"/>
          <w:szCs w:val="28"/>
        </w:rPr>
        <w:t xml:space="preserve"> </w:t>
      </w:r>
      <w:r w:rsidRPr="005329C9">
        <w:rPr>
          <w:b/>
          <w:sz w:val="28"/>
          <w:szCs w:val="28"/>
        </w:rPr>
        <w:t>Пензенской области «</w:t>
      </w:r>
      <w:r>
        <w:rPr>
          <w:b/>
          <w:spacing w:val="-2"/>
          <w:sz w:val="28"/>
          <w:szCs w:val="28"/>
        </w:rPr>
        <w:t>Социальная поддержка граждан в</w:t>
      </w:r>
      <w:r w:rsidRPr="005329C9">
        <w:rPr>
          <w:b/>
          <w:spacing w:val="-2"/>
          <w:sz w:val="28"/>
          <w:szCs w:val="28"/>
        </w:rPr>
        <w:t xml:space="preserve"> Иссинско</w:t>
      </w:r>
      <w:r>
        <w:rPr>
          <w:b/>
          <w:spacing w:val="-2"/>
          <w:sz w:val="28"/>
          <w:szCs w:val="28"/>
        </w:rPr>
        <w:t>м</w:t>
      </w:r>
      <w:r w:rsidRPr="005329C9">
        <w:rPr>
          <w:b/>
          <w:spacing w:val="-2"/>
          <w:sz w:val="28"/>
          <w:szCs w:val="28"/>
        </w:rPr>
        <w:t xml:space="preserve"> район</w:t>
      </w:r>
      <w:r>
        <w:rPr>
          <w:b/>
          <w:spacing w:val="-2"/>
          <w:sz w:val="28"/>
          <w:szCs w:val="28"/>
        </w:rPr>
        <w:t xml:space="preserve">е </w:t>
      </w:r>
      <w:r w:rsidRPr="005329C9">
        <w:rPr>
          <w:b/>
          <w:spacing w:val="-2"/>
          <w:sz w:val="28"/>
          <w:szCs w:val="28"/>
        </w:rPr>
        <w:t>Пензенской области»</w:t>
      </w:r>
      <w:r>
        <w:rPr>
          <w:b/>
          <w:spacing w:val="-2"/>
          <w:sz w:val="28"/>
          <w:szCs w:val="28"/>
        </w:rPr>
        <w:t xml:space="preserve"> (с последующими изменениями)</w:t>
      </w:r>
    </w:p>
    <w:p w:rsidR="00763746" w:rsidRPr="00D6062E" w:rsidRDefault="00763746" w:rsidP="00763746">
      <w:pPr>
        <w:widowControl/>
        <w:ind w:left="709"/>
        <w:jc w:val="center"/>
        <w:rPr>
          <w:b/>
          <w:sz w:val="28"/>
          <w:szCs w:val="28"/>
        </w:rPr>
      </w:pPr>
    </w:p>
    <w:p w:rsidR="002D3393" w:rsidRPr="005329C9" w:rsidRDefault="002D3393" w:rsidP="002D3393">
      <w:pPr>
        <w:widowControl/>
        <w:ind w:firstLine="709"/>
        <w:jc w:val="center"/>
        <w:rPr>
          <w:b/>
          <w:color w:val="000080"/>
          <w:sz w:val="28"/>
          <w:szCs w:val="28"/>
        </w:rPr>
      </w:pPr>
    </w:p>
    <w:p w:rsidR="002D3393" w:rsidRPr="00B04DC5" w:rsidRDefault="00A12869" w:rsidP="002D3393">
      <w:pPr>
        <w:suppressAutoHyphens/>
        <w:ind w:firstLine="709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D3393" w:rsidRPr="005329C9">
        <w:rPr>
          <w:sz w:val="28"/>
          <w:szCs w:val="28"/>
        </w:rPr>
        <w:t xml:space="preserve"> </w:t>
      </w:r>
      <w:proofErr w:type="gramStart"/>
      <w:r w:rsidR="002D3393" w:rsidRPr="00A60125">
        <w:rPr>
          <w:color w:val="000000"/>
          <w:sz w:val="28"/>
          <w:szCs w:val="28"/>
        </w:rPr>
        <w:t>В</w:t>
      </w:r>
      <w:r w:rsidR="002D3393">
        <w:rPr>
          <w:color w:val="000000"/>
          <w:sz w:val="28"/>
          <w:szCs w:val="28"/>
        </w:rPr>
        <w:t xml:space="preserve"> </w:t>
      </w:r>
      <w:r w:rsidR="002D3393" w:rsidRPr="00A60125">
        <w:rPr>
          <w:color w:val="000000"/>
          <w:sz w:val="28"/>
          <w:szCs w:val="28"/>
        </w:rPr>
        <w:t>соответствии</w:t>
      </w:r>
      <w:r w:rsidR="002D3393">
        <w:rPr>
          <w:color w:val="000000"/>
          <w:sz w:val="28"/>
          <w:szCs w:val="28"/>
        </w:rPr>
        <w:t xml:space="preserve"> </w:t>
      </w:r>
      <w:r w:rsidR="002D3393" w:rsidRPr="00A60125">
        <w:rPr>
          <w:color w:val="000000"/>
          <w:sz w:val="28"/>
          <w:szCs w:val="28"/>
        </w:rPr>
        <w:t xml:space="preserve">с </w:t>
      </w:r>
      <w:hyperlink r:id="rId8" w:history="1">
        <w:r w:rsidR="002D3393" w:rsidRPr="00A60125">
          <w:rPr>
            <w:rStyle w:val="a3"/>
            <w:b w:val="0"/>
            <w:bCs w:val="0"/>
            <w:color w:val="000000"/>
            <w:sz w:val="28"/>
            <w:szCs w:val="28"/>
          </w:rPr>
          <w:t>постановлениями</w:t>
        </w:r>
      </w:hyperlink>
      <w:r w:rsidR="002D3393">
        <w:rPr>
          <w:sz w:val="28"/>
          <w:szCs w:val="28"/>
        </w:rPr>
        <w:t xml:space="preserve"> </w:t>
      </w:r>
      <w:r w:rsidR="002D3393" w:rsidRPr="00A60125">
        <w:rPr>
          <w:color w:val="000000"/>
          <w:sz w:val="28"/>
          <w:szCs w:val="28"/>
        </w:rPr>
        <w:t xml:space="preserve"> </w:t>
      </w:r>
      <w:r w:rsidR="002D3393">
        <w:rPr>
          <w:color w:val="000000"/>
          <w:sz w:val="28"/>
          <w:szCs w:val="28"/>
        </w:rPr>
        <w:t>администрации Иссинского района</w:t>
      </w:r>
      <w:r w:rsidR="002D3393" w:rsidRPr="00A60125">
        <w:rPr>
          <w:color w:val="000000"/>
          <w:sz w:val="28"/>
          <w:szCs w:val="28"/>
        </w:rPr>
        <w:t xml:space="preserve"> Пензенской области от 07.10.2013 №353-п "Об утверждении Перечня муниципальных программ Иссинского района Пензенской области" (с изменениями), от 07.10.2013 №354-п  «Об утверждении Порядка разработки и реализации муниципальных программ Иссинского района Пензенской области"</w:t>
      </w:r>
      <w:r w:rsidR="002D3393">
        <w:rPr>
          <w:color w:val="000000"/>
          <w:sz w:val="28"/>
          <w:szCs w:val="28"/>
        </w:rPr>
        <w:t xml:space="preserve"> (с изменениями)</w:t>
      </w:r>
      <w:r w:rsidR="002D3393" w:rsidRPr="00A60125">
        <w:rPr>
          <w:color w:val="000000"/>
          <w:sz w:val="28"/>
          <w:szCs w:val="28"/>
        </w:rPr>
        <w:t xml:space="preserve">, руководствуясь статьей 21 Устава Иссинского района Пензенской области, администрация Иссинского района Пензенской области </w:t>
      </w:r>
      <w:r w:rsidR="002D3393" w:rsidRPr="00B04DC5">
        <w:rPr>
          <w:b/>
          <w:color w:val="000000"/>
          <w:sz w:val="28"/>
          <w:szCs w:val="28"/>
        </w:rPr>
        <w:t>постановляет:</w:t>
      </w:r>
      <w:proofErr w:type="gramEnd"/>
    </w:p>
    <w:p w:rsidR="00A12869" w:rsidRDefault="002D3393" w:rsidP="00A12869">
      <w:pPr>
        <w:pStyle w:val="a6"/>
        <w:ind w:left="0" w:firstLine="127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D3393">
        <w:rPr>
          <w:sz w:val="28"/>
          <w:szCs w:val="28"/>
        </w:rPr>
        <w:t>Внести в п</w:t>
      </w:r>
      <w:r w:rsidRPr="002D3393">
        <w:rPr>
          <w:spacing w:val="-2"/>
          <w:sz w:val="28"/>
          <w:szCs w:val="28"/>
        </w:rPr>
        <w:t>остановление администрации Иссинского района Пензенской области от 08.11.2013 №405-п</w:t>
      </w:r>
      <w:r w:rsidRPr="002D3393">
        <w:rPr>
          <w:sz w:val="28"/>
          <w:szCs w:val="28"/>
        </w:rPr>
        <w:t xml:space="preserve"> </w:t>
      </w:r>
      <w:r w:rsidRPr="002D3393">
        <w:rPr>
          <w:b/>
          <w:sz w:val="28"/>
          <w:szCs w:val="28"/>
        </w:rPr>
        <w:t>«</w:t>
      </w:r>
      <w:r w:rsidRPr="002D3393">
        <w:rPr>
          <w:sz w:val="28"/>
          <w:szCs w:val="28"/>
        </w:rPr>
        <w:t>Об утверждении муниципальной программы Иссинского района  Пензенской области «</w:t>
      </w:r>
      <w:r w:rsidRPr="002D3393">
        <w:rPr>
          <w:spacing w:val="-2"/>
          <w:sz w:val="28"/>
          <w:szCs w:val="28"/>
        </w:rPr>
        <w:t>Социальная поддержка граждан в Иссинском районе Пензенской области» (с последующими изменениями) (дале</w:t>
      </w:r>
      <w:proofErr w:type="gramStart"/>
      <w:r w:rsidRPr="002D3393">
        <w:rPr>
          <w:spacing w:val="-2"/>
          <w:sz w:val="28"/>
          <w:szCs w:val="28"/>
        </w:rPr>
        <w:t>е-</w:t>
      </w:r>
      <w:proofErr w:type="gramEnd"/>
      <w:r w:rsidR="00A12869">
        <w:rPr>
          <w:spacing w:val="-2"/>
          <w:sz w:val="28"/>
          <w:szCs w:val="28"/>
        </w:rPr>
        <w:t xml:space="preserve"> </w:t>
      </w:r>
      <w:r w:rsidRPr="002D3393">
        <w:rPr>
          <w:spacing w:val="-2"/>
          <w:sz w:val="28"/>
          <w:szCs w:val="28"/>
        </w:rPr>
        <w:t xml:space="preserve">муниципальная программа) </w:t>
      </w:r>
      <w:r w:rsidRPr="002D3393">
        <w:rPr>
          <w:sz w:val="28"/>
          <w:szCs w:val="28"/>
        </w:rPr>
        <w:t>следующ</w:t>
      </w:r>
      <w:r w:rsidR="005B7302">
        <w:rPr>
          <w:sz w:val="28"/>
          <w:szCs w:val="28"/>
        </w:rPr>
        <w:t>е</w:t>
      </w:r>
      <w:r w:rsidRPr="002D3393">
        <w:rPr>
          <w:sz w:val="28"/>
          <w:szCs w:val="28"/>
        </w:rPr>
        <w:t>е изменени</w:t>
      </w:r>
      <w:r w:rsidR="005B7302">
        <w:rPr>
          <w:sz w:val="28"/>
          <w:szCs w:val="28"/>
        </w:rPr>
        <w:t>е</w:t>
      </w:r>
      <w:r w:rsidRPr="002D3393">
        <w:rPr>
          <w:sz w:val="28"/>
          <w:szCs w:val="28"/>
        </w:rPr>
        <w:t>:</w:t>
      </w:r>
      <w:r w:rsidRPr="002D3393">
        <w:rPr>
          <w:spacing w:val="-2"/>
          <w:sz w:val="28"/>
          <w:szCs w:val="28"/>
        </w:rPr>
        <w:t xml:space="preserve"> </w:t>
      </w:r>
      <w:r w:rsidR="00A12869">
        <w:rPr>
          <w:sz w:val="28"/>
          <w:szCs w:val="28"/>
        </w:rPr>
        <w:t xml:space="preserve">                                                               </w:t>
      </w:r>
    </w:p>
    <w:p w:rsidR="00A12869" w:rsidRDefault="00A12869" w:rsidP="00A12869">
      <w:pPr>
        <w:pStyle w:val="a6"/>
        <w:ind w:left="0" w:firstLine="1276"/>
        <w:jc w:val="both"/>
      </w:pPr>
      <w:r>
        <w:rPr>
          <w:sz w:val="28"/>
          <w:szCs w:val="28"/>
        </w:rPr>
        <w:t>1.1.</w:t>
      </w:r>
      <w:r w:rsidR="002D3393">
        <w:rPr>
          <w:sz w:val="28"/>
          <w:szCs w:val="28"/>
        </w:rPr>
        <w:t>Добавить п</w:t>
      </w:r>
      <w:r w:rsidR="002D3393" w:rsidRPr="00A65261">
        <w:rPr>
          <w:sz w:val="28"/>
          <w:szCs w:val="28"/>
        </w:rPr>
        <w:t>риложение №</w:t>
      </w:r>
      <w:r w:rsidR="005B7302">
        <w:rPr>
          <w:sz w:val="28"/>
          <w:szCs w:val="28"/>
        </w:rPr>
        <w:t>1</w:t>
      </w:r>
      <w:r w:rsidR="002D3393" w:rsidRPr="00A65261">
        <w:rPr>
          <w:sz w:val="28"/>
          <w:szCs w:val="28"/>
        </w:rPr>
        <w:t>/</w:t>
      </w:r>
      <w:r w:rsidR="005B7302">
        <w:rPr>
          <w:sz w:val="28"/>
          <w:szCs w:val="28"/>
        </w:rPr>
        <w:t>1</w:t>
      </w:r>
      <w:r w:rsidR="002D3393" w:rsidRPr="002D3393">
        <w:rPr>
          <w:spacing w:val="-2"/>
          <w:sz w:val="28"/>
          <w:szCs w:val="28"/>
        </w:rPr>
        <w:t xml:space="preserve">   </w:t>
      </w:r>
      <w:r w:rsidR="005B7302">
        <w:rPr>
          <w:spacing w:val="-2"/>
          <w:sz w:val="28"/>
          <w:szCs w:val="28"/>
        </w:rPr>
        <w:t>«</w:t>
      </w:r>
      <w:r>
        <w:rPr>
          <w:spacing w:val="-5"/>
          <w:sz w:val="28"/>
          <w:szCs w:val="28"/>
        </w:rPr>
        <w:t>Перечень</w:t>
      </w:r>
      <w:r>
        <w:t xml:space="preserve"> </w:t>
      </w:r>
      <w:r>
        <w:rPr>
          <w:spacing w:val="-5"/>
          <w:sz w:val="28"/>
          <w:szCs w:val="28"/>
        </w:rPr>
        <w:t>целевых показателей муниципальной программы Иссинского района Пензенской</w:t>
      </w:r>
      <w:r>
        <w:t xml:space="preserve"> </w:t>
      </w:r>
      <w:r>
        <w:rPr>
          <w:spacing w:val="-7"/>
          <w:sz w:val="28"/>
          <w:szCs w:val="28"/>
        </w:rPr>
        <w:t>области "Социальная поддержка граждан в Иссинском районе Пензенской области "</w:t>
      </w:r>
    </w:p>
    <w:p w:rsidR="00A12869" w:rsidRDefault="00A12869" w:rsidP="00A12869">
      <w:pPr>
        <w:jc w:val="both"/>
        <w:rPr>
          <w:spacing w:val="-2"/>
          <w:sz w:val="28"/>
          <w:szCs w:val="28"/>
        </w:rPr>
      </w:pPr>
      <w:r w:rsidRPr="005C1C50">
        <w:rPr>
          <w:spacing w:val="-5"/>
          <w:sz w:val="28"/>
          <w:szCs w:val="28"/>
        </w:rPr>
        <w:t xml:space="preserve">согласно Приложению № </w:t>
      </w:r>
      <w:r>
        <w:rPr>
          <w:spacing w:val="-5"/>
          <w:sz w:val="28"/>
          <w:szCs w:val="28"/>
        </w:rPr>
        <w:t>1.</w:t>
      </w:r>
    </w:p>
    <w:p w:rsidR="00A12869" w:rsidRPr="005329C9" w:rsidRDefault="00A12869" w:rsidP="00A12869">
      <w:pPr>
        <w:shd w:val="clear" w:color="auto" w:fill="FFFFFF"/>
        <w:ind w:right="-1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                 2</w:t>
      </w:r>
      <w:r w:rsidRPr="00DA6E75">
        <w:rPr>
          <w:sz w:val="28"/>
          <w:szCs w:val="28"/>
        </w:rPr>
        <w:t>. Настоящее постановление опублико</w:t>
      </w:r>
      <w:r>
        <w:rPr>
          <w:sz w:val="28"/>
          <w:szCs w:val="28"/>
        </w:rPr>
        <w:t>вать в информационном бюллетене «</w:t>
      </w:r>
      <w:proofErr w:type="spellStart"/>
      <w:r w:rsidRPr="005329C9">
        <w:rPr>
          <w:sz w:val="28"/>
          <w:szCs w:val="28"/>
        </w:rPr>
        <w:t>Иссинский</w:t>
      </w:r>
      <w:proofErr w:type="spellEnd"/>
      <w:r w:rsidRPr="005329C9">
        <w:rPr>
          <w:sz w:val="28"/>
          <w:szCs w:val="28"/>
        </w:rPr>
        <w:t xml:space="preserve"> районный </w:t>
      </w:r>
      <w:r>
        <w:rPr>
          <w:sz w:val="28"/>
          <w:szCs w:val="28"/>
        </w:rPr>
        <w:t>в</w:t>
      </w:r>
      <w:r w:rsidRPr="005329C9">
        <w:rPr>
          <w:sz w:val="28"/>
          <w:szCs w:val="28"/>
        </w:rPr>
        <w:t>естник</w:t>
      </w:r>
      <w:r>
        <w:rPr>
          <w:sz w:val="28"/>
          <w:szCs w:val="28"/>
        </w:rPr>
        <w:t>»</w:t>
      </w:r>
      <w:r w:rsidRPr="005329C9">
        <w:rPr>
          <w:sz w:val="28"/>
          <w:szCs w:val="28"/>
        </w:rPr>
        <w:t>.</w:t>
      </w:r>
    </w:p>
    <w:p w:rsidR="00A12869" w:rsidRDefault="00A12869" w:rsidP="00A128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5329C9">
        <w:rPr>
          <w:sz w:val="28"/>
          <w:szCs w:val="28"/>
        </w:rPr>
        <w:t xml:space="preserve">3. Настоящее постановление вступает в силу </w:t>
      </w:r>
      <w:r w:rsidR="00C7621E">
        <w:rPr>
          <w:sz w:val="28"/>
          <w:szCs w:val="28"/>
        </w:rPr>
        <w:t xml:space="preserve">на следующий день </w:t>
      </w:r>
      <w:r>
        <w:rPr>
          <w:sz w:val="28"/>
          <w:szCs w:val="28"/>
        </w:rPr>
        <w:t>после</w:t>
      </w:r>
      <w:r w:rsidR="00C7621E">
        <w:rPr>
          <w:sz w:val="28"/>
          <w:szCs w:val="28"/>
        </w:rPr>
        <w:t xml:space="preserve"> дня</w:t>
      </w:r>
      <w:r>
        <w:rPr>
          <w:sz w:val="28"/>
          <w:szCs w:val="28"/>
        </w:rPr>
        <w:t xml:space="preserve"> его официального опубликования.</w:t>
      </w:r>
    </w:p>
    <w:p w:rsidR="00A12869" w:rsidRDefault="00A12869" w:rsidP="00A128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329C9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proofErr w:type="gramStart"/>
      <w:r w:rsidRPr="005329C9">
        <w:rPr>
          <w:sz w:val="28"/>
          <w:szCs w:val="28"/>
        </w:rPr>
        <w:t>Контроль за</w:t>
      </w:r>
      <w:proofErr w:type="gramEnd"/>
      <w:r w:rsidRPr="005329C9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>первого заместителя главы</w:t>
      </w:r>
      <w:r w:rsidRPr="005329C9">
        <w:rPr>
          <w:sz w:val="28"/>
          <w:szCs w:val="28"/>
        </w:rPr>
        <w:t xml:space="preserve"> администрации Иссинского района Пензенской области.</w:t>
      </w:r>
    </w:p>
    <w:p w:rsidR="00A12869" w:rsidRDefault="00A12869" w:rsidP="00A12869">
      <w:pPr>
        <w:ind w:firstLine="540"/>
        <w:jc w:val="both"/>
        <w:rPr>
          <w:sz w:val="28"/>
          <w:szCs w:val="28"/>
        </w:rPr>
      </w:pPr>
    </w:p>
    <w:p w:rsidR="00A12869" w:rsidRDefault="00A12869" w:rsidP="00A128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A12869" w:rsidRPr="005329C9" w:rsidRDefault="00A12869" w:rsidP="00A128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        </w:t>
      </w:r>
      <w:r w:rsidR="00C7621E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Н.А. </w:t>
      </w:r>
      <w:proofErr w:type="spellStart"/>
      <w:r>
        <w:rPr>
          <w:sz w:val="28"/>
          <w:szCs w:val="28"/>
        </w:rPr>
        <w:t>Аргаткин</w:t>
      </w:r>
      <w:proofErr w:type="spellEnd"/>
    </w:p>
    <w:p w:rsidR="00A12869" w:rsidRDefault="00A12869" w:rsidP="00A12869">
      <w:pPr>
        <w:shd w:val="clear" w:color="auto" w:fill="FFFFFF"/>
        <w:spacing w:line="322" w:lineRule="exact"/>
        <w:ind w:left="187"/>
        <w:jc w:val="right"/>
        <w:outlineLvl w:val="0"/>
        <w:rPr>
          <w:bCs/>
          <w:sz w:val="28"/>
          <w:szCs w:val="28"/>
        </w:rPr>
      </w:pPr>
    </w:p>
    <w:p w:rsidR="00EA37B8" w:rsidRDefault="002D3393" w:rsidP="00A12869">
      <w:pPr>
        <w:jc w:val="both"/>
        <w:rPr>
          <w:spacing w:val="-2"/>
          <w:sz w:val="28"/>
          <w:szCs w:val="28"/>
        </w:rPr>
      </w:pPr>
      <w:r w:rsidRPr="00A12869">
        <w:rPr>
          <w:spacing w:val="-2"/>
          <w:sz w:val="28"/>
          <w:szCs w:val="28"/>
        </w:rPr>
        <w:t xml:space="preserve">       </w:t>
      </w: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</w:pPr>
    </w:p>
    <w:p w:rsidR="00C7621E" w:rsidRDefault="00C7621E" w:rsidP="00A12869">
      <w:pPr>
        <w:jc w:val="both"/>
        <w:rPr>
          <w:spacing w:val="-2"/>
          <w:sz w:val="28"/>
          <w:szCs w:val="28"/>
        </w:rPr>
        <w:sectPr w:rsidR="00C7621E" w:rsidSect="00C7621E">
          <w:pgSz w:w="11906" w:h="16838"/>
          <w:pgMar w:top="1134" w:right="566" w:bottom="1702" w:left="1276" w:header="708" w:footer="708" w:gutter="0"/>
          <w:cols w:space="708"/>
          <w:docGrid w:linePitch="360"/>
        </w:sectPr>
      </w:pPr>
    </w:p>
    <w:p w:rsidR="00C7621E" w:rsidRPr="00C75ADA" w:rsidRDefault="00C7621E" w:rsidP="00C7621E">
      <w:pPr>
        <w:shd w:val="clear" w:color="auto" w:fill="FFFFFF"/>
        <w:spacing w:line="322" w:lineRule="exact"/>
        <w:ind w:left="187"/>
        <w:jc w:val="right"/>
        <w:outlineLvl w:val="0"/>
        <w:rPr>
          <w:bCs/>
          <w:sz w:val="24"/>
          <w:szCs w:val="24"/>
        </w:rPr>
      </w:pPr>
      <w:r w:rsidRPr="00C75ADA">
        <w:rPr>
          <w:bCs/>
          <w:sz w:val="24"/>
          <w:szCs w:val="24"/>
        </w:rPr>
        <w:lastRenderedPageBreak/>
        <w:t>Приложение №1</w:t>
      </w:r>
    </w:p>
    <w:p w:rsidR="00C7621E" w:rsidRPr="00C75ADA" w:rsidRDefault="00C7621E" w:rsidP="00C7621E">
      <w:pPr>
        <w:shd w:val="clear" w:color="auto" w:fill="FFFFFF"/>
        <w:spacing w:line="322" w:lineRule="exact"/>
        <w:ind w:left="187"/>
        <w:jc w:val="right"/>
        <w:outlineLvl w:val="0"/>
        <w:rPr>
          <w:bCs/>
          <w:sz w:val="24"/>
          <w:szCs w:val="24"/>
        </w:rPr>
      </w:pPr>
      <w:r w:rsidRPr="00C75ADA">
        <w:rPr>
          <w:bCs/>
          <w:sz w:val="24"/>
          <w:szCs w:val="24"/>
        </w:rPr>
        <w:t>к постановлению администрации</w:t>
      </w:r>
    </w:p>
    <w:p w:rsidR="00C7621E" w:rsidRPr="00C75ADA" w:rsidRDefault="00C7621E" w:rsidP="00C7621E">
      <w:pPr>
        <w:shd w:val="clear" w:color="auto" w:fill="FFFFFF"/>
        <w:spacing w:line="322" w:lineRule="exact"/>
        <w:ind w:left="187"/>
        <w:jc w:val="right"/>
        <w:outlineLvl w:val="0"/>
        <w:rPr>
          <w:bCs/>
          <w:sz w:val="24"/>
          <w:szCs w:val="24"/>
        </w:rPr>
      </w:pPr>
      <w:r w:rsidRPr="00C75ADA">
        <w:rPr>
          <w:bCs/>
          <w:sz w:val="24"/>
          <w:szCs w:val="24"/>
        </w:rPr>
        <w:t>Иссинского района</w:t>
      </w:r>
    </w:p>
    <w:p w:rsidR="00C7621E" w:rsidRPr="00C75ADA" w:rsidRDefault="00C7621E" w:rsidP="00C7621E">
      <w:pPr>
        <w:shd w:val="clear" w:color="auto" w:fill="FFFFFF"/>
        <w:spacing w:line="322" w:lineRule="exact"/>
        <w:ind w:left="187"/>
        <w:jc w:val="right"/>
        <w:outlineLvl w:val="0"/>
        <w:rPr>
          <w:bCs/>
          <w:sz w:val="24"/>
          <w:szCs w:val="24"/>
        </w:rPr>
      </w:pPr>
      <w:r w:rsidRPr="00C75ADA">
        <w:rPr>
          <w:bCs/>
          <w:sz w:val="24"/>
          <w:szCs w:val="24"/>
        </w:rPr>
        <w:t>Пензенской области</w:t>
      </w:r>
    </w:p>
    <w:p w:rsidR="00C7621E" w:rsidRPr="00C75ADA" w:rsidRDefault="00C7621E" w:rsidP="00C7621E">
      <w:pPr>
        <w:shd w:val="clear" w:color="auto" w:fill="FFFFFF"/>
        <w:spacing w:line="322" w:lineRule="exact"/>
        <w:ind w:left="187"/>
        <w:jc w:val="right"/>
        <w:outlineLvl w:val="0"/>
        <w:rPr>
          <w:bCs/>
          <w:sz w:val="24"/>
          <w:szCs w:val="24"/>
        </w:rPr>
      </w:pPr>
      <w:bookmarkStart w:id="0" w:name="_GoBack"/>
      <w:r w:rsidRPr="00C75ADA">
        <w:rPr>
          <w:bCs/>
          <w:sz w:val="24"/>
          <w:szCs w:val="24"/>
        </w:rPr>
        <w:t xml:space="preserve">от   </w:t>
      </w:r>
      <w:r w:rsidR="00156049">
        <w:rPr>
          <w:bCs/>
          <w:sz w:val="24"/>
          <w:szCs w:val="24"/>
        </w:rPr>
        <w:t>12.04.2023</w:t>
      </w:r>
      <w:r w:rsidRPr="00C75ADA">
        <w:rPr>
          <w:bCs/>
          <w:sz w:val="24"/>
          <w:szCs w:val="24"/>
        </w:rPr>
        <w:t xml:space="preserve"> № </w:t>
      </w:r>
      <w:r w:rsidR="00156049">
        <w:rPr>
          <w:bCs/>
          <w:sz w:val="24"/>
          <w:szCs w:val="24"/>
        </w:rPr>
        <w:t>103</w:t>
      </w:r>
      <w:r w:rsidRPr="00C75ADA">
        <w:rPr>
          <w:bCs/>
          <w:sz w:val="24"/>
          <w:szCs w:val="24"/>
        </w:rPr>
        <w:t>-п</w:t>
      </w:r>
    </w:p>
    <w:bookmarkEnd w:id="0"/>
    <w:p w:rsidR="00C7621E" w:rsidRDefault="00C7621E" w:rsidP="00C7621E">
      <w:pPr>
        <w:shd w:val="clear" w:color="auto" w:fill="FFFFFF"/>
        <w:spacing w:line="250" w:lineRule="exact"/>
        <w:ind w:right="-74"/>
        <w:jc w:val="right"/>
      </w:pPr>
      <w:r>
        <w:rPr>
          <w:sz w:val="22"/>
          <w:szCs w:val="22"/>
        </w:rPr>
        <w:t>Приложение № 1/1</w:t>
      </w:r>
    </w:p>
    <w:p w:rsidR="00C7621E" w:rsidRDefault="00C7621E" w:rsidP="00C7621E">
      <w:pPr>
        <w:shd w:val="clear" w:color="auto" w:fill="FFFFFF"/>
        <w:spacing w:line="250" w:lineRule="exact"/>
        <w:ind w:right="-74"/>
        <w:jc w:val="right"/>
      </w:pPr>
      <w:r>
        <w:rPr>
          <w:sz w:val="22"/>
          <w:szCs w:val="22"/>
        </w:rPr>
        <w:t>к Муниципальной программе</w:t>
      </w:r>
    </w:p>
    <w:p w:rsidR="00C7621E" w:rsidRDefault="00C7621E" w:rsidP="00C7621E">
      <w:pPr>
        <w:shd w:val="clear" w:color="auto" w:fill="FFFFFF"/>
        <w:spacing w:line="250" w:lineRule="exact"/>
        <w:ind w:right="-74"/>
        <w:jc w:val="right"/>
      </w:pPr>
      <w:r>
        <w:rPr>
          <w:sz w:val="22"/>
          <w:szCs w:val="22"/>
        </w:rPr>
        <w:t>«Социальная поддержка граждан</w:t>
      </w:r>
    </w:p>
    <w:p w:rsidR="00C7621E" w:rsidRPr="00EA2784" w:rsidRDefault="00C7621E" w:rsidP="00C7621E">
      <w:pPr>
        <w:shd w:val="clear" w:color="auto" w:fill="FFFFFF"/>
        <w:spacing w:line="250" w:lineRule="exact"/>
        <w:ind w:right="-74"/>
        <w:jc w:val="righ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в Иссинском районе Пензенской области »</w:t>
      </w:r>
    </w:p>
    <w:p w:rsidR="00C7621E" w:rsidRDefault="00C7621E" w:rsidP="00C7621E">
      <w:pPr>
        <w:shd w:val="clear" w:color="auto" w:fill="FFFFFF"/>
        <w:spacing w:before="274" w:line="307" w:lineRule="exact"/>
        <w:ind w:right="365"/>
        <w:jc w:val="center"/>
      </w:pPr>
      <w:r>
        <w:rPr>
          <w:spacing w:val="-5"/>
          <w:sz w:val="28"/>
          <w:szCs w:val="28"/>
        </w:rPr>
        <w:t>Перечень</w:t>
      </w:r>
    </w:p>
    <w:p w:rsidR="00C7621E" w:rsidRDefault="00C7621E" w:rsidP="00C7621E">
      <w:pPr>
        <w:shd w:val="clear" w:color="auto" w:fill="FFFFFF"/>
        <w:spacing w:line="307" w:lineRule="exact"/>
        <w:ind w:right="365"/>
        <w:jc w:val="center"/>
      </w:pPr>
      <w:r>
        <w:rPr>
          <w:spacing w:val="-5"/>
          <w:sz w:val="28"/>
          <w:szCs w:val="28"/>
        </w:rPr>
        <w:t>целевых показателей муниципальной программы Иссинского района Пензенской</w:t>
      </w:r>
    </w:p>
    <w:p w:rsidR="00C7621E" w:rsidRDefault="00C7621E" w:rsidP="00C7621E">
      <w:pPr>
        <w:shd w:val="clear" w:color="auto" w:fill="FFFFFF"/>
        <w:spacing w:line="307" w:lineRule="exact"/>
        <w:ind w:right="360"/>
        <w:jc w:val="center"/>
      </w:pPr>
      <w:r>
        <w:rPr>
          <w:spacing w:val="-7"/>
          <w:sz w:val="28"/>
          <w:szCs w:val="28"/>
        </w:rPr>
        <w:t>области "Социальная поддержка граждан в Иссинском районе Пензенской области "</w:t>
      </w:r>
    </w:p>
    <w:p w:rsidR="00C7621E" w:rsidRDefault="00C7621E" w:rsidP="00C7621E">
      <w:pPr>
        <w:spacing w:after="317" w:line="1" w:lineRule="exact"/>
        <w:rPr>
          <w:sz w:val="2"/>
          <w:szCs w:val="2"/>
        </w:rPr>
      </w:pPr>
    </w:p>
    <w:tbl>
      <w:tblPr>
        <w:tblW w:w="15559" w:type="dxa"/>
        <w:tblInd w:w="-77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"/>
        <w:gridCol w:w="8"/>
        <w:gridCol w:w="45"/>
        <w:gridCol w:w="101"/>
        <w:gridCol w:w="9"/>
        <w:gridCol w:w="6980"/>
        <w:gridCol w:w="16"/>
        <w:gridCol w:w="14"/>
        <w:gridCol w:w="1071"/>
        <w:gridCol w:w="965"/>
        <w:gridCol w:w="81"/>
        <w:gridCol w:w="879"/>
        <w:gridCol w:w="14"/>
        <w:gridCol w:w="946"/>
        <w:gridCol w:w="14"/>
        <w:gridCol w:w="946"/>
        <w:gridCol w:w="14"/>
        <w:gridCol w:w="946"/>
        <w:gridCol w:w="14"/>
        <w:gridCol w:w="946"/>
        <w:gridCol w:w="14"/>
        <w:gridCol w:w="951"/>
        <w:gridCol w:w="14"/>
        <w:gridCol w:w="19"/>
      </w:tblGrid>
      <w:tr w:rsidR="00C7621E" w:rsidRPr="001E592E" w:rsidTr="0061266E">
        <w:trPr>
          <w:gridAfter w:val="2"/>
          <w:wAfter w:w="33" w:type="dxa"/>
          <w:trHeight w:hRule="exact" w:val="566"/>
        </w:trPr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4" w:lineRule="exact"/>
              <w:ind w:right="38" w:firstLine="58"/>
            </w:pPr>
            <w:r w:rsidRPr="001E592E">
              <w:rPr>
                <w:sz w:val="24"/>
                <w:szCs w:val="24"/>
                <w:lang w:val="en-US"/>
              </w:rPr>
              <w:t xml:space="preserve">N </w:t>
            </w:r>
            <w:r>
              <w:rPr>
                <w:spacing w:val="-4"/>
                <w:sz w:val="24"/>
                <w:szCs w:val="24"/>
              </w:rPr>
              <w:t>п\п</w:t>
            </w:r>
          </w:p>
          <w:p w:rsidR="00C7621E" w:rsidRPr="001E592E" w:rsidRDefault="00C7621E" w:rsidP="0061266E">
            <w:pPr>
              <w:shd w:val="clear" w:color="auto" w:fill="FFFFFF"/>
              <w:jc w:val="center"/>
            </w:pPr>
          </w:p>
        </w:tc>
        <w:tc>
          <w:tcPr>
            <w:tcW w:w="713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831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4" w:lineRule="exact"/>
              <w:ind w:right="605"/>
              <w:jc w:val="center"/>
            </w:pPr>
            <w:r>
              <w:rPr>
                <w:spacing w:val="-1"/>
                <w:sz w:val="24"/>
                <w:szCs w:val="24"/>
              </w:rPr>
              <w:t xml:space="preserve">Управление социальной защиты населения администрации Иссинского района Пензенской </w:t>
            </w:r>
            <w:r>
              <w:rPr>
                <w:sz w:val="24"/>
                <w:szCs w:val="24"/>
              </w:rPr>
              <w:t>области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370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621E" w:rsidRDefault="00C7621E" w:rsidP="0061266E">
            <w:pPr>
              <w:shd w:val="clear" w:color="auto" w:fill="FFFFFF"/>
              <w:spacing w:line="1114" w:lineRule="exact"/>
              <w:ind w:right="38" w:firstLin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E592E">
              <w:rPr>
                <w:sz w:val="24"/>
                <w:szCs w:val="24"/>
              </w:rPr>
              <w:t xml:space="preserve"> </w:t>
            </w:r>
          </w:p>
          <w:p w:rsidR="00C7621E" w:rsidRPr="001E592E" w:rsidRDefault="00C7621E" w:rsidP="0061266E">
            <w:pPr>
              <w:shd w:val="clear" w:color="auto" w:fill="FFFFFF"/>
              <w:spacing w:line="1114" w:lineRule="exact"/>
              <w:ind w:right="38" w:firstLine="58"/>
            </w:pPr>
            <w:r w:rsidRPr="001E592E">
              <w:rPr>
                <w:sz w:val="24"/>
                <w:szCs w:val="24"/>
              </w:rPr>
              <w:t>2</w:t>
            </w:r>
          </w:p>
          <w:p w:rsidR="00C7621E" w:rsidRPr="001E592E" w:rsidRDefault="00C7621E" w:rsidP="0061266E">
            <w:pPr>
              <w:shd w:val="clear" w:color="auto" w:fill="FFFFFF"/>
              <w:spacing w:line="1114" w:lineRule="exact"/>
            </w:pPr>
            <w:r w:rsidRPr="001E592E">
              <w:rPr>
                <w:sz w:val="24"/>
                <w:szCs w:val="24"/>
              </w:rPr>
              <w:t>3</w:t>
            </w:r>
          </w:p>
          <w:p w:rsidR="00C7621E" w:rsidRDefault="00C7621E" w:rsidP="0061266E">
            <w:pPr>
              <w:shd w:val="clear" w:color="auto" w:fill="FFFFFF"/>
              <w:spacing w:line="562" w:lineRule="exact"/>
              <w:ind w:right="38"/>
              <w:rPr>
                <w:sz w:val="24"/>
                <w:szCs w:val="24"/>
              </w:rPr>
            </w:pPr>
          </w:p>
          <w:p w:rsidR="00C7621E" w:rsidRDefault="00C7621E" w:rsidP="0061266E">
            <w:pPr>
              <w:shd w:val="clear" w:color="auto" w:fill="FFFFFF"/>
              <w:spacing w:line="562" w:lineRule="exact"/>
              <w:ind w:right="38"/>
              <w:rPr>
                <w:sz w:val="24"/>
                <w:szCs w:val="24"/>
              </w:rPr>
            </w:pPr>
            <w:r w:rsidRPr="001E592E">
              <w:rPr>
                <w:sz w:val="24"/>
                <w:szCs w:val="24"/>
              </w:rPr>
              <w:t>4</w:t>
            </w:r>
          </w:p>
          <w:p w:rsidR="00C7621E" w:rsidRDefault="00C7621E" w:rsidP="0061266E">
            <w:pPr>
              <w:shd w:val="clear" w:color="auto" w:fill="FFFFFF"/>
              <w:spacing w:line="562" w:lineRule="exact"/>
              <w:ind w:right="38"/>
              <w:rPr>
                <w:sz w:val="24"/>
                <w:szCs w:val="24"/>
              </w:rPr>
            </w:pPr>
          </w:p>
          <w:p w:rsidR="00C7621E" w:rsidRPr="001E592E" w:rsidRDefault="00C7621E" w:rsidP="0061266E">
            <w:pPr>
              <w:shd w:val="clear" w:color="auto" w:fill="FFFFFF"/>
              <w:spacing w:line="562" w:lineRule="exact"/>
              <w:ind w:right="38"/>
            </w:pPr>
            <w:r w:rsidRPr="001E592E">
              <w:rPr>
                <w:sz w:val="24"/>
                <w:szCs w:val="24"/>
              </w:rPr>
              <w:lastRenderedPageBreak/>
              <w:t xml:space="preserve"> 5</w:t>
            </w:r>
          </w:p>
          <w:p w:rsidR="00C7621E" w:rsidRDefault="00C7621E" w:rsidP="0061266E">
            <w:pPr>
              <w:shd w:val="clear" w:color="auto" w:fill="FFFFFF"/>
              <w:rPr>
                <w:sz w:val="24"/>
                <w:szCs w:val="24"/>
              </w:rPr>
            </w:pPr>
          </w:p>
          <w:p w:rsidR="00C7621E" w:rsidRPr="001E592E" w:rsidRDefault="00C7621E" w:rsidP="0061266E">
            <w:pPr>
              <w:shd w:val="clear" w:color="auto" w:fill="FFFFFF"/>
            </w:pPr>
          </w:p>
        </w:tc>
        <w:tc>
          <w:tcPr>
            <w:tcW w:w="7143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4" w:lineRule="exact"/>
              <w:ind w:left="149"/>
              <w:jc w:val="center"/>
            </w:pPr>
            <w:r>
              <w:rPr>
                <w:sz w:val="24"/>
                <w:szCs w:val="24"/>
              </w:rPr>
              <w:lastRenderedPageBreak/>
              <w:t>Наименование целевого показателя</w:t>
            </w:r>
          </w:p>
          <w:p w:rsidR="00C7621E" w:rsidRDefault="00C7621E" w:rsidP="0061266E">
            <w:pPr>
              <w:widowControl/>
              <w:autoSpaceDE/>
              <w:autoSpaceDN/>
              <w:adjustRightInd/>
            </w:pPr>
          </w:p>
          <w:p w:rsidR="00C7621E" w:rsidRPr="001E592E" w:rsidRDefault="00C7621E" w:rsidP="0061266E"/>
          <w:p w:rsidR="00C7621E" w:rsidRPr="001E592E" w:rsidRDefault="00C7621E" w:rsidP="0061266E"/>
        </w:tc>
        <w:tc>
          <w:tcPr>
            <w:tcW w:w="110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54" w:lineRule="exact"/>
              <w:ind w:right="19" w:firstLine="62"/>
            </w:pPr>
            <w:r>
              <w:rPr>
                <w:spacing w:val="-2"/>
                <w:sz w:val="22"/>
                <w:szCs w:val="22"/>
              </w:rPr>
              <w:t>Единица измерени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673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398"/>
        </w:trPr>
        <w:tc>
          <w:tcPr>
            <w:tcW w:w="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/>
          <w:p w:rsidR="00C7621E" w:rsidRPr="001E592E" w:rsidRDefault="00C7621E" w:rsidP="0061266E"/>
        </w:tc>
        <w:tc>
          <w:tcPr>
            <w:tcW w:w="7143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/>
        </w:tc>
        <w:tc>
          <w:tcPr>
            <w:tcW w:w="1101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/>
          <w:p w:rsidR="00C7621E" w:rsidRPr="001E592E" w:rsidRDefault="00C7621E" w:rsidP="0061266E"/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19"/>
            </w:pPr>
            <w:r>
              <w:t>2021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19"/>
            </w:pPr>
            <w:r>
              <w:t>2022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19"/>
            </w:pPr>
            <w:r>
              <w:t>2023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19"/>
            </w:pPr>
            <w:r>
              <w:t>2024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19"/>
            </w:pPr>
            <w:r>
              <w:t>2025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19"/>
            </w:pPr>
            <w:r>
              <w:t>2026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19"/>
            </w:pPr>
            <w:r>
              <w:t>2027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456"/>
        </w:trPr>
        <w:tc>
          <w:tcPr>
            <w:tcW w:w="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/>
          <w:p w:rsidR="00C7621E" w:rsidRPr="001E592E" w:rsidRDefault="00C7621E" w:rsidP="0061266E"/>
        </w:tc>
        <w:tc>
          <w:tcPr>
            <w:tcW w:w="14974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566"/>
            </w:pPr>
            <w:r>
              <w:rPr>
                <w:sz w:val="24"/>
                <w:szCs w:val="24"/>
              </w:rPr>
              <w:t>Муниципальная  программа «Социальная поддержка граждан в Иссинском районе Пензенской области»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1114"/>
        </w:trPr>
        <w:tc>
          <w:tcPr>
            <w:tcW w:w="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/>
          <w:p w:rsidR="00C7621E" w:rsidRPr="001E592E" w:rsidRDefault="00C7621E" w:rsidP="0061266E"/>
        </w:tc>
        <w:tc>
          <w:tcPr>
            <w:tcW w:w="71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4" w:lineRule="exact"/>
            </w:pPr>
            <w:r>
              <w:rPr>
                <w:spacing w:val="-9"/>
                <w:sz w:val="24"/>
                <w:szCs w:val="24"/>
              </w:rPr>
              <w:t xml:space="preserve">Доля      приоритетных      объектов      социальной      сферы,      имеющих </w:t>
            </w:r>
            <w:r>
              <w:rPr>
                <w:spacing w:val="-14"/>
                <w:sz w:val="24"/>
                <w:szCs w:val="24"/>
              </w:rPr>
              <w:t xml:space="preserve">беспрепятственный         доступ        к        ним        инвалидов         и         других </w:t>
            </w:r>
            <w:r>
              <w:rPr>
                <w:spacing w:val="-13"/>
                <w:sz w:val="24"/>
                <w:szCs w:val="24"/>
              </w:rPr>
              <w:t xml:space="preserve">маломобильных         групп         населения,          в         общем          количестве </w:t>
            </w:r>
            <w:r>
              <w:rPr>
                <w:sz w:val="24"/>
                <w:szCs w:val="24"/>
              </w:rPr>
              <w:t>приоритетных объектов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 w:rsidRPr="001E592E">
              <w:rPr>
                <w:sz w:val="24"/>
                <w:szCs w:val="24"/>
              </w:rP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259"/>
              <w:jc w:val="center"/>
            </w:pPr>
            <w:r>
              <w:t>59,0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60,5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60,5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60,5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61,0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61,0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61,0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958"/>
        </w:trPr>
        <w:tc>
          <w:tcPr>
            <w:tcW w:w="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/>
          <w:p w:rsidR="00C7621E" w:rsidRPr="001E592E" w:rsidRDefault="00C7621E" w:rsidP="0061266E"/>
        </w:tc>
        <w:tc>
          <w:tcPr>
            <w:tcW w:w="71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 xml:space="preserve">Удельный вес количества инвалидов, положительно оценивающих </w:t>
            </w:r>
            <w:r>
              <w:rPr>
                <w:spacing w:val="-8"/>
                <w:sz w:val="24"/>
                <w:szCs w:val="24"/>
              </w:rPr>
              <w:t xml:space="preserve">отношение    общества    к    проблемам    инвалидов,    в    общем    числе </w:t>
            </w:r>
            <w:r>
              <w:rPr>
                <w:sz w:val="24"/>
                <w:szCs w:val="24"/>
              </w:rPr>
              <w:t>опрошенных инвалидов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 w:rsidRPr="001E592E">
              <w:rPr>
                <w:sz w:val="24"/>
                <w:szCs w:val="24"/>
              </w:rP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52,0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54,0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55,0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56,0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57,0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58,0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59,0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702"/>
        </w:trPr>
        <w:tc>
          <w:tcPr>
            <w:tcW w:w="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/>
          <w:p w:rsidR="00C7621E" w:rsidRPr="001E592E" w:rsidRDefault="00C7621E" w:rsidP="0061266E"/>
        </w:tc>
        <w:tc>
          <w:tcPr>
            <w:tcW w:w="71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4" w:lineRule="exact"/>
            </w:pPr>
            <w:r>
              <w:rPr>
                <w:spacing w:val="-6"/>
                <w:sz w:val="24"/>
                <w:szCs w:val="24"/>
              </w:rPr>
              <w:t xml:space="preserve">Удельный  вес  семей   с   детьми,  получивших   социальные   услуги  в </w:t>
            </w:r>
            <w:r>
              <w:rPr>
                <w:sz w:val="24"/>
                <w:szCs w:val="24"/>
              </w:rPr>
              <w:t>учреждениях социального обслуживания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 w:rsidRPr="001E592E">
              <w:rPr>
                <w:sz w:val="24"/>
                <w:szCs w:val="24"/>
              </w:rP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20,5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24,5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25,0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25,0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25,0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25,0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25,0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1138"/>
        </w:trPr>
        <w:tc>
          <w:tcPr>
            <w:tcW w:w="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/>
          <w:p w:rsidR="00C7621E" w:rsidRPr="001E592E" w:rsidRDefault="00C7621E" w:rsidP="0061266E"/>
        </w:tc>
        <w:tc>
          <w:tcPr>
            <w:tcW w:w="71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8" w:lineRule="exact"/>
            </w:pPr>
            <w:r>
              <w:rPr>
                <w:spacing w:val="-8"/>
                <w:sz w:val="24"/>
                <w:szCs w:val="24"/>
              </w:rPr>
              <w:t xml:space="preserve">Доля    граждан,    получивших    социальные    услуги    в    учреждениях </w:t>
            </w:r>
            <w:r>
              <w:rPr>
                <w:spacing w:val="-9"/>
                <w:sz w:val="24"/>
                <w:szCs w:val="24"/>
              </w:rPr>
              <w:t>социального    обслуживания    населения,    в    общем    числе    граждан</w:t>
            </w:r>
            <w:r>
              <w:rPr>
                <w:spacing w:val="-8"/>
                <w:sz w:val="24"/>
                <w:szCs w:val="24"/>
              </w:rPr>
              <w:t xml:space="preserve"> обратившихся    за    получением    социальных    услуг    в    учреждения </w:t>
            </w:r>
            <w:r>
              <w:rPr>
                <w:sz w:val="24"/>
                <w:szCs w:val="24"/>
              </w:rPr>
              <w:t>социального обслуживания населения</w:t>
            </w:r>
            <w:r>
              <w:rPr>
                <w:spacing w:val="-9"/>
                <w:sz w:val="24"/>
                <w:szCs w:val="24"/>
              </w:rPr>
              <w:t>,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 w:rsidRPr="001E592E">
              <w:rPr>
                <w:sz w:val="24"/>
                <w:szCs w:val="24"/>
              </w:rP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99,4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1551"/>
        </w:trPr>
        <w:tc>
          <w:tcPr>
            <w:tcW w:w="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/>
          <w:p w:rsidR="00C7621E" w:rsidRPr="001E592E" w:rsidRDefault="00C7621E" w:rsidP="0061266E"/>
        </w:tc>
        <w:tc>
          <w:tcPr>
            <w:tcW w:w="71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8" w:lineRule="exact"/>
            </w:pPr>
            <w:r>
              <w:rPr>
                <w:sz w:val="24"/>
                <w:szCs w:val="24"/>
              </w:rPr>
              <w:t>Доля молодых семей, получивших государственную поддержку, направленную на улучшение их жилищных условий, в общем объеме молодых семей, признанных нуждающимися в получении мер государственной поддержки, направленных на улучшение их жилищных условий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 w:rsidRPr="001E592E">
              <w:rPr>
                <w:sz w:val="24"/>
                <w:szCs w:val="24"/>
              </w:rP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23,0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12,2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12,5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12,5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12,5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12,5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12,5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735"/>
        </w:trPr>
        <w:tc>
          <w:tcPr>
            <w:tcW w:w="60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r>
              <w:lastRenderedPageBreak/>
              <w:t>6</w:t>
            </w:r>
          </w:p>
          <w:p w:rsidR="00C7621E" w:rsidRPr="001E592E" w:rsidRDefault="00C7621E" w:rsidP="0061266E"/>
        </w:tc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288"/>
        </w:trPr>
        <w:tc>
          <w:tcPr>
            <w:tcW w:w="15526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717749" w:rsidRDefault="00C7621E" w:rsidP="0061266E">
            <w:pPr>
              <w:shd w:val="clear" w:color="auto" w:fill="FFFFFF"/>
              <w:spacing w:line="307" w:lineRule="exact"/>
              <w:ind w:left="24"/>
              <w:jc w:val="both"/>
              <w:rPr>
                <w:b/>
              </w:rPr>
            </w:pPr>
            <w:r w:rsidRPr="00717749">
              <w:rPr>
                <w:b/>
                <w:sz w:val="24"/>
                <w:szCs w:val="24"/>
              </w:rPr>
              <w:t>Подпрограмма 1</w:t>
            </w:r>
            <w:r w:rsidRPr="00717749">
              <w:rPr>
                <w:b/>
                <w:spacing w:val="-9"/>
              </w:rPr>
              <w:t>«</w:t>
            </w:r>
            <w:r w:rsidRPr="00717749">
              <w:rPr>
                <w:b/>
                <w:spacing w:val="-9"/>
                <w:sz w:val="24"/>
                <w:szCs w:val="24"/>
              </w:rPr>
              <w:t>Оказание поддержки в обеспечении жильем отдельных категорий граждан Иссинского района Пензенской области»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1114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24"/>
            </w:pPr>
            <w:r>
              <w:t>1</w:t>
            </w:r>
          </w:p>
        </w:tc>
        <w:tc>
          <w:tcPr>
            <w:tcW w:w="70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4" w:lineRule="exact"/>
              <w:ind w:left="38"/>
            </w:pPr>
            <w:r>
              <w:rPr>
                <w:sz w:val="24"/>
                <w:szCs w:val="24"/>
              </w:rPr>
              <w:t xml:space="preserve">Доля молодых семей, получивших государственную поддержку, направленную на улучшение их жилищных условий, в общем объеме молодых семей, </w:t>
            </w:r>
            <w:r>
              <w:rPr>
                <w:spacing w:val="-2"/>
                <w:sz w:val="24"/>
                <w:szCs w:val="24"/>
              </w:rPr>
              <w:t xml:space="preserve">изъявивших желание улучшить жилищные </w:t>
            </w:r>
            <w:r>
              <w:rPr>
                <w:sz w:val="24"/>
                <w:szCs w:val="24"/>
              </w:rPr>
              <w:t>условия путем участия в подпрограмме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 w:rsidRPr="001E592E">
              <w:rPr>
                <w:sz w:val="24"/>
                <w:szCs w:val="24"/>
              </w:rP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23,0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12,2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12,5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12,5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12,5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12,5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12,5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835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2</w:t>
            </w:r>
          </w:p>
        </w:tc>
        <w:tc>
          <w:tcPr>
            <w:tcW w:w="70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4" w:lineRule="exact"/>
              <w:ind w:left="38"/>
            </w:pPr>
            <w:r>
              <w:rPr>
                <w:spacing w:val="-1"/>
                <w:sz w:val="24"/>
                <w:szCs w:val="24"/>
              </w:rPr>
              <w:t>Количество жилых помещений, предоставленных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Ед.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1459"/>
        </w:trPr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Default="00C7621E" w:rsidP="0061266E">
            <w:pPr>
              <w:shd w:val="clear" w:color="auto" w:fill="FFFFFF"/>
              <w:spacing w:line="274" w:lineRule="exact"/>
              <w:ind w:left="38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детей-сирот и детей, оставшихся без попечения </w:t>
            </w:r>
            <w:r>
              <w:rPr>
                <w:spacing w:val="-1"/>
                <w:sz w:val="24"/>
                <w:szCs w:val="24"/>
              </w:rPr>
              <w:t xml:space="preserve">родителей, а также лиц из числа детей-сирот и детей, оставшихся </w:t>
            </w:r>
            <w:r>
              <w:rPr>
                <w:sz w:val="24"/>
                <w:szCs w:val="24"/>
              </w:rPr>
              <w:t xml:space="preserve">без попечения родителей, право на обеспечение жилыми </w:t>
            </w:r>
            <w:proofErr w:type="gramStart"/>
            <w:r>
              <w:rPr>
                <w:sz w:val="24"/>
                <w:szCs w:val="24"/>
              </w:rPr>
              <w:t>помещениями</w:t>
            </w:r>
            <w:proofErr w:type="gramEnd"/>
            <w:r>
              <w:rPr>
                <w:sz w:val="24"/>
                <w:szCs w:val="24"/>
              </w:rPr>
              <w:t xml:space="preserve"> у которых возникло и не реализовано, по состоянию на конец отчетного года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F47C17" w:rsidRDefault="00C7621E" w:rsidP="0061266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F47C17" w:rsidRDefault="00C7621E" w:rsidP="0061266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F47C17" w:rsidRDefault="00C7621E" w:rsidP="0061266E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F47C17" w:rsidRDefault="00C7621E" w:rsidP="0061266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F47C17" w:rsidRDefault="00C7621E" w:rsidP="0061266E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F47C17" w:rsidRDefault="00C7621E" w:rsidP="0061266E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F47C17" w:rsidRDefault="00C7621E" w:rsidP="0061266E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288"/>
        </w:trPr>
        <w:tc>
          <w:tcPr>
            <w:tcW w:w="15526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F506A6" w:rsidRDefault="00C7621E" w:rsidP="0061266E">
            <w:pPr>
              <w:shd w:val="clear" w:color="auto" w:fill="FFFFFF"/>
              <w:spacing w:line="307" w:lineRule="exact"/>
              <w:ind w:left="24"/>
              <w:jc w:val="both"/>
              <w:rPr>
                <w:sz w:val="24"/>
                <w:szCs w:val="24"/>
              </w:rPr>
            </w:pPr>
            <w:r w:rsidRPr="00F506A6">
              <w:rPr>
                <w:spacing w:val="-1"/>
                <w:sz w:val="24"/>
                <w:szCs w:val="24"/>
              </w:rPr>
              <w:t xml:space="preserve">Подпрограмма 2. </w:t>
            </w:r>
            <w:r w:rsidRPr="00F506A6">
              <w:rPr>
                <w:sz w:val="24"/>
                <w:szCs w:val="24"/>
              </w:rPr>
              <w:t>«Социальная поддержка медицинских работников за наем (поднаем) жилых помещений Иссинского района Пензенской области».</w:t>
            </w:r>
          </w:p>
          <w:p w:rsidR="00C7621E" w:rsidRPr="00F506A6" w:rsidRDefault="00C7621E" w:rsidP="0061266E">
            <w:pPr>
              <w:shd w:val="clear" w:color="auto" w:fill="FFFFFF"/>
              <w:spacing w:line="288" w:lineRule="exact"/>
              <w:ind w:right="101" w:hanging="19"/>
              <w:rPr>
                <w:spacing w:val="-1"/>
                <w:sz w:val="16"/>
                <w:szCs w:val="16"/>
              </w:rPr>
            </w:pPr>
          </w:p>
          <w:p w:rsidR="00C7621E" w:rsidRPr="00F506A6" w:rsidRDefault="00C7621E" w:rsidP="0061266E">
            <w:pPr>
              <w:shd w:val="clear" w:color="auto" w:fill="FFFFFF"/>
              <w:spacing w:line="288" w:lineRule="exact"/>
              <w:ind w:right="101" w:hanging="19"/>
              <w:rPr>
                <w:spacing w:val="-1"/>
                <w:sz w:val="16"/>
                <w:szCs w:val="16"/>
              </w:rPr>
            </w:pPr>
          </w:p>
          <w:p w:rsidR="00C7621E" w:rsidRPr="00F506A6" w:rsidRDefault="00C7621E" w:rsidP="0061266E">
            <w:pPr>
              <w:shd w:val="clear" w:color="auto" w:fill="FFFFFF"/>
              <w:spacing w:line="288" w:lineRule="exact"/>
              <w:ind w:right="101" w:hanging="19"/>
              <w:rPr>
                <w:spacing w:val="-1"/>
                <w:sz w:val="16"/>
                <w:szCs w:val="16"/>
              </w:rPr>
            </w:pPr>
          </w:p>
          <w:p w:rsidR="00C7621E" w:rsidRPr="00F506A6" w:rsidRDefault="00C7621E" w:rsidP="0061266E">
            <w:pPr>
              <w:shd w:val="clear" w:color="auto" w:fill="FFFFFF"/>
              <w:spacing w:line="288" w:lineRule="exact"/>
              <w:ind w:right="101" w:hanging="19"/>
              <w:rPr>
                <w:spacing w:val="-1"/>
                <w:sz w:val="16"/>
                <w:szCs w:val="16"/>
              </w:rPr>
            </w:pPr>
          </w:p>
          <w:p w:rsidR="00C7621E" w:rsidRPr="001E592E" w:rsidRDefault="00C7621E" w:rsidP="0061266E">
            <w:pPr>
              <w:shd w:val="clear" w:color="auto" w:fill="FFFFFF"/>
            </w:pPr>
            <w:r w:rsidRPr="00F506A6">
              <w:rPr>
                <w:spacing w:val="-1"/>
                <w:sz w:val="16"/>
                <w:szCs w:val="16"/>
              </w:rPr>
              <w:t xml:space="preserve"> </w:t>
            </w:r>
            <w:r w:rsidRPr="00F506A6">
              <w:rPr>
                <w:sz w:val="16"/>
                <w:szCs w:val="16"/>
              </w:rPr>
              <w:t>35,0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612"/>
        </w:trPr>
        <w:tc>
          <w:tcPr>
            <w:tcW w:w="70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</w:t>
            </w:r>
          </w:p>
        </w:tc>
        <w:tc>
          <w:tcPr>
            <w:tcW w:w="700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F506A6" w:rsidRDefault="00C7621E" w:rsidP="0061266E">
            <w:pPr>
              <w:shd w:val="clear" w:color="auto" w:fill="FFFFFF"/>
              <w:rPr>
                <w:sz w:val="24"/>
                <w:szCs w:val="24"/>
              </w:rPr>
            </w:pPr>
            <w:r w:rsidRPr="00F506A6">
              <w:rPr>
                <w:sz w:val="24"/>
                <w:szCs w:val="24"/>
              </w:rPr>
              <w:t>Наличие в муниципальном образовании программы поддержки медицинских работников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656"/>
        </w:trPr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24"/>
            </w:pPr>
            <w:r w:rsidRPr="001E592E">
              <w:rPr>
                <w:sz w:val="24"/>
                <w:szCs w:val="24"/>
              </w:rPr>
              <w:t>2</w:t>
            </w:r>
          </w:p>
        </w:tc>
        <w:tc>
          <w:tcPr>
            <w:tcW w:w="7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Количество врачей, прибывших на работу в учреждения здравоохранения Иссинского района Пензенской области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граждан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840"/>
        </w:trPr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 w:rsidRPr="001E592E">
              <w:rPr>
                <w:sz w:val="24"/>
                <w:szCs w:val="24"/>
              </w:rPr>
              <w:t>3</w:t>
            </w:r>
          </w:p>
        </w:tc>
        <w:tc>
          <w:tcPr>
            <w:tcW w:w="7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4" w:lineRule="exact"/>
              <w:ind w:right="350"/>
            </w:pPr>
            <w:r>
              <w:rPr>
                <w:sz w:val="24"/>
                <w:szCs w:val="24"/>
              </w:rPr>
              <w:t>С</w:t>
            </w:r>
            <w:r w:rsidRPr="00EF6E6D">
              <w:rPr>
                <w:sz w:val="24"/>
                <w:szCs w:val="24"/>
              </w:rPr>
              <w:t>окращение вакансий врачей, заведующих и фель</w:t>
            </w:r>
            <w:r>
              <w:rPr>
                <w:sz w:val="24"/>
                <w:szCs w:val="24"/>
              </w:rPr>
              <w:t>д</w:t>
            </w:r>
            <w:r w:rsidRPr="00EF6E6D">
              <w:rPr>
                <w:sz w:val="24"/>
                <w:szCs w:val="24"/>
              </w:rPr>
              <w:t xml:space="preserve">шеров </w:t>
            </w:r>
            <w:proofErr w:type="spellStart"/>
            <w:r w:rsidRPr="00EF6E6D">
              <w:rPr>
                <w:sz w:val="24"/>
                <w:szCs w:val="24"/>
              </w:rPr>
              <w:t>ФАПов</w:t>
            </w:r>
            <w:proofErr w:type="spellEnd"/>
            <w:r w:rsidRPr="00EF6E6D">
              <w:rPr>
                <w:sz w:val="24"/>
                <w:szCs w:val="24"/>
              </w:rPr>
              <w:t xml:space="preserve"> в учреждениях здравоохранения Иссинского района Пензенской области.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 w:rsidRPr="001E592E">
              <w:rPr>
                <w:sz w:val="24"/>
                <w:szCs w:val="24"/>
              </w:rP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734"/>
        </w:trPr>
        <w:tc>
          <w:tcPr>
            <w:tcW w:w="15526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F506A6" w:rsidRDefault="00C7621E" w:rsidP="0061266E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F506A6">
              <w:rPr>
                <w:b/>
                <w:spacing w:val="-1"/>
                <w:sz w:val="22"/>
                <w:szCs w:val="22"/>
              </w:rPr>
              <w:t>Подпрограмма 3</w:t>
            </w:r>
            <w:r w:rsidRPr="00F506A6">
              <w:rPr>
                <w:b/>
                <w:sz w:val="22"/>
                <w:szCs w:val="22"/>
              </w:rPr>
              <w:t>.«Осуществление переданных государственных полномочий в сфере социальной защиты, социального обслуживания, социального обеспечения, социальной поддержки населения, организации отдыха и оздоровления детей, находящихся в трудной жизненной ситуации Иссинского района Пензенской области».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1114"/>
        </w:trPr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24"/>
            </w:pPr>
            <w:r w:rsidRPr="001E592E">
              <w:rPr>
                <w:sz w:val="24"/>
                <w:szCs w:val="24"/>
              </w:rPr>
              <w:t>1</w:t>
            </w:r>
          </w:p>
        </w:tc>
        <w:tc>
          <w:tcPr>
            <w:tcW w:w="7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4" w:lineRule="exact"/>
            </w:pPr>
            <w:r>
              <w:rPr>
                <w:spacing w:val="-6"/>
                <w:sz w:val="24"/>
                <w:szCs w:val="24"/>
              </w:rPr>
              <w:t xml:space="preserve">Доля   граждан,   получивших   социальные   услуги   в   учреждениях </w:t>
            </w:r>
            <w:r>
              <w:rPr>
                <w:spacing w:val="-7"/>
                <w:sz w:val="24"/>
                <w:szCs w:val="24"/>
              </w:rPr>
              <w:t xml:space="preserve">социального   обслуживания   населения,   в   общем   числе   граждан, обратившихся   за   получением   социальных    услуг   в    учреждения </w:t>
            </w:r>
            <w:r>
              <w:rPr>
                <w:sz w:val="24"/>
                <w:szCs w:val="24"/>
              </w:rPr>
              <w:t>социального обслуживания населения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 w:rsidRPr="001E592E">
              <w:rPr>
                <w:sz w:val="24"/>
                <w:szCs w:val="24"/>
              </w:rP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99,4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100,0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1160"/>
        </w:trPr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 w:rsidRPr="001E592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4" w:lineRule="exact"/>
            </w:pPr>
            <w:r>
              <w:rPr>
                <w:spacing w:val="-11"/>
                <w:sz w:val="24"/>
                <w:szCs w:val="24"/>
              </w:rPr>
              <w:t xml:space="preserve">Доля      приоритетных      объектов      социальной      сферы,      имеющих </w:t>
            </w:r>
            <w:r>
              <w:rPr>
                <w:spacing w:val="-14"/>
                <w:sz w:val="24"/>
                <w:szCs w:val="24"/>
              </w:rPr>
              <w:t xml:space="preserve">беспрепятственный        доступ        к        ним        инвалидов        и        других маломобильных         групп         населения,         в         общем         количестве </w:t>
            </w:r>
            <w:r>
              <w:rPr>
                <w:sz w:val="24"/>
                <w:szCs w:val="24"/>
              </w:rPr>
              <w:t>приоритетных объектов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 w:rsidRPr="001E592E">
              <w:rPr>
                <w:sz w:val="24"/>
                <w:szCs w:val="24"/>
              </w:rP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259"/>
              <w:jc w:val="center"/>
            </w:pPr>
            <w:r>
              <w:t>59,0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60,5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60,5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60,5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61,0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61,0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61,0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1118"/>
        </w:trPr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 w:rsidRPr="001E592E">
              <w:rPr>
                <w:sz w:val="24"/>
                <w:szCs w:val="24"/>
              </w:rPr>
              <w:t>3</w:t>
            </w:r>
          </w:p>
        </w:tc>
        <w:tc>
          <w:tcPr>
            <w:tcW w:w="7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4" w:lineRule="exact"/>
            </w:pPr>
            <w:r>
              <w:rPr>
                <w:spacing w:val="-11"/>
                <w:sz w:val="24"/>
                <w:szCs w:val="24"/>
              </w:rPr>
              <w:t xml:space="preserve">Доля         учреждений         социального        обслуживания        населения, </w:t>
            </w:r>
            <w:r>
              <w:rPr>
                <w:spacing w:val="-7"/>
                <w:sz w:val="24"/>
                <w:szCs w:val="24"/>
              </w:rPr>
              <w:t xml:space="preserve">использующих    в    работе    мобильное    социальное    обслуживание </w:t>
            </w:r>
            <w:r>
              <w:rPr>
                <w:spacing w:val="-3"/>
                <w:sz w:val="24"/>
                <w:szCs w:val="24"/>
              </w:rPr>
              <w:t xml:space="preserve">(социально-бытовые,    социально-медицинские,    консультативные </w:t>
            </w:r>
            <w:r>
              <w:rPr>
                <w:sz w:val="24"/>
                <w:szCs w:val="24"/>
              </w:rPr>
              <w:t>услуги) граждан пожилого возраста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 w:rsidRPr="001E592E">
              <w:rPr>
                <w:sz w:val="24"/>
                <w:szCs w:val="24"/>
              </w:rP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710"/>
        </w:trPr>
        <w:tc>
          <w:tcPr>
            <w:tcW w:w="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4</w:t>
            </w:r>
          </w:p>
        </w:tc>
        <w:tc>
          <w:tcPr>
            <w:tcW w:w="6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EF6E6D" w:rsidRDefault="00C7621E" w:rsidP="0061266E">
            <w:pPr>
              <w:shd w:val="clear" w:color="auto" w:fill="FFFFFF"/>
              <w:tabs>
                <w:tab w:val="left" w:pos="557"/>
              </w:tabs>
              <w:spacing w:line="307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</w:t>
            </w:r>
            <w:r w:rsidRPr="00EF6E6D">
              <w:rPr>
                <w:spacing w:val="-5"/>
                <w:sz w:val="24"/>
                <w:szCs w:val="24"/>
              </w:rPr>
              <w:t xml:space="preserve">оля граждан, получивших меры социальной </w:t>
            </w:r>
            <w:r w:rsidRPr="00EF6E6D">
              <w:rPr>
                <w:spacing w:val="-6"/>
                <w:sz w:val="24"/>
                <w:szCs w:val="24"/>
              </w:rPr>
              <w:t xml:space="preserve">поддержки в общем объеме граждан имеющих на </w:t>
            </w:r>
            <w:r w:rsidRPr="00EF6E6D">
              <w:rPr>
                <w:sz w:val="24"/>
                <w:szCs w:val="24"/>
              </w:rPr>
              <w:t>них   право</w:t>
            </w:r>
          </w:p>
          <w:p w:rsidR="00C7621E" w:rsidRPr="001E592E" w:rsidRDefault="00C7621E" w:rsidP="0061266E">
            <w:pPr>
              <w:shd w:val="clear" w:color="auto" w:fill="FFFFFF"/>
              <w:spacing w:line="274" w:lineRule="exact"/>
              <w:ind w:right="77"/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100,0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1040"/>
        </w:trPr>
        <w:tc>
          <w:tcPr>
            <w:tcW w:w="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5</w:t>
            </w:r>
          </w:p>
        </w:tc>
        <w:tc>
          <w:tcPr>
            <w:tcW w:w="6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470865" w:rsidRDefault="00C7621E" w:rsidP="0061266E">
            <w:pPr>
              <w:shd w:val="clear" w:color="auto" w:fill="FFFFFF"/>
              <w:tabs>
                <w:tab w:val="left" w:pos="672"/>
              </w:tabs>
              <w:spacing w:line="307" w:lineRule="exact"/>
              <w:ind w:hanging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70865">
              <w:rPr>
                <w:sz w:val="24"/>
                <w:szCs w:val="24"/>
              </w:rPr>
              <w:t>дельный вес семей с детьми, получивших социальные услуги в учреждениях социального обслуживания, от общего числа семей с детьми, проживающих на территории района</w:t>
            </w:r>
          </w:p>
          <w:p w:rsidR="00C7621E" w:rsidRPr="00470865" w:rsidRDefault="00C7621E" w:rsidP="0061266E">
            <w:pPr>
              <w:shd w:val="clear" w:color="auto" w:fill="FFFFFF"/>
              <w:spacing w:line="274" w:lineRule="exact"/>
              <w:ind w:right="115"/>
              <w:rPr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182"/>
            </w:pPr>
            <w:r>
              <w:t>20,5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182"/>
            </w:pPr>
            <w:r>
              <w:t>24,5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25,0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25,0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25,0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25,0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25,0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1267"/>
        </w:trPr>
        <w:tc>
          <w:tcPr>
            <w:tcW w:w="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717749" w:rsidRDefault="00C7621E" w:rsidP="0061266E">
            <w:pPr>
              <w:shd w:val="clear" w:color="auto" w:fill="FFFFFF"/>
              <w:tabs>
                <w:tab w:val="left" w:pos="672"/>
              </w:tabs>
              <w:spacing w:line="307" w:lineRule="exact"/>
              <w:ind w:hanging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17749">
              <w:rPr>
                <w:sz w:val="24"/>
                <w:szCs w:val="24"/>
              </w:rPr>
              <w:t>дельный вес граждан пожилого возраста и инвалидов, получивших социальные услуги в учреждениях социального обслуживания, от общего числа обратившихся граждан пожилого возраста и инвалидов</w:t>
            </w:r>
          </w:p>
          <w:p w:rsidR="00C7621E" w:rsidRPr="00470865" w:rsidRDefault="00C7621E" w:rsidP="0061266E">
            <w:pPr>
              <w:shd w:val="clear" w:color="auto" w:fill="FFFFFF"/>
              <w:spacing w:line="274" w:lineRule="exact"/>
              <w:ind w:right="72"/>
              <w:rPr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182"/>
            </w:pPr>
            <w:r>
              <w:t>99,7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182"/>
            </w:pPr>
            <w:r>
              <w:t>99,7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182"/>
            </w:pPr>
            <w:r>
              <w:t>99,7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182"/>
            </w:pPr>
            <w:r>
              <w:t>99,7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182"/>
            </w:pPr>
            <w:r>
              <w:t>99,7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182"/>
            </w:pPr>
            <w:r>
              <w:t>99,7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ind w:left="187"/>
            </w:pPr>
            <w:r>
              <w:t>99,7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981"/>
        </w:trPr>
        <w:tc>
          <w:tcPr>
            <w:tcW w:w="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7</w:t>
            </w:r>
          </w:p>
        </w:tc>
        <w:tc>
          <w:tcPr>
            <w:tcW w:w="6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717749" w:rsidRDefault="00C7621E" w:rsidP="0061266E">
            <w:pPr>
              <w:shd w:val="clear" w:color="auto" w:fill="FFFFFF"/>
              <w:tabs>
                <w:tab w:val="left" w:pos="403"/>
              </w:tabs>
              <w:spacing w:line="307" w:lineRule="exact"/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Н</w:t>
            </w:r>
            <w:r w:rsidRPr="00717749">
              <w:rPr>
                <w:spacing w:val="-15"/>
                <w:sz w:val="24"/>
                <w:szCs w:val="24"/>
              </w:rPr>
              <w:t>аличие     утвержденного</w:t>
            </w:r>
            <w:r>
              <w:rPr>
                <w:spacing w:val="-15"/>
                <w:sz w:val="24"/>
                <w:szCs w:val="24"/>
              </w:rPr>
              <w:t xml:space="preserve">     порядка     и     методики </w:t>
            </w:r>
            <w:r w:rsidRPr="00717749">
              <w:rPr>
                <w:spacing w:val="-12"/>
                <w:sz w:val="24"/>
                <w:szCs w:val="24"/>
              </w:rPr>
              <w:t>предоставления    субсиди</w:t>
            </w:r>
            <w:r>
              <w:rPr>
                <w:spacing w:val="-12"/>
                <w:sz w:val="24"/>
                <w:szCs w:val="24"/>
              </w:rPr>
              <w:t xml:space="preserve">й    и    субвенций,    порядка  </w:t>
            </w:r>
            <w:r w:rsidRPr="00717749">
              <w:rPr>
                <w:spacing w:val="-5"/>
                <w:sz w:val="24"/>
                <w:szCs w:val="24"/>
              </w:rPr>
              <w:t>предоставлени</w:t>
            </w:r>
            <w:r>
              <w:rPr>
                <w:spacing w:val="-5"/>
                <w:sz w:val="24"/>
                <w:szCs w:val="24"/>
              </w:rPr>
              <w:t xml:space="preserve">я иных межбюджетных трансфертов  </w:t>
            </w:r>
            <w:r w:rsidRPr="00717749">
              <w:rPr>
                <w:sz w:val="24"/>
                <w:szCs w:val="24"/>
              </w:rPr>
              <w:t>из бюджета Пензенской области</w:t>
            </w:r>
          </w:p>
          <w:p w:rsidR="00C7621E" w:rsidRPr="00717749" w:rsidRDefault="00C7621E" w:rsidP="0061266E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C7621E" w:rsidRPr="001E592E" w:rsidTr="0061266E">
        <w:trPr>
          <w:gridAfter w:val="2"/>
          <w:wAfter w:w="33" w:type="dxa"/>
          <w:trHeight w:hRule="exact" w:val="996"/>
        </w:trPr>
        <w:tc>
          <w:tcPr>
            <w:tcW w:w="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8</w:t>
            </w:r>
          </w:p>
        </w:tc>
        <w:tc>
          <w:tcPr>
            <w:tcW w:w="6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717749" w:rsidRDefault="00C7621E" w:rsidP="0061266E">
            <w:pPr>
              <w:shd w:val="clear" w:color="auto" w:fill="FFFFFF"/>
              <w:tabs>
                <w:tab w:val="left" w:pos="638"/>
              </w:tabs>
              <w:spacing w:line="307" w:lineRule="exact"/>
              <w:ind w:left="5" w:hanging="10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С</w:t>
            </w:r>
            <w:r w:rsidRPr="00717749">
              <w:rPr>
                <w:spacing w:val="-15"/>
                <w:sz w:val="24"/>
                <w:szCs w:val="24"/>
              </w:rPr>
              <w:t>оответствие         фи</w:t>
            </w:r>
            <w:r>
              <w:rPr>
                <w:spacing w:val="-15"/>
                <w:sz w:val="24"/>
                <w:szCs w:val="24"/>
              </w:rPr>
              <w:t xml:space="preserve">нансирования         заявленным </w:t>
            </w:r>
            <w:r w:rsidRPr="00717749">
              <w:rPr>
                <w:spacing w:val="-4"/>
                <w:sz w:val="24"/>
                <w:szCs w:val="24"/>
              </w:rPr>
              <w:t>муниципальным</w:t>
            </w:r>
            <w:r>
              <w:rPr>
                <w:spacing w:val="-4"/>
                <w:sz w:val="24"/>
                <w:szCs w:val="24"/>
              </w:rPr>
              <w:t xml:space="preserve">и образованиями объемам средств </w:t>
            </w:r>
            <w:r w:rsidRPr="00717749">
              <w:rPr>
                <w:spacing w:val="-17"/>
                <w:sz w:val="24"/>
                <w:szCs w:val="24"/>
              </w:rPr>
              <w:t xml:space="preserve">субсидий,          субвенций </w:t>
            </w:r>
            <w:r>
              <w:rPr>
                <w:spacing w:val="-17"/>
                <w:sz w:val="24"/>
                <w:szCs w:val="24"/>
              </w:rPr>
              <w:t xml:space="preserve">    и     иных     межбюджетных </w:t>
            </w:r>
            <w:r w:rsidRPr="00717749">
              <w:rPr>
                <w:spacing w:val="-5"/>
                <w:sz w:val="24"/>
                <w:szCs w:val="24"/>
              </w:rPr>
              <w:t>трансфертов (без учета федеральных средств);</w:t>
            </w:r>
          </w:p>
          <w:p w:rsidR="00C7621E" w:rsidRPr="00717749" w:rsidRDefault="00C7621E" w:rsidP="0061266E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spacing w:line="278" w:lineRule="exact"/>
              <w:ind w:right="206"/>
            </w:pPr>
            <w:r>
              <w:t>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C7621E" w:rsidRPr="001E592E" w:rsidTr="0061266E">
        <w:trPr>
          <w:trHeight w:hRule="exact" w:val="698"/>
        </w:trPr>
        <w:tc>
          <w:tcPr>
            <w:tcW w:w="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9</w:t>
            </w:r>
          </w:p>
        </w:tc>
        <w:tc>
          <w:tcPr>
            <w:tcW w:w="6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621E" w:rsidRPr="00717749" w:rsidRDefault="00C7621E" w:rsidP="0061266E">
            <w:pPr>
              <w:shd w:val="clear" w:color="auto" w:fill="FFFFFF"/>
              <w:tabs>
                <w:tab w:val="left" w:pos="638"/>
              </w:tabs>
              <w:spacing w:line="307" w:lineRule="exact"/>
              <w:ind w:left="5" w:hanging="10"/>
              <w:jc w:val="both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 xml:space="preserve">Отсутствие   </w:t>
            </w:r>
            <w:r w:rsidRPr="00717749">
              <w:rPr>
                <w:spacing w:val="-17"/>
                <w:sz w:val="24"/>
                <w:szCs w:val="24"/>
              </w:rPr>
              <w:t>проср</w:t>
            </w:r>
            <w:r>
              <w:rPr>
                <w:spacing w:val="-17"/>
                <w:sz w:val="24"/>
                <w:szCs w:val="24"/>
              </w:rPr>
              <w:t>оченной  кредиторской  з</w:t>
            </w:r>
            <w:r w:rsidRPr="00717749">
              <w:rPr>
                <w:spacing w:val="-18"/>
                <w:sz w:val="24"/>
                <w:szCs w:val="24"/>
              </w:rPr>
              <w:t xml:space="preserve">адолженности    по  </w:t>
            </w:r>
            <w:r>
              <w:rPr>
                <w:spacing w:val="-18"/>
                <w:sz w:val="24"/>
                <w:szCs w:val="24"/>
              </w:rPr>
              <w:t xml:space="preserve">     исполнению       бюджетных </w:t>
            </w:r>
            <w:r w:rsidRPr="00717749">
              <w:rPr>
                <w:spacing w:val="-4"/>
                <w:sz w:val="24"/>
                <w:szCs w:val="24"/>
              </w:rPr>
              <w:t>обязательств (без учета федеральных средств);</w:t>
            </w:r>
          </w:p>
          <w:p w:rsidR="00C7621E" w:rsidRPr="001E592E" w:rsidRDefault="00C7621E" w:rsidP="0061266E">
            <w:pPr>
              <w:shd w:val="clear" w:color="auto" w:fill="FFFFFF"/>
              <w:spacing w:line="274" w:lineRule="exact"/>
              <w:ind w:right="206"/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Default="00C7621E" w:rsidP="0061266E">
            <w:pPr>
              <w:widowControl/>
              <w:autoSpaceDE/>
              <w:autoSpaceDN/>
              <w:adjustRightInd/>
            </w:pPr>
          </w:p>
          <w:p w:rsidR="00C7621E" w:rsidRDefault="00C7621E" w:rsidP="0061266E">
            <w:pPr>
              <w:widowControl/>
              <w:autoSpaceDE/>
              <w:autoSpaceDN/>
              <w:adjustRightInd/>
            </w:pP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  <w:p w:rsidR="00C7621E" w:rsidRDefault="00C7621E" w:rsidP="0061266E">
            <w:pPr>
              <w:widowControl/>
              <w:autoSpaceDE/>
              <w:autoSpaceDN/>
              <w:adjustRightInd/>
            </w:pPr>
          </w:p>
          <w:p w:rsidR="00C7621E" w:rsidRPr="001E592E" w:rsidRDefault="00C7621E" w:rsidP="0061266E">
            <w:pPr>
              <w:shd w:val="clear" w:color="auto" w:fill="FFFFFF"/>
              <w:spacing w:line="274" w:lineRule="exact"/>
              <w:ind w:right="206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7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7621E" w:rsidRPr="001E592E" w:rsidTr="0061266E">
        <w:trPr>
          <w:gridAfter w:val="1"/>
          <w:wAfter w:w="19" w:type="dxa"/>
          <w:trHeight w:hRule="exact" w:val="1019"/>
        </w:trPr>
        <w:tc>
          <w:tcPr>
            <w:tcW w:w="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</w:pPr>
            <w:r>
              <w:t>10</w:t>
            </w:r>
          </w:p>
        </w:tc>
        <w:tc>
          <w:tcPr>
            <w:tcW w:w="7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621E" w:rsidRPr="00717749" w:rsidRDefault="00C7621E" w:rsidP="0061266E">
            <w:pPr>
              <w:shd w:val="clear" w:color="auto" w:fill="FFFFFF"/>
              <w:tabs>
                <w:tab w:val="left" w:pos="557"/>
              </w:tabs>
              <w:spacing w:line="307" w:lineRule="exact"/>
              <w:jc w:val="both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Н</w:t>
            </w:r>
            <w:r w:rsidRPr="00717749">
              <w:rPr>
                <w:spacing w:val="-12"/>
                <w:sz w:val="24"/>
                <w:szCs w:val="24"/>
              </w:rPr>
              <w:t xml:space="preserve">аличие    остатков  </w:t>
            </w:r>
            <w:r>
              <w:rPr>
                <w:spacing w:val="-12"/>
                <w:sz w:val="24"/>
                <w:szCs w:val="24"/>
              </w:rPr>
              <w:t xml:space="preserve">  неиспользованных    субсидий, </w:t>
            </w:r>
            <w:r w:rsidRPr="00717749">
              <w:rPr>
                <w:spacing w:val="-4"/>
                <w:sz w:val="24"/>
                <w:szCs w:val="24"/>
              </w:rPr>
              <w:t>субвенций и и</w:t>
            </w:r>
            <w:r>
              <w:rPr>
                <w:spacing w:val="-4"/>
                <w:sz w:val="24"/>
                <w:szCs w:val="24"/>
              </w:rPr>
              <w:t xml:space="preserve">ных межбюджетных трансфертов по </w:t>
            </w:r>
            <w:r w:rsidRPr="00717749">
              <w:rPr>
                <w:spacing w:val="-22"/>
                <w:sz w:val="24"/>
                <w:szCs w:val="24"/>
              </w:rPr>
              <w:t>переданным</w:t>
            </w:r>
            <w:r>
              <w:rPr>
                <w:spacing w:val="-22"/>
                <w:sz w:val="24"/>
                <w:szCs w:val="24"/>
              </w:rPr>
              <w:t xml:space="preserve"> полномочиям в                      бюджетах муниципальных  образований (без учета </w:t>
            </w:r>
            <w:r w:rsidRPr="00717749">
              <w:rPr>
                <w:sz w:val="24"/>
                <w:szCs w:val="24"/>
              </w:rPr>
              <w:t>федеральных средств).</w:t>
            </w:r>
          </w:p>
          <w:p w:rsidR="00C7621E" w:rsidRPr="001E592E" w:rsidRDefault="00C7621E" w:rsidP="0061266E">
            <w:pPr>
              <w:shd w:val="clear" w:color="auto" w:fill="FFFFFF"/>
              <w:spacing w:line="274" w:lineRule="exact"/>
              <w:ind w:right="206"/>
            </w:pPr>
          </w:p>
        </w:tc>
        <w:tc>
          <w:tcPr>
            <w:tcW w:w="10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Default="00C7621E" w:rsidP="0061266E">
            <w:pPr>
              <w:widowControl/>
              <w:autoSpaceDE/>
              <w:autoSpaceDN/>
              <w:adjustRightInd/>
            </w:pPr>
          </w:p>
          <w:p w:rsidR="00C7621E" w:rsidRDefault="00C7621E" w:rsidP="0061266E">
            <w:pPr>
              <w:widowControl/>
              <w:autoSpaceDE/>
              <w:autoSpaceDN/>
              <w:adjustRightInd/>
            </w:pP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  <w:p w:rsidR="00C7621E" w:rsidRDefault="00C7621E" w:rsidP="0061266E">
            <w:pPr>
              <w:widowControl/>
              <w:autoSpaceDE/>
              <w:autoSpaceDN/>
              <w:adjustRightInd/>
            </w:pPr>
          </w:p>
          <w:p w:rsidR="00C7621E" w:rsidRDefault="00C7621E" w:rsidP="0061266E">
            <w:pPr>
              <w:widowControl/>
              <w:autoSpaceDE/>
              <w:autoSpaceDN/>
              <w:adjustRightInd/>
            </w:pPr>
          </w:p>
          <w:p w:rsidR="00C7621E" w:rsidRPr="001E592E" w:rsidRDefault="00C7621E" w:rsidP="0061266E">
            <w:pPr>
              <w:shd w:val="clear" w:color="auto" w:fill="FFFFFF"/>
              <w:spacing w:line="274" w:lineRule="exact"/>
              <w:ind w:right="206"/>
            </w:pPr>
          </w:p>
        </w:tc>
        <w:tc>
          <w:tcPr>
            <w:tcW w:w="1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1E" w:rsidRPr="001E592E" w:rsidRDefault="00C7621E" w:rsidP="0061266E">
            <w:pPr>
              <w:shd w:val="clear" w:color="auto" w:fill="FFFFFF"/>
              <w:jc w:val="center"/>
            </w:pPr>
            <w:r>
              <w:t>0</w:t>
            </w:r>
          </w:p>
        </w:tc>
      </w:tr>
    </w:tbl>
    <w:p w:rsidR="00C7621E" w:rsidRDefault="00C7621E" w:rsidP="00C7621E">
      <w:pPr>
        <w:shd w:val="clear" w:color="auto" w:fill="FFFFFF"/>
        <w:spacing w:line="254" w:lineRule="exact"/>
        <w:ind w:right="317"/>
        <w:jc w:val="right"/>
        <w:rPr>
          <w:sz w:val="22"/>
          <w:szCs w:val="22"/>
        </w:rPr>
      </w:pPr>
    </w:p>
    <w:sectPr w:rsidR="00C7621E" w:rsidSect="00C7621E">
      <w:pgSz w:w="16838" w:h="11906" w:orient="landscape"/>
      <w:pgMar w:top="426" w:right="395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02D0A"/>
    <w:multiLevelType w:val="hybridMultilevel"/>
    <w:tmpl w:val="444EE49C"/>
    <w:lvl w:ilvl="0" w:tplc="95848D8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3B526CD8"/>
    <w:multiLevelType w:val="multilevel"/>
    <w:tmpl w:val="D17AB54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93"/>
    <w:rsid w:val="00156049"/>
    <w:rsid w:val="0016723B"/>
    <w:rsid w:val="002D3393"/>
    <w:rsid w:val="005B7302"/>
    <w:rsid w:val="00763746"/>
    <w:rsid w:val="008E6493"/>
    <w:rsid w:val="009951FA"/>
    <w:rsid w:val="00A12869"/>
    <w:rsid w:val="00C7621E"/>
    <w:rsid w:val="00CA3D4D"/>
    <w:rsid w:val="00DD5E7E"/>
    <w:rsid w:val="00E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D3393"/>
    <w:pPr>
      <w:keepNext/>
      <w:widowControl/>
      <w:autoSpaceDE/>
      <w:autoSpaceDN/>
      <w:adjustRightInd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D339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3">
    <w:name w:val="Гипертекстовая ссылка"/>
    <w:rsid w:val="002D3393"/>
    <w:rPr>
      <w:b/>
      <w:bCs/>
      <w:color w:val="auto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D33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39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D3393"/>
    <w:pPr>
      <w:ind w:left="720"/>
      <w:contextualSpacing/>
    </w:pPr>
  </w:style>
  <w:style w:type="character" w:customStyle="1" w:styleId="a7">
    <w:name w:val="Основной текст Знак"/>
    <w:link w:val="a8"/>
    <w:locked/>
    <w:rsid w:val="002D3393"/>
    <w:rPr>
      <w:b/>
      <w:i/>
      <w:sz w:val="24"/>
    </w:rPr>
  </w:style>
  <w:style w:type="paragraph" w:customStyle="1" w:styleId="1">
    <w:name w:val="Знак Знак Знак1 Знак Знак Знак Знак"/>
    <w:basedOn w:val="a"/>
    <w:rsid w:val="002D3393"/>
    <w:pPr>
      <w:numPr>
        <w:numId w:val="3"/>
      </w:numPr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8">
    <w:name w:val="Body Text"/>
    <w:basedOn w:val="a"/>
    <w:link w:val="a7"/>
    <w:semiHidden/>
    <w:unhideWhenUsed/>
    <w:rsid w:val="002D3393"/>
    <w:pPr>
      <w:spacing w:after="120"/>
    </w:pPr>
    <w:rPr>
      <w:rFonts w:asciiTheme="minorHAnsi" w:eastAsiaTheme="minorHAnsi" w:hAnsiTheme="minorHAnsi" w:cstheme="minorBidi"/>
      <w:b/>
      <w:i/>
      <w:sz w:val="24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2D339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D3393"/>
    <w:pPr>
      <w:keepNext/>
      <w:widowControl/>
      <w:autoSpaceDE/>
      <w:autoSpaceDN/>
      <w:adjustRightInd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D339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3">
    <w:name w:val="Гипертекстовая ссылка"/>
    <w:rsid w:val="002D3393"/>
    <w:rPr>
      <w:b/>
      <w:bCs/>
      <w:color w:val="auto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D33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39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D3393"/>
    <w:pPr>
      <w:ind w:left="720"/>
      <w:contextualSpacing/>
    </w:pPr>
  </w:style>
  <w:style w:type="character" w:customStyle="1" w:styleId="a7">
    <w:name w:val="Основной текст Знак"/>
    <w:link w:val="a8"/>
    <w:locked/>
    <w:rsid w:val="002D3393"/>
    <w:rPr>
      <w:b/>
      <w:i/>
      <w:sz w:val="24"/>
    </w:rPr>
  </w:style>
  <w:style w:type="paragraph" w:customStyle="1" w:styleId="1">
    <w:name w:val="Знак Знак Знак1 Знак Знак Знак Знак"/>
    <w:basedOn w:val="a"/>
    <w:rsid w:val="002D3393"/>
    <w:pPr>
      <w:numPr>
        <w:numId w:val="3"/>
      </w:numPr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8">
    <w:name w:val="Body Text"/>
    <w:basedOn w:val="a"/>
    <w:link w:val="a7"/>
    <w:semiHidden/>
    <w:unhideWhenUsed/>
    <w:rsid w:val="002D3393"/>
    <w:pPr>
      <w:spacing w:after="120"/>
    </w:pPr>
    <w:rPr>
      <w:rFonts w:asciiTheme="minorHAnsi" w:eastAsiaTheme="minorHAnsi" w:hAnsiTheme="minorHAnsi" w:cstheme="minorBidi"/>
      <w:b/>
      <w:i/>
      <w:sz w:val="24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2D339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38684.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EDE9D-3AA9-492A-BC89-79F247784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УСЗН</dc:creator>
  <cp:lastModifiedBy>User153</cp:lastModifiedBy>
  <cp:revision>2</cp:revision>
  <cp:lastPrinted>2023-04-12T12:21:00Z</cp:lastPrinted>
  <dcterms:created xsi:type="dcterms:W3CDTF">2023-04-12T12:22:00Z</dcterms:created>
  <dcterms:modified xsi:type="dcterms:W3CDTF">2023-04-12T12:22:00Z</dcterms:modified>
</cp:coreProperties>
</file>