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92" w:rsidRDefault="00E52775" w:rsidP="004A664A">
      <w:pPr>
        <w:ind w:right="151"/>
        <w:jc w:val="center"/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47B92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1EC5" w:rsidRDefault="00441EC5" w:rsidP="00FD1EAC">
            <w:pPr>
              <w:framePr w:wrap="around" w:vAnchor="page" w:hAnchor="page" w:x="3969" w:y="5095"/>
              <w:jc w:val="center"/>
            </w:pPr>
          </w:p>
          <w:p w:rsidR="00247B92" w:rsidRPr="00C652E2" w:rsidRDefault="00001480" w:rsidP="003900D7">
            <w:pPr>
              <w:framePr w:wrap="around" w:vAnchor="page" w:hAnchor="page" w:x="3969" w:y="5095"/>
              <w:jc w:val="center"/>
            </w:pPr>
            <w:r>
              <w:t>проект</w:t>
            </w:r>
          </w:p>
        </w:tc>
        <w:tc>
          <w:tcPr>
            <w:tcW w:w="397" w:type="dxa"/>
          </w:tcPr>
          <w:p w:rsidR="006A651F" w:rsidRDefault="006A651F" w:rsidP="00FD1EAC">
            <w:pPr>
              <w:framePr w:wrap="around" w:vAnchor="page" w:hAnchor="page" w:x="3969" w:y="5095"/>
              <w:jc w:val="center"/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</w:p>
          <w:p w:rsidR="00441EC5" w:rsidRDefault="00236BFF" w:rsidP="00236BFF">
            <w:pPr>
              <w:framePr w:wrap="around" w:vAnchor="page" w:hAnchor="page" w:x="3969" w:y="5095"/>
              <w:jc w:val="center"/>
            </w:pPr>
            <w:r>
              <w:t>-</w:t>
            </w:r>
            <w:proofErr w:type="gramStart"/>
            <w:r>
              <w:t>п</w:t>
            </w:r>
            <w:proofErr w:type="gramEnd"/>
          </w:p>
        </w:tc>
      </w:tr>
      <w:tr w:rsidR="00247B92">
        <w:tc>
          <w:tcPr>
            <w:tcW w:w="4650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:rsidR="0054429B" w:rsidRDefault="0054429B" w:rsidP="00FE48DF">
      <w:pPr>
        <w:pStyle w:val="a5"/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>ссинского</w:t>
      </w:r>
      <w:proofErr w:type="spellEnd"/>
      <w:r w:rsidRPr="00247B92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>ссинского</w:t>
      </w:r>
      <w:proofErr w:type="spellEnd"/>
      <w:r w:rsidRPr="00247B92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>ссинского</w:t>
      </w:r>
      <w:proofErr w:type="spellEnd"/>
      <w:r w:rsidRPr="00247B92">
        <w:rPr>
          <w:rFonts w:ascii="Times New Roman" w:hAnsi="Times New Roman"/>
          <w:sz w:val="28"/>
          <w:szCs w:val="28"/>
        </w:rPr>
        <w:t xml:space="preserve">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r w:rsidR="001708BA">
        <w:rPr>
          <w:sz w:val="28"/>
          <w:szCs w:val="28"/>
        </w:rPr>
        <w:t xml:space="preserve">Руководствуясь решением Собрания представителей </w:t>
      </w:r>
      <w:proofErr w:type="spellStart"/>
      <w:r w:rsidR="001708BA">
        <w:rPr>
          <w:sz w:val="28"/>
          <w:szCs w:val="28"/>
        </w:rPr>
        <w:t>Иссинского</w:t>
      </w:r>
      <w:proofErr w:type="spellEnd"/>
      <w:r w:rsidR="001708BA">
        <w:rPr>
          <w:sz w:val="28"/>
          <w:szCs w:val="28"/>
        </w:rPr>
        <w:t xml:space="preserve"> района Пензенской области от 23.12.2021 № 393-51/4 «О бюджете </w:t>
      </w:r>
      <w:proofErr w:type="spellStart"/>
      <w:r w:rsidR="001708BA">
        <w:rPr>
          <w:sz w:val="28"/>
          <w:szCs w:val="28"/>
        </w:rPr>
        <w:t>Иссинского</w:t>
      </w:r>
      <w:proofErr w:type="spellEnd"/>
      <w:r w:rsidR="001708BA">
        <w:rPr>
          <w:sz w:val="28"/>
          <w:szCs w:val="28"/>
        </w:rPr>
        <w:t xml:space="preserve"> района Пензенской области на 2022 год и на плановый период 2023 и 2024 годов» (с последующими изменениями), </w:t>
      </w:r>
      <w:r w:rsidR="00D2621C" w:rsidRPr="00B964F2">
        <w:rPr>
          <w:sz w:val="28"/>
          <w:szCs w:val="28"/>
        </w:rPr>
        <w:t xml:space="preserve">постановлением администрации </w:t>
      </w:r>
      <w:proofErr w:type="spellStart"/>
      <w:r w:rsidR="00D2621C" w:rsidRPr="00B964F2">
        <w:rPr>
          <w:sz w:val="28"/>
          <w:szCs w:val="28"/>
        </w:rPr>
        <w:t>Иссинского</w:t>
      </w:r>
      <w:proofErr w:type="spellEnd"/>
      <w:r w:rsidR="00D2621C" w:rsidRPr="00B964F2">
        <w:rPr>
          <w:sz w:val="28"/>
          <w:szCs w:val="28"/>
        </w:rPr>
        <w:t xml:space="preserve">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 xml:space="preserve">353-п «Об утверждении  перечня муниципальных программ </w:t>
      </w:r>
      <w:proofErr w:type="spellStart"/>
      <w:r w:rsidR="00D2621C" w:rsidRPr="00B964F2">
        <w:rPr>
          <w:sz w:val="28"/>
          <w:szCs w:val="28"/>
        </w:rPr>
        <w:t>Иссинского</w:t>
      </w:r>
      <w:proofErr w:type="spellEnd"/>
      <w:r w:rsidR="00D2621C" w:rsidRPr="00B964F2">
        <w:rPr>
          <w:sz w:val="28"/>
          <w:szCs w:val="28"/>
        </w:rPr>
        <w:t xml:space="preserve">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 xml:space="preserve">(с последующими изменениями), постановлением администрации </w:t>
      </w:r>
      <w:proofErr w:type="spellStart"/>
      <w:r w:rsidR="00D2621C" w:rsidRPr="00B964F2">
        <w:rPr>
          <w:sz w:val="28"/>
          <w:szCs w:val="28"/>
        </w:rPr>
        <w:t>Иссинского</w:t>
      </w:r>
      <w:proofErr w:type="spellEnd"/>
      <w:r w:rsidR="00D2621C" w:rsidRPr="00B964F2">
        <w:rPr>
          <w:sz w:val="28"/>
          <w:szCs w:val="28"/>
        </w:rPr>
        <w:t xml:space="preserve"> района Пензенской области от</w:t>
      </w:r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 xml:space="preserve">п «Об утверждении Порядка  разработки и реализации муниципальных программ </w:t>
      </w:r>
      <w:proofErr w:type="spellStart"/>
      <w:r w:rsidR="00D2621C" w:rsidRPr="00B964F2">
        <w:rPr>
          <w:sz w:val="28"/>
          <w:szCs w:val="28"/>
        </w:rPr>
        <w:t>Иссинского</w:t>
      </w:r>
      <w:proofErr w:type="spellEnd"/>
      <w:r w:rsidR="00D2621C" w:rsidRPr="00B964F2">
        <w:rPr>
          <w:sz w:val="28"/>
          <w:szCs w:val="28"/>
        </w:rPr>
        <w:t xml:space="preserve">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</w:t>
      </w:r>
      <w:proofErr w:type="spellStart"/>
      <w:r w:rsidR="00D2621C" w:rsidRPr="00B964F2">
        <w:rPr>
          <w:sz w:val="28"/>
          <w:szCs w:val="28"/>
        </w:rPr>
        <w:t>Иссинского</w:t>
      </w:r>
      <w:proofErr w:type="spellEnd"/>
      <w:r w:rsidR="00D2621C" w:rsidRPr="00B964F2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="00D2621C" w:rsidRPr="00B964F2">
        <w:rPr>
          <w:sz w:val="28"/>
          <w:szCs w:val="28"/>
        </w:rPr>
        <w:t>Иссинского</w:t>
      </w:r>
      <w:proofErr w:type="spellEnd"/>
      <w:r w:rsidR="00D2621C" w:rsidRPr="00B964F2">
        <w:rPr>
          <w:sz w:val="28"/>
          <w:szCs w:val="28"/>
        </w:rPr>
        <w:t xml:space="preserve">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10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B92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247B92">
        <w:rPr>
          <w:rFonts w:ascii="Times New Roman" w:hAnsi="Times New Roman" w:cs="Times New Roman"/>
          <w:sz w:val="28"/>
          <w:szCs w:val="28"/>
        </w:rPr>
        <w:t xml:space="preserve">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 xml:space="preserve">Управление  муниципальными  финансами и  муниципальным  долгом </w:t>
      </w:r>
      <w:proofErr w:type="spellStart"/>
      <w:r w:rsidRPr="00247B92">
        <w:rPr>
          <w:rFonts w:ascii="Times New Roman" w:hAnsi="Times New Roman" w:cs="Times New Roman"/>
          <w:sz w:val="28"/>
          <w:szCs w:val="28"/>
        </w:rPr>
        <w:t>Иссин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</w:t>
      </w:r>
      <w:proofErr w:type="spellStart"/>
      <w:r w:rsidRPr="00247B92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247B92">
        <w:rPr>
          <w:rFonts w:ascii="Times New Roman" w:hAnsi="Times New Roman" w:cs="Times New Roman"/>
          <w:sz w:val="28"/>
          <w:szCs w:val="28"/>
        </w:rPr>
        <w:t xml:space="preserve">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 xml:space="preserve">Управление муниципальными  финансами и  муниципальным  долгом </w:t>
      </w:r>
      <w:proofErr w:type="spellStart"/>
      <w:r w:rsidRPr="00D2621C">
        <w:rPr>
          <w:sz w:val="28"/>
          <w:szCs w:val="28"/>
        </w:rPr>
        <w:t>Иссинского</w:t>
      </w:r>
      <w:proofErr w:type="spellEnd"/>
      <w:r w:rsidRPr="00D2621C">
        <w:rPr>
          <w:sz w:val="28"/>
          <w:szCs w:val="28"/>
        </w:rPr>
        <w:t xml:space="preserve">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  <w:r w:rsidRPr="00D2621C">
        <w:t xml:space="preserve">                                                                                    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348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6662"/>
      </w:tblGrid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из бюджета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proofErr w:type="spellStart"/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бюджета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D76975">
              <w:rPr>
                <w:sz w:val="28"/>
                <w:szCs w:val="28"/>
              </w:rPr>
              <w:t>2</w:t>
            </w:r>
            <w:r w:rsidR="002A5A0D">
              <w:rPr>
                <w:sz w:val="28"/>
                <w:szCs w:val="28"/>
              </w:rPr>
              <w:t>91726,751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A5A0D">
              <w:rPr>
                <w:sz w:val="28"/>
                <w:szCs w:val="28"/>
              </w:rPr>
              <w:t xml:space="preserve"> в расходах бюджета –269</w:t>
            </w:r>
            <w:r w:rsidR="00051A93">
              <w:rPr>
                <w:sz w:val="28"/>
                <w:szCs w:val="28"/>
              </w:rPr>
              <w:t>051,543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2019 году  - 20150,194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2021году   -  29007,512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>
              <w:rPr>
                <w:sz w:val="28"/>
                <w:szCs w:val="28"/>
              </w:rPr>
              <w:t>в 2023 году   -</w:t>
            </w:r>
            <w:r w:rsidR="00E16A0C">
              <w:rPr>
                <w:sz w:val="28"/>
                <w:szCs w:val="28"/>
              </w:rPr>
              <w:t xml:space="preserve"> </w:t>
            </w:r>
            <w:r w:rsidR="00F831B9">
              <w:rPr>
                <w:sz w:val="28"/>
                <w:szCs w:val="28"/>
              </w:rPr>
              <w:t xml:space="preserve">  19665,583</w:t>
            </w:r>
            <w:r w:rsidR="00D40566">
              <w:rPr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D40566">
              <w:rPr>
                <w:sz w:val="28"/>
                <w:szCs w:val="28"/>
              </w:rPr>
              <w:t>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F831B9">
              <w:rPr>
                <w:sz w:val="28"/>
                <w:szCs w:val="28"/>
              </w:rPr>
              <w:t xml:space="preserve">  19997,163</w:t>
            </w:r>
            <w:r w:rsidR="00C164ED">
              <w:rPr>
                <w:sz w:val="28"/>
                <w:szCs w:val="28"/>
              </w:rPr>
              <w:t xml:space="preserve"> </w:t>
            </w:r>
            <w:proofErr w:type="spellStart"/>
            <w:r w:rsidR="00C164ED">
              <w:rPr>
                <w:sz w:val="28"/>
                <w:szCs w:val="28"/>
              </w:rPr>
              <w:t>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</w:t>
            </w:r>
            <w:proofErr w:type="spellEnd"/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F831B9">
              <w:rPr>
                <w:sz w:val="28"/>
                <w:szCs w:val="28"/>
              </w:rPr>
              <w:t>19967,163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F831B9">
              <w:rPr>
                <w:sz w:val="28"/>
                <w:szCs w:val="28"/>
              </w:rPr>
              <w:t xml:space="preserve">19967,163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F831B9">
              <w:rPr>
                <w:sz w:val="28"/>
                <w:szCs w:val="28"/>
              </w:rPr>
              <w:t>19967,163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2017 году -1466,9 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2500,155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2019 году- 3286,155 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2020году -  4334,155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-  1493,843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-  0,0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качества управления муниципальными финансами как инструментом решения важнейших стратегических экономических и социальных задач, </w:t>
            </w:r>
            <w:r>
              <w:rPr>
                <w:sz w:val="28"/>
                <w:szCs w:val="28"/>
              </w:rPr>
              <w:lastRenderedPageBreak/>
              <w:t xml:space="preserve">финансового обеспечения инновационного развития экономики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области. Повышение эффективности использования средств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47B92">
        <w:rPr>
          <w:rFonts w:ascii="Times New Roman" w:hAnsi="Times New Roman"/>
          <w:b w:val="0"/>
          <w:sz w:val="28"/>
          <w:szCs w:val="28"/>
        </w:rPr>
        <w:t>Иссинского</w:t>
      </w:r>
      <w:proofErr w:type="spellEnd"/>
      <w:r w:rsidRPr="00247B92">
        <w:rPr>
          <w:rFonts w:ascii="Times New Roman" w:hAnsi="Times New Roman"/>
          <w:b w:val="0"/>
          <w:sz w:val="28"/>
          <w:szCs w:val="28"/>
        </w:rPr>
        <w:t xml:space="preserve">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66"/>
        <w:gridCol w:w="6641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FE3948" w:rsidRDefault="00E16A0C" w:rsidP="00233086">
            <w:pPr>
              <w:pStyle w:val="ab"/>
              <w:spacing w:before="0"/>
            </w:pPr>
            <w:r w:rsidRPr="00FE3948">
              <w:t>Объем б</w:t>
            </w:r>
            <w:r>
              <w:t>юджетных ассигнований на реализа</w:t>
            </w:r>
            <w:r w:rsidRPr="00FE3948">
              <w:t>цию подпрогр</w:t>
            </w:r>
            <w:r>
              <w:t xml:space="preserve">аммы по годам составляет </w:t>
            </w:r>
            <w:r w:rsidR="00051A93">
              <w:t>141790,978</w:t>
            </w:r>
            <w:r w:rsidR="00B22961">
              <w:t xml:space="preserve"> </w:t>
            </w:r>
            <w:r w:rsidRPr="00B22961">
              <w:t>тыс</w:t>
            </w:r>
            <w:r w:rsidRPr="00FE3948">
              <w:t xml:space="preserve">. рублей, в </w:t>
            </w:r>
            <w:proofErr w:type="spellStart"/>
            <w:r w:rsidRPr="00FE3948">
              <w:t>т.ч</w:t>
            </w:r>
            <w:proofErr w:type="spellEnd"/>
            <w:r w:rsidRPr="00FE3948">
              <w:t>.: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2014 году – 6279,9</w:t>
            </w:r>
            <w:r w:rsidRPr="00FE3948">
              <w:t xml:space="preserve">  тыс. рублей;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2015 году –  6646,8</w:t>
            </w:r>
            <w:r w:rsidRPr="00FE3948">
              <w:t xml:space="preserve">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2016 году –  4736,6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2017году  -   5946,5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2018году   -  14321,267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 году   -  12197,679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4170EA" w:rsidP="00233086">
            <w:pPr>
              <w:pStyle w:val="ab"/>
              <w:spacing w:before="0"/>
            </w:pPr>
            <w:r>
              <w:t>в 2020 году    - 12266</w:t>
            </w:r>
            <w:r w:rsidR="00D40566">
              <w:t>,948</w:t>
            </w:r>
            <w:r w:rsidR="00394E6C">
              <w:t xml:space="preserve"> </w:t>
            </w:r>
            <w:r w:rsidR="00E16A0C">
              <w:t>тыс. рублей;</w:t>
            </w:r>
          </w:p>
          <w:p w:rsidR="00E16A0C" w:rsidRDefault="0063765B" w:rsidP="00233086">
            <w:pPr>
              <w:pStyle w:val="ab"/>
              <w:spacing w:before="0"/>
            </w:pPr>
            <w:r>
              <w:t>в 2021 году   -  19316</w:t>
            </w:r>
            <w:r w:rsidR="00C70F59">
              <w:t>,446</w:t>
            </w:r>
            <w:r w:rsidR="00E16A0C">
              <w:t xml:space="preserve"> </w:t>
            </w:r>
            <w:proofErr w:type="spellStart"/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</w:t>
            </w:r>
            <w:proofErr w:type="spellEnd"/>
            <w:r w:rsidR="00E16A0C">
              <w:t>;</w:t>
            </w:r>
          </w:p>
          <w:p w:rsidR="00E16A0C" w:rsidRDefault="00051A93" w:rsidP="00233086">
            <w:pPr>
              <w:pStyle w:val="ab"/>
              <w:spacing w:before="0"/>
            </w:pPr>
            <w:r>
              <w:lastRenderedPageBreak/>
              <w:t>в 2022 году   - 14141,738</w:t>
            </w:r>
            <w:r w:rsidR="00E16A0C">
              <w:t xml:space="preserve"> </w:t>
            </w:r>
            <w:proofErr w:type="spellStart"/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</w:t>
            </w:r>
            <w:proofErr w:type="spellEnd"/>
            <w:r w:rsidR="00E16A0C">
              <w:t>;</w:t>
            </w:r>
          </w:p>
          <w:p w:rsidR="00E16A0C" w:rsidRDefault="00D40566" w:rsidP="00233086">
            <w:pPr>
              <w:pStyle w:val="ab"/>
              <w:spacing w:before="0"/>
            </w:pPr>
            <w:r>
              <w:t>в 2023 году   -</w:t>
            </w:r>
            <w:r w:rsidR="00051A93">
              <w:t xml:space="preserve"> </w:t>
            </w:r>
            <w:r w:rsidR="00F831B9">
              <w:t>8884,2</w:t>
            </w:r>
            <w:r w:rsidR="00D76975">
              <w:t xml:space="preserve">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  <w:r>
              <w:t>;</w:t>
            </w:r>
            <w:r w:rsidR="00E16A0C">
              <w:t xml:space="preserve"> </w:t>
            </w:r>
          </w:p>
          <w:p w:rsidR="00E16A0C" w:rsidRDefault="00E16A0C" w:rsidP="0090324B">
            <w:pPr>
              <w:pStyle w:val="ab"/>
              <w:spacing w:before="0"/>
            </w:pPr>
            <w:r>
              <w:t>в 2024 году</w:t>
            </w:r>
            <w:r w:rsidR="00D40566">
              <w:t xml:space="preserve">  </w:t>
            </w:r>
            <w:r>
              <w:t xml:space="preserve"> - </w:t>
            </w:r>
            <w:r w:rsidR="00F831B9">
              <w:t>9115,4</w:t>
            </w:r>
            <w:r w:rsidR="00D40566">
              <w:t xml:space="preserve"> </w:t>
            </w:r>
            <w:proofErr w:type="spellStart"/>
            <w:r w:rsidR="00D40566">
              <w:t>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proofErr w:type="spellEnd"/>
            <w:r w:rsidR="00C164ED">
              <w:t>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2025 году – </w:t>
            </w:r>
            <w:r w:rsidR="00F831B9">
              <w:t>9312,5</w:t>
            </w:r>
            <w:r w:rsidR="00F5213E">
              <w:t xml:space="preserve"> </w:t>
            </w:r>
            <w:r>
              <w:t>тыс. рублей;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2026 году – </w:t>
            </w:r>
            <w:r w:rsidR="00F831B9">
              <w:t>9312,5</w:t>
            </w:r>
            <w:r w:rsidR="00F5213E">
              <w:t xml:space="preserve"> </w:t>
            </w:r>
            <w:r>
              <w:t>тыс. рублей;</w:t>
            </w:r>
          </w:p>
          <w:p w:rsidR="00C164ED" w:rsidRPr="0090324B" w:rsidRDefault="00C164ED" w:rsidP="0090324B">
            <w:pPr>
              <w:pStyle w:val="ab"/>
              <w:spacing w:before="0"/>
            </w:pPr>
            <w:r>
              <w:t xml:space="preserve">в 2027 году – </w:t>
            </w:r>
            <w:r w:rsidR="00F831B9">
              <w:t>9312,5</w:t>
            </w:r>
            <w:r w:rsidR="00F5213E">
              <w:t xml:space="preserve"> </w:t>
            </w:r>
            <w:r>
              <w:t>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 снижение зависимости бюджетов муниципальных образований от межбюджетных трансфертов из бюджета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Обеспечение деятельности Финансового  управления администрации  </w:t>
      </w:r>
      <w:proofErr w:type="spellStart"/>
      <w:r w:rsidRPr="00D2621C">
        <w:rPr>
          <w:rFonts w:ascii="Times New Roman" w:hAnsi="Times New Roman"/>
          <w:b w:val="0"/>
          <w:sz w:val="28"/>
          <w:szCs w:val="28"/>
        </w:rPr>
        <w:t>Иссинского</w:t>
      </w:r>
      <w:proofErr w:type="spellEnd"/>
      <w:r w:rsidRPr="00D2621C">
        <w:rPr>
          <w:rFonts w:ascii="Times New Roman" w:hAnsi="Times New Roman"/>
          <w:b w:val="0"/>
          <w:sz w:val="28"/>
          <w:szCs w:val="28"/>
        </w:rPr>
        <w:t xml:space="preserve">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</w:t>
            </w:r>
            <w:r w:rsidRPr="00542C4E">
              <w:rPr>
                <w:sz w:val="28"/>
                <w:szCs w:val="28"/>
              </w:rPr>
              <w:lastRenderedPageBreak/>
              <w:t xml:space="preserve">планирования доходной части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051A93">
              <w:t>125443,917</w:t>
            </w:r>
            <w:r w:rsidRPr="002956AC">
              <w:t xml:space="preserve"> тыс. рублей, в </w:t>
            </w:r>
            <w:proofErr w:type="spellStart"/>
            <w:r w:rsidRPr="002956AC">
              <w:t>т.ч</w:t>
            </w:r>
            <w:proofErr w:type="spellEnd"/>
            <w:r w:rsidRPr="002956AC">
              <w:t>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2019 году  - 7941,315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  - 10523,668</w:t>
            </w:r>
            <w:r w:rsidR="00197D00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F831B9">
              <w:rPr>
                <w:sz w:val="28"/>
                <w:szCs w:val="28"/>
              </w:rPr>
              <w:t xml:space="preserve"> - 10781,383</w:t>
            </w:r>
            <w:r w:rsidR="00D40566">
              <w:rPr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D40566"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F831B9">
              <w:rPr>
                <w:sz w:val="28"/>
                <w:szCs w:val="28"/>
              </w:rPr>
              <w:t xml:space="preserve">  10881,763</w:t>
            </w:r>
            <w:r w:rsidR="00D40566">
              <w:rPr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F831B9">
              <w:rPr>
                <w:sz w:val="28"/>
                <w:szCs w:val="28"/>
              </w:rPr>
              <w:t>10654,663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</w:t>
            </w:r>
            <w:r w:rsidR="00F831B9">
              <w:rPr>
                <w:sz w:val="28"/>
                <w:szCs w:val="28"/>
              </w:rPr>
              <w:t xml:space="preserve"> 10654,663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F831B9">
              <w:rPr>
                <w:sz w:val="28"/>
                <w:szCs w:val="28"/>
              </w:rPr>
              <w:t>10654,663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сбалансированности бюджетной системы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47B92">
        <w:rPr>
          <w:rFonts w:ascii="Times New Roman" w:hAnsi="Times New Roman"/>
          <w:b w:val="0"/>
          <w:sz w:val="28"/>
          <w:szCs w:val="28"/>
        </w:rPr>
        <w:t>Иссинского</w:t>
      </w:r>
      <w:proofErr w:type="spellEnd"/>
      <w:r w:rsidRPr="00247B92">
        <w:rPr>
          <w:rFonts w:ascii="Times New Roman" w:hAnsi="Times New Roman"/>
          <w:b w:val="0"/>
          <w:sz w:val="28"/>
          <w:szCs w:val="28"/>
        </w:rPr>
        <w:t xml:space="preserve">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6236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proofErr w:type="spellStart"/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24491,856</w:t>
            </w:r>
            <w:r w:rsidRPr="00050EB4">
              <w:t xml:space="preserve">  тыс. рублей, в </w:t>
            </w:r>
            <w:proofErr w:type="spellStart"/>
            <w:r w:rsidRPr="00050EB4">
              <w:t>т.ч</w:t>
            </w:r>
            <w:proofErr w:type="spellEnd"/>
            <w:r w:rsidRPr="00050EB4">
              <w:t>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 xml:space="preserve">ей,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7E1355">
              <w:rPr>
                <w:iCs/>
                <w:sz w:val="28"/>
                <w:szCs w:val="28"/>
              </w:rPr>
              <w:t>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</w:t>
            </w:r>
            <w:proofErr w:type="spellEnd"/>
            <w:r>
              <w:rPr>
                <w:iCs/>
                <w:sz w:val="28"/>
                <w:szCs w:val="28"/>
              </w:rPr>
              <w:t>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</w:t>
            </w:r>
            <w:proofErr w:type="spellEnd"/>
            <w:r w:rsidR="00E16A0C">
              <w:rPr>
                <w:iCs/>
                <w:sz w:val="28"/>
                <w:szCs w:val="28"/>
              </w:rPr>
              <w:t>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</w:t>
            </w:r>
            <w:proofErr w:type="spellEnd"/>
            <w:r w:rsidR="00D40566">
              <w:rPr>
                <w:iCs/>
                <w:sz w:val="28"/>
                <w:szCs w:val="28"/>
              </w:rPr>
              <w:t>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</w:t>
            </w:r>
            <w:proofErr w:type="spellEnd"/>
            <w:r w:rsidR="00C164ED">
              <w:rPr>
                <w:iCs/>
                <w:sz w:val="28"/>
                <w:szCs w:val="28"/>
              </w:rPr>
              <w:t>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</w:t>
            </w:r>
            <w:proofErr w:type="spellStart"/>
            <w:r w:rsidRPr="00050EB4">
              <w:t>т.ч</w:t>
            </w:r>
            <w:proofErr w:type="spellEnd"/>
            <w:r w:rsidRPr="00050EB4">
              <w:t>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2021году – 1493,84</w:t>
            </w:r>
            <w:r w:rsidR="00EE44F8">
              <w:t>3</w:t>
            </w:r>
            <w:r w:rsidR="00847497">
              <w:t xml:space="preserve"> </w:t>
            </w:r>
            <w:proofErr w:type="spellStart"/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</w:t>
            </w:r>
            <w:proofErr w:type="spellEnd"/>
            <w:r w:rsidR="00E16A0C">
              <w:t>;</w:t>
            </w:r>
          </w:p>
          <w:p w:rsidR="00E16A0C" w:rsidRDefault="00EE44F8" w:rsidP="00233086">
            <w:pPr>
              <w:pStyle w:val="ab"/>
              <w:spacing w:before="0"/>
            </w:pPr>
            <w:r>
              <w:lastRenderedPageBreak/>
              <w:t>в 2022 году – 0,0</w:t>
            </w:r>
            <w:r w:rsidR="00847497">
              <w:t xml:space="preserve"> </w:t>
            </w:r>
            <w:proofErr w:type="spellStart"/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</w:t>
            </w:r>
            <w:proofErr w:type="spellEnd"/>
            <w:r w:rsidR="00E16A0C">
              <w:t>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  <w:r>
              <w:t xml:space="preserve">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</w:t>
            </w:r>
            <w:proofErr w:type="spellStart"/>
            <w:r w:rsidR="00D40566">
              <w:t>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proofErr w:type="spellEnd"/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Сохранение объема муниципального  долга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 на экономически безопасном уровне, обеспечение своевременного исполнения долговых обязательств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 и сбалансированности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источников финансирования на 2019 - 2027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 на 2019 - 2027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>бласти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 на 2019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 xml:space="preserve">ения возложить на первого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Default="004A664A" w:rsidP="004A664A">
      <w:pPr>
        <w:jc w:val="both"/>
        <w:rPr>
          <w:sz w:val="28"/>
          <w:szCs w:val="28"/>
        </w:rPr>
      </w:pPr>
    </w:p>
    <w:p w:rsidR="004A664A" w:rsidRDefault="004A664A" w:rsidP="004A664A">
      <w:pPr>
        <w:jc w:val="both"/>
        <w:rPr>
          <w:sz w:val="28"/>
          <w:szCs w:val="28"/>
        </w:rPr>
        <w:sectPr w:rsidR="004A664A" w:rsidSect="004A664A">
          <w:headerReference w:type="default" r:id="rId11"/>
          <w:pgSz w:w="11905" w:h="16838"/>
          <w:pgMar w:top="1134" w:right="425" w:bottom="1134" w:left="1701" w:header="720" w:footer="720" w:gutter="0"/>
          <w:cols w:space="720"/>
          <w:noEndnote/>
          <w:docGrid w:linePitch="326"/>
        </w:sectPr>
      </w:pPr>
      <w:r>
        <w:rPr>
          <w:sz w:val="28"/>
          <w:szCs w:val="28"/>
        </w:rPr>
        <w:t>Г</w:t>
      </w:r>
      <w:r w:rsidRPr="0054429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54429B">
        <w:rPr>
          <w:sz w:val="28"/>
          <w:szCs w:val="28"/>
        </w:rPr>
        <w:t xml:space="preserve"> администрации                    </w:t>
      </w:r>
      <w:r>
        <w:rPr>
          <w:sz w:val="28"/>
          <w:szCs w:val="28"/>
        </w:rPr>
        <w:t xml:space="preserve">              </w:t>
      </w:r>
      <w:r w:rsidRPr="0054429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Н.А. </w:t>
      </w:r>
      <w:proofErr w:type="spellStart"/>
      <w:r>
        <w:rPr>
          <w:sz w:val="28"/>
          <w:szCs w:val="28"/>
        </w:rPr>
        <w:t>Аргаткин</w:t>
      </w:r>
      <w:proofErr w:type="spellEnd"/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F21A91" w:rsidRPr="00C43F04" w:rsidRDefault="00236BFF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>о</w:t>
      </w:r>
      <w:r w:rsidR="00F21A91">
        <w:t>т</w:t>
      </w:r>
      <w:r>
        <w:t xml:space="preserve"> </w:t>
      </w:r>
      <w:r w:rsidR="00F21A91">
        <w:t>№</w:t>
      </w:r>
      <w:r>
        <w:t xml:space="preserve"> </w:t>
      </w:r>
      <w:proofErr w:type="gramStart"/>
      <w:r>
        <w:t>-п</w:t>
      </w:r>
      <w:proofErr w:type="gramEnd"/>
      <w:r w:rsidR="00F21A91">
        <w:t xml:space="preserve"> 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</w:t>
      </w:r>
      <w:proofErr w:type="spellStart"/>
      <w:r w:rsidRPr="00C43F04">
        <w:t>Иссинского</w:t>
      </w:r>
      <w:proofErr w:type="spellEnd"/>
      <w:r w:rsidRPr="00C43F04">
        <w:t xml:space="preserve">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</w:t>
      </w:r>
      <w:proofErr w:type="spellStart"/>
      <w:r w:rsidRPr="00C43F04">
        <w:t>Иссинского</w:t>
      </w:r>
      <w:proofErr w:type="spellEnd"/>
      <w:r w:rsidRPr="00C43F04">
        <w:t xml:space="preserve">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</w:t>
      </w:r>
      <w:proofErr w:type="spellStart"/>
      <w:r w:rsidRPr="00C43F04">
        <w:rPr>
          <w:b/>
          <w:bCs/>
        </w:rPr>
        <w:t>Иссинского</w:t>
      </w:r>
      <w:proofErr w:type="spellEnd"/>
      <w:r w:rsidRPr="00C43F04">
        <w:rPr>
          <w:b/>
          <w:bCs/>
        </w:rPr>
        <w:t xml:space="preserve">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>
        <w:rPr>
          <w:b/>
          <w:bCs/>
        </w:rPr>
        <w:t xml:space="preserve"> на 2019-2027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4A664A" w:rsidRPr="00AA15C4" w:rsidTr="004A664A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AA15C4">
              <w:rPr>
                <w:b/>
                <w:bCs/>
                <w:sz w:val="20"/>
                <w:szCs w:val="20"/>
              </w:rPr>
              <w:t>Иссинского</w:t>
            </w:r>
            <w:proofErr w:type="spellEnd"/>
            <w:r w:rsidRPr="00AA15C4">
              <w:rPr>
                <w:b/>
                <w:bCs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4A664A" w:rsidRPr="00AA15C4" w:rsidTr="004A664A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AA15C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394E6C" w:rsidRDefault="004A664A" w:rsidP="004A664A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«Управление муниципальными финансами и муниципальным долгом </w:t>
            </w:r>
            <w:proofErr w:type="spellStart"/>
            <w:r w:rsidRPr="00AA15C4">
              <w:rPr>
                <w:b/>
                <w:bCs/>
                <w:sz w:val="20"/>
                <w:szCs w:val="20"/>
              </w:rPr>
              <w:t>Иссинского</w:t>
            </w:r>
            <w:proofErr w:type="spellEnd"/>
            <w:r w:rsidRPr="00AA15C4">
              <w:rPr>
                <w:b/>
                <w:b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2A5A0D">
              <w:rPr>
                <w:b/>
                <w:sz w:val="20"/>
                <w:szCs w:val="20"/>
              </w:rPr>
              <w:t>4665,40</w:t>
            </w:r>
            <w:r w:rsidR="003056B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19665,583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19997,163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19967,163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19967,163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19967,163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20914,92</w:t>
            </w:r>
            <w:r w:rsidR="003056B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15707,74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16008,12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1C0D">
              <w:rPr>
                <w:sz w:val="20"/>
                <w:szCs w:val="20"/>
              </w:rPr>
              <w:t>5991,02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1C0D">
              <w:rPr>
                <w:sz w:val="20"/>
                <w:szCs w:val="20"/>
              </w:rPr>
              <w:t>5991,02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1C0D">
              <w:rPr>
                <w:sz w:val="20"/>
                <w:szCs w:val="20"/>
              </w:rPr>
              <w:t>5991,02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5A0D">
              <w:rPr>
                <w:sz w:val="20"/>
                <w:szCs w:val="20"/>
              </w:rPr>
              <w:t>669,5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3958,1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C1C0D">
              <w:rPr>
                <w:sz w:val="20"/>
                <w:szCs w:val="20"/>
              </w:rPr>
              <w:t>945,2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C1C0D">
              <w:rPr>
                <w:sz w:val="20"/>
                <w:szCs w:val="20"/>
              </w:rPr>
              <w:t>945,2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C1C0D">
              <w:rPr>
                <w:sz w:val="20"/>
                <w:szCs w:val="20"/>
              </w:rPr>
              <w:t>945,2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</w:t>
            </w:r>
            <w:proofErr w:type="spellStart"/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664A">
              <w:rPr>
                <w:sz w:val="20"/>
                <w:szCs w:val="20"/>
              </w:rPr>
              <w:t>0,9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664A">
              <w:rPr>
                <w:sz w:val="20"/>
                <w:szCs w:val="20"/>
              </w:rPr>
              <w:t>0,9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</w:tr>
      <w:tr w:rsidR="004A664A" w:rsidRPr="00AA15C4" w:rsidTr="004A664A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«Предоставление межбюджетных трансфертов из бюджета </w:t>
            </w:r>
            <w:proofErr w:type="spellStart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4141,738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8884,2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9115,4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9312,5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9312,5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9312,5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4960,0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F831B9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5160,0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  <w:r w:rsidR="002A5A0D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924,2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955,4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942,5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942,5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942,5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</w:t>
            </w:r>
            <w:proofErr w:type="spellStart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</w:t>
            </w:r>
            <w:proofErr w:type="spellStart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3395,438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8032,1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8224,4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8389,4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8389,4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8389,4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 района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lastRenderedPageBreak/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4960,0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5160,0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3019,4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3019,4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</w:t>
            </w:r>
            <w:proofErr w:type="spellStart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«Создание условий для эффективного выполнения полномочий органов местного самоуправления муниципальных образований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«Обеспечение деятельности Финансового управления администрации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A5A0D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10781,383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10881,763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654,663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654,663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654,663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747,74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10848,12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621,02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621,02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621,02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«Формирование и исполнение бюджета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области, </w:t>
            </w:r>
            <w:proofErr w:type="gramStart"/>
            <w:r w:rsidRPr="00134CE7">
              <w:rPr>
                <w:sz w:val="20"/>
                <w:szCs w:val="20"/>
              </w:rPr>
              <w:t>контроль за</w:t>
            </w:r>
            <w:proofErr w:type="gramEnd"/>
            <w:r w:rsidRPr="00134CE7">
              <w:rPr>
                <w:sz w:val="20"/>
                <w:szCs w:val="20"/>
              </w:rPr>
              <w:t xml:space="preserve"> исполнением бюджета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781,383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10881,763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654,663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654,663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654,663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3056B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747,74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848,12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621,02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621,02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621,02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«Управление муниципальным долгом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«Соблюдение установленного законодательством </w:t>
            </w:r>
            <w:r w:rsidRPr="00134CE7">
              <w:rPr>
                <w:sz w:val="20"/>
                <w:szCs w:val="20"/>
              </w:rPr>
              <w:lastRenderedPageBreak/>
              <w:t>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</w:t>
            </w:r>
            <w:r w:rsidRPr="00134CE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A664A" w:rsidRDefault="004A664A" w:rsidP="00F21A91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21A91" w:rsidRDefault="00F21A91" w:rsidP="00F21A91">
      <w:pPr>
        <w:widowControl w:val="0"/>
        <w:autoSpaceDE w:val="0"/>
        <w:autoSpaceDN w:val="0"/>
        <w:adjustRightInd w:val="0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F21A91" w:rsidRPr="00C43F04" w:rsidRDefault="00236BFF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 w:rsidRPr="00236BFF">
        <w:t xml:space="preserve">от № </w:t>
      </w:r>
      <w:proofErr w:type="gramStart"/>
      <w:r w:rsidRPr="00236BFF">
        <w:t>-п</w:t>
      </w:r>
      <w:proofErr w:type="gramEnd"/>
      <w:r w:rsidR="00F21A91">
        <w:t xml:space="preserve">  </w:t>
      </w:r>
    </w:p>
    <w:p w:rsidR="004A664A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</w:t>
      </w:r>
      <w:proofErr w:type="spellStart"/>
      <w:r w:rsidRPr="00C43F04">
        <w:t>Иссинского</w:t>
      </w:r>
      <w:proofErr w:type="spellEnd"/>
      <w:r w:rsidRPr="00C43F04">
        <w:t xml:space="preserve">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</w:t>
      </w:r>
      <w:proofErr w:type="spellStart"/>
      <w:r w:rsidRPr="00C43F04">
        <w:t>Иссинского</w:t>
      </w:r>
      <w:proofErr w:type="spellEnd"/>
      <w:r w:rsidRPr="00C43F04">
        <w:t xml:space="preserve">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 xml:space="preserve">и муниципальным долгом </w:t>
      </w:r>
      <w:proofErr w:type="spellStart"/>
      <w:r w:rsidRPr="00C43F04">
        <w:rPr>
          <w:b/>
          <w:bCs/>
          <w:spacing w:val="-2"/>
        </w:rPr>
        <w:t>Иссинского</w:t>
      </w:r>
      <w:proofErr w:type="spellEnd"/>
      <w:r w:rsidRPr="00C43F04">
        <w:rPr>
          <w:b/>
          <w:bCs/>
          <w:spacing w:val="-2"/>
        </w:rPr>
        <w:t xml:space="preserve">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бюджета </w:t>
      </w:r>
      <w:proofErr w:type="spellStart"/>
      <w:r w:rsidRPr="00C43F04">
        <w:rPr>
          <w:b/>
          <w:bCs/>
        </w:rPr>
        <w:t>Иссинского</w:t>
      </w:r>
      <w:proofErr w:type="spellEnd"/>
      <w:r w:rsidRPr="00C43F04">
        <w:rPr>
          <w:b/>
          <w:bCs/>
        </w:rPr>
        <w:t xml:space="preserve"> района Пензенской области</w:t>
      </w:r>
      <w:r>
        <w:rPr>
          <w:b/>
          <w:bCs/>
        </w:rPr>
        <w:t xml:space="preserve"> на 2019-2027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1"/>
        <w:gridCol w:w="1264"/>
        <w:gridCol w:w="1992"/>
        <w:gridCol w:w="1700"/>
        <w:gridCol w:w="704"/>
        <w:gridCol w:w="565"/>
        <w:gridCol w:w="565"/>
        <w:gridCol w:w="994"/>
        <w:gridCol w:w="571"/>
        <w:gridCol w:w="705"/>
        <w:gridCol w:w="712"/>
        <w:gridCol w:w="705"/>
        <w:gridCol w:w="712"/>
        <w:gridCol w:w="709"/>
        <w:gridCol w:w="705"/>
        <w:gridCol w:w="7"/>
        <w:gridCol w:w="705"/>
        <w:gridCol w:w="689"/>
        <w:gridCol w:w="17"/>
        <w:gridCol w:w="13"/>
        <w:gridCol w:w="676"/>
        <w:gridCol w:w="30"/>
        <w:gridCol w:w="1218"/>
        <w:gridCol w:w="170"/>
      </w:tblGrid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133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449" w:type="pct"/>
            <w:gridSpan w:val="19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/п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3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1915" w:type="pct"/>
            <w:gridSpan w:val="1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Расходы бюджета  </w:t>
            </w: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 района Пензенской области, тыс. рублей</w:t>
            </w: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3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 xml:space="preserve">«Управление муниципальными финансами и муниципальным долгом </w:t>
            </w:r>
            <w:proofErr w:type="spellStart"/>
            <w:r w:rsidRPr="004009DA">
              <w:rPr>
                <w:spacing w:val="-2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spacing w:val="-2"/>
                <w:sz w:val="20"/>
                <w:szCs w:val="20"/>
              </w:rPr>
              <w:t xml:space="preserve">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664A" w:rsidRPr="004009DA" w:rsidTr="004A664A">
        <w:trPr>
          <w:gridAfter w:val="2"/>
          <w:wAfter w:w="418" w:type="pct"/>
          <w:trHeight w:val="160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 исполнитель – Финансовое управление администрации </w:t>
            </w:r>
            <w:proofErr w:type="spellStart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20914,923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5707,74</w:t>
            </w: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6008,12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5991,02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5991,02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5991,02</w:t>
            </w: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трансфертов из бюджета </w:t>
            </w:r>
            <w:proofErr w:type="spellStart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3056B1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4960,0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5160,0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3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2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4009DA" w:rsidTr="004A664A">
        <w:trPr>
          <w:gridAfter w:val="2"/>
          <w:wAfter w:w="418" w:type="pct"/>
          <w:trHeight w:val="256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 исполнитель – Финансовое управление администрации </w:t>
            </w:r>
            <w:proofErr w:type="spellStart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</w:t>
            </w:r>
            <w:proofErr w:type="spellStart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4960,0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5160,0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3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 исполнитель – Финансовое управление администрации </w:t>
            </w:r>
            <w:proofErr w:type="spellStart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4960,0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5160,0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3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5370,0</w:t>
            </w:r>
          </w:p>
        </w:tc>
      </w:tr>
      <w:tr w:rsidR="004A664A" w:rsidRPr="004009DA" w:rsidTr="004A664A">
        <w:trPr>
          <w:gridAfter w:val="2"/>
          <w:wAfter w:w="418" w:type="pct"/>
          <w:trHeight w:val="378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5774,838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blCellSpacing w:w="5" w:type="nil"/>
        </w:trPr>
        <w:tc>
          <w:tcPr>
            <w:tcW w:w="154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« Обеспечение деятельности Финансового управления администрации </w:t>
            </w:r>
            <w:proofErr w:type="spellStart"/>
            <w:r w:rsidRPr="004009DA">
              <w:rPr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sz w:val="20"/>
                <w:szCs w:val="20"/>
              </w:rPr>
              <w:t xml:space="preserve">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747,74</w:t>
            </w:r>
          </w:p>
        </w:tc>
        <w:tc>
          <w:tcPr>
            <w:tcW w:w="21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848,12</w:t>
            </w:r>
          </w:p>
        </w:tc>
        <w:tc>
          <w:tcPr>
            <w:tcW w:w="213" w:type="pct"/>
            <w:gridSpan w:val="2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621,02</w:t>
            </w:r>
          </w:p>
        </w:tc>
        <w:tc>
          <w:tcPr>
            <w:tcW w:w="216" w:type="pct"/>
            <w:gridSpan w:val="3"/>
            <w:tcBorders>
              <w:top w:val="nil"/>
            </w:tcBorders>
            <w:shd w:val="clear" w:color="auto" w:fill="auto"/>
          </w:tcPr>
          <w:p w:rsidR="004A664A" w:rsidRPr="004009DA" w:rsidRDefault="004A7D25" w:rsidP="004A7D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212" w:type="pct"/>
            <w:gridSpan w:val="2"/>
            <w:tcBorders>
              <w:top w:val="nil"/>
            </w:tcBorders>
            <w:shd w:val="clear" w:color="auto" w:fill="auto"/>
          </w:tcPr>
          <w:p w:rsidR="004A664A" w:rsidRPr="004009DA" w:rsidRDefault="004A7D25" w:rsidP="004A7D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366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4A664A" w:rsidRPr="004009DA" w:rsidTr="004A664A">
        <w:trPr>
          <w:trHeight w:val="2890"/>
          <w:tblCellSpacing w:w="5" w:type="nil"/>
        </w:trPr>
        <w:tc>
          <w:tcPr>
            <w:tcW w:w="154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– Финансовое управление администрации </w:t>
            </w:r>
            <w:proofErr w:type="spellStart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  <w:tc>
          <w:tcPr>
            <w:tcW w:w="5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« Формирование и исполнение бюджета </w:t>
            </w:r>
            <w:proofErr w:type="spellStart"/>
            <w:r w:rsidRPr="004009DA">
              <w:rPr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sz w:val="20"/>
                <w:szCs w:val="20"/>
              </w:rPr>
              <w:t xml:space="preserve"> района Пензенской области, </w:t>
            </w:r>
            <w:proofErr w:type="gramStart"/>
            <w:r w:rsidRPr="004009DA">
              <w:rPr>
                <w:sz w:val="20"/>
                <w:szCs w:val="20"/>
              </w:rPr>
              <w:t>контроль  за</w:t>
            </w:r>
            <w:proofErr w:type="gramEnd"/>
            <w:r w:rsidRPr="004009DA">
              <w:rPr>
                <w:sz w:val="20"/>
                <w:szCs w:val="20"/>
              </w:rPr>
              <w:t xml:space="preserve"> исполнением бюджета </w:t>
            </w:r>
            <w:proofErr w:type="spellStart"/>
            <w:r w:rsidRPr="004009DA">
              <w:rPr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3" w:type="pct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747,74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848,12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621,02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4A664A" w:rsidRPr="00386906" w:rsidRDefault="004A7D25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4A664A" w:rsidRPr="00386906" w:rsidRDefault="004A7D25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375" w:type="pct"/>
            <w:gridSpan w:val="2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исполнитель – Финансовое управление администрации </w:t>
            </w:r>
            <w:proofErr w:type="spellStart"/>
            <w:r w:rsidRPr="004009DA">
              <w:rPr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0774F6">
              <w:rPr>
                <w:rFonts w:ascii="Times New Roman" w:hAnsi="Times New Roman" w:cs="Times New Roman"/>
                <w:sz w:val="20"/>
                <w:szCs w:val="20"/>
              </w:rPr>
              <w:t>20,948</w:t>
            </w:r>
          </w:p>
        </w:tc>
        <w:tc>
          <w:tcPr>
            <w:tcW w:w="213" w:type="pct"/>
          </w:tcPr>
          <w:p w:rsidR="004A664A" w:rsidRPr="004009DA" w:rsidRDefault="006C1C0D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10327,54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10209,42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6C1C0D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10230,32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10230,32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10230,32</w:t>
            </w:r>
          </w:p>
        </w:tc>
        <w:tc>
          <w:tcPr>
            <w:tcW w:w="375" w:type="pct"/>
            <w:gridSpan w:val="2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4A664A" w:rsidRPr="004009DA" w:rsidTr="004A664A">
        <w:trPr>
          <w:trHeight w:val="66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02AB">
              <w:rPr>
                <w:sz w:val="20"/>
                <w:szCs w:val="20"/>
              </w:rPr>
              <w:t>75,88</w:t>
            </w:r>
          </w:p>
        </w:tc>
        <w:tc>
          <w:tcPr>
            <w:tcW w:w="213" w:type="pct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416,3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634,8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4A664A" w:rsidRPr="004009DA" w:rsidTr="004A664A">
        <w:trPr>
          <w:trHeight w:val="1005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002AB">
              <w:rPr>
                <w:sz w:val="20"/>
                <w:szCs w:val="20"/>
              </w:rPr>
              <w:t>4,216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386906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375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A664A" w:rsidRPr="00236BEB" w:rsidRDefault="004A664A" w:rsidP="004A664A">
            <w:pPr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4A664A" w:rsidRPr="004009DA" w:rsidTr="004A664A">
        <w:trPr>
          <w:trHeight w:val="397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74F6">
              <w:rPr>
                <w:sz w:val="20"/>
                <w:szCs w:val="20"/>
              </w:rPr>
              <w:t>49,659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397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74F6">
              <w:rPr>
                <w:sz w:val="20"/>
                <w:szCs w:val="20"/>
              </w:rPr>
              <w:t>58,592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9002AB" w:rsidRPr="004009DA" w:rsidTr="004A664A">
        <w:trPr>
          <w:trHeight w:val="397"/>
          <w:tblCellSpacing w:w="5" w:type="nil"/>
        </w:trPr>
        <w:tc>
          <w:tcPr>
            <w:tcW w:w="154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9002AB" w:rsidRPr="004009DA" w:rsidRDefault="009002AB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1020155490</w:t>
            </w:r>
          </w:p>
        </w:tc>
        <w:tc>
          <w:tcPr>
            <w:tcW w:w="172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9002AB" w:rsidRDefault="009002A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310,79</w:t>
            </w: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« Управление муниципальным долгом </w:t>
            </w:r>
            <w:proofErr w:type="spellStart"/>
            <w:r w:rsidRPr="004009DA">
              <w:rPr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</w:t>
            </w:r>
            <w:proofErr w:type="spellStart"/>
            <w:r w:rsidRPr="004009DA">
              <w:rPr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sz w:val="20"/>
                <w:szCs w:val="20"/>
              </w:rPr>
              <w:t xml:space="preserve"> района Пензенской области</w:t>
            </w:r>
          </w:p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621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rHeight w:val="236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</w:t>
            </w:r>
            <w:proofErr w:type="spellStart"/>
            <w:r w:rsidRPr="004009DA">
              <w:rPr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sz w:val="20"/>
                <w:szCs w:val="20"/>
              </w:rPr>
              <w:t xml:space="preserve"> района </w:t>
            </w:r>
            <w:r w:rsidRPr="004009DA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rHeight w:val="27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Pr="004009D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F21A91" w:rsidRDefault="00236BFF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236BFF">
        <w:t xml:space="preserve">от № </w:t>
      </w:r>
      <w:bookmarkStart w:id="0" w:name="_GoBack"/>
      <w:bookmarkEnd w:id="0"/>
      <w:r w:rsidRPr="00236BFF">
        <w:t>-п</w:t>
      </w:r>
    </w:p>
    <w:p w:rsidR="00236BFF" w:rsidRDefault="00236BFF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</w:t>
      </w:r>
      <w:proofErr w:type="spellStart"/>
      <w:r w:rsidRPr="00C43F04">
        <w:t>Иссинского</w:t>
      </w:r>
      <w:proofErr w:type="spellEnd"/>
      <w:r w:rsidRPr="00C43F04">
        <w:t xml:space="preserve">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</w:t>
      </w:r>
      <w:proofErr w:type="spellStart"/>
      <w:r w:rsidRPr="00C43F04">
        <w:t>Иссинского</w:t>
      </w:r>
      <w:proofErr w:type="spellEnd"/>
      <w:r w:rsidRPr="00C43F04">
        <w:t xml:space="preserve">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 xml:space="preserve">и муниципальным долгом </w:t>
      </w:r>
      <w:proofErr w:type="spellStart"/>
      <w:r w:rsidRPr="006443C0">
        <w:rPr>
          <w:b/>
          <w:bCs/>
          <w:spacing w:val="-2"/>
        </w:rPr>
        <w:t>Иссинского</w:t>
      </w:r>
      <w:proofErr w:type="spellEnd"/>
      <w:r w:rsidRPr="006443C0">
        <w:rPr>
          <w:b/>
          <w:bCs/>
          <w:spacing w:val="-2"/>
        </w:rPr>
        <w:t xml:space="preserve"> района Пензенской области</w:t>
      </w:r>
      <w:r>
        <w:rPr>
          <w:b/>
          <w:bCs/>
          <w:spacing w:val="-2"/>
        </w:rPr>
        <w:t xml:space="preserve">» </w:t>
      </w:r>
      <w:r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/п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 xml:space="preserve">бюджет </w:t>
            </w: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 xml:space="preserve">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 xml:space="preserve">Бюджеты муниципальных образований </w:t>
            </w: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 xml:space="preserve">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4A664A" w:rsidRPr="00394E6C" w:rsidTr="004A664A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 xml:space="preserve">и муниципальным долгом </w:t>
            </w: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4A664A" w:rsidRPr="00394E6C" w:rsidTr="004A664A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Иссинском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 районе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«Представление межбюджетных трансфертов из бюджета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Основное мероприятие 02 «Создание условий для эффективного выполнения полномочий органов местного самоуправления муниципальных образований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управление  администрации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186B5E">
              <w:rPr>
                <w:b/>
                <w:sz w:val="22"/>
                <w:szCs w:val="22"/>
              </w:rPr>
              <w:t>3859,911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70579,526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33280,385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Перечисление предусмотренных муниципальной программо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й межбюджетных трансфертов из бюджета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 местным бюджетам, в объеме, утвержденном решением Собрания представителей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 о бюджете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B5E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8884,2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3924,2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3955,4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4A7D25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4A7D25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4A7D25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подпрограммы «Обеспечение деятельности Финансового управления администрации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Основное мероприятие 01 «Формирование исполнение бюджета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области,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контроль за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исполнением бюджета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управление администрации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</w:t>
            </w:r>
            <w:r w:rsidR="00186B5E">
              <w:rPr>
                <w:rFonts w:ascii="Times New Roman" w:hAnsi="Times New Roman" w:cs="Times New Roman"/>
                <w:b/>
                <w:spacing w:val="-20"/>
              </w:rPr>
              <w:t>1091,968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90295,576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DB6A05">
              <w:rPr>
                <w:b/>
                <w:spacing w:val="-20"/>
                <w:sz w:val="22"/>
                <w:szCs w:val="22"/>
                <w:lang w:eastAsia="ru-RU"/>
              </w:rPr>
              <w:t>6,254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560,138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исполнения плана поступления налоговых и неналоговых доходов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бюджета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186B5E">
              <w:rPr>
                <w:rFonts w:ascii="Times New Roman" w:hAnsi="Times New Roman" w:cs="Times New Roman"/>
                <w:spacing w:val="-20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4A7D25">
              <w:rPr>
                <w:spacing w:val="-20"/>
                <w:sz w:val="22"/>
                <w:szCs w:val="22"/>
              </w:rPr>
              <w:t>781,383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4A7D25">
              <w:rPr>
                <w:spacing w:val="-20"/>
                <w:sz w:val="22"/>
                <w:szCs w:val="22"/>
              </w:rPr>
              <w:t>747,74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4A7D25">
              <w:rPr>
                <w:spacing w:val="-20"/>
                <w:sz w:val="22"/>
                <w:szCs w:val="22"/>
              </w:rPr>
              <w:t>881,763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4A7D25">
              <w:rPr>
                <w:spacing w:val="-20"/>
                <w:sz w:val="22"/>
                <w:szCs w:val="22"/>
              </w:rPr>
              <w:t>848,12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 xml:space="preserve">Управление муниципальным долгом </w:t>
            </w:r>
            <w:proofErr w:type="spellStart"/>
            <w:r w:rsidRPr="00394E6C">
              <w:rPr>
                <w:rFonts w:ascii="Times New Roman" w:hAnsi="Times New Roman" w:cs="Times New Roman"/>
                <w:i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i/>
              </w:rPr>
              <w:t xml:space="preserve">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«Управление муниципальным долгом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 на 2014-2022 годы»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управление администрации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года, следующего за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отчетным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, к общему годовому объему доходов бюджета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186B5E">
              <w:rPr>
                <w:rFonts w:ascii="Times New Roman" w:hAnsi="Times New Roman" w:cs="Times New Roman"/>
                <w:b/>
              </w:rPr>
              <w:t>4088,33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86B5E">
              <w:rPr>
                <w:rFonts w:ascii="Times New Roman" w:hAnsi="Times New Roman" w:cs="Times New Roman"/>
                <w:b/>
              </w:rPr>
              <w:t>70011,553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/>
                <w:bCs/>
                <w:iCs/>
              </w:rPr>
              <w:t>3516,639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560,138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186B5E">
              <w:rPr>
                <w:rFonts w:ascii="Times New Roman" w:hAnsi="Times New Roman" w:cs="Times New Roman"/>
              </w:rPr>
              <w:t>4665,406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20914,923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19665,583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15707,74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3926,9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16008,12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958,1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6A05">
              <w:rPr>
                <w:rFonts w:ascii="Times New Roman" w:hAnsi="Times New Roman" w:cs="Times New Roman"/>
              </w:rPr>
              <w:t>5991,02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945,2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6A05">
              <w:rPr>
                <w:rFonts w:ascii="Times New Roman" w:hAnsi="Times New Roman" w:cs="Times New Roman"/>
              </w:rPr>
              <w:t>5991,02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945,2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6A05">
              <w:rPr>
                <w:rFonts w:ascii="Times New Roman" w:hAnsi="Times New Roman" w:cs="Times New Roman"/>
              </w:rPr>
              <w:t>5991,02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945,2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Подпрограмма 1 «Предоставление межбюджетных трансфертов из бюджета </w:t>
            </w: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района Пензенской области</w:t>
            </w:r>
          </w:p>
        </w:tc>
      </w:tr>
      <w:tr w:rsidR="004A664A" w:rsidRPr="00394E6C" w:rsidTr="004A664A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 «Выравнивание бюджетной обеспеченности муниципальных образований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Внедрение объективных и прозрачных механизмов распределения межбюджетных трансфертов муниципальным образованиям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Развитие и эффективное использование налогового потенциала муниципальных образований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 администрации </w:t>
            </w:r>
            <w:proofErr w:type="spellStart"/>
            <w:r w:rsidRPr="00394E6C">
              <w:rPr>
                <w:rFonts w:ascii="Times New Roman" w:hAnsi="Times New Roman" w:cs="Times New Roman"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spacing w:val="-20"/>
              </w:rPr>
              <w:t xml:space="preserve">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70579,526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70579,526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4A664A" w:rsidRPr="00394E6C" w:rsidTr="004A664A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 xml:space="preserve">полномочий органов местного самоуправления муниципальных образований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</w:t>
            </w:r>
            <w:proofErr w:type="spellStart"/>
            <w:r w:rsidRPr="00394E6C">
              <w:rPr>
                <w:rFonts w:ascii="Times New Roman" w:hAnsi="Times New Roman" w:cs="Times New Roman"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spacing w:val="-20"/>
              </w:rPr>
              <w:t xml:space="preserve">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838F8">
              <w:rPr>
                <w:rFonts w:ascii="Times New Roman" w:hAnsi="Times New Roman" w:cs="Times New Roman"/>
                <w:b/>
              </w:rPr>
              <w:t>3280,385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838F8">
              <w:rPr>
                <w:rFonts w:ascii="Times New Roman" w:hAnsi="Times New Roman" w:cs="Times New Roman"/>
                <w:b/>
              </w:rPr>
              <w:t>3280,385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955,4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3955,4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9D4D57">
              <w:rPr>
                <w:rFonts w:ascii="Times New Roman" w:hAnsi="Times New Roman" w:cs="Times New Roman"/>
                <w:b/>
              </w:rPr>
              <w:t>3859,911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70579,526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838F8">
              <w:rPr>
                <w:rFonts w:ascii="Times New Roman" w:hAnsi="Times New Roman" w:cs="Times New Roman"/>
                <w:b/>
              </w:rPr>
              <w:t>3280,385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9D4D57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8884,2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3955,4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68416A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7533DD" w:rsidRDefault="004A664A" w:rsidP="004A664A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 xml:space="preserve">Подпрограмма 2 «Обеспечение деятельности Финансового управления администрации </w:t>
            </w:r>
            <w:proofErr w:type="spellStart"/>
            <w:r w:rsidRPr="007533DD">
              <w:rPr>
                <w:b/>
                <w:i/>
                <w:sz w:val="22"/>
                <w:szCs w:val="22"/>
              </w:rPr>
              <w:t>Иссинского</w:t>
            </w:r>
            <w:proofErr w:type="spellEnd"/>
            <w:r w:rsidRPr="007533DD">
              <w:rPr>
                <w:b/>
                <w:i/>
                <w:sz w:val="22"/>
                <w:szCs w:val="22"/>
              </w:rPr>
              <w:t xml:space="preserve">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 xml:space="preserve">Задача 1. Повышение уровня бюджетного </w:t>
            </w:r>
            <w:proofErr w:type="spellStart"/>
            <w:r w:rsidRPr="00394E6C">
              <w:rPr>
                <w:i/>
                <w:sz w:val="22"/>
                <w:szCs w:val="22"/>
              </w:rPr>
              <w:t>самообеспечения</w:t>
            </w:r>
            <w:proofErr w:type="spellEnd"/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Формирование и исполнение бюджета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 xml:space="preserve"> ,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контроль за исполнением бюджета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нормативных правовых актов по вопросам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составления проекта  решения Собрания представителей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 о бюджете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. Порядка организации составления бюджета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материалов и расчетов к проектам бюджета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</w:t>
            </w:r>
            <w:r w:rsidR="00C561D1">
              <w:rPr>
                <w:b/>
                <w:spacing w:val="-20"/>
                <w:sz w:val="22"/>
                <w:szCs w:val="22"/>
              </w:rPr>
              <w:t>1031,33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40250,214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2</w:t>
            </w:r>
            <w:r>
              <w:rPr>
                <w:b/>
                <w:spacing w:val="-20"/>
                <w:sz w:val="22"/>
                <w:szCs w:val="22"/>
              </w:rPr>
              <w:t>34,</w:t>
            </w:r>
            <w:r w:rsidR="00C852A4">
              <w:rPr>
                <w:b/>
                <w:spacing w:val="-20"/>
                <w:sz w:val="22"/>
                <w:szCs w:val="22"/>
              </w:rPr>
              <w:t>844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546,272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5034,4</w:t>
            </w:r>
            <w:r w:rsidR="004B6B2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5000,7</w:t>
            </w:r>
            <w:r w:rsidR="004B6B2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4754,602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4720,959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506,593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506,593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61D1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506,593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61D1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</w:t>
            </w:r>
            <w:r w:rsidR="004B6B25">
              <w:rPr>
                <w:b/>
                <w:spacing w:val="-20"/>
                <w:sz w:val="22"/>
                <w:szCs w:val="22"/>
              </w:rPr>
              <w:t>4196,054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</w:t>
            </w:r>
            <w:r w:rsidR="004B6B25">
              <w:rPr>
                <w:b/>
                <w:spacing w:val="-20"/>
                <w:sz w:val="22"/>
                <w:szCs w:val="22"/>
              </w:rPr>
              <w:t>4180,778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которых обслуживаются в Финансовом управлении администрации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 xml:space="preserve">Задача 3. Формирование и организация исполнения бюджета </w:t>
            </w:r>
            <w:proofErr w:type="spellStart"/>
            <w:r w:rsidRPr="00394E6C">
              <w:rPr>
                <w:rFonts w:ascii="Times New Roman" w:hAnsi="Times New Roman" w:cs="Times New Roman"/>
                <w:i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i/>
              </w:rPr>
              <w:t xml:space="preserve"> района Пензенской области</w:t>
            </w:r>
          </w:p>
        </w:tc>
      </w:tr>
      <w:tr w:rsidR="004A664A" w:rsidRPr="00394E6C" w:rsidTr="004A664A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средств бюджета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 в целях обеспечения не превышения распределяемых сумм.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Учет бюджетных обязательств и контроль достаточности остатков лимитов бюджетных обязательств у бюджетополучателей 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Формирование и предоставление оперативной информации об исполнении бюджета 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Сбор, формирование и предоставление ежемесячных, квартальных и годовых отчетов об исполнении бюджета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 Ведение реестра расходных обязательств 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администрации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администрации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6B25">
              <w:rPr>
                <w:b/>
                <w:sz w:val="22"/>
                <w:szCs w:val="22"/>
              </w:rPr>
              <w:t>4</w:t>
            </w:r>
            <w:r w:rsidR="009D4D57">
              <w:rPr>
                <w:b/>
                <w:sz w:val="22"/>
                <w:szCs w:val="22"/>
              </w:rPr>
              <w:t>356,283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6B25">
              <w:rPr>
                <w:b/>
                <w:sz w:val="22"/>
                <w:szCs w:val="22"/>
              </w:rPr>
              <w:t>4</w:t>
            </w:r>
            <w:r w:rsidR="009D4D57">
              <w:rPr>
                <w:b/>
                <w:sz w:val="22"/>
                <w:szCs w:val="22"/>
              </w:rPr>
              <w:t>356,283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 по расходам с учетом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предоставленных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4A664A" w:rsidRPr="00394E6C">
              <w:rPr>
                <w:sz w:val="22"/>
                <w:szCs w:val="22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4A664A" w:rsidRPr="00394E6C">
              <w:rPr>
                <w:sz w:val="22"/>
                <w:szCs w:val="22"/>
              </w:rPr>
              <w:t>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 w:rsidRPr="00394E6C">
              <w:rPr>
                <w:sz w:val="22"/>
                <w:szCs w:val="22"/>
              </w:rPr>
              <w:t>17,191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 w:rsidRPr="00394E6C">
              <w:rPr>
                <w:sz w:val="22"/>
                <w:szCs w:val="22"/>
              </w:rPr>
              <w:t>17,191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1725</w:t>
            </w:r>
            <w:r w:rsidR="004A664A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1725</w:t>
            </w:r>
            <w:r w:rsidR="004A664A">
              <w:rPr>
                <w:sz w:val="22"/>
                <w:szCs w:val="22"/>
              </w:rPr>
              <w:t>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 xml:space="preserve">Задача 4. Совершенствование форм и методов планирования доходной части бюджета </w:t>
            </w:r>
            <w:proofErr w:type="spellStart"/>
            <w:r w:rsidRPr="00394E6C">
              <w:rPr>
                <w:rFonts w:ascii="Times New Roman" w:hAnsi="Times New Roman" w:cs="Times New Roman"/>
                <w:i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i/>
              </w:rPr>
              <w:t xml:space="preserve"> района Пензенской области</w:t>
            </w:r>
          </w:p>
        </w:tc>
      </w:tr>
      <w:tr w:rsidR="004A664A" w:rsidRPr="00394E6C" w:rsidTr="004A664A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Составление проекта бюджета по доходам на основе показателей социально-экономического развития 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Систематический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Финансовое управление администрации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4B6B25">
              <w:rPr>
                <w:b/>
                <w:sz w:val="22"/>
                <w:szCs w:val="22"/>
              </w:rPr>
              <w:t>595,205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4B6B25">
              <w:rPr>
                <w:b/>
                <w:sz w:val="22"/>
                <w:szCs w:val="22"/>
              </w:rPr>
              <w:t>595,205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Процент исполнения плана поступления налоговых и неналоговых доходов в бюджет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A664A" w:rsidRPr="00394E6C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A664A" w:rsidRPr="00394E6C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A664A" w:rsidRPr="00394E6C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4A664A" w:rsidRPr="00394E6C" w:rsidTr="004A664A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Осуществление методологического руководства  в области составления проектов бюджетов бюджетной системы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 Пензенской области и исполнения бюджетов бюджетной системы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Финансовое управление администрации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9D4D57">
              <w:rPr>
                <w:b/>
                <w:sz w:val="22"/>
                <w:szCs w:val="22"/>
              </w:rPr>
              <w:t>9</w:t>
            </w:r>
            <w:r w:rsidR="004B6B25">
              <w:rPr>
                <w:b/>
                <w:sz w:val="22"/>
                <w:szCs w:val="22"/>
              </w:rPr>
              <w:t>13,096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9D4D57">
              <w:rPr>
                <w:b/>
                <w:sz w:val="22"/>
                <w:szCs w:val="22"/>
              </w:rPr>
              <w:t>9</w:t>
            </w:r>
            <w:r w:rsidR="004B6B25">
              <w:rPr>
                <w:b/>
                <w:sz w:val="22"/>
                <w:szCs w:val="22"/>
              </w:rPr>
              <w:t>13,096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средств бюджета 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области, использованных с нарушениями законодательства  в финансово-бюджетной сфере, в общем объеме проверенных средств бюджета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1126,981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1126,981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1129,97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1129,97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4A664A" w:rsidRPr="00394E6C" w:rsidTr="004A664A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9D4D57">
              <w:rPr>
                <w:b/>
                <w:sz w:val="22"/>
                <w:szCs w:val="22"/>
              </w:rPr>
              <w:t>1091,968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90295,576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2</w:t>
            </w:r>
            <w:r>
              <w:rPr>
                <w:b/>
                <w:spacing w:val="-20"/>
                <w:sz w:val="22"/>
                <w:szCs w:val="22"/>
                <w:lang w:eastAsia="ru-RU"/>
              </w:rPr>
              <w:t>3</w:t>
            </w:r>
            <w:r w:rsidR="00C852A4">
              <w:rPr>
                <w:b/>
                <w:spacing w:val="-20"/>
                <w:sz w:val="22"/>
                <w:szCs w:val="22"/>
                <w:lang w:eastAsia="ru-RU"/>
              </w:rPr>
              <w:t>6,254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560,138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D4D57">
              <w:rPr>
                <w:rFonts w:ascii="Times New Roman" w:hAnsi="Times New Roman" w:cs="Times New Roman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781,383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10747,74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881,763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10848,12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52A4">
              <w:rPr>
                <w:sz w:val="22"/>
                <w:szCs w:val="22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52A4">
              <w:rPr>
                <w:sz w:val="22"/>
                <w:szCs w:val="22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52A4">
              <w:rPr>
                <w:sz w:val="22"/>
                <w:szCs w:val="22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Подпрограмма 3«Управление муниципальным долгом </w:t>
            </w: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Эффективное управление муниципальным долгом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 xml:space="preserve">Задача 1 «Оптимизация объема и структуры муниципального долга </w:t>
            </w:r>
            <w:proofErr w:type="spellStart"/>
            <w:r w:rsidRPr="00394E6C">
              <w:rPr>
                <w:rFonts w:ascii="Times New Roman" w:hAnsi="Times New Roman" w:cs="Times New Roman"/>
                <w:i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i/>
                <w:iCs/>
              </w:rPr>
              <w:t xml:space="preserve">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Своевременное погашение долговых обязательств  </w:t>
            </w:r>
            <w:proofErr w:type="spellStart"/>
            <w:r w:rsidRPr="00394E6C">
              <w:rPr>
                <w:rFonts w:ascii="Times New Roman" w:hAnsi="Times New Roman" w:cs="Times New Roman"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spacing w:val="-20"/>
              </w:rPr>
              <w:t xml:space="preserve"> района Пензенской области и исполнение заемщиками обязательств по выданным  муниципальным  гарантиям  </w:t>
            </w:r>
            <w:proofErr w:type="spellStart"/>
            <w:r w:rsidRPr="00394E6C">
              <w:rPr>
                <w:rFonts w:ascii="Times New Roman" w:hAnsi="Times New Roman" w:cs="Times New Roman"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spacing w:val="-20"/>
              </w:rPr>
              <w:t xml:space="preserve">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Финансовое управление администрации </w:t>
            </w:r>
            <w:proofErr w:type="spellStart"/>
            <w:r w:rsidRPr="00394E6C">
              <w:rPr>
                <w:rFonts w:ascii="Times New Roman" w:hAnsi="Times New Roman" w:cs="Times New Roman"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spacing w:val="-20"/>
              </w:rPr>
              <w:t xml:space="preserve">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объема муниципального долга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района  Пензенской области к общему годовому объему доходов бюджета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4A664A" w:rsidRPr="00394E6C" w:rsidTr="004A664A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Своевременное исполнение обязательств по обслуживанию муниципального внутреннего долга </w:t>
            </w:r>
            <w:proofErr w:type="spellStart"/>
            <w:r w:rsidRPr="00394E6C">
              <w:rPr>
                <w:rFonts w:ascii="Times New Roman" w:hAnsi="Times New Roman" w:cs="Times New Roman"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spacing w:val="-20"/>
              </w:rPr>
              <w:t xml:space="preserve">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Финансовое управление администрации </w:t>
            </w:r>
            <w:proofErr w:type="spellStart"/>
            <w:r w:rsidRPr="00394E6C">
              <w:rPr>
                <w:rFonts w:ascii="Times New Roman" w:hAnsi="Times New Roman" w:cs="Times New Roman"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spacing w:val="-20"/>
              </w:rPr>
              <w:t xml:space="preserve">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4A664A" w:rsidRDefault="004A664A" w:rsidP="004A664A">
      <w:pPr>
        <w:jc w:val="both"/>
        <w:rPr>
          <w:sz w:val="22"/>
          <w:szCs w:val="22"/>
        </w:r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</w:t>
      </w:r>
      <w:r w:rsidR="004A664A">
        <w:t xml:space="preserve">                            </w:t>
      </w:r>
      <w:r w:rsidRPr="00C43F04">
        <w:t xml:space="preserve">           </w:t>
      </w:r>
      <w:r w:rsidR="00236BEB">
        <w:t xml:space="preserve">                              </w:t>
      </w:r>
    </w:p>
    <w:sectPr w:rsidR="00744402" w:rsidRPr="00236BEB" w:rsidSect="004A664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D78" w:rsidRDefault="00E16D78">
      <w:r>
        <w:separator/>
      </w:r>
    </w:p>
  </w:endnote>
  <w:endnote w:type="continuationSeparator" w:id="0">
    <w:p w:rsidR="00E16D78" w:rsidRDefault="00E1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D78" w:rsidRDefault="00E16D78">
      <w:r>
        <w:separator/>
      </w:r>
    </w:p>
  </w:footnote>
  <w:footnote w:type="continuationSeparator" w:id="0">
    <w:p w:rsidR="00E16D78" w:rsidRDefault="00E16D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D57" w:rsidRDefault="009D4D57">
    <w:pPr>
      <w:pStyle w:val="a5"/>
      <w:jc w:val="center"/>
    </w:pPr>
  </w:p>
  <w:p w:rsidR="009D4D57" w:rsidRDefault="009D4D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25"/>
    <w:rsid w:val="0000127D"/>
    <w:rsid w:val="00001480"/>
    <w:rsid w:val="00002965"/>
    <w:rsid w:val="00004BCF"/>
    <w:rsid w:val="00006E80"/>
    <w:rsid w:val="00007109"/>
    <w:rsid w:val="00010254"/>
    <w:rsid w:val="00010940"/>
    <w:rsid w:val="0001336C"/>
    <w:rsid w:val="00014A49"/>
    <w:rsid w:val="00022C7D"/>
    <w:rsid w:val="00024B05"/>
    <w:rsid w:val="00025A47"/>
    <w:rsid w:val="00026969"/>
    <w:rsid w:val="00027059"/>
    <w:rsid w:val="000277A2"/>
    <w:rsid w:val="00027EA8"/>
    <w:rsid w:val="00034098"/>
    <w:rsid w:val="00044EB6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774F6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655A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12AE"/>
    <w:rsid w:val="001220CA"/>
    <w:rsid w:val="00126126"/>
    <w:rsid w:val="001266C1"/>
    <w:rsid w:val="00130C3B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56FA"/>
    <w:rsid w:val="00177807"/>
    <w:rsid w:val="001804DF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28E8"/>
    <w:rsid w:val="001D2900"/>
    <w:rsid w:val="001D454B"/>
    <w:rsid w:val="001D6555"/>
    <w:rsid w:val="001D742F"/>
    <w:rsid w:val="001D794C"/>
    <w:rsid w:val="001E2BC2"/>
    <w:rsid w:val="001E4BD8"/>
    <w:rsid w:val="001E5763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623C"/>
    <w:rsid w:val="00227A35"/>
    <w:rsid w:val="00230FEB"/>
    <w:rsid w:val="00233086"/>
    <w:rsid w:val="002340C7"/>
    <w:rsid w:val="002342A8"/>
    <w:rsid w:val="00235EEE"/>
    <w:rsid w:val="00236154"/>
    <w:rsid w:val="00236BEB"/>
    <w:rsid w:val="00236BFF"/>
    <w:rsid w:val="00236D01"/>
    <w:rsid w:val="002377CC"/>
    <w:rsid w:val="00241069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943FF"/>
    <w:rsid w:val="00294DD3"/>
    <w:rsid w:val="002971EF"/>
    <w:rsid w:val="002A2A7F"/>
    <w:rsid w:val="002A5A0D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A9A"/>
    <w:rsid w:val="002B7250"/>
    <w:rsid w:val="002B7699"/>
    <w:rsid w:val="002C37AB"/>
    <w:rsid w:val="002C386B"/>
    <w:rsid w:val="002C4D5C"/>
    <w:rsid w:val="002C7769"/>
    <w:rsid w:val="002C7C39"/>
    <w:rsid w:val="002D36F8"/>
    <w:rsid w:val="002D3CFC"/>
    <w:rsid w:val="002D566A"/>
    <w:rsid w:val="002D594F"/>
    <w:rsid w:val="002D601D"/>
    <w:rsid w:val="002D6140"/>
    <w:rsid w:val="002D732E"/>
    <w:rsid w:val="002E0D02"/>
    <w:rsid w:val="002E1576"/>
    <w:rsid w:val="002E1F61"/>
    <w:rsid w:val="002E2176"/>
    <w:rsid w:val="002E6030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056B1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E85"/>
    <w:rsid w:val="00364906"/>
    <w:rsid w:val="00367122"/>
    <w:rsid w:val="00370957"/>
    <w:rsid w:val="00381228"/>
    <w:rsid w:val="00381536"/>
    <w:rsid w:val="003816E9"/>
    <w:rsid w:val="0038599C"/>
    <w:rsid w:val="00386083"/>
    <w:rsid w:val="00386906"/>
    <w:rsid w:val="00387FA9"/>
    <w:rsid w:val="003900D7"/>
    <w:rsid w:val="00390301"/>
    <w:rsid w:val="0039372A"/>
    <w:rsid w:val="0039471B"/>
    <w:rsid w:val="00394E6C"/>
    <w:rsid w:val="003964F7"/>
    <w:rsid w:val="00396B4D"/>
    <w:rsid w:val="003A1333"/>
    <w:rsid w:val="003A3662"/>
    <w:rsid w:val="003A39E8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D10A4"/>
    <w:rsid w:val="003D268A"/>
    <w:rsid w:val="003D41C4"/>
    <w:rsid w:val="003D630F"/>
    <w:rsid w:val="003E0A12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DC0"/>
    <w:rsid w:val="0041159D"/>
    <w:rsid w:val="0041203A"/>
    <w:rsid w:val="00412795"/>
    <w:rsid w:val="004132AF"/>
    <w:rsid w:val="00413F6F"/>
    <w:rsid w:val="004170EA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64A"/>
    <w:rsid w:val="004A6A2D"/>
    <w:rsid w:val="004A7D25"/>
    <w:rsid w:val="004B1575"/>
    <w:rsid w:val="004B505D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9C3"/>
    <w:rsid w:val="005E4785"/>
    <w:rsid w:val="005E68DB"/>
    <w:rsid w:val="005E6E15"/>
    <w:rsid w:val="005F008F"/>
    <w:rsid w:val="005F04AB"/>
    <w:rsid w:val="005F1824"/>
    <w:rsid w:val="005F20DB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336B8"/>
    <w:rsid w:val="00633D43"/>
    <w:rsid w:val="00637571"/>
    <w:rsid w:val="0063765B"/>
    <w:rsid w:val="0064066A"/>
    <w:rsid w:val="00642A7F"/>
    <w:rsid w:val="006474E4"/>
    <w:rsid w:val="00650A14"/>
    <w:rsid w:val="00650BEE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D59"/>
    <w:rsid w:val="00674227"/>
    <w:rsid w:val="006772A5"/>
    <w:rsid w:val="006777C6"/>
    <w:rsid w:val="00680F4B"/>
    <w:rsid w:val="00682887"/>
    <w:rsid w:val="00682F1D"/>
    <w:rsid w:val="0068416A"/>
    <w:rsid w:val="00686EC9"/>
    <w:rsid w:val="00687F01"/>
    <w:rsid w:val="006901DB"/>
    <w:rsid w:val="00691614"/>
    <w:rsid w:val="00695162"/>
    <w:rsid w:val="006955DD"/>
    <w:rsid w:val="006959EF"/>
    <w:rsid w:val="00697836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6660"/>
    <w:rsid w:val="006C148C"/>
    <w:rsid w:val="006C1C0D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472"/>
    <w:rsid w:val="006F082B"/>
    <w:rsid w:val="006F434F"/>
    <w:rsid w:val="006F499D"/>
    <w:rsid w:val="006F4A47"/>
    <w:rsid w:val="006F7E5A"/>
    <w:rsid w:val="00702558"/>
    <w:rsid w:val="00704ED1"/>
    <w:rsid w:val="0070658B"/>
    <w:rsid w:val="00711DA4"/>
    <w:rsid w:val="007176CF"/>
    <w:rsid w:val="0071779D"/>
    <w:rsid w:val="00717DCE"/>
    <w:rsid w:val="007222E7"/>
    <w:rsid w:val="00727BDE"/>
    <w:rsid w:val="00731B65"/>
    <w:rsid w:val="0073228F"/>
    <w:rsid w:val="00733814"/>
    <w:rsid w:val="007347CE"/>
    <w:rsid w:val="00734D12"/>
    <w:rsid w:val="00735644"/>
    <w:rsid w:val="00737002"/>
    <w:rsid w:val="00742DD3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82CC5"/>
    <w:rsid w:val="00783AEA"/>
    <w:rsid w:val="007841FA"/>
    <w:rsid w:val="00784560"/>
    <w:rsid w:val="00785BBC"/>
    <w:rsid w:val="00786312"/>
    <w:rsid w:val="00787485"/>
    <w:rsid w:val="00792522"/>
    <w:rsid w:val="007929EB"/>
    <w:rsid w:val="00793668"/>
    <w:rsid w:val="00797476"/>
    <w:rsid w:val="00797748"/>
    <w:rsid w:val="007A155B"/>
    <w:rsid w:val="007A2C2A"/>
    <w:rsid w:val="007A5D2E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E41"/>
    <w:rsid w:val="00831340"/>
    <w:rsid w:val="00833B2E"/>
    <w:rsid w:val="00836520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1BB5"/>
    <w:rsid w:val="008A2DF8"/>
    <w:rsid w:val="008A65BE"/>
    <w:rsid w:val="008A79DE"/>
    <w:rsid w:val="008B007F"/>
    <w:rsid w:val="008B1259"/>
    <w:rsid w:val="008B16B1"/>
    <w:rsid w:val="008B32F4"/>
    <w:rsid w:val="008B6016"/>
    <w:rsid w:val="008B66FB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34F4"/>
    <w:rsid w:val="008D38FA"/>
    <w:rsid w:val="008D44FF"/>
    <w:rsid w:val="008E281E"/>
    <w:rsid w:val="008E33BA"/>
    <w:rsid w:val="008E412A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5417"/>
    <w:rsid w:val="009255E0"/>
    <w:rsid w:val="009266EE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F7C"/>
    <w:rsid w:val="009D20FE"/>
    <w:rsid w:val="009D2EB4"/>
    <w:rsid w:val="009D31E0"/>
    <w:rsid w:val="009D4D5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D4225"/>
    <w:rsid w:val="00BD55EB"/>
    <w:rsid w:val="00BE50FF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EF4"/>
    <w:rsid w:val="00C43F04"/>
    <w:rsid w:val="00C43F89"/>
    <w:rsid w:val="00C50D5E"/>
    <w:rsid w:val="00C512C2"/>
    <w:rsid w:val="00C51A99"/>
    <w:rsid w:val="00C551D2"/>
    <w:rsid w:val="00C557E6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4473"/>
    <w:rsid w:val="00D6710A"/>
    <w:rsid w:val="00D71BA4"/>
    <w:rsid w:val="00D74986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2569"/>
    <w:rsid w:val="00DA3852"/>
    <w:rsid w:val="00DA432D"/>
    <w:rsid w:val="00DB2277"/>
    <w:rsid w:val="00DB4A77"/>
    <w:rsid w:val="00DB65A5"/>
    <w:rsid w:val="00DB6A05"/>
    <w:rsid w:val="00DC17BB"/>
    <w:rsid w:val="00DC1E1E"/>
    <w:rsid w:val="00DC215C"/>
    <w:rsid w:val="00DC2725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16D78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2775"/>
    <w:rsid w:val="00E57E44"/>
    <w:rsid w:val="00E60ED6"/>
    <w:rsid w:val="00E625F9"/>
    <w:rsid w:val="00E63D81"/>
    <w:rsid w:val="00E652B5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D16C9"/>
    <w:rsid w:val="00ED32AC"/>
    <w:rsid w:val="00EE0DF5"/>
    <w:rsid w:val="00EE247A"/>
    <w:rsid w:val="00EE2F9C"/>
    <w:rsid w:val="00EE44F8"/>
    <w:rsid w:val="00EE7F5A"/>
    <w:rsid w:val="00EF162D"/>
    <w:rsid w:val="00F02498"/>
    <w:rsid w:val="00F0387D"/>
    <w:rsid w:val="00F1157C"/>
    <w:rsid w:val="00F13047"/>
    <w:rsid w:val="00F15681"/>
    <w:rsid w:val="00F156C1"/>
    <w:rsid w:val="00F164E9"/>
    <w:rsid w:val="00F16904"/>
    <w:rsid w:val="00F209E2"/>
    <w:rsid w:val="00F21A91"/>
    <w:rsid w:val="00F21BCB"/>
    <w:rsid w:val="00F33FDB"/>
    <w:rsid w:val="00F345B1"/>
    <w:rsid w:val="00F36301"/>
    <w:rsid w:val="00F37B30"/>
    <w:rsid w:val="00F407BF"/>
    <w:rsid w:val="00F42822"/>
    <w:rsid w:val="00F46E1F"/>
    <w:rsid w:val="00F472F3"/>
    <w:rsid w:val="00F47394"/>
    <w:rsid w:val="00F5018F"/>
    <w:rsid w:val="00F51C88"/>
    <w:rsid w:val="00F5213E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22DD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B33"/>
    <w:rsid w:val="00FD1EAC"/>
    <w:rsid w:val="00FD2BBB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2FF8C0EC84DC1E54B3CA02DAAF17D6F4D5B10371C5495D0AC14E3BADC634C5F92E29EC351ACC781775E1U1c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E2871-52C2-4A05-8256-D4E5D8C0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4941</Words>
  <Characters>38695</Characters>
  <Application>Microsoft Office Word</Application>
  <DocSecurity>0</DocSecurity>
  <Lines>322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UNIT</Company>
  <LinksUpToDate>false</LinksUpToDate>
  <CharactersWithSpaces>43549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Puzankova</cp:lastModifiedBy>
  <cp:revision>3</cp:revision>
  <cp:lastPrinted>2023-03-13T06:25:00Z</cp:lastPrinted>
  <dcterms:created xsi:type="dcterms:W3CDTF">2023-03-13T06:25:00Z</dcterms:created>
  <dcterms:modified xsi:type="dcterms:W3CDTF">2023-04-24T06:56:00Z</dcterms:modified>
</cp:coreProperties>
</file>