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34" w:rsidRDefault="00A26E34" w:rsidP="008A1B4B">
      <w:pPr>
        <w:spacing w:line="192" w:lineRule="auto"/>
        <w:jc w:val="center"/>
        <w:rPr>
          <w:sz w:val="30"/>
        </w:rPr>
      </w:pPr>
    </w:p>
    <w:p w:rsidR="00A26E34" w:rsidRDefault="00A26E34" w:rsidP="008A1B4B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A26E34" w:rsidRPr="000859A7" w:rsidTr="00DF0312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34" w:rsidRPr="000859A7" w:rsidRDefault="00A26E34" w:rsidP="00DF0312">
            <w:pPr>
              <w:jc w:val="center"/>
            </w:pPr>
          </w:p>
          <w:p w:rsidR="00A26E34" w:rsidRPr="000859A7" w:rsidRDefault="00A26E34" w:rsidP="00DF0312">
            <w:pPr>
              <w:jc w:val="center"/>
            </w:pPr>
            <w:r>
              <w:t>№ 7</w:t>
            </w:r>
          </w:p>
          <w:p w:rsidR="00A26E34" w:rsidRPr="000859A7" w:rsidRDefault="00A26E34" w:rsidP="00DF0312">
            <w:pPr>
              <w:jc w:val="center"/>
            </w:pPr>
            <w:r>
              <w:t>28</w:t>
            </w:r>
            <w:r w:rsidRPr="000859A7">
              <w:t xml:space="preserve"> </w:t>
            </w:r>
            <w:r>
              <w:t>февраля</w:t>
            </w:r>
          </w:p>
          <w:p w:rsidR="00A26E34" w:rsidRPr="000859A7" w:rsidRDefault="00A26E34" w:rsidP="00DF0312">
            <w:pPr>
              <w:jc w:val="center"/>
            </w:pPr>
            <w:r w:rsidRPr="000859A7">
              <w:t>2023 года</w:t>
            </w:r>
          </w:p>
          <w:p w:rsidR="00A26E34" w:rsidRPr="000859A7" w:rsidRDefault="00A26E34" w:rsidP="00DF0312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A26E34" w:rsidRDefault="00A26E34" w:rsidP="00A26E34">
      <w:pPr>
        <w:spacing w:line="192" w:lineRule="auto"/>
        <w:ind w:left="426"/>
        <w:jc w:val="center"/>
      </w:pPr>
    </w:p>
    <w:p w:rsidR="00A26E34" w:rsidRDefault="00A26E34" w:rsidP="00A26E34">
      <w:pPr>
        <w:spacing w:line="192" w:lineRule="auto"/>
        <w:ind w:left="426"/>
        <w:jc w:val="center"/>
      </w:pPr>
    </w:p>
    <w:p w:rsidR="00A26E34" w:rsidRDefault="00A26E34" w:rsidP="00A26E34">
      <w:pPr>
        <w:spacing w:line="192" w:lineRule="auto"/>
        <w:ind w:left="426"/>
        <w:jc w:val="center"/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A26E34" w:rsidTr="00DF0312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A26E34" w:rsidRPr="000859A7" w:rsidRDefault="00A26E34" w:rsidP="00DF0312">
            <w:pPr>
              <w:tabs>
                <w:tab w:val="right" w:pos="9498"/>
              </w:tabs>
              <w:rPr>
                <w:sz w:val="96"/>
                <w:szCs w:val="96"/>
              </w:rPr>
            </w:pPr>
            <w:proofErr w:type="gramStart"/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  <w:proofErr w:type="gramEnd"/>
          </w:p>
          <w:p w:rsidR="00A26E34" w:rsidRPr="000859A7" w:rsidRDefault="00A26E34" w:rsidP="00DF0312">
            <w:r w:rsidRPr="000859A7">
              <w:t>Информационный бюллетень Комитета местного самоуправления</w:t>
            </w:r>
          </w:p>
          <w:p w:rsidR="00A26E34" w:rsidRDefault="00A26E34" w:rsidP="00DF0312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A26E34" w:rsidRDefault="00A26E34" w:rsidP="00DF0312">
            <w:pPr>
              <w:jc w:val="right"/>
            </w:pPr>
          </w:p>
          <w:p w:rsidR="00A26E34" w:rsidRDefault="00A26E34" w:rsidP="00DF0312">
            <w:pPr>
              <w:jc w:val="right"/>
            </w:pPr>
            <w:r>
              <w:t xml:space="preserve">     </w:t>
            </w:r>
          </w:p>
          <w:p w:rsidR="00A26E34" w:rsidRDefault="00A26E34" w:rsidP="00DF0312">
            <w:pPr>
              <w:jc w:val="center"/>
              <w:rPr>
                <w:sz w:val="28"/>
              </w:rPr>
            </w:pPr>
          </w:p>
        </w:tc>
      </w:tr>
      <w:tr w:rsidR="00A26E34" w:rsidTr="00DF0312">
        <w:trPr>
          <w:trHeight w:val="397"/>
        </w:trPr>
        <w:tc>
          <w:tcPr>
            <w:tcW w:w="10171" w:type="dxa"/>
            <w:gridSpan w:val="2"/>
          </w:tcPr>
          <w:p w:rsidR="00A26E34" w:rsidRDefault="00A26E34" w:rsidP="00DF0312">
            <w:pPr>
              <w:tabs>
                <w:tab w:val="left" w:pos="4320"/>
                <w:tab w:val="left" w:pos="7740"/>
              </w:tabs>
              <w:jc w:val="center"/>
            </w:pPr>
          </w:p>
          <w:p w:rsidR="00A26E34" w:rsidRDefault="00A26E34" w:rsidP="00DF031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26E34" w:rsidRDefault="00A26E34" w:rsidP="00A26E34">
      <w:pPr>
        <w:spacing w:line="192" w:lineRule="auto"/>
        <w:rPr>
          <w:sz w:val="30"/>
        </w:rPr>
      </w:pPr>
    </w:p>
    <w:p w:rsidR="008A1B4B" w:rsidRPr="008A1B4B" w:rsidRDefault="00C60085" w:rsidP="008A1B4B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8A1B4B" w:rsidRPr="008A1B4B">
        <w:trPr>
          <w:trHeight w:val="397"/>
        </w:trPr>
        <w:tc>
          <w:tcPr>
            <w:tcW w:w="9923" w:type="dxa"/>
          </w:tcPr>
          <w:p w:rsidR="008A1B4B" w:rsidRPr="008A1B4B" w:rsidRDefault="008A1B4B" w:rsidP="008A1B4B">
            <w:pPr>
              <w:jc w:val="center"/>
              <w:rPr>
                <w:b/>
                <w:sz w:val="28"/>
              </w:rPr>
            </w:pPr>
          </w:p>
        </w:tc>
      </w:tr>
      <w:tr w:rsidR="008A1B4B" w:rsidRPr="008A1B4B">
        <w:tc>
          <w:tcPr>
            <w:tcW w:w="9923" w:type="dxa"/>
          </w:tcPr>
          <w:p w:rsidR="008A1B4B" w:rsidRPr="008A1B4B" w:rsidRDefault="008A1B4B" w:rsidP="00C6008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</w:t>
            </w:r>
            <w:r w:rsidR="00C60085">
              <w:rPr>
                <w:rFonts w:ascii="Times New Roman" w:hAnsi="Times New Roman" w:cs="Times New Roman"/>
                <w:sz w:val="36"/>
                <w:szCs w:val="36"/>
              </w:rPr>
              <w:t>ЗНАМЕНСКО-ПЕСТРОВСКОГО</w:t>
            </w:r>
            <w:r w:rsidR="00FF748E">
              <w:rPr>
                <w:rFonts w:ascii="Times New Roman" w:hAnsi="Times New Roman" w:cs="Times New Roman"/>
                <w:sz w:val="36"/>
                <w:szCs w:val="36"/>
              </w:rPr>
              <w:t xml:space="preserve"> СЕЛЬСОВЕТА </w:t>
            </w: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>ИССИНСКОГО РАЙОНА</w:t>
            </w:r>
            <w:r w:rsidR="00172AB2"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 ПЕНЗЕНСКОЙ ОБЛАСТИ</w:t>
            </w:r>
          </w:p>
        </w:tc>
      </w:tr>
      <w:tr w:rsidR="008A1B4B" w:rsidRPr="008A1B4B">
        <w:trPr>
          <w:trHeight w:val="397"/>
        </w:trPr>
        <w:tc>
          <w:tcPr>
            <w:tcW w:w="9923" w:type="dxa"/>
            <w:vAlign w:val="center"/>
          </w:tcPr>
          <w:p w:rsidR="008A1B4B" w:rsidRPr="008A1B4B" w:rsidRDefault="008A1B4B" w:rsidP="00172AB2">
            <w:pPr>
              <w:pStyle w:val="3"/>
              <w:spacing w:before="0"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A1B4B" w:rsidRPr="008A1B4B">
        <w:trPr>
          <w:trHeight w:val="294"/>
        </w:trPr>
        <w:tc>
          <w:tcPr>
            <w:tcW w:w="9923" w:type="dxa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B4B" w:rsidRPr="008A1B4B">
        <w:trPr>
          <w:trHeight w:val="54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B4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A1B4B" w:rsidRPr="008A1B4B">
        <w:trPr>
          <w:trHeight w:val="21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1B4B" w:rsidRPr="008A1B4B" w:rsidRDefault="008A1B4B" w:rsidP="008A1B4B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A1B4B" w:rsidRPr="008A1B4B">
        <w:tc>
          <w:tcPr>
            <w:tcW w:w="284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proofErr w:type="gramStart"/>
            <w:r w:rsidRPr="008A1B4B">
              <w:rPr>
                <w:sz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411C0" w:rsidRDefault="00D47A26" w:rsidP="00F411C0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4D6441">
              <w:rPr>
                <w:sz w:val="24"/>
              </w:rPr>
              <w:t xml:space="preserve"> </w:t>
            </w:r>
            <w:r w:rsidR="00F411C0">
              <w:rPr>
                <w:sz w:val="24"/>
                <w:lang w:val="en-US"/>
              </w:rPr>
              <w:t>28.02.2023</w:t>
            </w:r>
          </w:p>
        </w:tc>
        <w:tc>
          <w:tcPr>
            <w:tcW w:w="397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F748E" w:rsidRDefault="00D47A26" w:rsidP="00C60085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   </w:t>
            </w:r>
            <w:r w:rsidR="00F411C0">
              <w:rPr>
                <w:sz w:val="24"/>
              </w:rPr>
              <w:t xml:space="preserve">   12-п</w:t>
            </w:r>
          </w:p>
        </w:tc>
      </w:tr>
      <w:tr w:rsidR="008A1B4B" w:rsidRPr="008A1B4B">
        <w:tc>
          <w:tcPr>
            <w:tcW w:w="4650" w:type="dxa"/>
            <w:gridSpan w:val="4"/>
          </w:tcPr>
          <w:p w:rsidR="008A1B4B" w:rsidRPr="008A1B4B" w:rsidRDefault="008A1B4B" w:rsidP="008A1B4B">
            <w:pPr>
              <w:jc w:val="center"/>
              <w:rPr>
                <w:sz w:val="10"/>
              </w:rPr>
            </w:pPr>
          </w:p>
          <w:p w:rsidR="008A1B4B" w:rsidRPr="008A1B4B" w:rsidRDefault="009A13D9" w:rsidP="00C600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 w:rsidR="00172AB2">
              <w:rPr>
                <w:sz w:val="24"/>
              </w:rPr>
              <w:t>.</w:t>
            </w:r>
            <w:r w:rsidR="00C60085">
              <w:rPr>
                <w:sz w:val="24"/>
              </w:rPr>
              <w:t>З</w:t>
            </w:r>
            <w:proofErr w:type="gramEnd"/>
            <w:r w:rsidR="00C60085">
              <w:rPr>
                <w:sz w:val="24"/>
              </w:rPr>
              <w:t>наменская Пестровка</w:t>
            </w:r>
          </w:p>
        </w:tc>
      </w:tr>
      <w:tr w:rsidR="00F442BD" w:rsidRPr="008A1B4B">
        <w:tc>
          <w:tcPr>
            <w:tcW w:w="4650" w:type="dxa"/>
            <w:gridSpan w:val="4"/>
          </w:tcPr>
          <w:p w:rsidR="00F442BD" w:rsidRPr="008A1B4B" w:rsidRDefault="00F442BD" w:rsidP="008A1B4B">
            <w:pPr>
              <w:jc w:val="center"/>
              <w:rPr>
                <w:sz w:val="10"/>
              </w:rPr>
            </w:pPr>
          </w:p>
        </w:tc>
      </w:tr>
    </w:tbl>
    <w:p w:rsidR="007319E5" w:rsidRPr="008A1B4B" w:rsidRDefault="007319E5" w:rsidP="008A1B4B">
      <w:pPr>
        <w:jc w:val="center"/>
        <w:rPr>
          <w:sz w:val="28"/>
        </w:rPr>
      </w:pPr>
    </w:p>
    <w:p w:rsidR="008A1B4B" w:rsidRDefault="008A1B4B" w:rsidP="008A1B4B">
      <w:pPr>
        <w:jc w:val="center"/>
        <w:rPr>
          <w:b/>
          <w:sz w:val="28"/>
          <w:szCs w:val="28"/>
        </w:rPr>
      </w:pPr>
    </w:p>
    <w:p w:rsid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442BD" w:rsidRP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44BA4">
        <w:rPr>
          <w:b/>
          <w:sz w:val="28"/>
          <w:szCs w:val="28"/>
        </w:rPr>
        <w:t xml:space="preserve">О внесение изменений в постановление </w:t>
      </w:r>
      <w:r w:rsidR="00E661FD">
        <w:rPr>
          <w:b/>
          <w:sz w:val="28"/>
          <w:szCs w:val="28"/>
        </w:rPr>
        <w:t>а</w:t>
      </w:r>
      <w:r w:rsidRPr="00E44BA4">
        <w:rPr>
          <w:b/>
          <w:sz w:val="28"/>
          <w:szCs w:val="28"/>
        </w:rPr>
        <w:t xml:space="preserve">дминистрации </w:t>
      </w:r>
      <w:r w:rsidR="00C60085">
        <w:rPr>
          <w:b/>
          <w:sz w:val="28"/>
          <w:szCs w:val="28"/>
        </w:rPr>
        <w:t>Знаменско-Пестровского</w:t>
      </w:r>
      <w:r w:rsidRPr="00E44BA4">
        <w:rPr>
          <w:b/>
          <w:sz w:val="28"/>
          <w:szCs w:val="28"/>
        </w:rPr>
        <w:t xml:space="preserve"> сельсовета Иссинского района Пенз</w:t>
      </w:r>
      <w:r w:rsidR="00C60085">
        <w:rPr>
          <w:b/>
          <w:sz w:val="28"/>
          <w:szCs w:val="28"/>
        </w:rPr>
        <w:t>енской области от 10</w:t>
      </w:r>
      <w:r w:rsidRPr="00E44BA4">
        <w:rPr>
          <w:b/>
          <w:sz w:val="28"/>
          <w:szCs w:val="28"/>
        </w:rPr>
        <w:t xml:space="preserve">.01.2022 № </w:t>
      </w:r>
      <w:r w:rsidR="00C60085">
        <w:rPr>
          <w:b/>
          <w:sz w:val="28"/>
          <w:szCs w:val="28"/>
        </w:rPr>
        <w:t>5</w:t>
      </w:r>
      <w:r w:rsidRPr="00E44BA4">
        <w:rPr>
          <w:b/>
          <w:sz w:val="28"/>
          <w:szCs w:val="28"/>
        </w:rPr>
        <w:t>-п</w:t>
      </w:r>
    </w:p>
    <w:tbl>
      <w:tblPr>
        <w:tblW w:w="10232" w:type="dxa"/>
        <w:tblInd w:w="108" w:type="dxa"/>
        <w:tblLayout w:type="fixed"/>
        <w:tblLook w:val="0000"/>
      </w:tblPr>
      <w:tblGrid>
        <w:gridCol w:w="10232"/>
      </w:tblGrid>
      <w:tr w:rsidR="00F442BD" w:rsidRPr="00E44BA4" w:rsidTr="00E44BA4">
        <w:trPr>
          <w:trHeight w:hRule="exact" w:val="1867"/>
        </w:trPr>
        <w:tc>
          <w:tcPr>
            <w:tcW w:w="10232" w:type="dxa"/>
          </w:tcPr>
          <w:p w:rsidR="00F442BD" w:rsidRPr="00E44BA4" w:rsidRDefault="00E44BA4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proofErr w:type="gramStart"/>
            <w:r w:rsidRPr="00E44BA4">
              <w:rPr>
                <w:b/>
                <w:sz w:val="28"/>
                <w:szCs w:val="28"/>
              </w:rPr>
              <w:t>«</w:t>
            </w:r>
            <w:r w:rsidR="00F442BD" w:rsidRPr="00E44BA4">
              <w:rPr>
                <w:b/>
                <w:sz w:val="28"/>
                <w:szCs w:val="28"/>
              </w:rPr>
              <w:t xml:space="preserve">Об утверждении перечня доходов и источников финансирования дефицита бюджета </w:t>
            </w:r>
            <w:r w:rsidR="00191C78">
              <w:rPr>
                <w:b/>
                <w:sz w:val="28"/>
                <w:szCs w:val="28"/>
              </w:rPr>
              <w:t xml:space="preserve">Знаменско-Пестровского </w:t>
            </w:r>
            <w:r w:rsidR="00F442BD" w:rsidRPr="00E44BA4">
              <w:rPr>
                <w:b/>
                <w:sz w:val="28"/>
                <w:szCs w:val="28"/>
              </w:rPr>
              <w:t xml:space="preserve"> сельсовета Иссинского района Пензенской области</w:t>
            </w:r>
            <w:r w:rsidRPr="00E44BA4">
              <w:rPr>
                <w:b/>
                <w:sz w:val="28"/>
                <w:szCs w:val="28"/>
              </w:rPr>
              <w:t xml:space="preserve"> </w:t>
            </w:r>
            <w:r w:rsidR="00F442BD" w:rsidRPr="00E44BA4">
              <w:rPr>
                <w:b/>
                <w:sz w:val="28"/>
                <w:szCs w:val="28"/>
              </w:rPr>
              <w:t>с учётом детализации кодов подвидов доходов и источников финансирования дефицита бюджета на 2022 год и на плановый период 2023 и 2024 годов</w:t>
            </w:r>
            <w:r w:rsidRPr="00E44BA4">
              <w:rPr>
                <w:b/>
                <w:sz w:val="28"/>
                <w:szCs w:val="28"/>
              </w:rPr>
              <w:t>»</w:t>
            </w:r>
            <w:r w:rsidR="00E02815" w:rsidRPr="00E44BA4">
              <w:rPr>
                <w:b/>
                <w:sz w:val="28"/>
                <w:szCs w:val="28"/>
              </w:rPr>
              <w:t>.</w:t>
            </w:r>
            <w:proofErr w:type="gramEnd"/>
          </w:p>
          <w:p w:rsidR="00F442BD" w:rsidRPr="00E44BA4" w:rsidRDefault="00F442BD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F442BD" w:rsidRPr="00E44BA4" w:rsidRDefault="00E44BA4" w:rsidP="00172AB2">
      <w:pPr>
        <w:pStyle w:val="1"/>
        <w:shd w:val="clear" w:color="auto" w:fill="FFFFFF"/>
        <w:spacing w:line="312" w:lineRule="atLeast"/>
        <w:jc w:val="both"/>
        <w:rPr>
          <w:rFonts w:ascii="Times New Roman" w:hAnsi="Times New Roman" w:cs="Times New Roman"/>
          <w:b w:val="0"/>
          <w:color w:val="222222"/>
          <w:sz w:val="28"/>
          <w:szCs w:val="28"/>
        </w:rPr>
      </w:pPr>
      <w:r w:rsidRPr="00E44BA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</w:t>
      </w:r>
      <w:proofErr w:type="gramStart"/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>Руководствуясь статьёй 20 Бюджетного кодекса Российской Федерации и приказом Министерства финансов Российской Фе</w:t>
      </w:r>
      <w:r w:rsidR="00172AB2" w:rsidRPr="00E44BA4">
        <w:rPr>
          <w:rFonts w:ascii="Times New Roman" w:hAnsi="Times New Roman" w:cs="Times New Roman"/>
          <w:b w:val="0"/>
          <w:sz w:val="28"/>
          <w:szCs w:val="28"/>
        </w:rPr>
        <w:t xml:space="preserve">дерации от 06.06.2019 года   № 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85-н 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«О Порядке формирования и применения кодов бюджетной классификации Российской Федерации, их структуре и принципах назначения» (</w:t>
      </w:r>
      <w:r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в редакции от 21.03 2022 года № 40-н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)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End"/>
    </w:p>
    <w:p w:rsidR="008B2B09" w:rsidRPr="00E44BA4" w:rsidRDefault="00C60085" w:rsidP="00172AB2">
      <w:pPr>
        <w:pStyle w:val="a4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E44BA4">
        <w:rPr>
          <w:rFonts w:ascii="Times New Roman" w:eastAsia="MS Mincho" w:hAnsi="Times New Roman"/>
          <w:b/>
          <w:sz w:val="28"/>
          <w:szCs w:val="28"/>
        </w:rPr>
        <w:t>администрация</w:t>
      </w:r>
      <w:r w:rsidR="007319E5" w:rsidRPr="00E44BA4">
        <w:rPr>
          <w:rFonts w:ascii="Times New Roman" w:eastAsia="MS Mincho" w:hAnsi="Times New Roman"/>
          <w:b/>
          <w:sz w:val="28"/>
          <w:szCs w:val="28"/>
        </w:rPr>
        <w:t xml:space="preserve"> </w:t>
      </w:r>
      <w:r>
        <w:rPr>
          <w:rFonts w:ascii="Times New Roman" w:eastAsia="MS Mincho" w:hAnsi="Times New Roman"/>
          <w:b/>
          <w:sz w:val="28"/>
          <w:szCs w:val="28"/>
        </w:rPr>
        <w:t>Знаменско-Пестровского</w:t>
      </w:r>
      <w:r w:rsidR="00FF748E" w:rsidRPr="00E44BA4">
        <w:rPr>
          <w:rFonts w:ascii="Times New Roman" w:eastAsia="MS Mincho" w:hAnsi="Times New Roman"/>
          <w:b/>
          <w:sz w:val="28"/>
          <w:szCs w:val="28"/>
        </w:rPr>
        <w:t xml:space="preserve"> сельсовета Иссинского района Пензенской области</w:t>
      </w:r>
      <w:r w:rsidR="008B2B09" w:rsidRPr="00E44BA4">
        <w:rPr>
          <w:rFonts w:ascii="Times New Roman" w:eastAsia="MS Mincho" w:hAnsi="Times New Roman"/>
          <w:sz w:val="28"/>
          <w:szCs w:val="28"/>
        </w:rPr>
        <w:t xml:space="preserve"> 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поста</w:t>
      </w:r>
      <w:r w:rsidR="00987626" w:rsidRPr="00E44BA4">
        <w:rPr>
          <w:rFonts w:ascii="Times New Roman" w:eastAsia="MS Mincho" w:hAnsi="Times New Roman"/>
          <w:b/>
          <w:sz w:val="28"/>
          <w:szCs w:val="28"/>
        </w:rPr>
        <w:t>но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вля</w:t>
      </w:r>
      <w:r w:rsidR="009A6D87" w:rsidRPr="00E44BA4">
        <w:rPr>
          <w:rFonts w:ascii="Times New Roman" w:eastAsia="MS Mincho" w:hAnsi="Times New Roman"/>
          <w:b/>
          <w:sz w:val="28"/>
          <w:szCs w:val="28"/>
        </w:rPr>
        <w:t>ет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:</w:t>
      </w:r>
    </w:p>
    <w:p w:rsidR="00116299" w:rsidRPr="007B3EBF" w:rsidRDefault="00116299">
      <w:pPr>
        <w:pStyle w:val="a4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Наименование данного </w:t>
      </w:r>
      <w:r w:rsidR="00E661FD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изложить в следующей редакции: </w:t>
      </w:r>
      <w:proofErr w:type="gramStart"/>
      <w:r>
        <w:rPr>
          <w:b/>
          <w:sz w:val="28"/>
          <w:szCs w:val="28"/>
        </w:rPr>
        <w:t>«</w:t>
      </w:r>
      <w:r w:rsidRPr="00ED54D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у</w:t>
      </w:r>
      <w:r w:rsidRPr="00ED54D1">
        <w:rPr>
          <w:sz w:val="28"/>
          <w:szCs w:val="28"/>
        </w:rPr>
        <w:t xml:space="preserve">тверждении перечня доходов </w:t>
      </w:r>
      <w:r>
        <w:rPr>
          <w:sz w:val="28"/>
          <w:szCs w:val="28"/>
        </w:rPr>
        <w:t xml:space="preserve">и источников финансирования дефицита </w:t>
      </w:r>
      <w:r w:rsidRPr="00ED54D1">
        <w:rPr>
          <w:sz w:val="28"/>
          <w:szCs w:val="28"/>
        </w:rPr>
        <w:t xml:space="preserve">бюджета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ED54D1">
        <w:rPr>
          <w:sz w:val="28"/>
          <w:szCs w:val="28"/>
        </w:rPr>
        <w:t>Иссинского района Пензенской</w:t>
      </w:r>
      <w:r>
        <w:rPr>
          <w:sz w:val="28"/>
          <w:szCs w:val="28"/>
        </w:rPr>
        <w:t xml:space="preserve"> </w:t>
      </w:r>
      <w:r w:rsidRPr="00ED54D1">
        <w:rPr>
          <w:sz w:val="28"/>
          <w:szCs w:val="28"/>
        </w:rPr>
        <w:t>области с учётом детализации кодов подвидов доходов</w:t>
      </w:r>
      <w:r>
        <w:rPr>
          <w:sz w:val="28"/>
          <w:szCs w:val="28"/>
        </w:rPr>
        <w:t xml:space="preserve"> и источников финансирования дефицита </w:t>
      </w:r>
      <w:r w:rsidRPr="00ED54D1">
        <w:rPr>
          <w:sz w:val="28"/>
          <w:szCs w:val="28"/>
        </w:rPr>
        <w:t>на 2023 год и на плановый период 2024 и 2025 годов».</w:t>
      </w:r>
      <w:proofErr w:type="gramEnd"/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proofErr w:type="gramStart"/>
      <w:r w:rsidRPr="009B5BF5">
        <w:rPr>
          <w:sz w:val="28"/>
          <w:szCs w:val="28"/>
        </w:rPr>
        <w:t xml:space="preserve">Добавить приложение  № 2 «Перечень источников финансирования дефицита бюджета с учётом детализации кодов подвидов источников финансирования дефицита бюджета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9B5BF5">
        <w:rPr>
          <w:sz w:val="28"/>
          <w:szCs w:val="28"/>
        </w:rPr>
        <w:t>Иссинского района Пензенской области»:</w:t>
      </w:r>
      <w:proofErr w:type="gramEnd"/>
    </w:p>
    <w:p w:rsidR="00E661FD" w:rsidRPr="009B5BF5" w:rsidRDefault="00E661FD" w:rsidP="00E661FD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4BA4" w:rsidRDefault="00E44BA4" w:rsidP="00E44BA4">
      <w:pPr>
        <w:pStyle w:val="a0"/>
        <w:outlineLvl w:val="0"/>
        <w:rPr>
          <w:sz w:val="28"/>
          <w:szCs w:val="28"/>
        </w:rPr>
      </w:pPr>
      <w:r w:rsidRPr="005B0B87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в приложение № 2</w:t>
      </w:r>
      <w:r w:rsidRPr="005B0B87">
        <w:rPr>
          <w:sz w:val="28"/>
          <w:szCs w:val="28"/>
        </w:rPr>
        <w:t xml:space="preserve">  </w:t>
      </w:r>
      <w:r>
        <w:rPr>
          <w:sz w:val="28"/>
          <w:szCs w:val="28"/>
        </w:rPr>
        <w:t>следующие строки: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2553"/>
        <w:gridCol w:w="5670"/>
      </w:tblGrid>
      <w:tr w:rsidR="00E44BA4" w:rsidRPr="00920D52" w:rsidTr="00E661FD">
        <w:trPr>
          <w:cantSplit/>
          <w:trHeight w:val="20"/>
        </w:trPr>
        <w:tc>
          <w:tcPr>
            <w:tcW w:w="4503" w:type="dxa"/>
            <w:gridSpan w:val="2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источников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финансирования дефицита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</w:t>
            </w:r>
            <w:r>
              <w:rPr>
                <w:sz w:val="22"/>
                <w:szCs w:val="22"/>
              </w:rPr>
              <w:t xml:space="preserve"> /</w:t>
            </w:r>
            <w:r w:rsidRPr="00920D52">
              <w:rPr>
                <w:sz w:val="22"/>
                <w:szCs w:val="22"/>
              </w:rPr>
              <w:t xml:space="preserve"> наименование кода вида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источников финансирования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дефицита бюджета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 xml:space="preserve">главного администратора </w:t>
            </w:r>
            <w:proofErr w:type="gramStart"/>
            <w:r w:rsidRPr="00920D52">
              <w:rPr>
                <w:sz w:val="22"/>
                <w:szCs w:val="22"/>
              </w:rPr>
              <w:t>источников финансирования дефицита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 xml:space="preserve">главного администратора </w:t>
            </w:r>
            <w:proofErr w:type="gramStart"/>
            <w:r w:rsidRPr="00920D52">
              <w:rPr>
                <w:sz w:val="22"/>
                <w:szCs w:val="22"/>
              </w:rPr>
              <w:t>источников финансирования дефицита бюджета</w:t>
            </w:r>
            <w:proofErr w:type="gramEnd"/>
          </w:p>
        </w:tc>
        <w:tc>
          <w:tcPr>
            <w:tcW w:w="2553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вида (подвида) источников финансирования дефицита бюджета</w:t>
            </w:r>
          </w:p>
        </w:tc>
        <w:tc>
          <w:tcPr>
            <w:tcW w:w="5670" w:type="dxa"/>
            <w:vMerge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920D52" w:rsidRDefault="00E661FD" w:rsidP="00E66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8223" w:type="dxa"/>
            <w:gridSpan w:val="2"/>
          </w:tcPr>
          <w:p w:rsidR="00E44BA4" w:rsidRPr="00920D52" w:rsidRDefault="00E661FD" w:rsidP="00C600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</w:t>
            </w:r>
            <w:r w:rsidR="00C60085">
              <w:rPr>
                <w:b/>
                <w:sz w:val="22"/>
                <w:szCs w:val="22"/>
              </w:rPr>
              <w:t>Знаменско-Пестровского</w:t>
            </w:r>
            <w:r>
              <w:rPr>
                <w:b/>
                <w:sz w:val="22"/>
                <w:szCs w:val="22"/>
              </w:rPr>
              <w:t xml:space="preserve"> сельсовета</w:t>
            </w:r>
            <w:r w:rsidR="00E44BA4" w:rsidRPr="00920D52">
              <w:rPr>
                <w:b/>
                <w:sz w:val="22"/>
                <w:szCs w:val="22"/>
              </w:rPr>
              <w:t xml:space="preserve"> Иссинского района Пензенской области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</w:t>
            </w:r>
            <w:r w:rsidR="00E44BA4" w:rsidRPr="00757467">
              <w:rPr>
                <w:sz w:val="22"/>
                <w:szCs w:val="22"/>
              </w:rPr>
              <w:t>0001</w:t>
            </w:r>
            <w:r w:rsidR="00E44BA4">
              <w:rPr>
                <w:sz w:val="22"/>
                <w:szCs w:val="22"/>
              </w:rPr>
              <w:t xml:space="preserve">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bookmarkStart w:id="0" w:name="l397"/>
            <w:bookmarkEnd w:id="0"/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</w:t>
            </w:r>
            <w:r w:rsidR="00E661FD">
              <w:rPr>
                <w:sz w:val="22"/>
                <w:szCs w:val="22"/>
              </w:rPr>
              <w:t>02 10</w:t>
            </w:r>
            <w:r>
              <w:rPr>
                <w:sz w:val="22"/>
                <w:szCs w:val="22"/>
              </w:rPr>
              <w:t xml:space="preserve"> 0002 550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</w:t>
            </w: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в собственности муниципальных районов за счет средств на казначейских </w:t>
            </w:r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счетах для осуществления</w:t>
            </w:r>
            <w:proofErr w:type="gramEnd"/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 xml:space="preserve">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0004 550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получателей средств из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</w:t>
            </w:r>
            <w:r w:rsidR="00E661FD">
              <w:rPr>
                <w:sz w:val="22"/>
                <w:szCs w:val="22"/>
              </w:rPr>
              <w:t>6 10 02 10</w:t>
            </w:r>
            <w:r>
              <w:rPr>
                <w:sz w:val="22"/>
                <w:szCs w:val="22"/>
              </w:rPr>
              <w:t xml:space="preserve"> 0005 550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  <w:proofErr w:type="gramEnd"/>
          </w:p>
        </w:tc>
      </w:tr>
    </w:tbl>
    <w:p w:rsidR="00E661FD" w:rsidRDefault="00E661FD" w:rsidP="00E661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661FD" w:rsidRDefault="00E661FD" w:rsidP="00E661FD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0873ED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</w:t>
      </w:r>
      <w:r w:rsidRPr="00087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 w:rsidRPr="001B2233">
        <w:rPr>
          <w:rFonts w:ascii="Times New Roman" w:hAnsi="Times New Roman"/>
          <w:sz w:val="28"/>
          <w:szCs w:val="28"/>
        </w:rPr>
        <w:t xml:space="preserve">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>,</w:t>
      </w:r>
      <w:r w:rsidRPr="001B2233">
        <w:rPr>
          <w:rFonts w:ascii="Times New Roman" w:hAnsi="Times New Roman"/>
          <w:sz w:val="28"/>
          <w:szCs w:val="28"/>
        </w:rPr>
        <w:t xml:space="preserve"> возникшие с 01.01.202</w:t>
      </w:r>
      <w:r>
        <w:rPr>
          <w:rFonts w:ascii="Times New Roman" w:hAnsi="Times New Roman"/>
          <w:sz w:val="28"/>
          <w:szCs w:val="28"/>
        </w:rPr>
        <w:t>3</w:t>
      </w:r>
      <w:r w:rsidRPr="001B2233">
        <w:rPr>
          <w:rFonts w:ascii="Times New Roman" w:hAnsi="Times New Roman"/>
          <w:sz w:val="28"/>
          <w:szCs w:val="28"/>
        </w:rPr>
        <w:t xml:space="preserve"> года</w:t>
      </w:r>
      <w:r w:rsidRPr="002F0276">
        <w:rPr>
          <w:rFonts w:ascii="Times New Roman" w:hAnsi="Times New Roman"/>
          <w:sz w:val="28"/>
          <w:szCs w:val="28"/>
        </w:rPr>
        <w:t>.</w:t>
      </w:r>
    </w:p>
    <w:p w:rsidR="00EB3A5C" w:rsidRPr="00E661FD" w:rsidRDefault="00E661FD" w:rsidP="00EB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3A5C" w:rsidRPr="008B3E3E">
        <w:rPr>
          <w:rFonts w:ascii="Times New Roman" w:hAnsi="Times New Roman" w:cs="Times New Roman"/>
          <w:sz w:val="24"/>
          <w:szCs w:val="24"/>
        </w:rPr>
        <w:t xml:space="preserve">. </w:t>
      </w:r>
      <w:r w:rsidR="00EB3A5C" w:rsidRPr="00E661F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</w:t>
      </w:r>
      <w:r w:rsidR="00172AB2" w:rsidRPr="00E661FD">
        <w:rPr>
          <w:rFonts w:ascii="Times New Roman" w:hAnsi="Times New Roman" w:cs="Times New Roman"/>
          <w:sz w:val="28"/>
          <w:szCs w:val="28"/>
        </w:rPr>
        <w:t>не «</w:t>
      </w:r>
      <w:r w:rsidR="00C60085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EB3A5C" w:rsidRPr="00E661FD">
        <w:rPr>
          <w:rFonts w:ascii="Times New Roman" w:hAnsi="Times New Roman" w:cs="Times New Roman"/>
          <w:sz w:val="28"/>
          <w:szCs w:val="28"/>
        </w:rPr>
        <w:t>».</w:t>
      </w:r>
    </w:p>
    <w:p w:rsidR="0085112C" w:rsidRPr="00E661FD" w:rsidRDefault="00F73316" w:rsidP="00255EA2">
      <w:pPr>
        <w:pStyle w:val="a4"/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6</w:t>
      </w:r>
      <w:r w:rsidR="0037261E" w:rsidRPr="00E661FD">
        <w:rPr>
          <w:rFonts w:ascii="Times New Roman" w:eastAsia="MS Mincho" w:hAnsi="Times New Roman"/>
          <w:sz w:val="28"/>
          <w:szCs w:val="28"/>
        </w:rPr>
        <w:t>.</w:t>
      </w:r>
      <w:r w:rsidR="00763DB7" w:rsidRPr="00E661FD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="003B23C4" w:rsidRPr="00E661FD">
        <w:rPr>
          <w:rFonts w:ascii="Times New Roman" w:eastAsia="MS Mincho" w:hAnsi="Times New Roman"/>
          <w:sz w:val="28"/>
          <w:szCs w:val="28"/>
        </w:rPr>
        <w:t>Контроль за</w:t>
      </w:r>
      <w:proofErr w:type="gramEnd"/>
      <w:r w:rsidR="003B23C4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ис</w:t>
      </w:r>
      <w:r w:rsidR="003B23C4" w:rsidRPr="00E661FD">
        <w:rPr>
          <w:rFonts w:ascii="Times New Roman" w:eastAsia="MS Mincho" w:hAnsi="Times New Roman"/>
          <w:sz w:val="28"/>
          <w:szCs w:val="28"/>
        </w:rPr>
        <w:t>полнением настоящего</w:t>
      </w:r>
      <w:r w:rsidR="007B3EBF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п</w:t>
      </w:r>
      <w:r w:rsidR="007B3EBF" w:rsidRPr="00E661FD">
        <w:rPr>
          <w:rFonts w:ascii="Times New Roman" w:eastAsia="MS Mincho" w:hAnsi="Times New Roman"/>
          <w:sz w:val="28"/>
          <w:szCs w:val="28"/>
        </w:rPr>
        <w:t>остановления возложить на</w:t>
      </w:r>
      <w:r w:rsidR="00EB66C7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FF748E" w:rsidRPr="00E661FD">
        <w:rPr>
          <w:rFonts w:ascii="Times New Roman" w:eastAsia="MS Mincho" w:hAnsi="Times New Roman"/>
          <w:sz w:val="28"/>
          <w:szCs w:val="28"/>
        </w:rPr>
        <w:t>главу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3556C0" w:rsidRPr="00E661FD">
        <w:rPr>
          <w:rFonts w:ascii="Times New Roman" w:eastAsia="MS Mincho" w:hAnsi="Times New Roman"/>
          <w:sz w:val="28"/>
          <w:szCs w:val="28"/>
        </w:rPr>
        <w:t xml:space="preserve">администрации </w:t>
      </w:r>
      <w:r w:rsidR="00C60085"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FF748E" w:rsidRPr="00E661FD">
        <w:rPr>
          <w:rFonts w:ascii="Times New Roman" w:eastAsia="MS Mincho" w:hAnsi="Times New Roman"/>
          <w:sz w:val="28"/>
          <w:szCs w:val="28"/>
        </w:rPr>
        <w:t xml:space="preserve"> сельсовета 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Иссинского района </w:t>
      </w:r>
      <w:r w:rsidR="00A604AB" w:rsidRPr="00E661FD">
        <w:rPr>
          <w:rFonts w:ascii="Times New Roman" w:eastAsia="MS Mincho" w:hAnsi="Times New Roman"/>
          <w:sz w:val="28"/>
          <w:szCs w:val="28"/>
        </w:rPr>
        <w:t>Пензенской области.</w:t>
      </w:r>
      <w:r w:rsidR="00DD09B2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FA6216" w:rsidRPr="00E661FD" w:rsidRDefault="00FA6216" w:rsidP="00255EA2">
      <w:pPr>
        <w:pStyle w:val="a4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:rsidR="001351A6" w:rsidRPr="00E661FD" w:rsidRDefault="00F65FB8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351A6" w:rsidRDefault="001351A6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72AB2" w:rsidRPr="00E661FD" w:rsidRDefault="00D47A26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Г</w:t>
      </w:r>
      <w:r w:rsidR="00570133" w:rsidRPr="00E661FD">
        <w:rPr>
          <w:rFonts w:ascii="Times New Roman" w:eastAsia="MS Mincho" w:hAnsi="Times New Roman"/>
          <w:sz w:val="28"/>
          <w:szCs w:val="28"/>
        </w:rPr>
        <w:t>лав</w:t>
      </w:r>
      <w:r w:rsidRPr="00E661FD">
        <w:rPr>
          <w:rFonts w:ascii="Times New Roman" w:eastAsia="MS Mincho" w:hAnsi="Times New Roman"/>
          <w:sz w:val="28"/>
          <w:szCs w:val="28"/>
        </w:rPr>
        <w:t>а</w:t>
      </w:r>
      <w:r w:rsidR="0085112C" w:rsidRPr="00E661FD">
        <w:rPr>
          <w:rFonts w:ascii="Times New Roman" w:eastAsia="MS Mincho" w:hAnsi="Times New Roman"/>
          <w:sz w:val="28"/>
          <w:szCs w:val="28"/>
        </w:rPr>
        <w:t xml:space="preserve"> администрации</w:t>
      </w:r>
      <w:r w:rsidR="000A3144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351A6" w:rsidRPr="00C60085" w:rsidRDefault="00C60085" w:rsidP="00710485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172AB2" w:rsidRPr="00E661FD">
        <w:rPr>
          <w:rFonts w:ascii="Times New Roman" w:eastAsia="MS Mincho" w:hAnsi="Times New Roman"/>
          <w:sz w:val="28"/>
          <w:szCs w:val="28"/>
        </w:rPr>
        <w:t xml:space="preserve"> сельсовета             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А.И. Васляев</w:t>
      </w:r>
      <w:r w:rsidR="000A3144" w:rsidRPr="00EB3A5C">
        <w:rPr>
          <w:rFonts w:ascii="Times New Roman" w:eastAsia="MS Mincho" w:hAnsi="Times New Roman"/>
          <w:sz w:val="24"/>
          <w:szCs w:val="24"/>
        </w:rPr>
        <w:t xml:space="preserve">    </w:t>
      </w:r>
    </w:p>
    <w:sectPr w:rsidR="001351A6" w:rsidRPr="00C60085" w:rsidSect="00D01648">
      <w:pgSz w:w="11906" w:h="16838"/>
      <w:pgMar w:top="1134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 w:tplc="9AC294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1EC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CB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A2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E0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AF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C9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AC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47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 w:tplc="BF6AD9FE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7F5EA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06C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D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82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C8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6A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05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E6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 w:tplc="9ABE0732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67823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89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A6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69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CC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08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6E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E0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 w:tplc="BF20E6B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75862994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8BC20596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C4687D4E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BF025DD0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6240AC7E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E85003B4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58703912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C4CE9D82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317C103E"/>
    <w:multiLevelType w:val="hybridMultilevel"/>
    <w:tmpl w:val="A7BC4546"/>
    <w:lvl w:ilvl="0" w:tplc="4FF86D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6E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CA7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6F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86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D83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62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EE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E6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3AF57A2E"/>
    <w:multiLevelType w:val="hybridMultilevel"/>
    <w:tmpl w:val="DF5C588C"/>
    <w:lvl w:ilvl="0" w:tplc="342850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98C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AE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2D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A4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EA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EF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62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9EE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D75036"/>
    <w:multiLevelType w:val="hybridMultilevel"/>
    <w:tmpl w:val="97702C5E"/>
    <w:lvl w:ilvl="0" w:tplc="760C07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04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6F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AC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0C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C45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40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EE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45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3245E"/>
    <w:multiLevelType w:val="hybridMultilevel"/>
    <w:tmpl w:val="22A44B84"/>
    <w:lvl w:ilvl="0" w:tplc="4D38C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8AB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CC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25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48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88D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68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00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A4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D71C13"/>
    <w:multiLevelType w:val="hybridMultilevel"/>
    <w:tmpl w:val="7D0251CC"/>
    <w:lvl w:ilvl="0" w:tplc="ECAE8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2C5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E1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2A1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6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08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21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CD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68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8765A"/>
    <w:multiLevelType w:val="hybridMultilevel"/>
    <w:tmpl w:val="05A4D66E"/>
    <w:lvl w:ilvl="0" w:tplc="3E7EB60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F01293D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413882F4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3A2D428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A942D0A2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72F6B926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78EC553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5A9C785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431046A6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080C1A"/>
    <w:multiLevelType w:val="hybridMultilevel"/>
    <w:tmpl w:val="0C987818"/>
    <w:lvl w:ilvl="0" w:tplc="18B41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B40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F63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841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9E7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4EC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20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A4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F66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BC2A02"/>
    <w:multiLevelType w:val="hybridMultilevel"/>
    <w:tmpl w:val="687CC7A4"/>
    <w:lvl w:ilvl="0" w:tplc="D786CF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E646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B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565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60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CCD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62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EF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929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FB774E"/>
    <w:multiLevelType w:val="hybridMultilevel"/>
    <w:tmpl w:val="85544FDA"/>
    <w:lvl w:ilvl="0" w:tplc="6FE2A27E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C4C5C1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4A84155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E6C728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CFAED97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49E2D9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F8E032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9334C7D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B149A4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674A50B9"/>
    <w:multiLevelType w:val="hybridMultilevel"/>
    <w:tmpl w:val="6E74E6D4"/>
    <w:lvl w:ilvl="0" w:tplc="40DA39E2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F7D2DB10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plc="B45A9676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D876CE86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8F3A500E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9DB847EA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65EC83FA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B448AE5E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DCDA12F6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6C0A1C37"/>
    <w:multiLevelType w:val="hybridMultilevel"/>
    <w:tmpl w:val="35E29FBE"/>
    <w:lvl w:ilvl="0" w:tplc="6F3020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13CF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81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01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04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C3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568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21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29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FF34C3"/>
    <w:multiLevelType w:val="hybridMultilevel"/>
    <w:tmpl w:val="66DA4D4E"/>
    <w:lvl w:ilvl="0" w:tplc="641048C6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601C880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E4204668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EDC973C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58EE189A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200488E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5F70B81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7A3CEC94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779CF8B4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BB770AF"/>
    <w:multiLevelType w:val="hybridMultilevel"/>
    <w:tmpl w:val="47E22938"/>
    <w:lvl w:ilvl="0" w:tplc="9426F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9CD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542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6B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EC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62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806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62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49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3"/>
  </w:num>
  <w:num w:numId="9">
    <w:abstractNumId w:val="10"/>
  </w:num>
  <w:num w:numId="10">
    <w:abstractNumId w:val="7"/>
  </w:num>
  <w:num w:numId="11">
    <w:abstractNumId w:val="26"/>
  </w:num>
  <w:num w:numId="12">
    <w:abstractNumId w:val="11"/>
  </w:num>
  <w:num w:numId="13">
    <w:abstractNumId w:val="15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21"/>
  </w:num>
  <w:num w:numId="19">
    <w:abstractNumId w:val="20"/>
  </w:num>
  <w:num w:numId="20">
    <w:abstractNumId w:val="19"/>
  </w:num>
  <w:num w:numId="21">
    <w:abstractNumId w:val="24"/>
  </w:num>
  <w:num w:numId="22">
    <w:abstractNumId w:val="4"/>
  </w:num>
  <w:num w:numId="23">
    <w:abstractNumId w:val="2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2"/>
  </w:num>
  <w:num w:numId="27">
    <w:abstractNumId w:val="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B2B09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C11A5"/>
    <w:rsid w:val="000D60C4"/>
    <w:rsid w:val="000F6E3A"/>
    <w:rsid w:val="00116299"/>
    <w:rsid w:val="001348A5"/>
    <w:rsid w:val="001351A6"/>
    <w:rsid w:val="00151051"/>
    <w:rsid w:val="00166B2F"/>
    <w:rsid w:val="00172AB2"/>
    <w:rsid w:val="00181C83"/>
    <w:rsid w:val="00191269"/>
    <w:rsid w:val="00191C78"/>
    <w:rsid w:val="001D0189"/>
    <w:rsid w:val="001E41C9"/>
    <w:rsid w:val="00202BFB"/>
    <w:rsid w:val="00205C2F"/>
    <w:rsid w:val="00214869"/>
    <w:rsid w:val="00230889"/>
    <w:rsid w:val="002314EB"/>
    <w:rsid w:val="00255EA2"/>
    <w:rsid w:val="002605E4"/>
    <w:rsid w:val="00260E88"/>
    <w:rsid w:val="00265064"/>
    <w:rsid w:val="002802D3"/>
    <w:rsid w:val="00296905"/>
    <w:rsid w:val="00296F26"/>
    <w:rsid w:val="0029744C"/>
    <w:rsid w:val="002A1710"/>
    <w:rsid w:val="002B1C28"/>
    <w:rsid w:val="002C04DB"/>
    <w:rsid w:val="002C0D32"/>
    <w:rsid w:val="002E6E72"/>
    <w:rsid w:val="002F0276"/>
    <w:rsid w:val="00321050"/>
    <w:rsid w:val="0033035C"/>
    <w:rsid w:val="0033240F"/>
    <w:rsid w:val="003556C0"/>
    <w:rsid w:val="00361FCD"/>
    <w:rsid w:val="00362199"/>
    <w:rsid w:val="003625FD"/>
    <w:rsid w:val="0037261E"/>
    <w:rsid w:val="003730E2"/>
    <w:rsid w:val="00374CD9"/>
    <w:rsid w:val="0038068B"/>
    <w:rsid w:val="00395B2A"/>
    <w:rsid w:val="003961F9"/>
    <w:rsid w:val="003A301C"/>
    <w:rsid w:val="003B23C4"/>
    <w:rsid w:val="003C002E"/>
    <w:rsid w:val="003C0621"/>
    <w:rsid w:val="003C11C6"/>
    <w:rsid w:val="003D2390"/>
    <w:rsid w:val="003F1B45"/>
    <w:rsid w:val="00402900"/>
    <w:rsid w:val="00403A36"/>
    <w:rsid w:val="00421E32"/>
    <w:rsid w:val="00432769"/>
    <w:rsid w:val="004409C4"/>
    <w:rsid w:val="00453A89"/>
    <w:rsid w:val="004542C8"/>
    <w:rsid w:val="004604CC"/>
    <w:rsid w:val="00462EB7"/>
    <w:rsid w:val="004704AC"/>
    <w:rsid w:val="00471BA8"/>
    <w:rsid w:val="004748F3"/>
    <w:rsid w:val="0047762E"/>
    <w:rsid w:val="00492F5E"/>
    <w:rsid w:val="00494865"/>
    <w:rsid w:val="004952C4"/>
    <w:rsid w:val="00495381"/>
    <w:rsid w:val="004C0628"/>
    <w:rsid w:val="004D4206"/>
    <w:rsid w:val="004D6441"/>
    <w:rsid w:val="004E08C2"/>
    <w:rsid w:val="004F12E5"/>
    <w:rsid w:val="004F5A3E"/>
    <w:rsid w:val="004F7D5B"/>
    <w:rsid w:val="0051341D"/>
    <w:rsid w:val="00515AB6"/>
    <w:rsid w:val="00540471"/>
    <w:rsid w:val="00542FAF"/>
    <w:rsid w:val="00546876"/>
    <w:rsid w:val="00550C9D"/>
    <w:rsid w:val="00570062"/>
    <w:rsid w:val="00570133"/>
    <w:rsid w:val="0058544B"/>
    <w:rsid w:val="00592CB1"/>
    <w:rsid w:val="00596185"/>
    <w:rsid w:val="005B58FB"/>
    <w:rsid w:val="005C0996"/>
    <w:rsid w:val="005C6C18"/>
    <w:rsid w:val="005D6A58"/>
    <w:rsid w:val="005E399B"/>
    <w:rsid w:val="005F03B4"/>
    <w:rsid w:val="00611291"/>
    <w:rsid w:val="00643EE1"/>
    <w:rsid w:val="006457C2"/>
    <w:rsid w:val="00647A0C"/>
    <w:rsid w:val="006614DD"/>
    <w:rsid w:val="0066325C"/>
    <w:rsid w:val="0067123C"/>
    <w:rsid w:val="006808E4"/>
    <w:rsid w:val="00691A5C"/>
    <w:rsid w:val="006B6A40"/>
    <w:rsid w:val="006C045A"/>
    <w:rsid w:val="006C3F43"/>
    <w:rsid w:val="006C5C60"/>
    <w:rsid w:val="006F5D2C"/>
    <w:rsid w:val="007072FE"/>
    <w:rsid w:val="00710485"/>
    <w:rsid w:val="007112ED"/>
    <w:rsid w:val="00711800"/>
    <w:rsid w:val="007319E5"/>
    <w:rsid w:val="007608ED"/>
    <w:rsid w:val="00761481"/>
    <w:rsid w:val="00762616"/>
    <w:rsid w:val="00763DB7"/>
    <w:rsid w:val="007833FF"/>
    <w:rsid w:val="00794B3D"/>
    <w:rsid w:val="007A45D4"/>
    <w:rsid w:val="007A56B6"/>
    <w:rsid w:val="007A6F55"/>
    <w:rsid w:val="007B2765"/>
    <w:rsid w:val="007B3EBF"/>
    <w:rsid w:val="007E590D"/>
    <w:rsid w:val="00803468"/>
    <w:rsid w:val="00822291"/>
    <w:rsid w:val="008226F8"/>
    <w:rsid w:val="0085112C"/>
    <w:rsid w:val="00852795"/>
    <w:rsid w:val="008719EA"/>
    <w:rsid w:val="0089642A"/>
    <w:rsid w:val="008A1B4B"/>
    <w:rsid w:val="008A3D81"/>
    <w:rsid w:val="008B0B0F"/>
    <w:rsid w:val="008B2B09"/>
    <w:rsid w:val="008B3E3E"/>
    <w:rsid w:val="008B6810"/>
    <w:rsid w:val="008C05AA"/>
    <w:rsid w:val="008D1001"/>
    <w:rsid w:val="008E19E5"/>
    <w:rsid w:val="008E53F3"/>
    <w:rsid w:val="008E7693"/>
    <w:rsid w:val="008F1D21"/>
    <w:rsid w:val="008F5090"/>
    <w:rsid w:val="008F68D0"/>
    <w:rsid w:val="00920D52"/>
    <w:rsid w:val="00923B30"/>
    <w:rsid w:val="00924686"/>
    <w:rsid w:val="0095525E"/>
    <w:rsid w:val="00964ED1"/>
    <w:rsid w:val="00987626"/>
    <w:rsid w:val="009A13D9"/>
    <w:rsid w:val="009A1CE4"/>
    <w:rsid w:val="009A6D87"/>
    <w:rsid w:val="009A76B2"/>
    <w:rsid w:val="009E2A55"/>
    <w:rsid w:val="009E3019"/>
    <w:rsid w:val="00A10610"/>
    <w:rsid w:val="00A26E34"/>
    <w:rsid w:val="00A30B5F"/>
    <w:rsid w:val="00A32D19"/>
    <w:rsid w:val="00A365D3"/>
    <w:rsid w:val="00A604AB"/>
    <w:rsid w:val="00AA05CC"/>
    <w:rsid w:val="00AC7031"/>
    <w:rsid w:val="00AF4515"/>
    <w:rsid w:val="00B13F6E"/>
    <w:rsid w:val="00B1565B"/>
    <w:rsid w:val="00B2258D"/>
    <w:rsid w:val="00B5088F"/>
    <w:rsid w:val="00B53333"/>
    <w:rsid w:val="00B56EFF"/>
    <w:rsid w:val="00B75801"/>
    <w:rsid w:val="00B97E7A"/>
    <w:rsid w:val="00B97F69"/>
    <w:rsid w:val="00BA0EDE"/>
    <w:rsid w:val="00BB5BAB"/>
    <w:rsid w:val="00C15D45"/>
    <w:rsid w:val="00C3399C"/>
    <w:rsid w:val="00C33EAD"/>
    <w:rsid w:val="00C469F2"/>
    <w:rsid w:val="00C60085"/>
    <w:rsid w:val="00C71DD9"/>
    <w:rsid w:val="00C73EBA"/>
    <w:rsid w:val="00C90989"/>
    <w:rsid w:val="00C970F8"/>
    <w:rsid w:val="00CA7831"/>
    <w:rsid w:val="00CC548C"/>
    <w:rsid w:val="00CC77F5"/>
    <w:rsid w:val="00CE5828"/>
    <w:rsid w:val="00CF5648"/>
    <w:rsid w:val="00D01648"/>
    <w:rsid w:val="00D02601"/>
    <w:rsid w:val="00D47A26"/>
    <w:rsid w:val="00D53227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3F37"/>
    <w:rsid w:val="00DE6A51"/>
    <w:rsid w:val="00E02815"/>
    <w:rsid w:val="00E17C6F"/>
    <w:rsid w:val="00E20352"/>
    <w:rsid w:val="00E22C42"/>
    <w:rsid w:val="00E24638"/>
    <w:rsid w:val="00E44BA4"/>
    <w:rsid w:val="00E65C06"/>
    <w:rsid w:val="00E661FD"/>
    <w:rsid w:val="00E679AF"/>
    <w:rsid w:val="00E87CA5"/>
    <w:rsid w:val="00EB3A5C"/>
    <w:rsid w:val="00EB66C7"/>
    <w:rsid w:val="00ED1CB7"/>
    <w:rsid w:val="00EF2A8F"/>
    <w:rsid w:val="00EF53F6"/>
    <w:rsid w:val="00EF5D40"/>
    <w:rsid w:val="00F123B3"/>
    <w:rsid w:val="00F31E1F"/>
    <w:rsid w:val="00F411C0"/>
    <w:rsid w:val="00F426FF"/>
    <w:rsid w:val="00F43425"/>
    <w:rsid w:val="00F442BD"/>
    <w:rsid w:val="00F553E0"/>
    <w:rsid w:val="00F6152F"/>
    <w:rsid w:val="00F65FB8"/>
    <w:rsid w:val="00F72DE9"/>
    <w:rsid w:val="00F73316"/>
    <w:rsid w:val="00F73BAE"/>
    <w:rsid w:val="00F77B1A"/>
    <w:rsid w:val="00F80066"/>
    <w:rsid w:val="00F90FEC"/>
    <w:rsid w:val="00F93DFA"/>
    <w:rsid w:val="00F9727D"/>
    <w:rsid w:val="00FA6216"/>
    <w:rsid w:val="00FB67D5"/>
    <w:rsid w:val="00FF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E32"/>
  </w:style>
  <w:style w:type="paragraph" w:styleId="1">
    <w:name w:val="heading 1"/>
    <w:basedOn w:val="a"/>
    <w:next w:val="a"/>
    <w:qFormat/>
    <w:rsid w:val="00F442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319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421E32"/>
    <w:rPr>
      <w:sz w:val="24"/>
    </w:rPr>
  </w:style>
  <w:style w:type="paragraph" w:customStyle="1" w:styleId="11">
    <w:name w:val="Заголовок 11"/>
    <w:basedOn w:val="10"/>
    <w:next w:val="10"/>
    <w:rsid w:val="00421E32"/>
    <w:pPr>
      <w:keepNext/>
      <w:ind w:left="-720"/>
      <w:outlineLvl w:val="0"/>
    </w:pPr>
    <w:rPr>
      <w:b/>
      <w:sz w:val="28"/>
    </w:rPr>
  </w:style>
  <w:style w:type="paragraph" w:customStyle="1" w:styleId="21">
    <w:name w:val="Заголовок 21"/>
    <w:basedOn w:val="10"/>
    <w:next w:val="10"/>
    <w:rsid w:val="00421E32"/>
    <w:pPr>
      <w:keepNext/>
      <w:ind w:left="-360"/>
      <w:outlineLvl w:val="1"/>
    </w:pPr>
    <w:rPr>
      <w:b/>
      <w:sz w:val="28"/>
    </w:rPr>
  </w:style>
  <w:style w:type="paragraph" w:customStyle="1" w:styleId="31">
    <w:name w:val="Заголовок 31"/>
    <w:basedOn w:val="10"/>
    <w:next w:val="10"/>
    <w:rsid w:val="00421E32"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10"/>
    <w:next w:val="10"/>
    <w:rsid w:val="00421E32"/>
    <w:pPr>
      <w:keepNext/>
      <w:outlineLvl w:val="3"/>
    </w:pPr>
    <w:rPr>
      <w:b/>
      <w:sz w:val="28"/>
    </w:rPr>
  </w:style>
  <w:style w:type="paragraph" w:customStyle="1" w:styleId="51">
    <w:name w:val="Заголовок 51"/>
    <w:basedOn w:val="10"/>
    <w:next w:val="10"/>
    <w:rsid w:val="00421E32"/>
    <w:pPr>
      <w:keepNext/>
      <w:jc w:val="both"/>
      <w:outlineLvl w:val="4"/>
    </w:pPr>
    <w:rPr>
      <w:b/>
    </w:rPr>
  </w:style>
  <w:style w:type="paragraph" w:customStyle="1" w:styleId="61">
    <w:name w:val="Заголовок 61"/>
    <w:basedOn w:val="10"/>
    <w:next w:val="10"/>
    <w:rsid w:val="00421E32"/>
    <w:pPr>
      <w:keepNext/>
      <w:outlineLvl w:val="5"/>
    </w:pPr>
    <w:rPr>
      <w:b/>
    </w:rPr>
  </w:style>
  <w:style w:type="paragraph" w:customStyle="1" w:styleId="71">
    <w:name w:val="Заголовок 71"/>
    <w:basedOn w:val="10"/>
    <w:next w:val="10"/>
    <w:rsid w:val="00421E32"/>
    <w:pPr>
      <w:keepNext/>
      <w:jc w:val="center"/>
      <w:outlineLvl w:val="6"/>
    </w:pPr>
    <w:rPr>
      <w:b/>
      <w:sz w:val="20"/>
    </w:rPr>
  </w:style>
  <w:style w:type="paragraph" w:customStyle="1" w:styleId="81">
    <w:name w:val="Заголовок 81"/>
    <w:basedOn w:val="10"/>
    <w:next w:val="10"/>
    <w:rsid w:val="00421E32"/>
    <w:pPr>
      <w:keepNext/>
      <w:jc w:val="center"/>
      <w:outlineLvl w:val="7"/>
    </w:pPr>
    <w:rPr>
      <w:b/>
      <w:sz w:val="36"/>
    </w:rPr>
  </w:style>
  <w:style w:type="paragraph" w:customStyle="1" w:styleId="91">
    <w:name w:val="Заголовок 91"/>
    <w:basedOn w:val="10"/>
    <w:next w:val="10"/>
    <w:rsid w:val="00421E32"/>
    <w:pPr>
      <w:keepNext/>
      <w:jc w:val="center"/>
      <w:outlineLvl w:val="8"/>
    </w:pPr>
    <w:rPr>
      <w:b/>
      <w:sz w:val="32"/>
    </w:rPr>
  </w:style>
  <w:style w:type="character" w:customStyle="1" w:styleId="12">
    <w:name w:val="Основной шрифт абзаца1"/>
    <w:rsid w:val="00421E32"/>
  </w:style>
  <w:style w:type="paragraph" w:customStyle="1" w:styleId="13">
    <w:name w:val="Основной текст1"/>
    <w:basedOn w:val="10"/>
    <w:rsid w:val="00421E32"/>
    <w:pPr>
      <w:jc w:val="both"/>
    </w:pPr>
  </w:style>
  <w:style w:type="paragraph" w:customStyle="1" w:styleId="210">
    <w:name w:val="Основной текст 21"/>
    <w:basedOn w:val="10"/>
    <w:rsid w:val="00421E32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sid w:val="00421E32"/>
    <w:rPr>
      <w:rFonts w:ascii="Courier New" w:hAnsi="Courier New"/>
    </w:rPr>
  </w:style>
  <w:style w:type="paragraph" w:customStyle="1" w:styleId="ConsNormal">
    <w:name w:val="ConsNormal"/>
    <w:rsid w:val="00421E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link w:val="a8"/>
    <w:rsid w:val="008B6810"/>
    <w:pPr>
      <w:spacing w:after="120"/>
    </w:pPr>
  </w:style>
  <w:style w:type="paragraph" w:styleId="a9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4">
    <w:name w:val="Стиль1"/>
    <w:basedOn w:val="a"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2">
    <w:name w:val="Стиль2"/>
    <w:basedOn w:val="14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2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a8">
    <w:name w:val="Основной текст Знак"/>
    <w:link w:val="a0"/>
    <w:rsid w:val="00E44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GV "Vibory"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2</cp:revision>
  <cp:lastPrinted>2023-03-01T07:18:00Z</cp:lastPrinted>
  <dcterms:created xsi:type="dcterms:W3CDTF">2023-03-01T07:20:00Z</dcterms:created>
  <dcterms:modified xsi:type="dcterms:W3CDTF">2023-03-01T07:20:00Z</dcterms:modified>
</cp:coreProperties>
</file>