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551ED7">
        <w:rPr>
          <w:sz w:val="36"/>
          <w:szCs w:val="36"/>
        </w:rPr>
        <w:t>2</w:t>
      </w:r>
      <w:r w:rsidR="00F56D98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520ED9">
        <w:rPr>
          <w:sz w:val="28"/>
          <w:szCs w:val="28"/>
        </w:rPr>
        <w:t>1</w:t>
      </w:r>
      <w:r w:rsidR="00F56D98">
        <w:rPr>
          <w:sz w:val="28"/>
          <w:szCs w:val="28"/>
        </w:rPr>
        <w:t>7</w:t>
      </w:r>
      <w:r w:rsidR="002A28CD">
        <w:rPr>
          <w:sz w:val="28"/>
          <w:szCs w:val="28"/>
        </w:rPr>
        <w:t xml:space="preserve">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p w:rsidR="00F56D98" w:rsidRDefault="00F56D98" w:rsidP="00F56D98">
      <w:pPr>
        <w:jc w:val="center"/>
        <w:rPr>
          <w:b/>
          <w:sz w:val="24"/>
          <w:szCs w:val="24"/>
        </w:rPr>
      </w:pPr>
    </w:p>
    <w:p w:rsidR="00F56D98" w:rsidRPr="00F56D98" w:rsidRDefault="00F56D98" w:rsidP="00F56D98">
      <w:pPr>
        <w:jc w:val="center"/>
        <w:rPr>
          <w:b/>
          <w:sz w:val="72"/>
          <w:szCs w:val="72"/>
        </w:rPr>
      </w:pPr>
      <w:r w:rsidRPr="00F56D98">
        <w:rPr>
          <w:b/>
          <w:sz w:val="72"/>
          <w:szCs w:val="72"/>
        </w:rPr>
        <w:t>ПРОТОКОЛ по УСТАВУ</w:t>
      </w:r>
    </w:p>
    <w:p w:rsidR="00F56D98" w:rsidRDefault="00F56D98" w:rsidP="00F56D98">
      <w:pPr>
        <w:jc w:val="center"/>
        <w:rPr>
          <w:b/>
          <w:sz w:val="24"/>
          <w:szCs w:val="24"/>
        </w:rPr>
      </w:pPr>
    </w:p>
    <w:p w:rsidR="00F56D98" w:rsidRPr="00DB605B" w:rsidRDefault="00F56D98" w:rsidP="00F56D98">
      <w:pPr>
        <w:jc w:val="center"/>
        <w:rPr>
          <w:b/>
          <w:sz w:val="24"/>
          <w:szCs w:val="24"/>
        </w:rPr>
      </w:pPr>
      <w:r w:rsidRPr="00DB605B">
        <w:rPr>
          <w:b/>
          <w:sz w:val="24"/>
          <w:szCs w:val="24"/>
        </w:rPr>
        <w:t xml:space="preserve">АДМИНИСТРАЦИЯ СОЛОВЦОВСКОГО СЕЛЬСОВЕТА </w:t>
      </w:r>
      <w:r w:rsidRPr="00DB605B">
        <w:rPr>
          <w:b/>
          <w:sz w:val="24"/>
          <w:szCs w:val="24"/>
        </w:rPr>
        <w:br/>
        <w:t xml:space="preserve"> ИССИНСКОГО РАЙОНА ПЕНЗЕНСКОЙ ОБЛАСТИ</w:t>
      </w:r>
    </w:p>
    <w:p w:rsidR="00F56D98" w:rsidRPr="00DB605B" w:rsidRDefault="00F56D98" w:rsidP="00F56D98">
      <w:pPr>
        <w:jc w:val="center"/>
        <w:rPr>
          <w:b/>
          <w:sz w:val="24"/>
          <w:szCs w:val="24"/>
        </w:rPr>
      </w:pPr>
    </w:p>
    <w:p w:rsidR="00F56D98" w:rsidRPr="00DB605B" w:rsidRDefault="00F56D98" w:rsidP="00F56D98">
      <w:pPr>
        <w:jc w:val="center"/>
        <w:rPr>
          <w:b/>
          <w:sz w:val="24"/>
          <w:szCs w:val="24"/>
        </w:rPr>
      </w:pPr>
      <w:r w:rsidRPr="00DB605B">
        <w:rPr>
          <w:b/>
          <w:sz w:val="24"/>
          <w:szCs w:val="24"/>
        </w:rPr>
        <w:t>ПОСТАНОВЛЕНИЕ</w:t>
      </w:r>
    </w:p>
    <w:p w:rsidR="00F56D98" w:rsidRPr="00DB605B" w:rsidRDefault="00F56D98" w:rsidP="00F56D98">
      <w:pPr>
        <w:tabs>
          <w:tab w:val="left" w:pos="4438"/>
        </w:tabs>
        <w:jc w:val="center"/>
        <w:rPr>
          <w:sz w:val="24"/>
          <w:szCs w:val="24"/>
          <w:u w:val="single"/>
        </w:rPr>
      </w:pPr>
    </w:p>
    <w:tbl>
      <w:tblPr>
        <w:tblW w:w="471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8"/>
        <w:gridCol w:w="2872"/>
        <w:gridCol w:w="402"/>
        <w:gridCol w:w="1149"/>
      </w:tblGrid>
      <w:tr w:rsidR="00F56D98" w:rsidRPr="00DB605B" w:rsidTr="002748FE">
        <w:trPr>
          <w:trHeight w:val="287"/>
          <w:jc w:val="center"/>
        </w:trPr>
        <w:tc>
          <w:tcPr>
            <w:tcW w:w="288" w:type="dxa"/>
            <w:vAlign w:val="bottom"/>
          </w:tcPr>
          <w:p w:rsidR="00F56D98" w:rsidRPr="00DB605B" w:rsidRDefault="00F56D98" w:rsidP="002748FE">
            <w:pPr>
              <w:snapToGrid w:val="0"/>
              <w:jc w:val="right"/>
              <w:rPr>
                <w:sz w:val="24"/>
                <w:szCs w:val="24"/>
              </w:rPr>
            </w:pPr>
            <w:r w:rsidRPr="00DB605B">
              <w:rPr>
                <w:sz w:val="24"/>
                <w:szCs w:val="24"/>
              </w:rPr>
              <w:t>от</w:t>
            </w:r>
          </w:p>
        </w:tc>
        <w:tc>
          <w:tcPr>
            <w:tcW w:w="2872" w:type="dxa"/>
            <w:tcBorders>
              <w:bottom w:val="single" w:sz="4" w:space="0" w:color="000000"/>
            </w:tcBorders>
          </w:tcPr>
          <w:p w:rsidR="00F56D98" w:rsidRPr="00DB605B" w:rsidRDefault="00F56D98" w:rsidP="002748F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B605B">
              <w:rPr>
                <w:b/>
                <w:sz w:val="24"/>
                <w:szCs w:val="24"/>
              </w:rPr>
              <w:t>17.04.2023</w:t>
            </w:r>
          </w:p>
        </w:tc>
        <w:tc>
          <w:tcPr>
            <w:tcW w:w="402" w:type="dxa"/>
            <w:vAlign w:val="bottom"/>
          </w:tcPr>
          <w:p w:rsidR="00F56D98" w:rsidRPr="00DB605B" w:rsidRDefault="00F56D98" w:rsidP="002748FE">
            <w:pPr>
              <w:snapToGrid w:val="0"/>
              <w:jc w:val="center"/>
              <w:rPr>
                <w:sz w:val="24"/>
                <w:szCs w:val="24"/>
              </w:rPr>
            </w:pPr>
            <w:r w:rsidRPr="00DB605B">
              <w:rPr>
                <w:sz w:val="24"/>
                <w:szCs w:val="24"/>
              </w:rPr>
              <w:t>№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 w:rsidR="00F56D98" w:rsidRPr="00DB605B" w:rsidRDefault="00F56D98" w:rsidP="002748F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B605B">
              <w:rPr>
                <w:b/>
                <w:sz w:val="24"/>
                <w:szCs w:val="24"/>
              </w:rPr>
              <w:t>30-п</w:t>
            </w:r>
          </w:p>
        </w:tc>
      </w:tr>
      <w:tr w:rsidR="00F56D98" w:rsidRPr="00DB605B" w:rsidTr="002748FE">
        <w:trPr>
          <w:trHeight w:val="743"/>
          <w:jc w:val="center"/>
        </w:trPr>
        <w:tc>
          <w:tcPr>
            <w:tcW w:w="4711" w:type="dxa"/>
            <w:gridSpan w:val="4"/>
          </w:tcPr>
          <w:p w:rsidR="00F56D98" w:rsidRPr="00DB605B" w:rsidRDefault="00F56D98" w:rsidP="002748F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B605B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B605B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F56D98" w:rsidRPr="00DB605B" w:rsidRDefault="00F56D98" w:rsidP="002748FE">
            <w:pPr>
              <w:jc w:val="center"/>
              <w:rPr>
                <w:sz w:val="8"/>
                <w:szCs w:val="8"/>
              </w:rPr>
            </w:pPr>
          </w:p>
        </w:tc>
      </w:tr>
    </w:tbl>
    <w:p w:rsidR="00F56D98" w:rsidRPr="00DB605B" w:rsidRDefault="00F56D98" w:rsidP="00F56D98">
      <w:pPr>
        <w:ind w:left="284" w:firstLine="283"/>
        <w:jc w:val="center"/>
        <w:rPr>
          <w:b/>
          <w:sz w:val="24"/>
          <w:szCs w:val="24"/>
        </w:rPr>
      </w:pPr>
      <w:r w:rsidRPr="00DB605B">
        <w:rPr>
          <w:b/>
          <w:sz w:val="24"/>
          <w:szCs w:val="24"/>
        </w:rPr>
        <w:t xml:space="preserve">Об утверждении Плана мероприятий по оздоровлению муниципальных финансов </w:t>
      </w:r>
      <w:proofErr w:type="spellStart"/>
      <w:r w:rsidRPr="00DB605B">
        <w:rPr>
          <w:b/>
          <w:sz w:val="24"/>
          <w:szCs w:val="24"/>
        </w:rPr>
        <w:t>Соловцовского</w:t>
      </w:r>
      <w:proofErr w:type="spellEnd"/>
      <w:r w:rsidRPr="00DB605B">
        <w:rPr>
          <w:b/>
          <w:sz w:val="24"/>
          <w:szCs w:val="24"/>
        </w:rPr>
        <w:t xml:space="preserve"> сельсовета </w:t>
      </w:r>
      <w:proofErr w:type="spellStart"/>
      <w:r w:rsidRPr="00DB605B">
        <w:rPr>
          <w:b/>
          <w:sz w:val="24"/>
          <w:szCs w:val="24"/>
        </w:rPr>
        <w:t>Иссинского</w:t>
      </w:r>
      <w:proofErr w:type="spellEnd"/>
      <w:r w:rsidRPr="00DB605B">
        <w:rPr>
          <w:b/>
          <w:sz w:val="24"/>
          <w:szCs w:val="24"/>
        </w:rPr>
        <w:t xml:space="preserve"> района Пензенской области на 2023-2030годы</w:t>
      </w:r>
    </w:p>
    <w:p w:rsidR="00F56D98" w:rsidRPr="00DB605B" w:rsidRDefault="00F56D98" w:rsidP="00F56D98">
      <w:pPr>
        <w:ind w:left="284" w:firstLine="283"/>
        <w:jc w:val="center"/>
        <w:rPr>
          <w:b/>
          <w:sz w:val="8"/>
          <w:szCs w:val="8"/>
        </w:rPr>
      </w:pPr>
    </w:p>
    <w:p w:rsidR="00F56D98" w:rsidRPr="00DB605B" w:rsidRDefault="00F56D98" w:rsidP="00F56D98">
      <w:pPr>
        <w:pStyle w:val="ConsPlusTitle"/>
        <w:widowControl/>
        <w:spacing w:line="228" w:lineRule="auto"/>
        <w:ind w:left="284" w:firstLine="283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В целях  выполнения обязательств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предусмотренных в рамках Соглашения о мерах по социально-экономическому развитию и оздоровлению муниципальных финансов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DB605B">
        <w:rPr>
          <w:rFonts w:ascii="Times New Roman" w:hAnsi="Times New Roman" w:cs="Times New Roman"/>
          <w:b w:val="0"/>
          <w:color w:val="000000"/>
          <w:sz w:val="24"/>
          <w:szCs w:val="24"/>
        </w:rPr>
        <w:t>от 12.02.2020года</w:t>
      </w:r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заключенного между Финансовым управлением администрации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 и администрацией 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сельсовета района Пензенской области, а также дальнейшего оздоровления муниципальных финансов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proofErr w:type="gram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, руководствуясь Уставом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</w:t>
      </w:r>
    </w:p>
    <w:p w:rsidR="00F56D98" w:rsidRDefault="00F56D98" w:rsidP="00F56D98">
      <w:pPr>
        <w:pStyle w:val="af6"/>
        <w:ind w:left="284" w:firstLine="283"/>
        <w:jc w:val="center"/>
        <w:rPr>
          <w:b/>
          <w:color w:val="3C3C3C"/>
          <w:sz w:val="24"/>
          <w:szCs w:val="24"/>
        </w:rPr>
      </w:pPr>
    </w:p>
    <w:p w:rsidR="00F56D98" w:rsidRPr="00DB605B" w:rsidRDefault="00F56D98" w:rsidP="00F56D98">
      <w:pPr>
        <w:pStyle w:val="af6"/>
        <w:ind w:left="284" w:firstLine="283"/>
        <w:jc w:val="center"/>
        <w:rPr>
          <w:b/>
          <w:color w:val="3C3C3C"/>
          <w:sz w:val="24"/>
          <w:szCs w:val="24"/>
        </w:rPr>
      </w:pPr>
      <w:r w:rsidRPr="00DB605B">
        <w:rPr>
          <w:b/>
          <w:color w:val="3C3C3C"/>
          <w:sz w:val="24"/>
          <w:szCs w:val="24"/>
        </w:rPr>
        <w:t xml:space="preserve">Администрация </w:t>
      </w:r>
      <w:proofErr w:type="spellStart"/>
      <w:r w:rsidRPr="00DB605B">
        <w:rPr>
          <w:b/>
          <w:color w:val="3C3C3C"/>
          <w:sz w:val="24"/>
          <w:szCs w:val="24"/>
        </w:rPr>
        <w:t>Соловцовского</w:t>
      </w:r>
      <w:proofErr w:type="spellEnd"/>
      <w:r w:rsidRPr="00DB605B">
        <w:rPr>
          <w:b/>
          <w:color w:val="3C3C3C"/>
          <w:sz w:val="24"/>
          <w:szCs w:val="24"/>
        </w:rPr>
        <w:t xml:space="preserve"> сельсовета </w:t>
      </w:r>
      <w:proofErr w:type="spellStart"/>
      <w:r w:rsidRPr="00DB605B">
        <w:rPr>
          <w:b/>
          <w:color w:val="3C3C3C"/>
          <w:sz w:val="24"/>
          <w:szCs w:val="24"/>
        </w:rPr>
        <w:t>Иссинского</w:t>
      </w:r>
      <w:proofErr w:type="spellEnd"/>
      <w:r w:rsidRPr="00DB605B">
        <w:rPr>
          <w:b/>
          <w:color w:val="3C3C3C"/>
          <w:sz w:val="24"/>
          <w:szCs w:val="24"/>
        </w:rPr>
        <w:t xml:space="preserve"> района                                 Пензенской области постановляет:</w:t>
      </w:r>
    </w:p>
    <w:p w:rsidR="00F56D98" w:rsidRPr="00DB605B" w:rsidRDefault="00F56D98" w:rsidP="00F56D98">
      <w:pPr>
        <w:pStyle w:val="ConsPlusTitle"/>
        <w:widowControl/>
        <w:spacing w:line="228" w:lineRule="auto"/>
        <w:ind w:left="284" w:firstLine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605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1.</w:t>
      </w:r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Утвердить План мероприятий по оздоровлению муниципальных финансов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Соловцовского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B605B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DB605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2023-2030 годы согласно приложению  к настоящему постановлению. </w:t>
      </w:r>
    </w:p>
    <w:p w:rsidR="00F56D98" w:rsidRPr="00DB605B" w:rsidRDefault="00F56D98" w:rsidP="00F56D98">
      <w:pPr>
        <w:spacing w:line="228" w:lineRule="auto"/>
        <w:ind w:left="284" w:firstLine="283"/>
        <w:jc w:val="both"/>
        <w:rPr>
          <w:sz w:val="24"/>
          <w:szCs w:val="24"/>
        </w:rPr>
      </w:pPr>
      <w:r w:rsidRPr="00DB605B">
        <w:rPr>
          <w:spacing w:val="-4"/>
          <w:sz w:val="24"/>
          <w:szCs w:val="24"/>
        </w:rPr>
        <w:t xml:space="preserve">  2.  Администрации </w:t>
      </w:r>
      <w:proofErr w:type="spellStart"/>
      <w:r w:rsidRPr="00DB605B">
        <w:rPr>
          <w:spacing w:val="-4"/>
          <w:sz w:val="24"/>
          <w:szCs w:val="24"/>
        </w:rPr>
        <w:t>Соловцовского</w:t>
      </w:r>
      <w:proofErr w:type="spellEnd"/>
      <w:r w:rsidRPr="00DB605B">
        <w:rPr>
          <w:spacing w:val="-4"/>
          <w:sz w:val="24"/>
          <w:szCs w:val="24"/>
        </w:rPr>
        <w:t xml:space="preserve"> сельсовета </w:t>
      </w:r>
      <w:proofErr w:type="spellStart"/>
      <w:r w:rsidRPr="00DB605B">
        <w:rPr>
          <w:spacing w:val="-4"/>
          <w:sz w:val="24"/>
          <w:szCs w:val="24"/>
        </w:rPr>
        <w:t>Иссинского</w:t>
      </w:r>
      <w:proofErr w:type="spellEnd"/>
      <w:r w:rsidRPr="00DB605B">
        <w:rPr>
          <w:spacing w:val="-4"/>
          <w:sz w:val="24"/>
          <w:szCs w:val="24"/>
        </w:rPr>
        <w:t xml:space="preserve"> района Пензенской области </w:t>
      </w:r>
    </w:p>
    <w:p w:rsidR="00F56D98" w:rsidRPr="00DB605B" w:rsidRDefault="00F56D98" w:rsidP="00F56D98">
      <w:pPr>
        <w:spacing w:line="228" w:lineRule="auto"/>
        <w:ind w:left="284" w:firstLine="283"/>
        <w:jc w:val="both"/>
        <w:rPr>
          <w:sz w:val="24"/>
          <w:szCs w:val="24"/>
        </w:rPr>
      </w:pPr>
      <w:r w:rsidRPr="00DB605B">
        <w:rPr>
          <w:sz w:val="24"/>
          <w:szCs w:val="24"/>
        </w:rPr>
        <w:t xml:space="preserve">  обеспечить выполнение </w:t>
      </w:r>
      <w:r w:rsidRPr="00DB605B">
        <w:rPr>
          <w:bCs/>
          <w:sz w:val="24"/>
          <w:szCs w:val="24"/>
        </w:rPr>
        <w:t xml:space="preserve">Плана мероприятий по оздоровлению муниципальных финансов </w:t>
      </w:r>
      <w:proofErr w:type="spellStart"/>
      <w:r w:rsidRPr="00DB605B">
        <w:rPr>
          <w:bCs/>
          <w:sz w:val="24"/>
          <w:szCs w:val="24"/>
        </w:rPr>
        <w:t>Соловцовского</w:t>
      </w:r>
      <w:proofErr w:type="spellEnd"/>
      <w:r w:rsidRPr="00DB605B">
        <w:rPr>
          <w:bCs/>
          <w:sz w:val="24"/>
          <w:szCs w:val="24"/>
        </w:rPr>
        <w:t xml:space="preserve"> сельсовета </w:t>
      </w:r>
      <w:proofErr w:type="spellStart"/>
      <w:r w:rsidRPr="00DB605B">
        <w:rPr>
          <w:bCs/>
          <w:sz w:val="24"/>
          <w:szCs w:val="24"/>
        </w:rPr>
        <w:t>Иссинского</w:t>
      </w:r>
      <w:proofErr w:type="spellEnd"/>
      <w:r w:rsidRPr="00DB605B">
        <w:rPr>
          <w:bCs/>
          <w:sz w:val="24"/>
          <w:szCs w:val="24"/>
        </w:rPr>
        <w:t xml:space="preserve"> района Пензенской области на 2023 -2030 годы</w:t>
      </w:r>
      <w:r w:rsidRPr="00DB605B">
        <w:rPr>
          <w:sz w:val="24"/>
          <w:szCs w:val="24"/>
        </w:rPr>
        <w:t xml:space="preserve"> в установленные сроки.</w:t>
      </w:r>
    </w:p>
    <w:p w:rsidR="00F56D98" w:rsidRPr="00DB605B" w:rsidRDefault="00F56D98" w:rsidP="00F56D98">
      <w:pPr>
        <w:ind w:left="284" w:firstLine="283"/>
        <w:jc w:val="both"/>
        <w:rPr>
          <w:b/>
          <w:sz w:val="24"/>
          <w:szCs w:val="24"/>
        </w:rPr>
      </w:pPr>
      <w:r w:rsidRPr="00DB605B">
        <w:rPr>
          <w:sz w:val="24"/>
          <w:szCs w:val="24"/>
        </w:rPr>
        <w:t xml:space="preserve">   3.Признать утратившим силу постановление администрации </w:t>
      </w:r>
      <w:proofErr w:type="spellStart"/>
      <w:r w:rsidRPr="00DB605B">
        <w:rPr>
          <w:sz w:val="24"/>
          <w:szCs w:val="24"/>
        </w:rPr>
        <w:t>Соловцовского</w:t>
      </w:r>
      <w:proofErr w:type="spellEnd"/>
      <w:r w:rsidRPr="00DB605B">
        <w:rPr>
          <w:sz w:val="24"/>
          <w:szCs w:val="24"/>
        </w:rPr>
        <w:t xml:space="preserve"> сельсовета </w:t>
      </w:r>
      <w:proofErr w:type="spellStart"/>
      <w:r w:rsidRPr="00DB605B">
        <w:rPr>
          <w:sz w:val="24"/>
          <w:szCs w:val="24"/>
        </w:rPr>
        <w:t>Иссинского</w:t>
      </w:r>
      <w:proofErr w:type="spellEnd"/>
      <w:r w:rsidRPr="00DB605B">
        <w:rPr>
          <w:sz w:val="24"/>
          <w:szCs w:val="24"/>
        </w:rPr>
        <w:t xml:space="preserve"> района Пензенской области от </w:t>
      </w:r>
      <w:r>
        <w:rPr>
          <w:sz w:val="24"/>
          <w:szCs w:val="24"/>
        </w:rPr>
        <w:t>30.12</w:t>
      </w:r>
      <w:r w:rsidRPr="00DB605B">
        <w:rPr>
          <w:sz w:val="24"/>
          <w:szCs w:val="24"/>
        </w:rPr>
        <w:t>.2022 № 107-п «</w:t>
      </w:r>
      <w:r w:rsidRPr="00DB605B">
        <w:rPr>
          <w:bCs/>
          <w:sz w:val="24"/>
          <w:szCs w:val="24"/>
        </w:rPr>
        <w:t xml:space="preserve">Об утверждении Плана </w:t>
      </w:r>
      <w:r w:rsidRPr="00DB605B">
        <w:rPr>
          <w:bCs/>
          <w:sz w:val="24"/>
          <w:szCs w:val="24"/>
        </w:rPr>
        <w:lastRenderedPageBreak/>
        <w:t xml:space="preserve">мероприятий по оздоровлению муниципальных финансов </w:t>
      </w:r>
      <w:proofErr w:type="spellStart"/>
      <w:r w:rsidRPr="00DB605B">
        <w:rPr>
          <w:bCs/>
          <w:sz w:val="24"/>
          <w:szCs w:val="24"/>
        </w:rPr>
        <w:t>Соловцовского</w:t>
      </w:r>
      <w:proofErr w:type="spellEnd"/>
      <w:r w:rsidRPr="00DB605B">
        <w:rPr>
          <w:bCs/>
          <w:sz w:val="24"/>
          <w:szCs w:val="24"/>
        </w:rPr>
        <w:t xml:space="preserve"> сельсовета </w:t>
      </w:r>
      <w:proofErr w:type="spellStart"/>
      <w:r w:rsidRPr="00DB605B">
        <w:rPr>
          <w:bCs/>
          <w:sz w:val="24"/>
          <w:szCs w:val="24"/>
        </w:rPr>
        <w:t>Иссинского</w:t>
      </w:r>
      <w:proofErr w:type="spellEnd"/>
      <w:r w:rsidRPr="00DB605B">
        <w:rPr>
          <w:bCs/>
          <w:sz w:val="24"/>
          <w:szCs w:val="24"/>
        </w:rPr>
        <w:t xml:space="preserve"> района Пензенской области на 2023-2030годы.</w:t>
      </w:r>
    </w:p>
    <w:p w:rsidR="00F56D98" w:rsidRPr="00DB605B" w:rsidRDefault="00F56D98" w:rsidP="00F56D98">
      <w:pPr>
        <w:pStyle w:val="af6"/>
        <w:ind w:left="284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B605B">
        <w:rPr>
          <w:sz w:val="24"/>
          <w:szCs w:val="24"/>
        </w:rPr>
        <w:t>4.Настоящее постановление опубликовать в информационном бюллетене «Сельский вестник».</w:t>
      </w:r>
    </w:p>
    <w:p w:rsidR="00F56D98" w:rsidRPr="00DB605B" w:rsidRDefault="00F56D98" w:rsidP="00F56D98">
      <w:pPr>
        <w:pStyle w:val="af6"/>
        <w:ind w:left="284" w:firstLine="283"/>
        <w:jc w:val="both"/>
        <w:rPr>
          <w:sz w:val="24"/>
          <w:szCs w:val="24"/>
        </w:rPr>
      </w:pPr>
      <w:r w:rsidRPr="00DB605B">
        <w:rPr>
          <w:sz w:val="24"/>
          <w:szCs w:val="24"/>
        </w:rPr>
        <w:t xml:space="preserve"> 5.Настоящее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DB605B">
        <w:rPr>
          <w:sz w:val="24"/>
          <w:szCs w:val="24"/>
        </w:rPr>
        <w:t>правоотношения</w:t>
      </w:r>
      <w:proofErr w:type="gramEnd"/>
      <w:r w:rsidRPr="00DB605B">
        <w:rPr>
          <w:sz w:val="24"/>
          <w:szCs w:val="24"/>
        </w:rPr>
        <w:t xml:space="preserve"> возникшие с 01.01.2023 года.</w:t>
      </w:r>
    </w:p>
    <w:p w:rsidR="00F56D98" w:rsidRPr="00DB605B" w:rsidRDefault="00F56D98" w:rsidP="00F56D98">
      <w:pPr>
        <w:pStyle w:val="af6"/>
        <w:ind w:left="284" w:firstLine="283"/>
        <w:jc w:val="both"/>
        <w:rPr>
          <w:sz w:val="24"/>
          <w:szCs w:val="24"/>
        </w:rPr>
      </w:pPr>
      <w:r w:rsidRPr="00DB605B">
        <w:rPr>
          <w:sz w:val="24"/>
          <w:szCs w:val="24"/>
        </w:rPr>
        <w:t>6.</w:t>
      </w:r>
      <w:proofErr w:type="gramStart"/>
      <w:r w:rsidRPr="00DB605B">
        <w:rPr>
          <w:sz w:val="24"/>
          <w:szCs w:val="24"/>
        </w:rPr>
        <w:t>Контроль за</w:t>
      </w:r>
      <w:proofErr w:type="gramEnd"/>
      <w:r w:rsidRPr="00DB605B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DB605B">
        <w:rPr>
          <w:color w:val="000000"/>
          <w:sz w:val="24"/>
          <w:szCs w:val="24"/>
        </w:rPr>
        <w:t>Соловцовского</w:t>
      </w:r>
      <w:proofErr w:type="spellEnd"/>
      <w:r w:rsidRPr="00DB605B">
        <w:rPr>
          <w:color w:val="000000"/>
          <w:sz w:val="24"/>
          <w:szCs w:val="24"/>
        </w:rPr>
        <w:t xml:space="preserve"> сельсовета</w:t>
      </w:r>
      <w:r w:rsidRPr="00DB605B">
        <w:rPr>
          <w:sz w:val="24"/>
          <w:szCs w:val="24"/>
        </w:rPr>
        <w:t xml:space="preserve"> </w:t>
      </w:r>
      <w:proofErr w:type="spellStart"/>
      <w:r w:rsidRPr="00DB605B">
        <w:rPr>
          <w:sz w:val="24"/>
          <w:szCs w:val="24"/>
        </w:rPr>
        <w:t>Иссинского</w:t>
      </w:r>
      <w:proofErr w:type="spellEnd"/>
      <w:r w:rsidRPr="00DB605B">
        <w:rPr>
          <w:sz w:val="24"/>
          <w:szCs w:val="24"/>
        </w:rPr>
        <w:t xml:space="preserve"> района Пензенской области.</w:t>
      </w:r>
    </w:p>
    <w:p w:rsidR="00F56D98" w:rsidRPr="00DB605B" w:rsidRDefault="00F56D98" w:rsidP="00F56D98">
      <w:pPr>
        <w:pStyle w:val="af6"/>
        <w:ind w:left="284" w:firstLine="283"/>
        <w:jc w:val="both"/>
        <w:rPr>
          <w:color w:val="000000"/>
          <w:sz w:val="16"/>
          <w:szCs w:val="16"/>
        </w:rPr>
      </w:pPr>
    </w:p>
    <w:p w:rsidR="00F56D98" w:rsidRPr="00DB605B" w:rsidRDefault="00F56D98" w:rsidP="00F56D98">
      <w:pPr>
        <w:ind w:left="142" w:firstLine="142"/>
        <w:rPr>
          <w:sz w:val="24"/>
          <w:szCs w:val="24"/>
        </w:rPr>
      </w:pPr>
      <w:r w:rsidRPr="00DB605B">
        <w:rPr>
          <w:sz w:val="24"/>
          <w:szCs w:val="24"/>
        </w:rPr>
        <w:t xml:space="preserve">  Глава администрации</w:t>
      </w:r>
    </w:p>
    <w:p w:rsidR="00F56D98" w:rsidRPr="00DB605B" w:rsidRDefault="00F56D98" w:rsidP="00F56D98">
      <w:pPr>
        <w:rPr>
          <w:sz w:val="24"/>
          <w:szCs w:val="24"/>
        </w:rPr>
      </w:pPr>
      <w:r w:rsidRPr="00DB605B">
        <w:rPr>
          <w:sz w:val="24"/>
          <w:szCs w:val="24"/>
        </w:rPr>
        <w:t xml:space="preserve">       </w:t>
      </w:r>
      <w:proofErr w:type="spellStart"/>
      <w:r w:rsidRPr="00DB605B">
        <w:rPr>
          <w:sz w:val="24"/>
          <w:szCs w:val="24"/>
        </w:rPr>
        <w:t>Соловцовского</w:t>
      </w:r>
      <w:proofErr w:type="spellEnd"/>
      <w:r w:rsidRPr="00DB605B">
        <w:rPr>
          <w:sz w:val="24"/>
          <w:szCs w:val="24"/>
        </w:rPr>
        <w:t xml:space="preserve"> сельсовета                                                            Ю.С. Юхно</w:t>
      </w:r>
    </w:p>
    <w:tbl>
      <w:tblPr>
        <w:tblW w:w="10474" w:type="dxa"/>
        <w:tblInd w:w="-106" w:type="dxa"/>
        <w:tblLayout w:type="fixed"/>
        <w:tblLook w:val="0000"/>
      </w:tblPr>
      <w:tblGrid>
        <w:gridCol w:w="4350"/>
        <w:gridCol w:w="6124"/>
      </w:tblGrid>
      <w:tr w:rsidR="00F56D98" w:rsidRPr="007F0A5F" w:rsidTr="002748FE">
        <w:trPr>
          <w:trHeight w:val="1915"/>
        </w:trPr>
        <w:tc>
          <w:tcPr>
            <w:tcW w:w="4350" w:type="dxa"/>
          </w:tcPr>
          <w:p w:rsidR="00F56D98" w:rsidRPr="007F0A5F" w:rsidRDefault="00F56D98" w:rsidP="002748FE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</w:tcPr>
          <w:p w:rsidR="00F56D98" w:rsidRDefault="00F56D98" w:rsidP="002748FE">
            <w:pPr>
              <w:rPr>
                <w:sz w:val="24"/>
                <w:szCs w:val="24"/>
              </w:rPr>
            </w:pPr>
            <w:r w:rsidRPr="007F0A5F">
              <w:rPr>
                <w:sz w:val="24"/>
                <w:szCs w:val="24"/>
              </w:rPr>
              <w:t xml:space="preserve">                                           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F56D98" w:rsidRPr="007F0A5F" w:rsidRDefault="00F56D98" w:rsidP="00274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7F0A5F">
              <w:rPr>
                <w:sz w:val="24"/>
                <w:szCs w:val="24"/>
              </w:rPr>
              <w:t xml:space="preserve">Приложение </w:t>
            </w:r>
            <w:proofErr w:type="gramStart"/>
            <w:r w:rsidRPr="007F0A5F">
              <w:rPr>
                <w:sz w:val="24"/>
                <w:szCs w:val="24"/>
              </w:rPr>
              <w:t>к</w:t>
            </w:r>
            <w:proofErr w:type="gramEnd"/>
          </w:p>
          <w:p w:rsidR="00F56D98" w:rsidRPr="007F0A5F" w:rsidRDefault="00F56D98" w:rsidP="002748FE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7F0A5F">
              <w:rPr>
                <w:sz w:val="24"/>
                <w:szCs w:val="24"/>
              </w:rPr>
              <w:t>постановлению администрации</w:t>
            </w:r>
          </w:p>
          <w:p w:rsidR="00F56D98" w:rsidRPr="007F0A5F" w:rsidRDefault="00F56D98" w:rsidP="002748FE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proofErr w:type="spellStart"/>
            <w:r w:rsidRPr="007F0A5F">
              <w:rPr>
                <w:sz w:val="24"/>
                <w:szCs w:val="24"/>
              </w:rPr>
              <w:t>Соловцовского</w:t>
            </w:r>
            <w:proofErr w:type="spellEnd"/>
            <w:r w:rsidRPr="007F0A5F">
              <w:rPr>
                <w:sz w:val="24"/>
                <w:szCs w:val="24"/>
              </w:rPr>
              <w:t xml:space="preserve"> сельсовета</w:t>
            </w:r>
          </w:p>
          <w:p w:rsidR="00F56D98" w:rsidRPr="007F0A5F" w:rsidRDefault="00F56D98" w:rsidP="002748FE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proofErr w:type="spellStart"/>
            <w:r w:rsidRPr="007F0A5F">
              <w:rPr>
                <w:sz w:val="24"/>
                <w:szCs w:val="24"/>
              </w:rPr>
              <w:t>Иссинского</w:t>
            </w:r>
            <w:proofErr w:type="spellEnd"/>
            <w:r w:rsidRPr="007F0A5F">
              <w:rPr>
                <w:sz w:val="24"/>
                <w:szCs w:val="24"/>
              </w:rPr>
              <w:t xml:space="preserve"> района</w:t>
            </w:r>
          </w:p>
          <w:p w:rsidR="00F56D98" w:rsidRPr="007F0A5F" w:rsidRDefault="00F56D98" w:rsidP="002748FE">
            <w:pPr>
              <w:tabs>
                <w:tab w:val="left" w:pos="4395"/>
                <w:tab w:val="center" w:pos="8789"/>
              </w:tabs>
              <w:ind w:left="2689"/>
              <w:jc w:val="right"/>
              <w:rPr>
                <w:sz w:val="24"/>
                <w:szCs w:val="24"/>
              </w:rPr>
            </w:pPr>
            <w:r w:rsidRPr="007F0A5F">
              <w:rPr>
                <w:sz w:val="24"/>
                <w:szCs w:val="24"/>
              </w:rPr>
              <w:t>Пензенской области</w:t>
            </w:r>
          </w:p>
          <w:p w:rsidR="00F56D98" w:rsidRPr="007F0A5F" w:rsidRDefault="00F56D98" w:rsidP="002748FE">
            <w:pPr>
              <w:tabs>
                <w:tab w:val="left" w:pos="4395"/>
                <w:tab w:val="center" w:pos="8789"/>
              </w:tabs>
              <w:ind w:left="2831"/>
              <w:jc w:val="right"/>
              <w:rPr>
                <w:sz w:val="24"/>
                <w:szCs w:val="24"/>
              </w:rPr>
            </w:pPr>
            <w:r w:rsidRPr="007F0A5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17.04.2023</w:t>
            </w:r>
            <w:r w:rsidRPr="007F0A5F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30-п</w:t>
            </w:r>
          </w:p>
          <w:p w:rsidR="00F56D98" w:rsidRPr="007F0A5F" w:rsidRDefault="00F56D98" w:rsidP="002748FE">
            <w:pPr>
              <w:rPr>
                <w:sz w:val="24"/>
                <w:szCs w:val="24"/>
              </w:rPr>
            </w:pPr>
          </w:p>
        </w:tc>
      </w:tr>
    </w:tbl>
    <w:p w:rsidR="00F56D98" w:rsidRPr="007F0A5F" w:rsidRDefault="00F56D98" w:rsidP="00F56D98">
      <w:pPr>
        <w:jc w:val="center"/>
        <w:rPr>
          <w:b/>
          <w:sz w:val="24"/>
          <w:szCs w:val="24"/>
        </w:rPr>
      </w:pPr>
      <w:r w:rsidRPr="007F0A5F">
        <w:rPr>
          <w:b/>
          <w:sz w:val="24"/>
          <w:szCs w:val="24"/>
        </w:rPr>
        <w:t>План</w:t>
      </w:r>
    </w:p>
    <w:p w:rsidR="00F56D98" w:rsidRDefault="00F56D98" w:rsidP="00F56D98">
      <w:pPr>
        <w:jc w:val="center"/>
        <w:rPr>
          <w:sz w:val="28"/>
          <w:szCs w:val="28"/>
        </w:rPr>
      </w:pPr>
      <w:r w:rsidRPr="007F0A5F">
        <w:rPr>
          <w:b/>
          <w:sz w:val="24"/>
          <w:szCs w:val="24"/>
        </w:rPr>
        <w:t xml:space="preserve"> мероприятий по оздоровлению муниципальных финансов </w:t>
      </w:r>
      <w:proofErr w:type="spellStart"/>
      <w:r w:rsidRPr="007F0A5F">
        <w:rPr>
          <w:b/>
          <w:sz w:val="24"/>
          <w:szCs w:val="24"/>
        </w:rPr>
        <w:t>Соловцовского</w:t>
      </w:r>
      <w:proofErr w:type="spellEnd"/>
      <w:r w:rsidRPr="007F0A5F">
        <w:rPr>
          <w:b/>
          <w:sz w:val="24"/>
          <w:szCs w:val="24"/>
        </w:rPr>
        <w:t xml:space="preserve"> сельсовета </w:t>
      </w:r>
      <w:proofErr w:type="spellStart"/>
      <w:r w:rsidRPr="007F0A5F">
        <w:rPr>
          <w:b/>
          <w:sz w:val="24"/>
          <w:szCs w:val="24"/>
        </w:rPr>
        <w:t>Иссинского</w:t>
      </w:r>
      <w:proofErr w:type="spellEnd"/>
      <w:r w:rsidRPr="007F0A5F">
        <w:rPr>
          <w:b/>
          <w:sz w:val="24"/>
          <w:szCs w:val="24"/>
        </w:rPr>
        <w:t xml:space="preserve"> района Пензенской области на 202</w:t>
      </w:r>
      <w:r>
        <w:rPr>
          <w:b/>
          <w:sz w:val="24"/>
          <w:szCs w:val="24"/>
        </w:rPr>
        <w:t>3</w:t>
      </w:r>
      <w:r w:rsidRPr="007F0A5F">
        <w:rPr>
          <w:b/>
          <w:sz w:val="24"/>
          <w:szCs w:val="24"/>
        </w:rPr>
        <w:t>-2030 годы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F56D98" w:rsidRPr="002F6B75" w:rsidRDefault="00F56D98" w:rsidP="00F56D98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2F6B75">
        <w:rPr>
          <w:sz w:val="28"/>
          <w:szCs w:val="28"/>
        </w:rPr>
        <w:t>(</w:t>
      </w:r>
      <w:r w:rsidRPr="002F6B75">
        <w:rPr>
          <w:sz w:val="24"/>
          <w:szCs w:val="24"/>
        </w:rPr>
        <w:t>тыс</w:t>
      </w:r>
      <w:proofErr w:type="gramStart"/>
      <w:r w:rsidRPr="002F6B75">
        <w:rPr>
          <w:sz w:val="24"/>
          <w:szCs w:val="24"/>
        </w:rPr>
        <w:t>.р</w:t>
      </w:r>
      <w:proofErr w:type="gramEnd"/>
      <w:r w:rsidRPr="002F6B75">
        <w:rPr>
          <w:sz w:val="24"/>
          <w:szCs w:val="24"/>
        </w:rPr>
        <w:t>уб</w:t>
      </w:r>
      <w:r w:rsidRPr="002F6B75">
        <w:rPr>
          <w:b/>
          <w:sz w:val="24"/>
          <w:szCs w:val="24"/>
        </w:rPr>
        <w:t>.)</w:t>
      </w:r>
    </w:p>
    <w:tbl>
      <w:tblPr>
        <w:tblW w:w="10365" w:type="dxa"/>
        <w:jc w:val="center"/>
        <w:tblInd w:w="-1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7675"/>
        <w:gridCol w:w="1934"/>
      </w:tblGrid>
      <w:tr w:rsidR="00F56D98" w:rsidTr="002748FE">
        <w:trPr>
          <w:trHeight w:val="531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jc w:val="center"/>
              <w:rPr>
                <w:b/>
                <w:sz w:val="22"/>
                <w:szCs w:val="22"/>
              </w:rPr>
            </w:pPr>
            <w:r w:rsidRPr="00C20853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20853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C20853">
              <w:rPr>
                <w:b/>
                <w:sz w:val="22"/>
                <w:szCs w:val="22"/>
              </w:rPr>
              <w:t>/</w:t>
            </w:r>
            <w:proofErr w:type="spellStart"/>
            <w:r w:rsidRPr="00C20853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ffa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C20853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Наименование мероприятий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DD7055">
              <w:rPr>
                <w:rFonts w:ascii="Times New Roman" w:hAnsi="Times New Roman"/>
                <w:lang w:val="ru-RU" w:eastAsia="ru-RU"/>
              </w:rPr>
              <w:t xml:space="preserve">Плановые данные об объёмах дополнительных доходов бюджета </w:t>
            </w:r>
            <w:proofErr w:type="spellStart"/>
            <w:r w:rsidRPr="00DD7055">
              <w:rPr>
                <w:rFonts w:ascii="Times New Roman" w:hAnsi="Times New Roman"/>
                <w:lang w:val="ru-RU" w:eastAsia="ru-RU"/>
              </w:rPr>
              <w:t>Соловцовского</w:t>
            </w:r>
            <w:proofErr w:type="spellEnd"/>
            <w:r w:rsidRPr="00DD7055">
              <w:rPr>
                <w:rFonts w:ascii="Times New Roman" w:hAnsi="Times New Roman"/>
                <w:lang w:val="ru-RU" w:eastAsia="ru-RU"/>
              </w:rPr>
              <w:t xml:space="preserve"> сельсовета</w:t>
            </w:r>
          </w:p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на  2023-2030 год</w:t>
            </w:r>
          </w:p>
        </w:tc>
      </w:tr>
      <w:tr w:rsidR="00F56D98" w:rsidTr="002748FE">
        <w:trPr>
          <w:trHeight w:val="1180"/>
          <w:jc w:val="center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05732" w:rsidRDefault="00F56D98" w:rsidP="002748FE">
            <w:pPr>
              <w:jc w:val="center"/>
              <w:rPr>
                <w:b/>
              </w:rPr>
            </w:pPr>
          </w:p>
        </w:tc>
        <w:tc>
          <w:tcPr>
            <w:tcW w:w="7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E84E4A" w:rsidRDefault="00F56D98" w:rsidP="002748FE">
            <w:pPr>
              <w:pStyle w:val="affa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F56D98" w:rsidRPr="002F6B75" w:rsidTr="002748FE">
        <w:trPr>
          <w:trHeight w:val="5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1.1.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B75">
              <w:rPr>
                <w:rFonts w:ascii="Times New Roman" w:hAnsi="Times New Roman" w:cs="Times New Roman"/>
                <w:sz w:val="24"/>
                <w:szCs w:val="24"/>
              </w:rPr>
              <w:t xml:space="preserve">Пересмотр ставок по налогам и сборам, </w:t>
            </w:r>
            <w:bookmarkStart w:id="0" w:name="_GoBack"/>
            <w:bookmarkEnd w:id="0"/>
            <w:r w:rsidRPr="002F6B75">
              <w:rPr>
                <w:rFonts w:ascii="Times New Roman" w:hAnsi="Times New Roman" w:cs="Times New Roman"/>
                <w:sz w:val="24"/>
                <w:szCs w:val="24"/>
              </w:rPr>
              <w:t>увеличение налоговой базы: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2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ind w:left="-57"/>
              <w:jc w:val="center"/>
              <w:rPr>
                <w:bCs/>
                <w:sz w:val="24"/>
                <w:szCs w:val="24"/>
              </w:rPr>
            </w:pPr>
            <w:r w:rsidRPr="002F6B75">
              <w:rPr>
                <w:bCs/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8,1</w:t>
            </w:r>
          </w:p>
        </w:tc>
      </w:tr>
      <w:tr w:rsidR="00F56D98" w:rsidRPr="002F6B75" w:rsidTr="002748FE">
        <w:trPr>
          <w:trHeight w:val="3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13,4</w:t>
            </w:r>
          </w:p>
        </w:tc>
      </w:tr>
      <w:tr w:rsidR="00F56D98" w:rsidRPr="002F6B75" w:rsidTr="002748FE">
        <w:trPr>
          <w:trHeight w:val="2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17,9</w:t>
            </w:r>
          </w:p>
        </w:tc>
      </w:tr>
      <w:tr w:rsidR="00F56D98" w:rsidRPr="002F6B75" w:rsidTr="002748FE">
        <w:trPr>
          <w:trHeight w:val="33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19,9</w:t>
            </w:r>
          </w:p>
        </w:tc>
      </w:tr>
      <w:tr w:rsidR="00F56D98" w:rsidRPr="002F6B75" w:rsidTr="002748FE">
        <w:trPr>
          <w:trHeight w:val="3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22,8</w:t>
            </w:r>
          </w:p>
        </w:tc>
      </w:tr>
      <w:tr w:rsidR="00F56D98" w:rsidRPr="002F6B75" w:rsidTr="002748FE">
        <w:trPr>
          <w:trHeight w:val="3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25,8</w:t>
            </w:r>
          </w:p>
        </w:tc>
      </w:tr>
      <w:tr w:rsidR="00F56D98" w:rsidRPr="002F6B75" w:rsidTr="002748F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29,9</w:t>
            </w:r>
          </w:p>
        </w:tc>
      </w:tr>
      <w:tr w:rsidR="00F56D98" w:rsidRPr="002F6B75" w:rsidTr="002748FE">
        <w:trPr>
          <w:trHeight w:val="26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33,6</w:t>
            </w:r>
          </w:p>
        </w:tc>
      </w:tr>
      <w:tr w:rsidR="00F56D98" w:rsidRPr="002F6B75" w:rsidTr="002748FE">
        <w:trPr>
          <w:trHeight w:val="55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1.1.1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2F6B75">
              <w:rPr>
                <w:i/>
                <w:sz w:val="22"/>
                <w:szCs w:val="22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  <w:r w:rsidRPr="002F6B75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33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5,2</w:t>
            </w:r>
          </w:p>
        </w:tc>
      </w:tr>
      <w:tr w:rsidR="00F56D98" w:rsidRPr="002F6B75" w:rsidTr="002748FE">
        <w:trPr>
          <w:trHeight w:val="3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7,7</w:t>
            </w:r>
          </w:p>
        </w:tc>
      </w:tr>
      <w:tr w:rsidR="00F56D98" w:rsidRPr="002F6B75" w:rsidTr="002748F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9,7</w:t>
            </w:r>
          </w:p>
        </w:tc>
      </w:tr>
      <w:tr w:rsidR="00F56D98" w:rsidRPr="002F6B75" w:rsidTr="002748FE">
        <w:trPr>
          <w:trHeight w:val="36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11,2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13,6</w:t>
            </w:r>
          </w:p>
        </w:tc>
      </w:tr>
      <w:tr w:rsidR="00F56D98" w:rsidRPr="002F6B75" w:rsidTr="002748FE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15,8</w:t>
            </w:r>
          </w:p>
        </w:tc>
      </w:tr>
      <w:tr w:rsidR="00F56D98" w:rsidRPr="002F6B75" w:rsidTr="002748FE">
        <w:trPr>
          <w:trHeight w:val="26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17,6</w:t>
            </w:r>
          </w:p>
        </w:tc>
      </w:tr>
      <w:tr w:rsidR="00F56D98" w:rsidRPr="002F6B75" w:rsidTr="002748FE">
        <w:trPr>
          <w:trHeight w:val="29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19,1</w:t>
            </w:r>
          </w:p>
        </w:tc>
      </w:tr>
      <w:tr w:rsidR="00F56D98" w:rsidRPr="002F6B75" w:rsidTr="002748FE">
        <w:trPr>
          <w:trHeight w:val="8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1.1.2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 xml:space="preserve">Установление на территории </w:t>
            </w:r>
            <w:proofErr w:type="spellStart"/>
            <w:r w:rsidRPr="002F6B75">
              <w:rPr>
                <w:rFonts w:ascii="Times New Roman" w:hAnsi="Times New Roman"/>
                <w:i/>
                <w:lang w:val="ru-RU" w:eastAsia="ru-RU"/>
              </w:rPr>
              <w:t>Иссинского</w:t>
            </w:r>
            <w:proofErr w:type="spellEnd"/>
            <w:r w:rsidRPr="002F6B75">
              <w:rPr>
                <w:rFonts w:ascii="Times New Roman" w:hAnsi="Times New Roman"/>
                <w:i/>
                <w:lang w:val="ru-RU" w:eastAsia="ru-RU"/>
              </w:rPr>
              <w:t xml:space="preserve"> района Пензенской области порядка исчисления </w:t>
            </w:r>
            <w:proofErr w:type="gramStart"/>
            <w:r w:rsidRPr="002F6B75">
              <w:rPr>
                <w:rFonts w:ascii="Times New Roman" w:hAnsi="Times New Roman"/>
                <w:i/>
                <w:lang w:val="ru-RU" w:eastAsia="ru-RU"/>
              </w:rPr>
              <w:t>налога</w:t>
            </w:r>
            <w:proofErr w:type="gramEnd"/>
            <w:r w:rsidRPr="002F6B75">
              <w:rPr>
                <w:rFonts w:ascii="Times New Roman" w:hAnsi="Times New Roman"/>
                <w:i/>
                <w:lang w:val="ru-RU" w:eastAsia="ru-RU"/>
              </w:rPr>
              <w:t xml:space="preserve"> на имущество физических лиц исходя из кадастровой стоимости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7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2,9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5,7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8,2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8,7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9,2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10,0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12,3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14,5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1.1.3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2F6B75">
              <w:rPr>
                <w:i/>
                <w:sz w:val="24"/>
                <w:szCs w:val="24"/>
              </w:rPr>
              <w:t xml:space="preserve">Постановка на учет неучтенных объектов налогообложения и актуализация баз данных по учету недвижимого имущества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DD7055">
              <w:rPr>
                <w:i/>
                <w:sz w:val="24"/>
                <w:szCs w:val="24"/>
              </w:rPr>
              <w:t>-</w:t>
            </w:r>
          </w:p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8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  <w:r w:rsidRPr="002F6B75">
              <w:rPr>
                <w:rFonts w:ascii="Times New Roman" w:hAnsi="Times New Roman"/>
                <w:lang w:val="ru-RU" w:eastAsia="ru-RU"/>
              </w:rPr>
              <w:t>1.2.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2F6B75">
              <w:rPr>
                <w:bCs/>
                <w:sz w:val="24"/>
                <w:szCs w:val="24"/>
              </w:rPr>
              <w:t>Усиление аналитической работы муниципальных образований в части повышения эффективности  установленных коэффициентов К</w:t>
            </w:r>
            <w:proofErr w:type="gramStart"/>
            <w:r w:rsidRPr="002F6B75">
              <w:rPr>
                <w:bCs/>
                <w:sz w:val="24"/>
                <w:szCs w:val="24"/>
              </w:rPr>
              <w:t>2</w:t>
            </w:r>
            <w:proofErr w:type="gramEnd"/>
            <w:r w:rsidRPr="002F6B75">
              <w:rPr>
                <w:bCs/>
                <w:sz w:val="24"/>
                <w:szCs w:val="24"/>
              </w:rPr>
              <w:t xml:space="preserve"> по единому налогу на вмененный доход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14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1.3.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Default="00F56D98" w:rsidP="002748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53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органов исполнительной власти Пензенской области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доходов:</w:t>
            </w:r>
          </w:p>
          <w:p w:rsidR="00F56D98" w:rsidRPr="002F6B75" w:rsidRDefault="00F56D98" w:rsidP="002748F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140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150</w:t>
            </w:r>
          </w:p>
        </w:tc>
      </w:tr>
      <w:tr w:rsidR="00F56D98" w:rsidRPr="002F6B75" w:rsidTr="002748FE">
        <w:trPr>
          <w:trHeight w:val="8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1.3.1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2F6B75">
              <w:rPr>
                <w:i/>
                <w:sz w:val="24"/>
                <w:szCs w:val="24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администрации </w:t>
            </w:r>
            <w:proofErr w:type="spellStart"/>
            <w:r w:rsidRPr="002F6B75">
              <w:rPr>
                <w:i/>
                <w:sz w:val="24"/>
                <w:szCs w:val="24"/>
              </w:rPr>
              <w:t>Иссинского</w:t>
            </w:r>
            <w:proofErr w:type="spellEnd"/>
            <w:r w:rsidRPr="002F6B75">
              <w:rPr>
                <w:i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3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38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4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130</w:t>
            </w:r>
          </w:p>
        </w:tc>
      </w:tr>
      <w:tr w:rsidR="00F56D98" w:rsidRPr="002F6B75" w:rsidTr="002748FE">
        <w:trPr>
          <w:trHeight w:val="2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140</w:t>
            </w:r>
          </w:p>
        </w:tc>
      </w:tr>
      <w:tr w:rsidR="00F56D98" w:rsidRPr="002F6B75" w:rsidTr="002748FE">
        <w:trPr>
          <w:trHeight w:val="26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150</w:t>
            </w:r>
          </w:p>
        </w:tc>
      </w:tr>
      <w:tr w:rsidR="00F56D98" w:rsidRPr="002F6B75" w:rsidTr="002748FE">
        <w:trPr>
          <w:trHeight w:val="26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150</w:t>
            </w:r>
          </w:p>
        </w:tc>
      </w:tr>
      <w:tr w:rsidR="00F56D98" w:rsidRPr="002F6B75" w:rsidTr="002748FE">
        <w:trPr>
          <w:trHeight w:val="23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150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lastRenderedPageBreak/>
              <w:t>1.4.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B7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8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1.4.1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Выявление работодателей (организаций и индивидуальных предпринимателей), не оформляющих трудовые отношения с наемными работниками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3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0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48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7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42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24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3,1</w:t>
            </w:r>
          </w:p>
        </w:tc>
      </w:tr>
      <w:tr w:rsidR="00F56D98" w:rsidRPr="002F6B75" w:rsidTr="002748FE">
        <w:trPr>
          <w:trHeight w:val="79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1.4.2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привлечения к налогообложению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1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5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4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7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9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140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1.4.3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>Выявление иногородних подрядных и субподрядных организаций, осуществляющих на территориях муниципальных образований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59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в том числе за счёт организаций, предполагающих осуществление работ по муниципальным заказам на территории Пензенской области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DD7055">
              <w:rPr>
                <w:i/>
                <w:sz w:val="24"/>
                <w:szCs w:val="24"/>
              </w:rPr>
              <w:t>-</w:t>
            </w:r>
          </w:p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36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3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0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2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2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114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1.5.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sz w:val="24"/>
                <w:szCs w:val="24"/>
              </w:rPr>
            </w:pPr>
            <w:r w:rsidRPr="00C20853">
              <w:rPr>
                <w:sz w:val="24"/>
                <w:szCs w:val="24"/>
              </w:rPr>
              <w:t>Инвентаризация имущества, находящегося в муниципальной собственности, выявление неиспользуемого (бесхозного) имущества и определение направлений эффективного его использования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5,0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10,0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10,0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15,0</w:t>
            </w:r>
          </w:p>
        </w:tc>
      </w:tr>
      <w:tr w:rsidR="00F56D98" w:rsidRPr="002F6B75" w:rsidTr="002748FE">
        <w:trPr>
          <w:trHeight w:val="5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119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1.5.1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или сдачи в аренду имущества, которое не используется для обеспечения полномочий органов местного самоуправления, а также государственными и муниципальными учреждениями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2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5,0</w:t>
            </w:r>
          </w:p>
        </w:tc>
      </w:tr>
      <w:tr w:rsidR="00F56D98" w:rsidRPr="002F6B75" w:rsidTr="002748FE">
        <w:trPr>
          <w:trHeight w:val="40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10,0</w:t>
            </w:r>
          </w:p>
        </w:tc>
      </w:tr>
      <w:tr w:rsidR="00F56D98" w:rsidRPr="002F6B75" w:rsidTr="002748FE">
        <w:trPr>
          <w:trHeight w:val="3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10,0</w:t>
            </w:r>
          </w:p>
        </w:tc>
      </w:tr>
      <w:tr w:rsidR="00F56D98" w:rsidRPr="002F6B75" w:rsidTr="002748FE">
        <w:trPr>
          <w:trHeight w:val="50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15,0</w:t>
            </w:r>
          </w:p>
        </w:tc>
      </w:tr>
      <w:tr w:rsidR="00F56D98" w:rsidRPr="002F6B75" w:rsidTr="002748FE">
        <w:trPr>
          <w:trHeight w:val="30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77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1.6.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sz w:val="24"/>
                <w:szCs w:val="24"/>
              </w:rPr>
            </w:pPr>
            <w:r w:rsidRPr="00C20853">
              <w:rPr>
                <w:sz w:val="24"/>
                <w:szCs w:val="24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59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0,2</w:t>
            </w:r>
          </w:p>
        </w:tc>
      </w:tr>
      <w:tr w:rsidR="00F56D98" w:rsidRPr="002F6B75" w:rsidTr="002748FE">
        <w:trPr>
          <w:trHeight w:val="5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0,4</w:t>
            </w:r>
          </w:p>
        </w:tc>
      </w:tr>
      <w:tr w:rsidR="00F56D98" w:rsidRPr="002F6B75" w:rsidTr="002748FE">
        <w:trPr>
          <w:trHeight w:val="5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0,6</w:t>
            </w:r>
          </w:p>
        </w:tc>
      </w:tr>
      <w:tr w:rsidR="00F56D98" w:rsidRPr="002F6B75" w:rsidTr="002748FE">
        <w:trPr>
          <w:trHeight w:val="54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0,7</w:t>
            </w:r>
          </w:p>
        </w:tc>
      </w:tr>
      <w:tr w:rsidR="00F56D98" w:rsidRPr="002F6B75" w:rsidTr="002748FE">
        <w:trPr>
          <w:trHeight w:val="55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0,9</w:t>
            </w:r>
          </w:p>
        </w:tc>
      </w:tr>
      <w:tr w:rsidR="00F56D98" w:rsidRPr="002F6B75" w:rsidTr="002748FE">
        <w:trPr>
          <w:trHeight w:val="55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1,0</w:t>
            </w:r>
          </w:p>
        </w:tc>
      </w:tr>
      <w:tr w:rsidR="00F56D98" w:rsidRPr="002F6B75" w:rsidTr="002748FE">
        <w:trPr>
          <w:trHeight w:val="56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1,0</w:t>
            </w:r>
          </w:p>
        </w:tc>
      </w:tr>
      <w:tr w:rsidR="00F56D98" w:rsidRPr="002F6B75" w:rsidTr="002748FE">
        <w:trPr>
          <w:trHeight w:val="56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1,1</w:t>
            </w:r>
          </w:p>
        </w:tc>
      </w:tr>
      <w:tr w:rsidR="00F56D98" w:rsidRPr="002F6B75" w:rsidTr="002748FE">
        <w:trPr>
          <w:trHeight w:val="75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1.6.1.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DD7055">
              <w:rPr>
                <w:i/>
                <w:sz w:val="24"/>
                <w:szCs w:val="24"/>
              </w:rPr>
              <w:t>-</w:t>
            </w:r>
          </w:p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96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1.6.2.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41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0,2</w:t>
            </w:r>
          </w:p>
        </w:tc>
      </w:tr>
      <w:tr w:rsidR="00F56D98" w:rsidRPr="002F6B75" w:rsidTr="002748FE">
        <w:trPr>
          <w:trHeight w:val="41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0,4</w:t>
            </w:r>
          </w:p>
        </w:tc>
      </w:tr>
      <w:tr w:rsidR="00F56D98" w:rsidRPr="002F6B75" w:rsidTr="002748FE">
        <w:trPr>
          <w:trHeight w:val="42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0,6</w:t>
            </w:r>
          </w:p>
        </w:tc>
      </w:tr>
      <w:tr w:rsidR="00F56D98" w:rsidRPr="002F6B75" w:rsidTr="002748FE">
        <w:trPr>
          <w:trHeight w:val="41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0,7</w:t>
            </w:r>
          </w:p>
        </w:tc>
      </w:tr>
      <w:tr w:rsidR="00F56D98" w:rsidRPr="002F6B75" w:rsidTr="002748FE">
        <w:trPr>
          <w:trHeight w:val="41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0,9</w:t>
            </w:r>
          </w:p>
        </w:tc>
      </w:tr>
      <w:tr w:rsidR="00F56D98" w:rsidRPr="002F6B75" w:rsidTr="002748FE">
        <w:trPr>
          <w:trHeight w:val="4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1,0</w:t>
            </w:r>
          </w:p>
        </w:tc>
      </w:tr>
      <w:tr w:rsidR="00F56D98" w:rsidRPr="002F6B75" w:rsidTr="002748FE">
        <w:trPr>
          <w:trHeight w:val="4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1,0</w:t>
            </w:r>
          </w:p>
        </w:tc>
      </w:tr>
      <w:tr w:rsidR="00F56D98" w:rsidRPr="002F6B75" w:rsidTr="002748FE">
        <w:trPr>
          <w:trHeight w:val="39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1,1</w:t>
            </w:r>
          </w:p>
        </w:tc>
      </w:tr>
      <w:tr w:rsidR="00F56D98" w:rsidRPr="002F6B75" w:rsidTr="002748FE">
        <w:trPr>
          <w:trHeight w:val="45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1.6.3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Сокращение задолженности по неналоговым доходам, зачисляемым в местные бюджеты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39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34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-</w:t>
            </w:r>
          </w:p>
        </w:tc>
      </w:tr>
      <w:tr w:rsidR="00F56D98" w:rsidRPr="002F6B75" w:rsidTr="002748FE">
        <w:trPr>
          <w:trHeight w:val="112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i/>
                <w:lang w:val="ru-RU" w:eastAsia="ru-RU"/>
              </w:rPr>
            </w:pPr>
            <w:r w:rsidRPr="002F6B75">
              <w:rPr>
                <w:rFonts w:ascii="Times New Roman" w:hAnsi="Times New Roman"/>
                <w:i/>
                <w:lang w:val="ru-RU" w:eastAsia="ru-RU"/>
              </w:rPr>
              <w:t>1.6.4.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C208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C20853">
              <w:rPr>
                <w:i/>
                <w:sz w:val="24"/>
                <w:szCs w:val="24"/>
              </w:rPr>
              <w:t xml:space="preserve">Осуществление систематического </w:t>
            </w:r>
            <w:proofErr w:type="gramStart"/>
            <w:r w:rsidRPr="00C20853">
              <w:rPr>
                <w:i/>
                <w:sz w:val="24"/>
                <w:szCs w:val="24"/>
              </w:rPr>
              <w:t>контроля за</w:t>
            </w:r>
            <w:proofErr w:type="gramEnd"/>
            <w:r w:rsidRPr="00C20853">
              <w:rPr>
                <w:i/>
                <w:sz w:val="24"/>
                <w:szCs w:val="24"/>
              </w:rPr>
              <w:t xml:space="preserve"> 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  <w:r w:rsidRPr="00DD7055">
              <w:rPr>
                <w:i/>
                <w:sz w:val="24"/>
                <w:szCs w:val="24"/>
              </w:rPr>
              <w:t>-</w:t>
            </w:r>
          </w:p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i/>
                <w:sz w:val="24"/>
                <w:szCs w:val="24"/>
              </w:rPr>
            </w:pPr>
            <w:r w:rsidRPr="00460E53">
              <w:rPr>
                <w:b w:val="0"/>
                <w:i/>
                <w:sz w:val="24"/>
                <w:szCs w:val="24"/>
              </w:rPr>
              <w:t xml:space="preserve">ИТОГО ДОПОЛНИТЕЛЬНЫХ ДОХОДОВ: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143,3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2024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146,9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158,5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153,7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173,7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179,9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195,9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185,5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b w:val="0"/>
                <w:i/>
                <w:sz w:val="24"/>
                <w:szCs w:val="24"/>
              </w:rPr>
            </w:pPr>
            <w:r w:rsidRPr="00460E53">
              <w:rPr>
                <w:b w:val="0"/>
                <w:sz w:val="24"/>
                <w:szCs w:val="24"/>
              </w:rPr>
              <w:t xml:space="preserve">2.Мероприятия по оптимизации бюджетных расходов  бюджета </w:t>
            </w:r>
            <w:proofErr w:type="spellStart"/>
            <w:r w:rsidRPr="00460E53">
              <w:rPr>
                <w:b w:val="0"/>
                <w:sz w:val="24"/>
                <w:szCs w:val="24"/>
              </w:rPr>
              <w:t>Соловцовского</w:t>
            </w:r>
            <w:proofErr w:type="spellEnd"/>
            <w:r w:rsidRPr="00460E53">
              <w:rPr>
                <w:b w:val="0"/>
                <w:sz w:val="24"/>
                <w:szCs w:val="24"/>
              </w:rPr>
              <w:t xml:space="preserve"> сельсовета </w:t>
            </w:r>
            <w:proofErr w:type="spellStart"/>
            <w:r w:rsidRPr="00460E53">
              <w:rPr>
                <w:b w:val="0"/>
                <w:sz w:val="24"/>
                <w:szCs w:val="24"/>
              </w:rPr>
              <w:t>Иссинского</w:t>
            </w:r>
            <w:proofErr w:type="spellEnd"/>
            <w:r w:rsidRPr="00460E53">
              <w:rPr>
                <w:b w:val="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460E53" w:rsidRDefault="00F56D98" w:rsidP="002748FE">
            <w:pPr>
              <w:pStyle w:val="a0"/>
              <w:rPr>
                <w:i/>
                <w:sz w:val="24"/>
                <w:szCs w:val="24"/>
              </w:rPr>
            </w:pPr>
            <w:r w:rsidRPr="002F6B75">
              <w:rPr>
                <w:b w:val="0"/>
                <w:sz w:val="24"/>
                <w:szCs w:val="24"/>
              </w:rPr>
              <w:t>Совершенствование системы закупок для муниципальных нужд: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</w:p>
        </w:tc>
      </w:tr>
      <w:tr w:rsidR="00F56D98" w:rsidRPr="002F6B75" w:rsidTr="002748FE">
        <w:trPr>
          <w:trHeight w:val="35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2023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24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0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4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2025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38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2026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40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2027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42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2028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42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2029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  <w:tr w:rsidR="00F56D98" w:rsidRPr="002F6B75" w:rsidTr="002748FE">
        <w:trPr>
          <w:trHeight w:val="41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pStyle w:val="affa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2F6B75" w:rsidRDefault="00F56D98" w:rsidP="002748FE">
            <w:pPr>
              <w:jc w:val="center"/>
              <w:rPr>
                <w:sz w:val="24"/>
                <w:szCs w:val="24"/>
              </w:rPr>
            </w:pPr>
            <w:r w:rsidRPr="002F6B75">
              <w:rPr>
                <w:sz w:val="24"/>
                <w:szCs w:val="24"/>
              </w:rPr>
              <w:t>2030 год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98" w:rsidRPr="00DD7055" w:rsidRDefault="00F56D98" w:rsidP="002748FE">
            <w:pPr>
              <w:jc w:val="center"/>
              <w:rPr>
                <w:sz w:val="24"/>
                <w:szCs w:val="24"/>
              </w:rPr>
            </w:pPr>
            <w:r w:rsidRPr="00DD7055">
              <w:rPr>
                <w:sz w:val="24"/>
                <w:szCs w:val="24"/>
              </w:rPr>
              <w:t>70,0</w:t>
            </w:r>
          </w:p>
        </w:tc>
      </w:tr>
    </w:tbl>
    <w:p w:rsidR="00F56D98" w:rsidRPr="002F6B75" w:rsidRDefault="00F56D98" w:rsidP="00F56D98">
      <w:pPr>
        <w:rPr>
          <w:sz w:val="24"/>
          <w:szCs w:val="24"/>
        </w:rPr>
      </w:pPr>
    </w:p>
    <w:p w:rsidR="00520ED9" w:rsidRDefault="00520ED9" w:rsidP="00520ED9"/>
    <w:p w:rsidR="00EE53BD" w:rsidRDefault="00EE53BD" w:rsidP="00413F33">
      <w:pPr>
        <w:jc w:val="center"/>
      </w:pPr>
    </w:p>
    <w:p w:rsidR="00520ED9" w:rsidRDefault="00520ED9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723" w:rsidRDefault="00541723" w:rsidP="0004656D">
      <w:r>
        <w:separator/>
      </w:r>
    </w:p>
  </w:endnote>
  <w:endnote w:type="continuationSeparator" w:id="0">
    <w:p w:rsidR="00541723" w:rsidRDefault="00541723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723" w:rsidRDefault="00541723" w:rsidP="0004656D">
      <w:r>
        <w:separator/>
      </w:r>
    </w:p>
  </w:footnote>
  <w:footnote w:type="continuationSeparator" w:id="0">
    <w:p w:rsidR="00541723" w:rsidRDefault="00541723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10045D">
    <w:pPr>
      <w:pStyle w:val="af0"/>
      <w:jc w:val="center"/>
    </w:pPr>
    <w:fldSimple w:instr="PAGE   \* MERGEFORMAT">
      <w:r w:rsidR="00F56D98">
        <w:rPr>
          <w:noProof/>
        </w:rPr>
        <w:t>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0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9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1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2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8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4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8"/>
  </w:num>
  <w:num w:numId="5">
    <w:abstractNumId w:val="11"/>
  </w:num>
  <w:num w:numId="6">
    <w:abstractNumId w:val="7"/>
  </w:num>
  <w:num w:numId="7">
    <w:abstractNumId w:val="17"/>
  </w:num>
  <w:num w:numId="8">
    <w:abstractNumId w:val="10"/>
  </w:num>
  <w:num w:numId="9">
    <w:abstractNumId w:val="41"/>
  </w:num>
  <w:num w:numId="10">
    <w:abstractNumId w:val="34"/>
  </w:num>
  <w:num w:numId="11">
    <w:abstractNumId w:val="15"/>
  </w:num>
  <w:num w:numId="12">
    <w:abstractNumId w:val="22"/>
  </w:num>
  <w:num w:numId="13">
    <w:abstractNumId w:val="26"/>
  </w:num>
  <w:num w:numId="14">
    <w:abstractNumId w:val="36"/>
  </w:num>
  <w:num w:numId="15">
    <w:abstractNumId w:val="40"/>
  </w:num>
  <w:num w:numId="16">
    <w:abstractNumId w:val="38"/>
  </w:num>
  <w:num w:numId="17">
    <w:abstractNumId w:val="1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5"/>
  </w:num>
  <w:num w:numId="21">
    <w:abstractNumId w:val="30"/>
  </w:num>
  <w:num w:numId="22">
    <w:abstractNumId w:val="24"/>
  </w:num>
  <w:num w:numId="23">
    <w:abstractNumId w:val="25"/>
  </w:num>
  <w:num w:numId="24">
    <w:abstractNumId w:val="12"/>
  </w:num>
  <w:num w:numId="25">
    <w:abstractNumId w:val="39"/>
  </w:num>
  <w:num w:numId="26">
    <w:abstractNumId w:val="19"/>
  </w:num>
  <w:num w:numId="27">
    <w:abstractNumId w:val="6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3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27"/>
  </w:num>
  <w:num w:numId="36">
    <w:abstractNumId w:val="16"/>
  </w:num>
  <w:num w:numId="37">
    <w:abstractNumId w:val="31"/>
  </w:num>
  <w:num w:numId="38">
    <w:abstractNumId w:val="3"/>
  </w:num>
  <w:num w:numId="39">
    <w:abstractNumId w:val="37"/>
  </w:num>
  <w:num w:numId="40">
    <w:abstractNumId w:val="4"/>
  </w:num>
  <w:num w:numId="41">
    <w:abstractNumId w:val="18"/>
  </w:num>
  <w:num w:numId="42">
    <w:abstractNumId w:val="21"/>
  </w:num>
  <w:num w:numId="43">
    <w:abstractNumId w:val="20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0045D"/>
    <w:rsid w:val="001125B2"/>
    <w:rsid w:val="001204FF"/>
    <w:rsid w:val="00121002"/>
    <w:rsid w:val="001249DC"/>
    <w:rsid w:val="001316F8"/>
    <w:rsid w:val="00163FA3"/>
    <w:rsid w:val="00184F16"/>
    <w:rsid w:val="001A2B1F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2F16A6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2BB2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0ED9"/>
    <w:rsid w:val="00525D1C"/>
    <w:rsid w:val="00531ABC"/>
    <w:rsid w:val="0053326E"/>
    <w:rsid w:val="00541723"/>
    <w:rsid w:val="0054464A"/>
    <w:rsid w:val="0055051C"/>
    <w:rsid w:val="00551ED7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1EF2"/>
    <w:rsid w:val="006B722F"/>
    <w:rsid w:val="006D1B47"/>
    <w:rsid w:val="006E1333"/>
    <w:rsid w:val="006E46BE"/>
    <w:rsid w:val="006F4911"/>
    <w:rsid w:val="00721EA6"/>
    <w:rsid w:val="00727439"/>
    <w:rsid w:val="007318D9"/>
    <w:rsid w:val="00736CD5"/>
    <w:rsid w:val="007402CB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577E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256D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E53BD"/>
    <w:rsid w:val="00EF0C52"/>
    <w:rsid w:val="00EF6E86"/>
    <w:rsid w:val="00EF71AE"/>
    <w:rsid w:val="00F041D9"/>
    <w:rsid w:val="00F1580D"/>
    <w:rsid w:val="00F2363D"/>
    <w:rsid w:val="00F5371E"/>
    <w:rsid w:val="00F55DD8"/>
    <w:rsid w:val="00F56D9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D79E3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  <w:style w:type="paragraph" w:customStyle="1" w:styleId="affa">
    <w:name w:val="Нормальный (таблица)"/>
    <w:basedOn w:val="a"/>
    <w:next w:val="a"/>
    <w:link w:val="affb"/>
    <w:rsid w:val="00F56D9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sz w:val="24"/>
      <w:szCs w:val="24"/>
      <w:lang/>
    </w:rPr>
  </w:style>
  <w:style w:type="character" w:customStyle="1" w:styleId="affb">
    <w:name w:val="Нормальный (таблица) Знак"/>
    <w:link w:val="affa"/>
    <w:rsid w:val="00F56D98"/>
    <w:rPr>
      <w:rFonts w:ascii="Arial" w:eastAsia="Times New Roman" w:hAnsi="Arial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EB7BB-8C4B-47B8-8DA9-2973F423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7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113</cp:revision>
  <cp:lastPrinted>2017-04-03T08:30:00Z</cp:lastPrinted>
  <dcterms:created xsi:type="dcterms:W3CDTF">2016-11-29T08:30:00Z</dcterms:created>
  <dcterms:modified xsi:type="dcterms:W3CDTF">2023-04-20T14:27:00Z</dcterms:modified>
</cp:coreProperties>
</file>