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B4B" w:rsidRPr="008A1B4B" w:rsidRDefault="00C60085" w:rsidP="008A1B4B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83820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92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23"/>
      </w:tblGrid>
      <w:tr w:rsidR="008A1B4B" w:rsidRPr="008A1B4B">
        <w:trPr>
          <w:trHeight w:val="397"/>
        </w:trPr>
        <w:tc>
          <w:tcPr>
            <w:tcW w:w="9923" w:type="dxa"/>
          </w:tcPr>
          <w:p w:rsidR="008A1B4B" w:rsidRPr="008A1B4B" w:rsidRDefault="008A1B4B" w:rsidP="008A1B4B">
            <w:pPr>
              <w:jc w:val="center"/>
              <w:rPr>
                <w:b/>
                <w:sz w:val="28"/>
              </w:rPr>
            </w:pPr>
          </w:p>
        </w:tc>
      </w:tr>
      <w:tr w:rsidR="008A1B4B" w:rsidRPr="008A1B4B">
        <w:tc>
          <w:tcPr>
            <w:tcW w:w="9923" w:type="dxa"/>
          </w:tcPr>
          <w:p w:rsidR="008A1B4B" w:rsidRPr="008A1B4B" w:rsidRDefault="008A1B4B" w:rsidP="00C60085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A1B4B">
              <w:rPr>
                <w:rFonts w:ascii="Times New Roman" w:hAnsi="Times New Roman" w:cs="Times New Roman"/>
                <w:sz w:val="36"/>
                <w:szCs w:val="36"/>
              </w:rPr>
              <w:t xml:space="preserve">АДМИНИСТРАЦИЯ </w:t>
            </w:r>
            <w:r w:rsidR="00C60085">
              <w:rPr>
                <w:rFonts w:ascii="Times New Roman" w:hAnsi="Times New Roman" w:cs="Times New Roman"/>
                <w:sz w:val="36"/>
                <w:szCs w:val="36"/>
              </w:rPr>
              <w:t>ЗНАМЕНСКО-ПЕСТРОВСКОГО</w:t>
            </w:r>
            <w:r w:rsidR="00FF748E">
              <w:rPr>
                <w:rFonts w:ascii="Times New Roman" w:hAnsi="Times New Roman" w:cs="Times New Roman"/>
                <w:sz w:val="36"/>
                <w:szCs w:val="36"/>
              </w:rPr>
              <w:t xml:space="preserve"> СЕЛЬСОВЕТА </w:t>
            </w:r>
            <w:r w:rsidRPr="008A1B4B">
              <w:rPr>
                <w:rFonts w:ascii="Times New Roman" w:hAnsi="Times New Roman" w:cs="Times New Roman"/>
                <w:sz w:val="36"/>
                <w:szCs w:val="36"/>
              </w:rPr>
              <w:t>ИССИНСКОГО РАЙОНА</w:t>
            </w:r>
            <w:r w:rsidR="00172AB2" w:rsidRPr="008A1B4B">
              <w:rPr>
                <w:rFonts w:ascii="Times New Roman" w:hAnsi="Times New Roman" w:cs="Times New Roman"/>
                <w:sz w:val="36"/>
                <w:szCs w:val="36"/>
              </w:rPr>
              <w:t xml:space="preserve"> ПЕНЗЕНСКОЙ ОБЛАСТИ</w:t>
            </w:r>
          </w:p>
        </w:tc>
      </w:tr>
      <w:tr w:rsidR="008A1B4B" w:rsidRPr="008A1B4B">
        <w:trPr>
          <w:trHeight w:val="397"/>
        </w:trPr>
        <w:tc>
          <w:tcPr>
            <w:tcW w:w="9923" w:type="dxa"/>
            <w:vAlign w:val="center"/>
          </w:tcPr>
          <w:p w:rsidR="008A1B4B" w:rsidRPr="008A1B4B" w:rsidRDefault="008A1B4B" w:rsidP="00172AB2">
            <w:pPr>
              <w:pStyle w:val="3"/>
              <w:spacing w:before="0" w:after="0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A1B4B" w:rsidRPr="008A1B4B">
        <w:trPr>
          <w:trHeight w:val="294"/>
        </w:trPr>
        <w:tc>
          <w:tcPr>
            <w:tcW w:w="9923" w:type="dxa"/>
          </w:tcPr>
          <w:p w:rsidR="008A1B4B" w:rsidRPr="008A1B4B" w:rsidRDefault="008A1B4B" w:rsidP="008A1B4B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1B4B" w:rsidRPr="008A1B4B">
        <w:trPr>
          <w:trHeight w:val="542"/>
        </w:trPr>
        <w:tc>
          <w:tcPr>
            <w:tcW w:w="9923" w:type="dxa"/>
            <w:vAlign w:val="center"/>
          </w:tcPr>
          <w:p w:rsidR="008A1B4B" w:rsidRPr="008A1B4B" w:rsidRDefault="008A1B4B" w:rsidP="008A1B4B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B4B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8A1B4B" w:rsidRPr="008A1B4B">
        <w:trPr>
          <w:trHeight w:val="212"/>
        </w:trPr>
        <w:tc>
          <w:tcPr>
            <w:tcW w:w="9923" w:type="dxa"/>
            <w:vAlign w:val="center"/>
          </w:tcPr>
          <w:p w:rsidR="008A1B4B" w:rsidRPr="008A1B4B" w:rsidRDefault="008A1B4B" w:rsidP="008A1B4B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1B4B" w:rsidRPr="008A1B4B" w:rsidRDefault="008A1B4B" w:rsidP="008A1B4B">
      <w:pPr>
        <w:spacing w:line="192" w:lineRule="auto"/>
        <w:jc w:val="center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A1B4B" w:rsidRPr="008A1B4B">
        <w:tc>
          <w:tcPr>
            <w:tcW w:w="284" w:type="dxa"/>
            <w:vAlign w:val="bottom"/>
          </w:tcPr>
          <w:p w:rsidR="008A1B4B" w:rsidRPr="008A1B4B" w:rsidRDefault="008A1B4B" w:rsidP="008A1B4B">
            <w:pPr>
              <w:jc w:val="center"/>
              <w:rPr>
                <w:sz w:val="24"/>
              </w:rPr>
            </w:pPr>
            <w:proofErr w:type="gramStart"/>
            <w:r w:rsidRPr="008A1B4B">
              <w:rPr>
                <w:sz w:val="24"/>
              </w:rPr>
              <w:t>от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1B4B" w:rsidRPr="00F411C0" w:rsidRDefault="00D47A26" w:rsidP="00F411C0">
            <w:pPr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4D6441">
              <w:rPr>
                <w:sz w:val="24"/>
              </w:rPr>
              <w:t xml:space="preserve"> </w:t>
            </w:r>
            <w:r w:rsidR="00F411C0">
              <w:rPr>
                <w:sz w:val="24"/>
                <w:lang w:val="en-US"/>
              </w:rPr>
              <w:t>28.02.2023</w:t>
            </w:r>
          </w:p>
        </w:tc>
        <w:tc>
          <w:tcPr>
            <w:tcW w:w="397" w:type="dxa"/>
            <w:vAlign w:val="bottom"/>
          </w:tcPr>
          <w:p w:rsidR="008A1B4B" w:rsidRPr="008A1B4B" w:rsidRDefault="008A1B4B" w:rsidP="008A1B4B">
            <w:pPr>
              <w:jc w:val="center"/>
              <w:rPr>
                <w:sz w:val="24"/>
              </w:rPr>
            </w:pPr>
            <w:r w:rsidRPr="008A1B4B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1B4B" w:rsidRPr="00FF748E" w:rsidRDefault="00D47A26" w:rsidP="00C60085">
            <w:pPr>
              <w:rPr>
                <w:color w:val="FF0000"/>
                <w:sz w:val="24"/>
              </w:rPr>
            </w:pPr>
            <w:r>
              <w:rPr>
                <w:sz w:val="24"/>
              </w:rPr>
              <w:t xml:space="preserve">   </w:t>
            </w:r>
            <w:r w:rsidR="00F411C0">
              <w:rPr>
                <w:sz w:val="24"/>
              </w:rPr>
              <w:t xml:space="preserve">   12-п</w:t>
            </w:r>
          </w:p>
        </w:tc>
      </w:tr>
      <w:tr w:rsidR="008A1B4B" w:rsidRPr="008A1B4B">
        <w:tc>
          <w:tcPr>
            <w:tcW w:w="4650" w:type="dxa"/>
            <w:gridSpan w:val="4"/>
          </w:tcPr>
          <w:p w:rsidR="008A1B4B" w:rsidRPr="008A1B4B" w:rsidRDefault="008A1B4B" w:rsidP="008A1B4B">
            <w:pPr>
              <w:jc w:val="center"/>
              <w:rPr>
                <w:sz w:val="10"/>
              </w:rPr>
            </w:pPr>
          </w:p>
          <w:p w:rsidR="008A1B4B" w:rsidRPr="008A1B4B" w:rsidRDefault="009A13D9" w:rsidP="00C600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proofErr w:type="gramStart"/>
            <w:r w:rsidR="00172AB2">
              <w:rPr>
                <w:sz w:val="24"/>
              </w:rPr>
              <w:t>.</w:t>
            </w:r>
            <w:r w:rsidR="00C60085">
              <w:rPr>
                <w:sz w:val="24"/>
              </w:rPr>
              <w:t>З</w:t>
            </w:r>
            <w:proofErr w:type="gramEnd"/>
            <w:r w:rsidR="00C60085">
              <w:rPr>
                <w:sz w:val="24"/>
              </w:rPr>
              <w:t>наменская Пестровка</w:t>
            </w:r>
          </w:p>
        </w:tc>
      </w:tr>
      <w:tr w:rsidR="00F442BD" w:rsidRPr="008A1B4B">
        <w:tc>
          <w:tcPr>
            <w:tcW w:w="4650" w:type="dxa"/>
            <w:gridSpan w:val="4"/>
          </w:tcPr>
          <w:p w:rsidR="00F442BD" w:rsidRPr="008A1B4B" w:rsidRDefault="00F442BD" w:rsidP="008A1B4B">
            <w:pPr>
              <w:jc w:val="center"/>
              <w:rPr>
                <w:sz w:val="10"/>
              </w:rPr>
            </w:pPr>
          </w:p>
        </w:tc>
      </w:tr>
    </w:tbl>
    <w:p w:rsidR="007319E5" w:rsidRPr="008A1B4B" w:rsidRDefault="007319E5" w:rsidP="008A1B4B">
      <w:pPr>
        <w:jc w:val="center"/>
        <w:rPr>
          <w:sz w:val="28"/>
        </w:rPr>
      </w:pPr>
    </w:p>
    <w:p w:rsidR="008A1B4B" w:rsidRDefault="008A1B4B" w:rsidP="008A1B4B">
      <w:pPr>
        <w:jc w:val="center"/>
        <w:rPr>
          <w:b/>
          <w:sz w:val="28"/>
          <w:szCs w:val="28"/>
        </w:rPr>
      </w:pPr>
    </w:p>
    <w:p w:rsidR="00E44BA4" w:rsidRDefault="00E44BA4" w:rsidP="00E44BA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F442BD" w:rsidRPr="00E44BA4" w:rsidRDefault="00E44BA4" w:rsidP="00E44BA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E44BA4">
        <w:rPr>
          <w:b/>
          <w:sz w:val="28"/>
          <w:szCs w:val="28"/>
        </w:rPr>
        <w:t xml:space="preserve">О внесение изменений в постановление </w:t>
      </w:r>
      <w:r w:rsidR="00E661FD">
        <w:rPr>
          <w:b/>
          <w:sz w:val="28"/>
          <w:szCs w:val="28"/>
        </w:rPr>
        <w:t>а</w:t>
      </w:r>
      <w:r w:rsidRPr="00E44BA4">
        <w:rPr>
          <w:b/>
          <w:sz w:val="28"/>
          <w:szCs w:val="28"/>
        </w:rPr>
        <w:t xml:space="preserve">дминистрации </w:t>
      </w:r>
      <w:r w:rsidR="00C60085">
        <w:rPr>
          <w:b/>
          <w:sz w:val="28"/>
          <w:szCs w:val="28"/>
        </w:rPr>
        <w:t>Знаменско-Пестровского</w:t>
      </w:r>
      <w:r w:rsidRPr="00E44BA4">
        <w:rPr>
          <w:b/>
          <w:sz w:val="28"/>
          <w:szCs w:val="28"/>
        </w:rPr>
        <w:t xml:space="preserve"> сельсовета Иссинского района Пенз</w:t>
      </w:r>
      <w:r w:rsidR="00C60085">
        <w:rPr>
          <w:b/>
          <w:sz w:val="28"/>
          <w:szCs w:val="28"/>
        </w:rPr>
        <w:t>енской области от 10</w:t>
      </w:r>
      <w:r w:rsidRPr="00E44BA4">
        <w:rPr>
          <w:b/>
          <w:sz w:val="28"/>
          <w:szCs w:val="28"/>
        </w:rPr>
        <w:t xml:space="preserve">.01.2022 № </w:t>
      </w:r>
      <w:r w:rsidR="00C60085">
        <w:rPr>
          <w:b/>
          <w:sz w:val="28"/>
          <w:szCs w:val="28"/>
        </w:rPr>
        <w:t>5</w:t>
      </w:r>
      <w:r w:rsidRPr="00E44BA4">
        <w:rPr>
          <w:b/>
          <w:sz w:val="28"/>
          <w:szCs w:val="28"/>
        </w:rPr>
        <w:t>-п</w:t>
      </w:r>
    </w:p>
    <w:tbl>
      <w:tblPr>
        <w:tblW w:w="10232" w:type="dxa"/>
        <w:tblInd w:w="108" w:type="dxa"/>
        <w:tblLayout w:type="fixed"/>
        <w:tblLook w:val="0000"/>
      </w:tblPr>
      <w:tblGrid>
        <w:gridCol w:w="10232"/>
      </w:tblGrid>
      <w:tr w:rsidR="00F442BD" w:rsidRPr="00E44BA4" w:rsidTr="00E44BA4">
        <w:trPr>
          <w:trHeight w:hRule="exact" w:val="1867"/>
        </w:trPr>
        <w:tc>
          <w:tcPr>
            <w:tcW w:w="10232" w:type="dxa"/>
          </w:tcPr>
          <w:p w:rsidR="00F442BD" w:rsidRPr="00E44BA4" w:rsidRDefault="00E44BA4" w:rsidP="00E44BA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proofErr w:type="gramStart"/>
            <w:r w:rsidRPr="00E44BA4">
              <w:rPr>
                <w:b/>
                <w:sz w:val="28"/>
                <w:szCs w:val="28"/>
              </w:rPr>
              <w:t>«</w:t>
            </w:r>
            <w:r w:rsidR="00F442BD" w:rsidRPr="00E44BA4">
              <w:rPr>
                <w:b/>
                <w:sz w:val="28"/>
                <w:szCs w:val="28"/>
              </w:rPr>
              <w:t xml:space="preserve">Об утверждении перечня доходов и источников финансирования дефицита бюджета </w:t>
            </w:r>
            <w:r w:rsidR="00191C78">
              <w:rPr>
                <w:b/>
                <w:sz w:val="28"/>
                <w:szCs w:val="28"/>
              </w:rPr>
              <w:t xml:space="preserve">Знаменско-Пестровского </w:t>
            </w:r>
            <w:r w:rsidR="00F442BD" w:rsidRPr="00E44BA4">
              <w:rPr>
                <w:b/>
                <w:sz w:val="28"/>
                <w:szCs w:val="28"/>
              </w:rPr>
              <w:t xml:space="preserve"> сельсовета Иссинского района Пензенской области</w:t>
            </w:r>
            <w:r w:rsidRPr="00E44BA4">
              <w:rPr>
                <w:b/>
                <w:sz w:val="28"/>
                <w:szCs w:val="28"/>
              </w:rPr>
              <w:t xml:space="preserve"> </w:t>
            </w:r>
            <w:r w:rsidR="00F442BD" w:rsidRPr="00E44BA4">
              <w:rPr>
                <w:b/>
                <w:sz w:val="28"/>
                <w:szCs w:val="28"/>
              </w:rPr>
              <w:t>с учётом детализации кодов подвидов доходов и источников финансирования дефицита бюджета на 2022 год и на плановый период 2023 и 2024 годов</w:t>
            </w:r>
            <w:r w:rsidRPr="00E44BA4">
              <w:rPr>
                <w:b/>
                <w:sz w:val="28"/>
                <w:szCs w:val="28"/>
              </w:rPr>
              <w:t>»</w:t>
            </w:r>
            <w:r w:rsidR="00E02815" w:rsidRPr="00E44BA4">
              <w:rPr>
                <w:b/>
                <w:sz w:val="28"/>
                <w:szCs w:val="28"/>
              </w:rPr>
              <w:t>.</w:t>
            </w:r>
            <w:proofErr w:type="gramEnd"/>
          </w:p>
          <w:p w:rsidR="00F442BD" w:rsidRPr="00E44BA4" w:rsidRDefault="00F442BD" w:rsidP="00E44BA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F442BD" w:rsidRPr="00E44BA4" w:rsidRDefault="00E44BA4" w:rsidP="00172AB2">
      <w:pPr>
        <w:pStyle w:val="1"/>
        <w:shd w:val="clear" w:color="auto" w:fill="FFFFFF"/>
        <w:spacing w:line="312" w:lineRule="atLeast"/>
        <w:jc w:val="both"/>
        <w:rPr>
          <w:rFonts w:ascii="Times New Roman" w:hAnsi="Times New Roman" w:cs="Times New Roman"/>
          <w:b w:val="0"/>
          <w:color w:val="222222"/>
          <w:sz w:val="28"/>
          <w:szCs w:val="28"/>
        </w:rPr>
      </w:pPr>
      <w:r w:rsidRPr="00E44BA4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proofErr w:type="gramStart"/>
      <w:r w:rsidR="00F442BD" w:rsidRPr="00E44BA4">
        <w:rPr>
          <w:rFonts w:ascii="Times New Roman" w:hAnsi="Times New Roman" w:cs="Times New Roman"/>
          <w:b w:val="0"/>
          <w:sz w:val="28"/>
          <w:szCs w:val="28"/>
        </w:rPr>
        <w:t>Руководствуясь статьёй 20 Бюджетного кодекса Российской Федерации и приказом Министерства финансов Российской Фе</w:t>
      </w:r>
      <w:r w:rsidR="00172AB2" w:rsidRPr="00E44BA4">
        <w:rPr>
          <w:rFonts w:ascii="Times New Roman" w:hAnsi="Times New Roman" w:cs="Times New Roman"/>
          <w:b w:val="0"/>
          <w:sz w:val="28"/>
          <w:szCs w:val="28"/>
        </w:rPr>
        <w:t xml:space="preserve">дерации от 06.06.2019 года   № </w:t>
      </w:r>
      <w:r w:rsidR="00F442BD" w:rsidRPr="00E44BA4">
        <w:rPr>
          <w:rFonts w:ascii="Times New Roman" w:hAnsi="Times New Roman" w:cs="Times New Roman"/>
          <w:b w:val="0"/>
          <w:sz w:val="28"/>
          <w:szCs w:val="28"/>
        </w:rPr>
        <w:t xml:space="preserve">85-н </w:t>
      </w:r>
      <w:r w:rsidR="00F442BD" w:rsidRPr="00E44BA4">
        <w:rPr>
          <w:rFonts w:ascii="Times New Roman" w:hAnsi="Times New Roman" w:cs="Times New Roman"/>
          <w:b w:val="0"/>
          <w:color w:val="222222"/>
          <w:sz w:val="28"/>
          <w:szCs w:val="28"/>
        </w:rPr>
        <w:t>«О Порядке формирования и применения кодов бюджетной классификации Российской Федерации, их структуре и принципах назначения» (</w:t>
      </w:r>
      <w:r w:rsidRPr="00E44BA4">
        <w:rPr>
          <w:rFonts w:ascii="Times New Roman" w:hAnsi="Times New Roman" w:cs="Times New Roman"/>
          <w:b w:val="0"/>
          <w:color w:val="222222"/>
          <w:sz w:val="28"/>
          <w:szCs w:val="28"/>
        </w:rPr>
        <w:t>в редакции от 21.03 2022 года № 40-н</w:t>
      </w:r>
      <w:r w:rsidR="00F442BD" w:rsidRPr="00E44BA4">
        <w:rPr>
          <w:rFonts w:ascii="Times New Roman" w:hAnsi="Times New Roman" w:cs="Times New Roman"/>
          <w:b w:val="0"/>
          <w:color w:val="222222"/>
          <w:sz w:val="28"/>
          <w:szCs w:val="28"/>
        </w:rPr>
        <w:t>)</w:t>
      </w:r>
      <w:r w:rsidR="00F442BD" w:rsidRPr="00E44BA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gramEnd"/>
    </w:p>
    <w:p w:rsidR="008B2B09" w:rsidRPr="00E44BA4" w:rsidRDefault="00C60085" w:rsidP="00172AB2">
      <w:pPr>
        <w:pStyle w:val="a4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E44BA4">
        <w:rPr>
          <w:rFonts w:ascii="Times New Roman" w:eastAsia="MS Mincho" w:hAnsi="Times New Roman"/>
          <w:b/>
          <w:sz w:val="28"/>
          <w:szCs w:val="28"/>
        </w:rPr>
        <w:t>администрация</w:t>
      </w:r>
      <w:r w:rsidR="007319E5" w:rsidRPr="00E44BA4">
        <w:rPr>
          <w:rFonts w:ascii="Times New Roman" w:eastAsia="MS Mincho" w:hAnsi="Times New Roman"/>
          <w:b/>
          <w:sz w:val="28"/>
          <w:szCs w:val="28"/>
        </w:rPr>
        <w:t xml:space="preserve"> </w:t>
      </w:r>
      <w:r>
        <w:rPr>
          <w:rFonts w:ascii="Times New Roman" w:eastAsia="MS Mincho" w:hAnsi="Times New Roman"/>
          <w:b/>
          <w:sz w:val="28"/>
          <w:szCs w:val="28"/>
        </w:rPr>
        <w:t>Знаменско-Пестровского</w:t>
      </w:r>
      <w:r w:rsidR="00FF748E" w:rsidRPr="00E44BA4">
        <w:rPr>
          <w:rFonts w:ascii="Times New Roman" w:eastAsia="MS Mincho" w:hAnsi="Times New Roman"/>
          <w:b/>
          <w:sz w:val="28"/>
          <w:szCs w:val="28"/>
        </w:rPr>
        <w:t xml:space="preserve"> сельсовета Иссинского района Пензенской области</w:t>
      </w:r>
      <w:r w:rsidR="008B2B09" w:rsidRPr="00E44BA4">
        <w:rPr>
          <w:rFonts w:ascii="Times New Roman" w:eastAsia="MS Mincho" w:hAnsi="Times New Roman"/>
          <w:sz w:val="28"/>
          <w:szCs w:val="28"/>
        </w:rPr>
        <w:t xml:space="preserve"> </w:t>
      </w:r>
      <w:r w:rsidR="000A3144" w:rsidRPr="00E44BA4">
        <w:rPr>
          <w:rFonts w:ascii="Times New Roman" w:eastAsia="MS Mincho" w:hAnsi="Times New Roman"/>
          <w:b/>
          <w:sz w:val="28"/>
          <w:szCs w:val="28"/>
        </w:rPr>
        <w:t>поста</w:t>
      </w:r>
      <w:r w:rsidR="00987626" w:rsidRPr="00E44BA4">
        <w:rPr>
          <w:rFonts w:ascii="Times New Roman" w:eastAsia="MS Mincho" w:hAnsi="Times New Roman"/>
          <w:b/>
          <w:sz w:val="28"/>
          <w:szCs w:val="28"/>
        </w:rPr>
        <w:t>но</w:t>
      </w:r>
      <w:r w:rsidR="000A3144" w:rsidRPr="00E44BA4">
        <w:rPr>
          <w:rFonts w:ascii="Times New Roman" w:eastAsia="MS Mincho" w:hAnsi="Times New Roman"/>
          <w:b/>
          <w:sz w:val="28"/>
          <w:szCs w:val="28"/>
        </w:rPr>
        <w:t>вля</w:t>
      </w:r>
      <w:r w:rsidR="009A6D87" w:rsidRPr="00E44BA4">
        <w:rPr>
          <w:rFonts w:ascii="Times New Roman" w:eastAsia="MS Mincho" w:hAnsi="Times New Roman"/>
          <w:b/>
          <w:sz w:val="28"/>
          <w:szCs w:val="28"/>
        </w:rPr>
        <w:t>ет</w:t>
      </w:r>
      <w:r w:rsidR="000A3144" w:rsidRPr="00E44BA4">
        <w:rPr>
          <w:rFonts w:ascii="Times New Roman" w:eastAsia="MS Mincho" w:hAnsi="Times New Roman"/>
          <w:b/>
          <w:sz w:val="28"/>
          <w:szCs w:val="28"/>
        </w:rPr>
        <w:t>:</w:t>
      </w:r>
    </w:p>
    <w:p w:rsidR="00116299" w:rsidRPr="007B3EBF" w:rsidRDefault="00116299">
      <w:pPr>
        <w:pStyle w:val="a4"/>
        <w:jc w:val="both"/>
        <w:rPr>
          <w:rFonts w:ascii="Times New Roman" w:eastAsia="MS Mincho" w:hAnsi="Times New Roman"/>
          <w:b/>
          <w:sz w:val="26"/>
          <w:szCs w:val="26"/>
        </w:rPr>
      </w:pPr>
    </w:p>
    <w:p w:rsidR="00E44BA4" w:rsidRDefault="00E44BA4" w:rsidP="00E661FD">
      <w:pPr>
        <w:numPr>
          <w:ilvl w:val="0"/>
          <w:numId w:val="28"/>
        </w:numPr>
        <w:autoSpaceDE w:val="0"/>
        <w:autoSpaceDN w:val="0"/>
        <w:adjustRightInd w:val="0"/>
        <w:ind w:left="0" w:firstLine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Наименование данного </w:t>
      </w:r>
      <w:r w:rsidR="00E661FD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изложить в следующей редакции: </w:t>
      </w:r>
      <w:proofErr w:type="gramStart"/>
      <w:r>
        <w:rPr>
          <w:b/>
          <w:sz w:val="28"/>
          <w:szCs w:val="28"/>
        </w:rPr>
        <w:t>«</w:t>
      </w:r>
      <w:r w:rsidRPr="00ED54D1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 у</w:t>
      </w:r>
      <w:r w:rsidRPr="00ED54D1">
        <w:rPr>
          <w:sz w:val="28"/>
          <w:szCs w:val="28"/>
        </w:rPr>
        <w:t xml:space="preserve">тверждении перечня доходов </w:t>
      </w:r>
      <w:r>
        <w:rPr>
          <w:sz w:val="28"/>
          <w:szCs w:val="28"/>
        </w:rPr>
        <w:t xml:space="preserve">и источников финансирования дефицита </w:t>
      </w:r>
      <w:r w:rsidRPr="00ED54D1">
        <w:rPr>
          <w:sz w:val="28"/>
          <w:szCs w:val="28"/>
        </w:rPr>
        <w:t xml:space="preserve">бюджета </w:t>
      </w:r>
      <w:r w:rsidR="00C60085">
        <w:rPr>
          <w:sz w:val="28"/>
          <w:szCs w:val="28"/>
        </w:rPr>
        <w:t>Знаменско-Пестровского</w:t>
      </w:r>
      <w:r w:rsidR="00E661FD">
        <w:rPr>
          <w:sz w:val="28"/>
          <w:szCs w:val="28"/>
        </w:rPr>
        <w:t xml:space="preserve"> сельсовета </w:t>
      </w:r>
      <w:r w:rsidRPr="00ED54D1">
        <w:rPr>
          <w:sz w:val="28"/>
          <w:szCs w:val="28"/>
        </w:rPr>
        <w:t>Иссинского района Пензенской</w:t>
      </w:r>
      <w:r>
        <w:rPr>
          <w:sz w:val="28"/>
          <w:szCs w:val="28"/>
        </w:rPr>
        <w:t xml:space="preserve"> </w:t>
      </w:r>
      <w:r w:rsidRPr="00ED54D1">
        <w:rPr>
          <w:sz w:val="28"/>
          <w:szCs w:val="28"/>
        </w:rPr>
        <w:t>области с учётом детализации кодов подвидов доходов</w:t>
      </w:r>
      <w:r>
        <w:rPr>
          <w:sz w:val="28"/>
          <w:szCs w:val="28"/>
        </w:rPr>
        <w:t xml:space="preserve"> и источников финансирования дефицита </w:t>
      </w:r>
      <w:r w:rsidRPr="00ED54D1">
        <w:rPr>
          <w:sz w:val="28"/>
          <w:szCs w:val="28"/>
        </w:rPr>
        <w:t>на 2023 год и на плановый период 2024 и 2025 годов».</w:t>
      </w:r>
      <w:proofErr w:type="gramEnd"/>
    </w:p>
    <w:p w:rsidR="00E44BA4" w:rsidRDefault="00E44BA4" w:rsidP="00E661FD">
      <w:pPr>
        <w:numPr>
          <w:ilvl w:val="0"/>
          <w:numId w:val="28"/>
        </w:numPr>
        <w:autoSpaceDE w:val="0"/>
        <w:autoSpaceDN w:val="0"/>
        <w:adjustRightInd w:val="0"/>
        <w:ind w:left="0" w:firstLine="0"/>
        <w:outlineLvl w:val="0"/>
        <w:rPr>
          <w:sz w:val="28"/>
          <w:szCs w:val="28"/>
        </w:rPr>
      </w:pPr>
      <w:proofErr w:type="gramStart"/>
      <w:r w:rsidRPr="009B5BF5">
        <w:rPr>
          <w:sz w:val="28"/>
          <w:szCs w:val="28"/>
        </w:rPr>
        <w:t xml:space="preserve">Добавить приложение  № 2 «Перечень источников финансирования дефицита бюджета с учётом детализации кодов подвидов источников финансирования дефицита бюджета </w:t>
      </w:r>
      <w:r w:rsidR="00C60085">
        <w:rPr>
          <w:sz w:val="28"/>
          <w:szCs w:val="28"/>
        </w:rPr>
        <w:t>Знаменско-Пестровского</w:t>
      </w:r>
      <w:r w:rsidR="00E661FD">
        <w:rPr>
          <w:sz w:val="28"/>
          <w:szCs w:val="28"/>
        </w:rPr>
        <w:t xml:space="preserve"> сельсовета </w:t>
      </w:r>
      <w:r w:rsidRPr="009B5BF5">
        <w:rPr>
          <w:sz w:val="28"/>
          <w:szCs w:val="28"/>
        </w:rPr>
        <w:t>Иссинского района Пензенской области»:</w:t>
      </w:r>
      <w:proofErr w:type="gramEnd"/>
    </w:p>
    <w:p w:rsidR="00E661FD" w:rsidRPr="009B5BF5" w:rsidRDefault="00E661FD" w:rsidP="00E661FD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E44BA4" w:rsidRDefault="00E44BA4" w:rsidP="00E44BA4">
      <w:pPr>
        <w:pStyle w:val="a0"/>
        <w:outlineLvl w:val="0"/>
        <w:rPr>
          <w:sz w:val="28"/>
          <w:szCs w:val="28"/>
        </w:rPr>
      </w:pPr>
      <w:r w:rsidRPr="005B0B87">
        <w:rPr>
          <w:sz w:val="28"/>
          <w:szCs w:val="28"/>
        </w:rPr>
        <w:lastRenderedPageBreak/>
        <w:t>Включить</w:t>
      </w:r>
      <w:r>
        <w:rPr>
          <w:sz w:val="28"/>
          <w:szCs w:val="28"/>
        </w:rPr>
        <w:t xml:space="preserve"> в приложение № 2</w:t>
      </w:r>
      <w:r w:rsidRPr="005B0B87">
        <w:rPr>
          <w:sz w:val="28"/>
          <w:szCs w:val="28"/>
        </w:rPr>
        <w:t xml:space="preserve">  </w:t>
      </w:r>
      <w:r>
        <w:rPr>
          <w:sz w:val="28"/>
          <w:szCs w:val="28"/>
        </w:rPr>
        <w:t>следующие строки: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0"/>
        <w:gridCol w:w="2553"/>
        <w:gridCol w:w="5670"/>
      </w:tblGrid>
      <w:tr w:rsidR="00E44BA4" w:rsidRPr="00920D52" w:rsidTr="00E661FD">
        <w:trPr>
          <w:cantSplit/>
          <w:trHeight w:val="20"/>
        </w:trPr>
        <w:tc>
          <w:tcPr>
            <w:tcW w:w="4503" w:type="dxa"/>
            <w:gridSpan w:val="2"/>
            <w:vAlign w:val="center"/>
          </w:tcPr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5670" w:type="dxa"/>
            <w:vMerge w:val="restart"/>
            <w:vAlign w:val="center"/>
          </w:tcPr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Наименование главного администратора</w:t>
            </w:r>
          </w:p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источников</w:t>
            </w:r>
          </w:p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финансирования дефицита</w:t>
            </w:r>
          </w:p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бюджета</w:t>
            </w:r>
            <w:r>
              <w:rPr>
                <w:sz w:val="22"/>
                <w:szCs w:val="22"/>
              </w:rPr>
              <w:t xml:space="preserve"> /</w:t>
            </w:r>
            <w:r w:rsidRPr="00920D52">
              <w:rPr>
                <w:sz w:val="22"/>
                <w:szCs w:val="22"/>
              </w:rPr>
              <w:t xml:space="preserve"> наименование кода вида</w:t>
            </w:r>
          </w:p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(подвида) источников финансирования</w:t>
            </w:r>
          </w:p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дефицита бюджета</w:t>
            </w:r>
          </w:p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 xml:space="preserve">главного администратора </w:t>
            </w:r>
            <w:proofErr w:type="gramStart"/>
            <w:r w:rsidRPr="00920D52">
              <w:rPr>
                <w:sz w:val="22"/>
                <w:szCs w:val="22"/>
              </w:rPr>
              <w:t>источников финансирования дефицита бюджета</w:t>
            </w:r>
            <w:proofErr w:type="gramEnd"/>
          </w:p>
        </w:tc>
      </w:tr>
      <w:tr w:rsidR="00E44BA4" w:rsidRPr="00920D52" w:rsidTr="00E661FD">
        <w:trPr>
          <w:cantSplit/>
          <w:trHeight w:val="20"/>
        </w:trPr>
        <w:tc>
          <w:tcPr>
            <w:tcW w:w="1950" w:type="dxa"/>
            <w:vAlign w:val="center"/>
          </w:tcPr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 xml:space="preserve">главного администратора </w:t>
            </w:r>
            <w:proofErr w:type="gramStart"/>
            <w:r w:rsidRPr="00920D52">
              <w:rPr>
                <w:sz w:val="22"/>
                <w:szCs w:val="22"/>
              </w:rPr>
              <w:t>источников финансирования дефицита бюджета</w:t>
            </w:r>
            <w:proofErr w:type="gramEnd"/>
          </w:p>
        </w:tc>
        <w:tc>
          <w:tcPr>
            <w:tcW w:w="2553" w:type="dxa"/>
            <w:vAlign w:val="center"/>
          </w:tcPr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вида (подвида) источников финансирования дефицита бюджета</w:t>
            </w:r>
          </w:p>
        </w:tc>
        <w:tc>
          <w:tcPr>
            <w:tcW w:w="5670" w:type="dxa"/>
            <w:vMerge/>
            <w:vAlign w:val="center"/>
          </w:tcPr>
          <w:p w:rsidR="00E44BA4" w:rsidRPr="00920D52" w:rsidRDefault="00E44BA4" w:rsidP="00E661FD">
            <w:pPr>
              <w:jc w:val="center"/>
              <w:rPr>
                <w:sz w:val="22"/>
                <w:szCs w:val="22"/>
              </w:rPr>
            </w:pPr>
          </w:p>
        </w:tc>
      </w:tr>
      <w:tr w:rsidR="00E44BA4" w:rsidRPr="00920D52" w:rsidTr="00E661FD">
        <w:trPr>
          <w:cantSplit/>
          <w:trHeight w:val="20"/>
        </w:trPr>
        <w:tc>
          <w:tcPr>
            <w:tcW w:w="1950" w:type="dxa"/>
          </w:tcPr>
          <w:p w:rsidR="00E44BA4" w:rsidRPr="00920D52" w:rsidRDefault="00E661FD" w:rsidP="00E661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8223" w:type="dxa"/>
            <w:gridSpan w:val="2"/>
          </w:tcPr>
          <w:p w:rsidR="00E44BA4" w:rsidRPr="00920D52" w:rsidRDefault="00E661FD" w:rsidP="00C600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Администрация </w:t>
            </w:r>
            <w:r w:rsidR="00C60085">
              <w:rPr>
                <w:b/>
                <w:sz w:val="22"/>
                <w:szCs w:val="22"/>
              </w:rPr>
              <w:t>Знаменско-Пестровского</w:t>
            </w:r>
            <w:r>
              <w:rPr>
                <w:b/>
                <w:sz w:val="22"/>
                <w:szCs w:val="22"/>
              </w:rPr>
              <w:t xml:space="preserve"> сельсовета</w:t>
            </w:r>
            <w:r w:rsidR="00E44BA4" w:rsidRPr="00920D52">
              <w:rPr>
                <w:b/>
                <w:sz w:val="22"/>
                <w:szCs w:val="22"/>
              </w:rPr>
              <w:t xml:space="preserve"> Иссинского района Пензенской области</w:t>
            </w:r>
          </w:p>
        </w:tc>
      </w:tr>
      <w:tr w:rsidR="00E44BA4" w:rsidRPr="00920D52" w:rsidTr="00E661FD">
        <w:trPr>
          <w:cantSplit/>
          <w:trHeight w:val="20"/>
        </w:trPr>
        <w:tc>
          <w:tcPr>
            <w:tcW w:w="1950" w:type="dxa"/>
          </w:tcPr>
          <w:p w:rsidR="00E44BA4" w:rsidRPr="00292174" w:rsidRDefault="00E661FD" w:rsidP="00E66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553" w:type="dxa"/>
          </w:tcPr>
          <w:p w:rsidR="00E44BA4" w:rsidRPr="00292174" w:rsidRDefault="00E661FD" w:rsidP="00E66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01 06 10 02 10</w:t>
            </w:r>
            <w:r w:rsidR="00E44BA4">
              <w:rPr>
                <w:sz w:val="22"/>
                <w:szCs w:val="22"/>
              </w:rPr>
              <w:t xml:space="preserve"> </w:t>
            </w:r>
            <w:r w:rsidR="00E44BA4" w:rsidRPr="00757467">
              <w:rPr>
                <w:sz w:val="22"/>
                <w:szCs w:val="22"/>
              </w:rPr>
              <w:t>0001</w:t>
            </w:r>
            <w:r w:rsidR="00E44BA4">
              <w:rPr>
                <w:sz w:val="22"/>
                <w:szCs w:val="22"/>
              </w:rPr>
              <w:t xml:space="preserve"> 550</w:t>
            </w:r>
          </w:p>
        </w:tc>
        <w:tc>
          <w:tcPr>
            <w:tcW w:w="5670" w:type="dxa"/>
          </w:tcPr>
          <w:p w:rsidR="00E44BA4" w:rsidRPr="00292174" w:rsidRDefault="00E44BA4" w:rsidP="00E661FD">
            <w:pPr>
              <w:rPr>
                <w:sz w:val="22"/>
                <w:szCs w:val="22"/>
              </w:rPr>
            </w:pPr>
            <w:proofErr w:type="gramStart"/>
            <w:r w:rsidRPr="001806E7">
              <w:rPr>
                <w:color w:val="000000"/>
                <w:sz w:val="22"/>
                <w:szCs w:val="22"/>
                <w:shd w:val="clear" w:color="auto" w:fill="FFFFFF"/>
              </w:rPr>
              <w:t xml:space="preserve">Увеличение финансовых активов в собственности муниципальных районов за счет средств на казначейских счетах </w:t>
            </w:r>
            <w:bookmarkStart w:id="0" w:name="l397"/>
            <w:bookmarkEnd w:id="0"/>
            <w:r w:rsidRPr="00B151DB">
              <w:rPr>
                <w:color w:val="000000"/>
                <w:sz w:val="22"/>
                <w:szCs w:val="22"/>
                <w:shd w:val="clear" w:color="auto" w:fill="FFFFFF"/>
              </w:rPr>
              <w:t>для осуществления и отражения операций с денежными средствами, поступающими во временное распоряжение получателей средств местного бюджета</w:t>
            </w:r>
            <w:proofErr w:type="gramEnd"/>
          </w:p>
        </w:tc>
      </w:tr>
      <w:tr w:rsidR="00E44BA4" w:rsidRPr="00920D52" w:rsidTr="00E661FD">
        <w:trPr>
          <w:cantSplit/>
          <w:trHeight w:val="20"/>
        </w:trPr>
        <w:tc>
          <w:tcPr>
            <w:tcW w:w="1950" w:type="dxa"/>
          </w:tcPr>
          <w:p w:rsidR="00E44BA4" w:rsidRPr="00292174" w:rsidRDefault="00E661FD" w:rsidP="00E66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553" w:type="dxa"/>
          </w:tcPr>
          <w:p w:rsidR="00E44BA4" w:rsidRPr="00292174" w:rsidRDefault="00E44BA4" w:rsidP="00E66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01 06 10 </w:t>
            </w:r>
            <w:r w:rsidR="00E661FD">
              <w:rPr>
                <w:sz w:val="22"/>
                <w:szCs w:val="22"/>
              </w:rPr>
              <w:t>02 10</w:t>
            </w:r>
            <w:r>
              <w:rPr>
                <w:sz w:val="22"/>
                <w:szCs w:val="22"/>
              </w:rPr>
              <w:t xml:space="preserve"> 0002 550</w:t>
            </w:r>
          </w:p>
        </w:tc>
        <w:tc>
          <w:tcPr>
            <w:tcW w:w="5670" w:type="dxa"/>
          </w:tcPr>
          <w:p w:rsidR="00E44BA4" w:rsidRPr="00292174" w:rsidRDefault="00E44BA4" w:rsidP="00E661FD">
            <w:pPr>
              <w:rPr>
                <w:sz w:val="22"/>
                <w:szCs w:val="22"/>
              </w:rPr>
            </w:pPr>
            <w:r w:rsidRPr="001806E7">
              <w:rPr>
                <w:color w:val="000000"/>
                <w:sz w:val="22"/>
                <w:szCs w:val="22"/>
                <w:shd w:val="clear" w:color="auto" w:fill="FFFFFF"/>
              </w:rPr>
              <w:t xml:space="preserve">Увеличение финансовых активов </w:t>
            </w:r>
            <w:proofErr w:type="gramStart"/>
            <w:r w:rsidRPr="001806E7">
              <w:rPr>
                <w:color w:val="000000"/>
                <w:sz w:val="22"/>
                <w:szCs w:val="22"/>
                <w:shd w:val="clear" w:color="auto" w:fill="FFFFFF"/>
              </w:rPr>
              <w:t xml:space="preserve">в собственности муниципальных районов за счет средств на казначейских </w:t>
            </w:r>
            <w:r w:rsidRPr="00B151DB">
              <w:rPr>
                <w:color w:val="000000"/>
                <w:sz w:val="22"/>
                <w:szCs w:val="22"/>
                <w:shd w:val="clear" w:color="auto" w:fill="FFFFFF"/>
              </w:rPr>
              <w:t>счетах для осуществления</w:t>
            </w:r>
            <w:proofErr w:type="gramEnd"/>
            <w:r w:rsidRPr="00B151DB">
              <w:rPr>
                <w:color w:val="000000"/>
                <w:sz w:val="22"/>
                <w:szCs w:val="22"/>
                <w:shd w:val="clear" w:color="auto" w:fill="FFFFFF"/>
              </w:rPr>
              <w:t xml:space="preserve"> и отражения операций с денежными средствами бюджетных и автономных учреждений, открытых финансовому органу муниципального образования</w:t>
            </w:r>
          </w:p>
        </w:tc>
      </w:tr>
      <w:tr w:rsidR="00E44BA4" w:rsidRPr="00920D52" w:rsidTr="00E661FD">
        <w:trPr>
          <w:cantSplit/>
          <w:trHeight w:val="20"/>
        </w:trPr>
        <w:tc>
          <w:tcPr>
            <w:tcW w:w="1950" w:type="dxa"/>
          </w:tcPr>
          <w:p w:rsidR="00E44BA4" w:rsidRPr="00292174" w:rsidRDefault="00E661FD" w:rsidP="00E66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553" w:type="dxa"/>
          </w:tcPr>
          <w:p w:rsidR="00E44BA4" w:rsidRPr="00292174" w:rsidRDefault="00E661FD" w:rsidP="00E66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01 06 10 02 10</w:t>
            </w:r>
            <w:r w:rsidR="00E44BA4">
              <w:rPr>
                <w:sz w:val="22"/>
                <w:szCs w:val="22"/>
              </w:rPr>
              <w:t xml:space="preserve"> 0004 550</w:t>
            </w:r>
          </w:p>
        </w:tc>
        <w:tc>
          <w:tcPr>
            <w:tcW w:w="5670" w:type="dxa"/>
          </w:tcPr>
          <w:p w:rsidR="00E44BA4" w:rsidRPr="00292174" w:rsidRDefault="00E44BA4" w:rsidP="00E661FD">
            <w:pPr>
              <w:rPr>
                <w:sz w:val="22"/>
                <w:szCs w:val="22"/>
              </w:rPr>
            </w:pPr>
            <w:proofErr w:type="gramStart"/>
            <w:r w:rsidRPr="001806E7">
              <w:rPr>
                <w:color w:val="000000"/>
                <w:sz w:val="22"/>
                <w:szCs w:val="22"/>
                <w:shd w:val="clear" w:color="auto" w:fill="FFFFFF"/>
              </w:rPr>
              <w:t xml:space="preserve">Увеличение финансовых активов в собственности муниципальных районов за счет средств на казначейских счетах </w:t>
            </w:r>
            <w:r w:rsidRPr="00CF1800">
              <w:rPr>
                <w:color w:val="000000"/>
                <w:sz w:val="22"/>
                <w:szCs w:val="22"/>
                <w:shd w:val="clear" w:color="auto" w:fill="FFFFFF"/>
              </w:rPr>
              <w:t>для осуществления и отражения операций с денежными средствами получателей средств из бюджета</w:t>
            </w:r>
            <w:proofErr w:type="gramEnd"/>
          </w:p>
        </w:tc>
      </w:tr>
      <w:tr w:rsidR="00E44BA4" w:rsidRPr="00920D52" w:rsidTr="00E661FD">
        <w:trPr>
          <w:cantSplit/>
          <w:trHeight w:val="20"/>
        </w:trPr>
        <w:tc>
          <w:tcPr>
            <w:tcW w:w="1950" w:type="dxa"/>
          </w:tcPr>
          <w:p w:rsidR="00E44BA4" w:rsidRPr="00292174" w:rsidRDefault="00E661FD" w:rsidP="00E66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553" w:type="dxa"/>
          </w:tcPr>
          <w:p w:rsidR="00E44BA4" w:rsidRPr="00292174" w:rsidRDefault="00E44BA4" w:rsidP="00E661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</w:t>
            </w:r>
            <w:r w:rsidR="00E661FD">
              <w:rPr>
                <w:sz w:val="22"/>
                <w:szCs w:val="22"/>
              </w:rPr>
              <w:t>6 10 02 10</w:t>
            </w:r>
            <w:r>
              <w:rPr>
                <w:sz w:val="22"/>
                <w:szCs w:val="22"/>
              </w:rPr>
              <w:t xml:space="preserve"> 0005 550</w:t>
            </w:r>
          </w:p>
        </w:tc>
        <w:tc>
          <w:tcPr>
            <w:tcW w:w="5670" w:type="dxa"/>
          </w:tcPr>
          <w:p w:rsidR="00E44BA4" w:rsidRPr="00292174" w:rsidRDefault="00E44BA4" w:rsidP="00E661FD">
            <w:pPr>
              <w:rPr>
                <w:sz w:val="22"/>
                <w:szCs w:val="22"/>
              </w:rPr>
            </w:pPr>
            <w:proofErr w:type="gramStart"/>
            <w:r w:rsidRPr="001806E7">
              <w:rPr>
                <w:color w:val="000000"/>
                <w:sz w:val="22"/>
                <w:szCs w:val="22"/>
                <w:shd w:val="clear" w:color="auto" w:fill="FFFFFF"/>
              </w:rPr>
              <w:t xml:space="preserve">Увеличение финансовых активов в собственности муниципальных районов за счет средств на казначейских счетах </w:t>
            </w:r>
            <w:r w:rsidRPr="00CF1800">
              <w:rPr>
                <w:color w:val="000000"/>
                <w:sz w:val="22"/>
                <w:szCs w:val="22"/>
                <w:shd w:val="clear" w:color="auto" w:fill="FFFFFF"/>
              </w:rPr>
              <w:t>для осуществления и отражения операций с денежными средствами участников казначейского сопровождения, открытых финансовому органу муниципального образования</w:t>
            </w:r>
            <w:proofErr w:type="gramEnd"/>
          </w:p>
        </w:tc>
      </w:tr>
    </w:tbl>
    <w:p w:rsidR="00E661FD" w:rsidRDefault="00E661FD" w:rsidP="00E661F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661FD" w:rsidRDefault="00E661FD" w:rsidP="00E661FD">
      <w:pPr>
        <w:pStyle w:val="a4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0873ED">
        <w:rPr>
          <w:rFonts w:ascii="Times New Roman" w:hAnsi="Times New Roman"/>
          <w:sz w:val="28"/>
          <w:szCs w:val="28"/>
        </w:rPr>
        <w:t>Настоящ</w:t>
      </w:r>
      <w:r>
        <w:rPr>
          <w:rFonts w:ascii="Times New Roman" w:hAnsi="Times New Roman"/>
          <w:sz w:val="28"/>
          <w:szCs w:val="28"/>
        </w:rPr>
        <w:t>ее</w:t>
      </w:r>
      <w:r w:rsidRPr="000873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постановление вступает в силу на следующий день после дня его официального опубликования</w:t>
      </w:r>
      <w:r w:rsidRPr="001B2233">
        <w:rPr>
          <w:rFonts w:ascii="Times New Roman" w:hAnsi="Times New Roman"/>
          <w:sz w:val="28"/>
          <w:szCs w:val="28"/>
        </w:rPr>
        <w:t xml:space="preserve"> и распространяется на правоотношения</w:t>
      </w:r>
      <w:r>
        <w:rPr>
          <w:rFonts w:ascii="Times New Roman" w:hAnsi="Times New Roman"/>
          <w:sz w:val="28"/>
          <w:szCs w:val="28"/>
        </w:rPr>
        <w:t>,</w:t>
      </w:r>
      <w:r w:rsidRPr="001B2233">
        <w:rPr>
          <w:rFonts w:ascii="Times New Roman" w:hAnsi="Times New Roman"/>
          <w:sz w:val="28"/>
          <w:szCs w:val="28"/>
        </w:rPr>
        <w:t xml:space="preserve"> возникшие с 01.01.202</w:t>
      </w:r>
      <w:r>
        <w:rPr>
          <w:rFonts w:ascii="Times New Roman" w:hAnsi="Times New Roman"/>
          <w:sz w:val="28"/>
          <w:szCs w:val="28"/>
        </w:rPr>
        <w:t>3</w:t>
      </w:r>
      <w:r w:rsidRPr="001B2233">
        <w:rPr>
          <w:rFonts w:ascii="Times New Roman" w:hAnsi="Times New Roman"/>
          <w:sz w:val="28"/>
          <w:szCs w:val="28"/>
        </w:rPr>
        <w:t xml:space="preserve"> года</w:t>
      </w:r>
      <w:r w:rsidRPr="002F0276">
        <w:rPr>
          <w:rFonts w:ascii="Times New Roman" w:hAnsi="Times New Roman"/>
          <w:sz w:val="28"/>
          <w:szCs w:val="28"/>
        </w:rPr>
        <w:t>.</w:t>
      </w:r>
    </w:p>
    <w:p w:rsidR="00EB3A5C" w:rsidRPr="00E661FD" w:rsidRDefault="00E661FD" w:rsidP="00EB3A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B3A5C" w:rsidRPr="008B3E3E">
        <w:rPr>
          <w:rFonts w:ascii="Times New Roman" w:hAnsi="Times New Roman" w:cs="Times New Roman"/>
          <w:sz w:val="24"/>
          <w:szCs w:val="24"/>
        </w:rPr>
        <w:t xml:space="preserve">. </w:t>
      </w:r>
      <w:r w:rsidR="00EB3A5C" w:rsidRPr="00E661FD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информационном бюллете</w:t>
      </w:r>
      <w:r w:rsidR="00172AB2" w:rsidRPr="00E661FD">
        <w:rPr>
          <w:rFonts w:ascii="Times New Roman" w:hAnsi="Times New Roman" w:cs="Times New Roman"/>
          <w:sz w:val="28"/>
          <w:szCs w:val="28"/>
        </w:rPr>
        <w:t>не «</w:t>
      </w:r>
      <w:r w:rsidR="00C60085">
        <w:rPr>
          <w:rFonts w:ascii="Times New Roman" w:hAnsi="Times New Roman" w:cs="Times New Roman"/>
          <w:sz w:val="28"/>
          <w:szCs w:val="28"/>
        </w:rPr>
        <w:t>Сельские ведомости</w:t>
      </w:r>
      <w:r w:rsidR="00EB3A5C" w:rsidRPr="00E661FD">
        <w:rPr>
          <w:rFonts w:ascii="Times New Roman" w:hAnsi="Times New Roman" w:cs="Times New Roman"/>
          <w:sz w:val="28"/>
          <w:szCs w:val="28"/>
        </w:rPr>
        <w:t>».</w:t>
      </w:r>
    </w:p>
    <w:p w:rsidR="0085112C" w:rsidRPr="00E661FD" w:rsidRDefault="00F73316" w:rsidP="00255EA2">
      <w:pPr>
        <w:pStyle w:val="a4"/>
        <w:ind w:firstLine="567"/>
        <w:jc w:val="both"/>
        <w:rPr>
          <w:rFonts w:ascii="Times New Roman" w:eastAsia="MS Mincho" w:hAnsi="Times New Roman"/>
          <w:b/>
          <w:sz w:val="28"/>
          <w:szCs w:val="28"/>
        </w:rPr>
      </w:pPr>
      <w:r w:rsidRPr="00E661FD">
        <w:rPr>
          <w:rFonts w:ascii="Times New Roman" w:eastAsia="MS Mincho" w:hAnsi="Times New Roman"/>
          <w:sz w:val="28"/>
          <w:szCs w:val="28"/>
        </w:rPr>
        <w:t>6</w:t>
      </w:r>
      <w:r w:rsidR="0037261E" w:rsidRPr="00E661FD">
        <w:rPr>
          <w:rFonts w:ascii="Times New Roman" w:eastAsia="MS Mincho" w:hAnsi="Times New Roman"/>
          <w:sz w:val="28"/>
          <w:szCs w:val="28"/>
        </w:rPr>
        <w:t>.</w:t>
      </w:r>
      <w:r w:rsidR="00763DB7" w:rsidRPr="00E661FD">
        <w:rPr>
          <w:rFonts w:ascii="Times New Roman" w:eastAsia="MS Mincho" w:hAnsi="Times New Roman"/>
          <w:sz w:val="28"/>
          <w:szCs w:val="28"/>
        </w:rPr>
        <w:t xml:space="preserve"> </w:t>
      </w:r>
      <w:proofErr w:type="gramStart"/>
      <w:r w:rsidR="003B23C4" w:rsidRPr="00E661FD">
        <w:rPr>
          <w:rFonts w:ascii="Times New Roman" w:eastAsia="MS Mincho" w:hAnsi="Times New Roman"/>
          <w:sz w:val="28"/>
          <w:szCs w:val="28"/>
        </w:rPr>
        <w:t>Контроль за</w:t>
      </w:r>
      <w:proofErr w:type="gramEnd"/>
      <w:r w:rsidR="003B23C4" w:rsidRPr="00E661FD">
        <w:rPr>
          <w:rFonts w:ascii="Times New Roman" w:eastAsia="MS Mincho" w:hAnsi="Times New Roman"/>
          <w:sz w:val="28"/>
          <w:szCs w:val="28"/>
        </w:rPr>
        <w:t xml:space="preserve"> </w:t>
      </w:r>
      <w:r w:rsidR="008C05AA" w:rsidRPr="00E661FD">
        <w:rPr>
          <w:rFonts w:ascii="Times New Roman" w:eastAsia="MS Mincho" w:hAnsi="Times New Roman"/>
          <w:sz w:val="28"/>
          <w:szCs w:val="28"/>
        </w:rPr>
        <w:t>ис</w:t>
      </w:r>
      <w:r w:rsidR="003B23C4" w:rsidRPr="00E661FD">
        <w:rPr>
          <w:rFonts w:ascii="Times New Roman" w:eastAsia="MS Mincho" w:hAnsi="Times New Roman"/>
          <w:sz w:val="28"/>
          <w:szCs w:val="28"/>
        </w:rPr>
        <w:t>полнением настоящего</w:t>
      </w:r>
      <w:r w:rsidR="007B3EBF" w:rsidRPr="00E661FD">
        <w:rPr>
          <w:rFonts w:ascii="Times New Roman" w:eastAsia="MS Mincho" w:hAnsi="Times New Roman"/>
          <w:sz w:val="28"/>
          <w:szCs w:val="28"/>
        </w:rPr>
        <w:t xml:space="preserve"> </w:t>
      </w:r>
      <w:r w:rsidR="008C05AA" w:rsidRPr="00E661FD">
        <w:rPr>
          <w:rFonts w:ascii="Times New Roman" w:eastAsia="MS Mincho" w:hAnsi="Times New Roman"/>
          <w:sz w:val="28"/>
          <w:szCs w:val="28"/>
        </w:rPr>
        <w:t>п</w:t>
      </w:r>
      <w:r w:rsidR="007B3EBF" w:rsidRPr="00E661FD">
        <w:rPr>
          <w:rFonts w:ascii="Times New Roman" w:eastAsia="MS Mincho" w:hAnsi="Times New Roman"/>
          <w:sz w:val="28"/>
          <w:szCs w:val="28"/>
        </w:rPr>
        <w:t>остановления возложить на</w:t>
      </w:r>
      <w:r w:rsidR="00EB66C7" w:rsidRPr="00E661FD">
        <w:rPr>
          <w:rFonts w:ascii="Times New Roman" w:eastAsia="MS Mincho" w:hAnsi="Times New Roman"/>
          <w:sz w:val="28"/>
          <w:szCs w:val="28"/>
        </w:rPr>
        <w:t xml:space="preserve"> </w:t>
      </w:r>
      <w:r w:rsidR="00FF748E" w:rsidRPr="00E661FD">
        <w:rPr>
          <w:rFonts w:ascii="Times New Roman" w:eastAsia="MS Mincho" w:hAnsi="Times New Roman"/>
          <w:sz w:val="28"/>
          <w:szCs w:val="28"/>
        </w:rPr>
        <w:t>главу</w:t>
      </w:r>
      <w:r w:rsidR="00F553E0" w:rsidRPr="00E661FD">
        <w:rPr>
          <w:rFonts w:ascii="Times New Roman" w:eastAsia="MS Mincho" w:hAnsi="Times New Roman"/>
          <w:sz w:val="28"/>
          <w:szCs w:val="28"/>
        </w:rPr>
        <w:t xml:space="preserve"> </w:t>
      </w:r>
      <w:r w:rsidR="003556C0" w:rsidRPr="00E661FD">
        <w:rPr>
          <w:rFonts w:ascii="Times New Roman" w:eastAsia="MS Mincho" w:hAnsi="Times New Roman"/>
          <w:sz w:val="28"/>
          <w:szCs w:val="28"/>
        </w:rPr>
        <w:t xml:space="preserve">администрации </w:t>
      </w:r>
      <w:r w:rsidR="00C60085">
        <w:rPr>
          <w:rFonts w:ascii="Times New Roman" w:eastAsia="MS Mincho" w:hAnsi="Times New Roman"/>
          <w:sz w:val="28"/>
          <w:szCs w:val="28"/>
        </w:rPr>
        <w:t>Знаменско-Пестровского</w:t>
      </w:r>
      <w:r w:rsidR="00FF748E" w:rsidRPr="00E661FD">
        <w:rPr>
          <w:rFonts w:ascii="Times New Roman" w:eastAsia="MS Mincho" w:hAnsi="Times New Roman"/>
          <w:sz w:val="28"/>
          <w:szCs w:val="28"/>
        </w:rPr>
        <w:t xml:space="preserve"> сельсовета </w:t>
      </w:r>
      <w:r w:rsidR="00F553E0" w:rsidRPr="00E661FD">
        <w:rPr>
          <w:rFonts w:ascii="Times New Roman" w:eastAsia="MS Mincho" w:hAnsi="Times New Roman"/>
          <w:sz w:val="28"/>
          <w:szCs w:val="28"/>
        </w:rPr>
        <w:t xml:space="preserve">Иссинского района </w:t>
      </w:r>
      <w:r w:rsidR="00A604AB" w:rsidRPr="00E661FD">
        <w:rPr>
          <w:rFonts w:ascii="Times New Roman" w:eastAsia="MS Mincho" w:hAnsi="Times New Roman"/>
          <w:sz w:val="28"/>
          <w:szCs w:val="28"/>
        </w:rPr>
        <w:t>Пензенской области.</w:t>
      </w:r>
      <w:r w:rsidR="00DD09B2" w:rsidRPr="00E661FD">
        <w:rPr>
          <w:rFonts w:ascii="Times New Roman" w:eastAsia="MS Mincho" w:hAnsi="Times New Roman"/>
          <w:sz w:val="28"/>
          <w:szCs w:val="28"/>
        </w:rPr>
        <w:t xml:space="preserve"> </w:t>
      </w:r>
    </w:p>
    <w:p w:rsidR="00FA6216" w:rsidRPr="00E661FD" w:rsidRDefault="00FA6216" w:rsidP="00255EA2">
      <w:pPr>
        <w:pStyle w:val="a4"/>
        <w:ind w:firstLine="567"/>
        <w:jc w:val="both"/>
        <w:rPr>
          <w:rFonts w:ascii="Times New Roman" w:eastAsia="MS Mincho" w:hAnsi="Times New Roman"/>
          <w:sz w:val="28"/>
          <w:szCs w:val="28"/>
        </w:rPr>
      </w:pPr>
    </w:p>
    <w:p w:rsidR="001351A6" w:rsidRPr="00E661FD" w:rsidRDefault="00F65FB8">
      <w:pPr>
        <w:pStyle w:val="a4"/>
        <w:jc w:val="both"/>
        <w:rPr>
          <w:rFonts w:ascii="Times New Roman" w:eastAsia="MS Mincho" w:hAnsi="Times New Roman"/>
          <w:sz w:val="28"/>
          <w:szCs w:val="28"/>
        </w:rPr>
      </w:pPr>
      <w:r w:rsidRPr="00E661FD">
        <w:rPr>
          <w:rFonts w:ascii="Times New Roman" w:eastAsia="MS Mincho" w:hAnsi="Times New Roman"/>
          <w:sz w:val="28"/>
          <w:szCs w:val="28"/>
        </w:rPr>
        <w:t xml:space="preserve"> </w:t>
      </w:r>
    </w:p>
    <w:p w:rsidR="00E661FD" w:rsidRDefault="00E661FD">
      <w:pPr>
        <w:pStyle w:val="a4"/>
        <w:jc w:val="both"/>
        <w:rPr>
          <w:rFonts w:ascii="Times New Roman" w:eastAsia="MS Mincho" w:hAnsi="Times New Roman"/>
          <w:sz w:val="24"/>
          <w:szCs w:val="24"/>
        </w:rPr>
      </w:pPr>
    </w:p>
    <w:p w:rsidR="00E661FD" w:rsidRDefault="00E661FD">
      <w:pPr>
        <w:pStyle w:val="a4"/>
        <w:jc w:val="both"/>
        <w:rPr>
          <w:rFonts w:ascii="Times New Roman" w:eastAsia="MS Mincho" w:hAnsi="Times New Roman"/>
          <w:sz w:val="24"/>
          <w:szCs w:val="24"/>
        </w:rPr>
      </w:pPr>
    </w:p>
    <w:p w:rsidR="001351A6" w:rsidRDefault="001351A6">
      <w:pPr>
        <w:pStyle w:val="a4"/>
        <w:jc w:val="both"/>
        <w:rPr>
          <w:rFonts w:ascii="Times New Roman" w:eastAsia="MS Mincho" w:hAnsi="Times New Roman"/>
          <w:sz w:val="24"/>
          <w:szCs w:val="24"/>
        </w:rPr>
      </w:pPr>
    </w:p>
    <w:p w:rsidR="00172AB2" w:rsidRPr="00E661FD" w:rsidRDefault="00D47A26">
      <w:pPr>
        <w:pStyle w:val="a4"/>
        <w:jc w:val="both"/>
        <w:rPr>
          <w:rFonts w:ascii="Times New Roman" w:eastAsia="MS Mincho" w:hAnsi="Times New Roman"/>
          <w:sz w:val="28"/>
          <w:szCs w:val="28"/>
        </w:rPr>
      </w:pPr>
      <w:r w:rsidRPr="00E661FD">
        <w:rPr>
          <w:rFonts w:ascii="Times New Roman" w:eastAsia="MS Mincho" w:hAnsi="Times New Roman"/>
          <w:sz w:val="28"/>
          <w:szCs w:val="28"/>
        </w:rPr>
        <w:t>Г</w:t>
      </w:r>
      <w:r w:rsidR="00570133" w:rsidRPr="00E661FD">
        <w:rPr>
          <w:rFonts w:ascii="Times New Roman" w:eastAsia="MS Mincho" w:hAnsi="Times New Roman"/>
          <w:sz w:val="28"/>
          <w:szCs w:val="28"/>
        </w:rPr>
        <w:t>лав</w:t>
      </w:r>
      <w:r w:rsidRPr="00E661FD">
        <w:rPr>
          <w:rFonts w:ascii="Times New Roman" w:eastAsia="MS Mincho" w:hAnsi="Times New Roman"/>
          <w:sz w:val="28"/>
          <w:szCs w:val="28"/>
        </w:rPr>
        <w:t>а</w:t>
      </w:r>
      <w:r w:rsidR="0085112C" w:rsidRPr="00E661FD">
        <w:rPr>
          <w:rFonts w:ascii="Times New Roman" w:eastAsia="MS Mincho" w:hAnsi="Times New Roman"/>
          <w:sz w:val="28"/>
          <w:szCs w:val="28"/>
        </w:rPr>
        <w:t xml:space="preserve"> администрации</w:t>
      </w:r>
      <w:r w:rsidR="000A3144" w:rsidRPr="00E661FD">
        <w:rPr>
          <w:rFonts w:ascii="Times New Roman" w:eastAsia="MS Mincho" w:hAnsi="Times New Roman"/>
          <w:sz w:val="28"/>
          <w:szCs w:val="28"/>
        </w:rPr>
        <w:t xml:space="preserve"> </w:t>
      </w:r>
    </w:p>
    <w:p w:rsidR="001351A6" w:rsidRPr="00C60085" w:rsidRDefault="00C60085" w:rsidP="00710485">
      <w:pPr>
        <w:pStyle w:val="a4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Знаменско-Пестровского</w:t>
      </w:r>
      <w:r w:rsidR="00172AB2" w:rsidRPr="00E661FD">
        <w:rPr>
          <w:rFonts w:ascii="Times New Roman" w:eastAsia="MS Mincho" w:hAnsi="Times New Roman"/>
          <w:sz w:val="28"/>
          <w:szCs w:val="28"/>
        </w:rPr>
        <w:t xml:space="preserve"> сельсовета                            </w:t>
      </w:r>
      <w:r>
        <w:rPr>
          <w:rFonts w:ascii="Times New Roman" w:eastAsia="MS Mincho" w:hAnsi="Times New Roman"/>
          <w:sz w:val="28"/>
          <w:szCs w:val="28"/>
        </w:rPr>
        <w:t xml:space="preserve">                         А.И. Васляев</w:t>
      </w:r>
      <w:r w:rsidR="000A3144" w:rsidRPr="00EB3A5C">
        <w:rPr>
          <w:rFonts w:ascii="Times New Roman" w:eastAsia="MS Mincho" w:hAnsi="Times New Roman"/>
          <w:sz w:val="24"/>
          <w:szCs w:val="24"/>
        </w:rPr>
        <w:t xml:space="preserve">    </w:t>
      </w:r>
    </w:p>
    <w:sectPr w:rsidR="001351A6" w:rsidRPr="00C60085" w:rsidSect="00D01648">
      <w:pgSz w:w="11906" w:h="16838"/>
      <w:pgMar w:top="1134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DB561E"/>
    <w:multiLevelType w:val="hybridMultilevel"/>
    <w:tmpl w:val="805816FC"/>
    <w:lvl w:ilvl="0" w:tplc="9AC294F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1ECD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9CBC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A2EA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FE02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DAFD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4C99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8AC8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C479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A32DE0"/>
    <w:multiLevelType w:val="hybridMultilevel"/>
    <w:tmpl w:val="E9527482"/>
    <w:lvl w:ilvl="0" w:tplc="BF6AD9FE">
      <w:start w:val="3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7F5EA7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06C8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ECDD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0820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7C84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E6A7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105C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2E6F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7F3A90"/>
    <w:multiLevelType w:val="hybridMultilevel"/>
    <w:tmpl w:val="71322416"/>
    <w:lvl w:ilvl="0" w:tplc="9ABE0732">
      <w:start w:val="3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67823F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A894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0A60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8697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DCCF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408C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B6E7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DE04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8239E7"/>
    <w:multiLevelType w:val="hybridMultilevel"/>
    <w:tmpl w:val="7720609C"/>
    <w:lvl w:ilvl="0" w:tplc="BF20E6B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 w:val="0"/>
      </w:rPr>
    </w:lvl>
    <w:lvl w:ilvl="1" w:tplc="75862994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8BC20596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C4687D4E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BF025DD0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6240AC7E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E85003B4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58703912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C4CE9D82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>
    <w:nsid w:val="223333A5"/>
    <w:multiLevelType w:val="hybridMultilevel"/>
    <w:tmpl w:val="920C8028"/>
    <w:lvl w:ilvl="0" w:tplc="D7B82BB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C31861"/>
    <w:multiLevelType w:val="hybridMultilevel"/>
    <w:tmpl w:val="3CB2F004"/>
    <w:lvl w:ilvl="0" w:tplc="F5C4FE24">
      <w:start w:val="1"/>
      <w:numFmt w:val="decimal"/>
      <w:lvlText w:val="%1."/>
      <w:lvlJc w:val="left"/>
      <w:pPr>
        <w:ind w:left="10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>
    <w:nsid w:val="317C103E"/>
    <w:multiLevelType w:val="hybridMultilevel"/>
    <w:tmpl w:val="A7BC4546"/>
    <w:lvl w:ilvl="0" w:tplc="4FF86D8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96E3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CA75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E6F0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3866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D83F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762E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3EED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E681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0C24C2"/>
    <w:multiLevelType w:val="hybridMultilevel"/>
    <w:tmpl w:val="9DAE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B20341"/>
    <w:multiLevelType w:val="singleLevel"/>
    <w:tmpl w:val="145C5B5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0">
    <w:nsid w:val="3AF57A2E"/>
    <w:multiLevelType w:val="hybridMultilevel"/>
    <w:tmpl w:val="DF5C588C"/>
    <w:lvl w:ilvl="0" w:tplc="342850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98C7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AAE8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62D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1A47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4EAE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AEF4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0621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9EE5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D75036"/>
    <w:multiLevelType w:val="hybridMultilevel"/>
    <w:tmpl w:val="97702C5E"/>
    <w:lvl w:ilvl="0" w:tplc="760C077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104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96F6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ACF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E0C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C45F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4089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FEEB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545F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A3245E"/>
    <w:multiLevelType w:val="hybridMultilevel"/>
    <w:tmpl w:val="22A44B84"/>
    <w:lvl w:ilvl="0" w:tplc="4D38C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8AB2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1CCA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125D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C48F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88D4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768E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00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4A45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D71C13"/>
    <w:multiLevelType w:val="hybridMultilevel"/>
    <w:tmpl w:val="7D0251CC"/>
    <w:lvl w:ilvl="0" w:tplc="ECAE8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2C50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E11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2A1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C661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5083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F214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1CD0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D689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08765A"/>
    <w:multiLevelType w:val="hybridMultilevel"/>
    <w:tmpl w:val="05A4D66E"/>
    <w:lvl w:ilvl="0" w:tplc="3E7EB602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b w:val="0"/>
      </w:rPr>
    </w:lvl>
    <w:lvl w:ilvl="1" w:tplc="F01293D0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413882F4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53A2D428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A942D0A2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72F6B926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78EC553C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5A9C785E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431046A6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4DAA4B1E"/>
    <w:multiLevelType w:val="hybridMultilevel"/>
    <w:tmpl w:val="E2CEA1B2"/>
    <w:lvl w:ilvl="0" w:tplc="C5E8132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0080C1A"/>
    <w:multiLevelType w:val="hybridMultilevel"/>
    <w:tmpl w:val="0C987818"/>
    <w:lvl w:ilvl="0" w:tplc="18B41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5B40D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0F63A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8410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9E70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4EC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1207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5A47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FF66B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7314DA"/>
    <w:multiLevelType w:val="multilevel"/>
    <w:tmpl w:val="A1803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BC2A02"/>
    <w:multiLevelType w:val="hybridMultilevel"/>
    <w:tmpl w:val="687CC7A4"/>
    <w:lvl w:ilvl="0" w:tplc="D786CF5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CE6469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F6B7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5655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6601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CCD3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3629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3EF1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9296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FB774E"/>
    <w:multiLevelType w:val="hybridMultilevel"/>
    <w:tmpl w:val="85544FDA"/>
    <w:lvl w:ilvl="0" w:tplc="6FE2A27E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4C4C5C16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4A84155A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8E6C728C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CFAED978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49E2D91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F8E0328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9334C7DE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4B149A40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>
    <w:nsid w:val="674A50B9"/>
    <w:multiLevelType w:val="hybridMultilevel"/>
    <w:tmpl w:val="6E74E6D4"/>
    <w:lvl w:ilvl="0" w:tplc="40DA39E2">
      <w:start w:val="4"/>
      <w:numFmt w:val="decimal"/>
      <w:lvlText w:val="%1."/>
      <w:lvlJc w:val="left"/>
      <w:pPr>
        <w:tabs>
          <w:tab w:val="num" w:pos="990"/>
        </w:tabs>
        <w:ind w:left="990" w:hanging="870"/>
      </w:pPr>
      <w:rPr>
        <w:rFonts w:hint="default"/>
      </w:rPr>
    </w:lvl>
    <w:lvl w:ilvl="1" w:tplc="F7D2DB10">
      <w:start w:val="4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MS Mincho" w:hAnsi="Times New Roman" w:cs="Times New Roman" w:hint="default"/>
      </w:rPr>
    </w:lvl>
    <w:lvl w:ilvl="2" w:tplc="B45A9676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D876CE86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8F3A500E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9DB847EA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65EC83FA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B448AE5E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DCDA12F6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1">
    <w:nsid w:val="6C0A1C37"/>
    <w:multiLevelType w:val="hybridMultilevel"/>
    <w:tmpl w:val="35E29FBE"/>
    <w:lvl w:ilvl="0" w:tplc="6F3020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13CFA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A81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801D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D049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C35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5689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721D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229D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FF34C3"/>
    <w:multiLevelType w:val="hybridMultilevel"/>
    <w:tmpl w:val="66DA4D4E"/>
    <w:lvl w:ilvl="0" w:tplc="641048C6">
      <w:start w:val="3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b w:val="0"/>
      </w:rPr>
    </w:lvl>
    <w:lvl w:ilvl="1" w:tplc="601C8800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E4204668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5EDC973C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58EE189A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200488E0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5F70B81C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7A3CEC94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779CF8B4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3">
    <w:nsid w:val="73375C17"/>
    <w:multiLevelType w:val="hybridMultilevel"/>
    <w:tmpl w:val="2A0EE48C"/>
    <w:lvl w:ilvl="0" w:tplc="2DEAC24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44001B3"/>
    <w:multiLevelType w:val="multilevel"/>
    <w:tmpl w:val="BB6CA81E"/>
    <w:lvl w:ilvl="0">
      <w:start w:val="92"/>
      <w:numFmt w:val="decimalZero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7BB770AF"/>
    <w:multiLevelType w:val="hybridMultilevel"/>
    <w:tmpl w:val="47E22938"/>
    <w:lvl w:ilvl="0" w:tplc="9426F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9CD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542E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B6B4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0ECC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7621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8065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0623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549B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FC1949"/>
    <w:multiLevelType w:val="hybridMultilevel"/>
    <w:tmpl w:val="34F2875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EFA0A0B"/>
    <w:multiLevelType w:val="multilevel"/>
    <w:tmpl w:val="CC404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17"/>
  </w:num>
  <w:num w:numId="3">
    <w:abstractNumId w:val="9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23"/>
  </w:num>
  <w:num w:numId="9">
    <w:abstractNumId w:val="10"/>
  </w:num>
  <w:num w:numId="10">
    <w:abstractNumId w:val="7"/>
  </w:num>
  <w:num w:numId="11">
    <w:abstractNumId w:val="26"/>
  </w:num>
  <w:num w:numId="12">
    <w:abstractNumId w:val="11"/>
  </w:num>
  <w:num w:numId="13">
    <w:abstractNumId w:val="15"/>
  </w:num>
  <w:num w:numId="14">
    <w:abstractNumId w:val="18"/>
  </w:num>
  <w:num w:numId="15">
    <w:abstractNumId w:val="13"/>
  </w:num>
  <w:num w:numId="16">
    <w:abstractNumId w:val="12"/>
  </w:num>
  <w:num w:numId="17">
    <w:abstractNumId w:val="16"/>
  </w:num>
  <w:num w:numId="18">
    <w:abstractNumId w:val="21"/>
  </w:num>
  <w:num w:numId="19">
    <w:abstractNumId w:val="20"/>
  </w:num>
  <w:num w:numId="20">
    <w:abstractNumId w:val="19"/>
  </w:num>
  <w:num w:numId="21">
    <w:abstractNumId w:val="24"/>
  </w:num>
  <w:num w:numId="22">
    <w:abstractNumId w:val="4"/>
  </w:num>
  <w:num w:numId="23">
    <w:abstractNumId w:val="25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2"/>
  </w:num>
  <w:num w:numId="27">
    <w:abstractNumId w:val="6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8B2B09"/>
    <w:rsid w:val="00014E6B"/>
    <w:rsid w:val="00027473"/>
    <w:rsid w:val="00036E7A"/>
    <w:rsid w:val="00040214"/>
    <w:rsid w:val="00062A0F"/>
    <w:rsid w:val="00065D6B"/>
    <w:rsid w:val="000727B3"/>
    <w:rsid w:val="000801E2"/>
    <w:rsid w:val="00083C77"/>
    <w:rsid w:val="000858C9"/>
    <w:rsid w:val="00090238"/>
    <w:rsid w:val="0009208D"/>
    <w:rsid w:val="000A1238"/>
    <w:rsid w:val="000A1F1F"/>
    <w:rsid w:val="000A3144"/>
    <w:rsid w:val="000A4A11"/>
    <w:rsid w:val="000C11A5"/>
    <w:rsid w:val="000D60C4"/>
    <w:rsid w:val="000F6E3A"/>
    <w:rsid w:val="00116299"/>
    <w:rsid w:val="001348A5"/>
    <w:rsid w:val="001351A6"/>
    <w:rsid w:val="00151051"/>
    <w:rsid w:val="00166B2F"/>
    <w:rsid w:val="00172AB2"/>
    <w:rsid w:val="00181C83"/>
    <w:rsid w:val="00191269"/>
    <w:rsid w:val="00191C78"/>
    <w:rsid w:val="001D0189"/>
    <w:rsid w:val="001E41C9"/>
    <w:rsid w:val="00202BFB"/>
    <w:rsid w:val="00205C2F"/>
    <w:rsid w:val="00214869"/>
    <w:rsid w:val="00230889"/>
    <w:rsid w:val="002314EB"/>
    <w:rsid w:val="00255EA2"/>
    <w:rsid w:val="002605E4"/>
    <w:rsid w:val="00260E88"/>
    <w:rsid w:val="00265064"/>
    <w:rsid w:val="002802D3"/>
    <w:rsid w:val="00296905"/>
    <w:rsid w:val="00296F26"/>
    <w:rsid w:val="0029744C"/>
    <w:rsid w:val="002A1710"/>
    <w:rsid w:val="002B1C28"/>
    <w:rsid w:val="002C04DB"/>
    <w:rsid w:val="002C0D32"/>
    <w:rsid w:val="002E6E72"/>
    <w:rsid w:val="002F0276"/>
    <w:rsid w:val="00321050"/>
    <w:rsid w:val="0033035C"/>
    <w:rsid w:val="0033240F"/>
    <w:rsid w:val="003556C0"/>
    <w:rsid w:val="00361FCD"/>
    <w:rsid w:val="00362199"/>
    <w:rsid w:val="003625FD"/>
    <w:rsid w:val="0037261E"/>
    <w:rsid w:val="003730E2"/>
    <w:rsid w:val="00374CD9"/>
    <w:rsid w:val="0038068B"/>
    <w:rsid w:val="00395B2A"/>
    <w:rsid w:val="003961F9"/>
    <w:rsid w:val="003A301C"/>
    <w:rsid w:val="003B23C4"/>
    <w:rsid w:val="003C002E"/>
    <w:rsid w:val="003C0621"/>
    <w:rsid w:val="003C11C6"/>
    <w:rsid w:val="003D2390"/>
    <w:rsid w:val="003F1B45"/>
    <w:rsid w:val="00402900"/>
    <w:rsid w:val="00403A36"/>
    <w:rsid w:val="00421E32"/>
    <w:rsid w:val="00432769"/>
    <w:rsid w:val="004409C4"/>
    <w:rsid w:val="00453A89"/>
    <w:rsid w:val="004542C8"/>
    <w:rsid w:val="004604CC"/>
    <w:rsid w:val="00462EB7"/>
    <w:rsid w:val="004704AC"/>
    <w:rsid w:val="00471BA8"/>
    <w:rsid w:val="004748F3"/>
    <w:rsid w:val="0047762E"/>
    <w:rsid w:val="00492F5E"/>
    <w:rsid w:val="00494865"/>
    <w:rsid w:val="004952C4"/>
    <w:rsid w:val="00495381"/>
    <w:rsid w:val="004C0628"/>
    <w:rsid w:val="004D4206"/>
    <w:rsid w:val="004D6441"/>
    <w:rsid w:val="004E08C2"/>
    <w:rsid w:val="004F12E5"/>
    <w:rsid w:val="004F5A3E"/>
    <w:rsid w:val="004F7D5B"/>
    <w:rsid w:val="0051341D"/>
    <w:rsid w:val="00515AB6"/>
    <w:rsid w:val="00540471"/>
    <w:rsid w:val="00542FAF"/>
    <w:rsid w:val="00546876"/>
    <w:rsid w:val="00550C9D"/>
    <w:rsid w:val="00570062"/>
    <w:rsid w:val="00570133"/>
    <w:rsid w:val="0058544B"/>
    <w:rsid w:val="00592CB1"/>
    <w:rsid w:val="00596185"/>
    <w:rsid w:val="005B58FB"/>
    <w:rsid w:val="005C0996"/>
    <w:rsid w:val="005C6C18"/>
    <w:rsid w:val="005D6A58"/>
    <w:rsid w:val="005E399B"/>
    <w:rsid w:val="005F03B4"/>
    <w:rsid w:val="00611291"/>
    <w:rsid w:val="00643EE1"/>
    <w:rsid w:val="006457C2"/>
    <w:rsid w:val="00647A0C"/>
    <w:rsid w:val="006614DD"/>
    <w:rsid w:val="0066325C"/>
    <w:rsid w:val="0067123C"/>
    <w:rsid w:val="006808E4"/>
    <w:rsid w:val="00691A5C"/>
    <w:rsid w:val="006B6A40"/>
    <w:rsid w:val="006C045A"/>
    <w:rsid w:val="006C3F43"/>
    <w:rsid w:val="006C5C60"/>
    <w:rsid w:val="006F5D2C"/>
    <w:rsid w:val="007072FE"/>
    <w:rsid w:val="00710485"/>
    <w:rsid w:val="007112ED"/>
    <w:rsid w:val="00711800"/>
    <w:rsid w:val="007319E5"/>
    <w:rsid w:val="007608ED"/>
    <w:rsid w:val="00761481"/>
    <w:rsid w:val="00762616"/>
    <w:rsid w:val="00763DB7"/>
    <w:rsid w:val="007833FF"/>
    <w:rsid w:val="00794B3D"/>
    <w:rsid w:val="007A45D4"/>
    <w:rsid w:val="007A56B6"/>
    <w:rsid w:val="007A6F55"/>
    <w:rsid w:val="007B2765"/>
    <w:rsid w:val="007B3EBF"/>
    <w:rsid w:val="007E590D"/>
    <w:rsid w:val="00803468"/>
    <w:rsid w:val="00822291"/>
    <w:rsid w:val="008226F8"/>
    <w:rsid w:val="0085112C"/>
    <w:rsid w:val="00852795"/>
    <w:rsid w:val="008719EA"/>
    <w:rsid w:val="0089642A"/>
    <w:rsid w:val="008A1B4B"/>
    <w:rsid w:val="008A3D81"/>
    <w:rsid w:val="008B0B0F"/>
    <w:rsid w:val="008B2B09"/>
    <w:rsid w:val="008B3E3E"/>
    <w:rsid w:val="008B6810"/>
    <w:rsid w:val="008C05AA"/>
    <w:rsid w:val="008D1001"/>
    <w:rsid w:val="008E19E5"/>
    <w:rsid w:val="008E53F3"/>
    <w:rsid w:val="008E7693"/>
    <w:rsid w:val="008F1D21"/>
    <w:rsid w:val="008F5090"/>
    <w:rsid w:val="008F68D0"/>
    <w:rsid w:val="00920D52"/>
    <w:rsid w:val="00923B30"/>
    <w:rsid w:val="00924686"/>
    <w:rsid w:val="0095525E"/>
    <w:rsid w:val="00964ED1"/>
    <w:rsid w:val="00987626"/>
    <w:rsid w:val="009A13D9"/>
    <w:rsid w:val="009A1CE4"/>
    <w:rsid w:val="009A6D87"/>
    <w:rsid w:val="009A76B2"/>
    <w:rsid w:val="009E2A55"/>
    <w:rsid w:val="009E3019"/>
    <w:rsid w:val="00A10610"/>
    <w:rsid w:val="00A30B5F"/>
    <w:rsid w:val="00A32D19"/>
    <w:rsid w:val="00A365D3"/>
    <w:rsid w:val="00A604AB"/>
    <w:rsid w:val="00AA05CC"/>
    <w:rsid w:val="00AC7031"/>
    <w:rsid w:val="00AF4515"/>
    <w:rsid w:val="00B13F6E"/>
    <w:rsid w:val="00B1565B"/>
    <w:rsid w:val="00B2258D"/>
    <w:rsid w:val="00B5088F"/>
    <w:rsid w:val="00B53333"/>
    <w:rsid w:val="00B56EFF"/>
    <w:rsid w:val="00B75801"/>
    <w:rsid w:val="00B97E7A"/>
    <w:rsid w:val="00B97F69"/>
    <w:rsid w:val="00BA0EDE"/>
    <w:rsid w:val="00BB5BAB"/>
    <w:rsid w:val="00C15D45"/>
    <w:rsid w:val="00C3399C"/>
    <w:rsid w:val="00C33EAD"/>
    <w:rsid w:val="00C469F2"/>
    <w:rsid w:val="00C60085"/>
    <w:rsid w:val="00C71DD9"/>
    <w:rsid w:val="00C73EBA"/>
    <w:rsid w:val="00C90989"/>
    <w:rsid w:val="00C970F8"/>
    <w:rsid w:val="00CA7831"/>
    <w:rsid w:val="00CC548C"/>
    <w:rsid w:val="00CC77F5"/>
    <w:rsid w:val="00CE5828"/>
    <w:rsid w:val="00CF5648"/>
    <w:rsid w:val="00D01648"/>
    <w:rsid w:val="00D02601"/>
    <w:rsid w:val="00D47A26"/>
    <w:rsid w:val="00D53227"/>
    <w:rsid w:val="00D6153B"/>
    <w:rsid w:val="00D6251C"/>
    <w:rsid w:val="00D642B3"/>
    <w:rsid w:val="00D7283D"/>
    <w:rsid w:val="00D7520C"/>
    <w:rsid w:val="00D87B7F"/>
    <w:rsid w:val="00D902B7"/>
    <w:rsid w:val="00DB72AF"/>
    <w:rsid w:val="00DC23A0"/>
    <w:rsid w:val="00DD09B2"/>
    <w:rsid w:val="00DD3332"/>
    <w:rsid w:val="00DD3E21"/>
    <w:rsid w:val="00DD43DC"/>
    <w:rsid w:val="00DE3F37"/>
    <w:rsid w:val="00DE6A51"/>
    <w:rsid w:val="00E02815"/>
    <w:rsid w:val="00E17C6F"/>
    <w:rsid w:val="00E20352"/>
    <w:rsid w:val="00E22C42"/>
    <w:rsid w:val="00E24638"/>
    <w:rsid w:val="00E44BA4"/>
    <w:rsid w:val="00E65C06"/>
    <w:rsid w:val="00E661FD"/>
    <w:rsid w:val="00E679AF"/>
    <w:rsid w:val="00E87CA5"/>
    <w:rsid w:val="00EB3A5C"/>
    <w:rsid w:val="00EB66C7"/>
    <w:rsid w:val="00ED1CB7"/>
    <w:rsid w:val="00EF2A8F"/>
    <w:rsid w:val="00EF53F6"/>
    <w:rsid w:val="00EF5D40"/>
    <w:rsid w:val="00F123B3"/>
    <w:rsid w:val="00F31E1F"/>
    <w:rsid w:val="00F411C0"/>
    <w:rsid w:val="00F426FF"/>
    <w:rsid w:val="00F43425"/>
    <w:rsid w:val="00F442BD"/>
    <w:rsid w:val="00F553E0"/>
    <w:rsid w:val="00F6152F"/>
    <w:rsid w:val="00F65FB8"/>
    <w:rsid w:val="00F72DE9"/>
    <w:rsid w:val="00F73316"/>
    <w:rsid w:val="00F73BAE"/>
    <w:rsid w:val="00F77B1A"/>
    <w:rsid w:val="00F80066"/>
    <w:rsid w:val="00F90FEC"/>
    <w:rsid w:val="00F93DFA"/>
    <w:rsid w:val="00F9727D"/>
    <w:rsid w:val="00FA6216"/>
    <w:rsid w:val="00FB67D5"/>
    <w:rsid w:val="00FF7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E32"/>
  </w:style>
  <w:style w:type="paragraph" w:styleId="1">
    <w:name w:val="heading 1"/>
    <w:basedOn w:val="a"/>
    <w:next w:val="a"/>
    <w:qFormat/>
    <w:rsid w:val="00F442B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4F7D5B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7319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0"/>
    <w:link w:val="40"/>
    <w:qFormat/>
    <w:rsid w:val="004F7D5B"/>
    <w:pPr>
      <w:keepNext/>
      <w:keepLines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4F7D5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B6810"/>
    <w:pPr>
      <w:keepNext/>
      <w:tabs>
        <w:tab w:val="num" w:pos="4320"/>
      </w:tabs>
      <w:suppressAutoHyphens/>
      <w:ind w:left="4320" w:hanging="180"/>
      <w:outlineLvl w:val="5"/>
    </w:pPr>
    <w:rPr>
      <w:b/>
      <w:bCs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  <w:rsid w:val="00421E32"/>
    <w:rPr>
      <w:sz w:val="24"/>
    </w:rPr>
  </w:style>
  <w:style w:type="paragraph" w:customStyle="1" w:styleId="11">
    <w:name w:val="Заголовок 11"/>
    <w:basedOn w:val="10"/>
    <w:next w:val="10"/>
    <w:rsid w:val="00421E32"/>
    <w:pPr>
      <w:keepNext/>
      <w:ind w:left="-720"/>
      <w:outlineLvl w:val="0"/>
    </w:pPr>
    <w:rPr>
      <w:b/>
      <w:sz w:val="28"/>
    </w:rPr>
  </w:style>
  <w:style w:type="paragraph" w:customStyle="1" w:styleId="21">
    <w:name w:val="Заголовок 21"/>
    <w:basedOn w:val="10"/>
    <w:next w:val="10"/>
    <w:rsid w:val="00421E32"/>
    <w:pPr>
      <w:keepNext/>
      <w:ind w:left="-360"/>
      <w:outlineLvl w:val="1"/>
    </w:pPr>
    <w:rPr>
      <w:b/>
      <w:sz w:val="28"/>
    </w:rPr>
  </w:style>
  <w:style w:type="paragraph" w:customStyle="1" w:styleId="31">
    <w:name w:val="Заголовок 31"/>
    <w:basedOn w:val="10"/>
    <w:next w:val="10"/>
    <w:rsid w:val="00421E32"/>
    <w:pPr>
      <w:keepNext/>
      <w:jc w:val="center"/>
      <w:outlineLvl w:val="2"/>
    </w:pPr>
    <w:rPr>
      <w:b/>
    </w:rPr>
  </w:style>
  <w:style w:type="paragraph" w:customStyle="1" w:styleId="41">
    <w:name w:val="Заголовок 41"/>
    <w:basedOn w:val="10"/>
    <w:next w:val="10"/>
    <w:rsid w:val="00421E32"/>
    <w:pPr>
      <w:keepNext/>
      <w:outlineLvl w:val="3"/>
    </w:pPr>
    <w:rPr>
      <w:b/>
      <w:sz w:val="28"/>
    </w:rPr>
  </w:style>
  <w:style w:type="paragraph" w:customStyle="1" w:styleId="51">
    <w:name w:val="Заголовок 51"/>
    <w:basedOn w:val="10"/>
    <w:next w:val="10"/>
    <w:rsid w:val="00421E32"/>
    <w:pPr>
      <w:keepNext/>
      <w:jc w:val="both"/>
      <w:outlineLvl w:val="4"/>
    </w:pPr>
    <w:rPr>
      <w:b/>
    </w:rPr>
  </w:style>
  <w:style w:type="paragraph" w:customStyle="1" w:styleId="61">
    <w:name w:val="Заголовок 61"/>
    <w:basedOn w:val="10"/>
    <w:next w:val="10"/>
    <w:rsid w:val="00421E32"/>
    <w:pPr>
      <w:keepNext/>
      <w:outlineLvl w:val="5"/>
    </w:pPr>
    <w:rPr>
      <w:b/>
    </w:rPr>
  </w:style>
  <w:style w:type="paragraph" w:customStyle="1" w:styleId="71">
    <w:name w:val="Заголовок 71"/>
    <w:basedOn w:val="10"/>
    <w:next w:val="10"/>
    <w:rsid w:val="00421E32"/>
    <w:pPr>
      <w:keepNext/>
      <w:jc w:val="center"/>
      <w:outlineLvl w:val="6"/>
    </w:pPr>
    <w:rPr>
      <w:b/>
      <w:sz w:val="20"/>
    </w:rPr>
  </w:style>
  <w:style w:type="paragraph" w:customStyle="1" w:styleId="81">
    <w:name w:val="Заголовок 81"/>
    <w:basedOn w:val="10"/>
    <w:next w:val="10"/>
    <w:rsid w:val="00421E32"/>
    <w:pPr>
      <w:keepNext/>
      <w:jc w:val="center"/>
      <w:outlineLvl w:val="7"/>
    </w:pPr>
    <w:rPr>
      <w:b/>
      <w:sz w:val="36"/>
    </w:rPr>
  </w:style>
  <w:style w:type="paragraph" w:customStyle="1" w:styleId="91">
    <w:name w:val="Заголовок 91"/>
    <w:basedOn w:val="10"/>
    <w:next w:val="10"/>
    <w:rsid w:val="00421E32"/>
    <w:pPr>
      <w:keepNext/>
      <w:jc w:val="center"/>
      <w:outlineLvl w:val="8"/>
    </w:pPr>
    <w:rPr>
      <w:b/>
      <w:sz w:val="32"/>
    </w:rPr>
  </w:style>
  <w:style w:type="character" w:customStyle="1" w:styleId="12">
    <w:name w:val="Основной шрифт абзаца1"/>
    <w:rsid w:val="00421E32"/>
  </w:style>
  <w:style w:type="paragraph" w:customStyle="1" w:styleId="13">
    <w:name w:val="Основной текст1"/>
    <w:basedOn w:val="10"/>
    <w:rsid w:val="00421E32"/>
    <w:pPr>
      <w:jc w:val="both"/>
    </w:pPr>
  </w:style>
  <w:style w:type="paragraph" w:customStyle="1" w:styleId="210">
    <w:name w:val="Основной текст 21"/>
    <w:basedOn w:val="10"/>
    <w:rsid w:val="00421E32"/>
    <w:pPr>
      <w:ind w:left="1080"/>
      <w:jc w:val="center"/>
    </w:pPr>
    <w:rPr>
      <w:sz w:val="22"/>
    </w:rPr>
  </w:style>
  <w:style w:type="paragraph" w:styleId="a4">
    <w:name w:val="Plain Text"/>
    <w:basedOn w:val="a"/>
    <w:link w:val="a5"/>
    <w:rsid w:val="00421E32"/>
    <w:rPr>
      <w:rFonts w:ascii="Courier New" w:hAnsi="Courier New"/>
    </w:rPr>
  </w:style>
  <w:style w:type="paragraph" w:customStyle="1" w:styleId="ConsNormal">
    <w:name w:val="ConsNormal"/>
    <w:rsid w:val="00421E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ody Text Indent"/>
    <w:basedOn w:val="a"/>
    <w:rsid w:val="003B23C4"/>
    <w:pPr>
      <w:ind w:firstLine="720"/>
      <w:jc w:val="both"/>
    </w:pPr>
    <w:rPr>
      <w:sz w:val="32"/>
    </w:rPr>
  </w:style>
  <w:style w:type="paragraph" w:styleId="a7">
    <w:name w:val="Balloon Text"/>
    <w:basedOn w:val="a"/>
    <w:semiHidden/>
    <w:rsid w:val="00321050"/>
    <w:rPr>
      <w:rFonts w:ascii="Tahoma" w:hAnsi="Tahoma" w:cs="Tahoma"/>
      <w:sz w:val="16"/>
      <w:szCs w:val="16"/>
    </w:rPr>
  </w:style>
  <w:style w:type="paragraph" w:styleId="a0">
    <w:name w:val="Body Text"/>
    <w:basedOn w:val="a"/>
    <w:link w:val="a8"/>
    <w:rsid w:val="008B6810"/>
    <w:pPr>
      <w:spacing w:after="120"/>
    </w:pPr>
  </w:style>
  <w:style w:type="paragraph" w:styleId="a9">
    <w:name w:val="header"/>
    <w:basedOn w:val="a"/>
    <w:rsid w:val="008B6810"/>
    <w:pPr>
      <w:tabs>
        <w:tab w:val="center" w:pos="4677"/>
        <w:tab w:val="right" w:pos="9355"/>
      </w:tabs>
      <w:suppressAutoHyphens/>
    </w:pPr>
    <w:rPr>
      <w:sz w:val="24"/>
      <w:szCs w:val="24"/>
      <w:lang w:eastAsia="ar-SA"/>
    </w:rPr>
  </w:style>
  <w:style w:type="paragraph" w:customStyle="1" w:styleId="ConsPlusTitle">
    <w:name w:val="ConsPlusTitle"/>
    <w:rsid w:val="00255EA2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ConsPlusNormal">
    <w:name w:val="ConsPlusNormal"/>
    <w:rsid w:val="00255EA2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customStyle="1" w:styleId="50">
    <w:name w:val="Заголовок 5 Знак"/>
    <w:link w:val="5"/>
    <w:semiHidden/>
    <w:rsid w:val="004F7D5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20">
    <w:name w:val="Заголовок 2 Знак"/>
    <w:link w:val="2"/>
    <w:rsid w:val="004F7D5B"/>
    <w:rPr>
      <w:b/>
      <w:sz w:val="28"/>
    </w:rPr>
  </w:style>
  <w:style w:type="character" w:customStyle="1" w:styleId="40">
    <w:name w:val="Заголовок 4 Знак"/>
    <w:link w:val="4"/>
    <w:rsid w:val="004F7D5B"/>
    <w:rPr>
      <w:b/>
      <w:sz w:val="24"/>
    </w:rPr>
  </w:style>
  <w:style w:type="paragraph" w:customStyle="1" w:styleId="14">
    <w:name w:val="Стиль1"/>
    <w:basedOn w:val="a"/>
    <w:rsid w:val="004F7D5B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2">
    <w:name w:val="Стиль2"/>
    <w:basedOn w:val="14"/>
    <w:rsid w:val="004F7D5B"/>
    <w:pPr>
      <w:tabs>
        <w:tab w:val="clear" w:pos="927"/>
      </w:tabs>
      <w:spacing w:before="60"/>
      <w:ind w:left="284" w:firstLine="283"/>
      <w:outlineLvl w:val="6"/>
    </w:pPr>
  </w:style>
  <w:style w:type="paragraph" w:customStyle="1" w:styleId="42">
    <w:name w:val="Стиль4"/>
    <w:basedOn w:val="a"/>
    <w:rsid w:val="004F7D5B"/>
    <w:pPr>
      <w:ind w:left="567" w:firstLine="284"/>
      <w:jc w:val="both"/>
    </w:pPr>
    <w:rPr>
      <w:sz w:val="24"/>
    </w:rPr>
  </w:style>
  <w:style w:type="character" w:customStyle="1" w:styleId="60">
    <w:name w:val="Заголовок 6 Знак"/>
    <w:link w:val="6"/>
    <w:rsid w:val="0047762E"/>
    <w:rPr>
      <w:b/>
      <w:bCs/>
      <w:sz w:val="24"/>
      <w:szCs w:val="24"/>
      <w:lang w:eastAsia="ar-SA"/>
    </w:rPr>
  </w:style>
  <w:style w:type="paragraph" w:customStyle="1" w:styleId="ConsPlusCell">
    <w:name w:val="ConsPlusCell"/>
    <w:rsid w:val="0047762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1"/>
    <w:rsid w:val="0047762E"/>
  </w:style>
  <w:style w:type="character" w:customStyle="1" w:styleId="a5">
    <w:name w:val="Текст Знак"/>
    <w:link w:val="a4"/>
    <w:rsid w:val="00E65C06"/>
    <w:rPr>
      <w:rFonts w:ascii="Courier New" w:hAnsi="Courier New" w:cs="Courier New"/>
    </w:rPr>
  </w:style>
  <w:style w:type="character" w:customStyle="1" w:styleId="a8">
    <w:name w:val="Основной текст Знак"/>
    <w:link w:val="a0"/>
    <w:rsid w:val="00E44B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GV "Vibory"</Company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Genij</dc:creator>
  <cp:lastModifiedBy>User</cp:lastModifiedBy>
  <cp:revision>4</cp:revision>
  <cp:lastPrinted>2023-02-28T08:57:00Z</cp:lastPrinted>
  <dcterms:created xsi:type="dcterms:W3CDTF">2023-02-28T13:28:00Z</dcterms:created>
  <dcterms:modified xsi:type="dcterms:W3CDTF">2023-03-01T07:18:00Z</dcterms:modified>
</cp:coreProperties>
</file>