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5D" w:rsidRDefault="006E735D" w:rsidP="006E735D">
      <w:pPr>
        <w:ind w:firstLine="900"/>
        <w:jc w:val="right"/>
        <w:rPr>
          <w:b/>
          <w:i/>
          <w:sz w:val="28"/>
          <w:szCs w:val="28"/>
        </w:rPr>
      </w:pPr>
    </w:p>
    <w:p w:rsidR="006E735D" w:rsidRDefault="00D25D92" w:rsidP="00901D63">
      <w:pPr>
        <w:pStyle w:val="Title"/>
        <w:spacing w:before="0" w:after="0"/>
        <w:ind w:firstLine="0"/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D63" w:rsidRPr="00901D63" w:rsidRDefault="00901D63" w:rsidP="00901D63">
      <w:pPr>
        <w:pStyle w:val="Title"/>
        <w:spacing w:before="0" w:after="0"/>
        <w:ind w:firstLine="0"/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margin" w:tblpY="319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E735D" w:rsidTr="001F3B06">
        <w:trPr>
          <w:trHeight w:val="397"/>
        </w:trPr>
        <w:tc>
          <w:tcPr>
            <w:tcW w:w="9606" w:type="dxa"/>
          </w:tcPr>
          <w:p w:rsidR="006E735D" w:rsidRDefault="006E735D" w:rsidP="001F3B06">
            <w:pPr>
              <w:jc w:val="center"/>
              <w:rPr>
                <w:b/>
                <w:sz w:val="28"/>
              </w:rPr>
            </w:pPr>
          </w:p>
        </w:tc>
      </w:tr>
      <w:tr w:rsidR="006E735D" w:rsidRPr="006E735D" w:rsidTr="001F3B06">
        <w:tc>
          <w:tcPr>
            <w:tcW w:w="9606" w:type="dxa"/>
          </w:tcPr>
          <w:p w:rsidR="006E735D" w:rsidRPr="006E735D" w:rsidRDefault="006E735D" w:rsidP="0055474A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735D">
              <w:rPr>
                <w:rFonts w:ascii="Times New Roman" w:hAnsi="Times New Roman"/>
                <w:b/>
                <w:sz w:val="32"/>
                <w:szCs w:val="32"/>
              </w:rPr>
              <w:t xml:space="preserve">АДМИНИСТРАЦИЯ </w:t>
            </w:r>
            <w:r w:rsidR="0055474A">
              <w:rPr>
                <w:rFonts w:ascii="Times New Roman" w:hAnsi="Times New Roman"/>
                <w:b/>
                <w:sz w:val="32"/>
                <w:szCs w:val="32"/>
              </w:rPr>
              <w:t>ЗНАМЕНСКО-ПЕСТРОВСКОГО</w:t>
            </w:r>
            <w:r w:rsidRPr="006E735D">
              <w:rPr>
                <w:rFonts w:ascii="Times New Roman" w:hAnsi="Times New Roman"/>
                <w:b/>
                <w:sz w:val="32"/>
                <w:szCs w:val="32"/>
              </w:rPr>
              <w:t xml:space="preserve"> СЕЛЬСОВЕТА</w:t>
            </w:r>
          </w:p>
        </w:tc>
      </w:tr>
      <w:tr w:rsidR="006E735D" w:rsidRPr="006E735D" w:rsidTr="001F3B06">
        <w:trPr>
          <w:trHeight w:val="494"/>
        </w:trPr>
        <w:tc>
          <w:tcPr>
            <w:tcW w:w="9606" w:type="dxa"/>
          </w:tcPr>
          <w:p w:rsidR="006E735D" w:rsidRPr="006E735D" w:rsidRDefault="006E735D" w:rsidP="006E735D">
            <w:pPr>
              <w:spacing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6E735D">
              <w:rPr>
                <w:rFonts w:ascii="Times New Roman" w:hAnsi="Times New Roman"/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6E735D" w:rsidRPr="006E735D" w:rsidTr="006E735D">
        <w:trPr>
          <w:trHeight w:val="119"/>
        </w:trPr>
        <w:tc>
          <w:tcPr>
            <w:tcW w:w="9606" w:type="dxa"/>
          </w:tcPr>
          <w:p w:rsidR="006E735D" w:rsidRPr="00704F91" w:rsidRDefault="006E735D" w:rsidP="001F3B06">
            <w:pPr>
              <w:pStyle w:val="3"/>
              <w:rPr>
                <w:rFonts w:ascii="Times New Roman" w:hAnsi="Times New Roman"/>
                <w:lang w:val="ru-RU" w:eastAsia="ru-RU"/>
              </w:rPr>
            </w:pPr>
          </w:p>
        </w:tc>
      </w:tr>
      <w:tr w:rsidR="006E735D" w:rsidRPr="006E735D" w:rsidTr="001F3B06">
        <w:trPr>
          <w:trHeight w:val="488"/>
        </w:trPr>
        <w:tc>
          <w:tcPr>
            <w:tcW w:w="9606" w:type="dxa"/>
            <w:vAlign w:val="center"/>
          </w:tcPr>
          <w:p w:rsidR="006E735D" w:rsidRPr="00704F91" w:rsidRDefault="006E735D" w:rsidP="006E735D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704F91">
              <w:rPr>
                <w:rFonts w:ascii="Times New Roman" w:hAnsi="Times New Roman"/>
                <w:sz w:val="28"/>
                <w:szCs w:val="28"/>
                <w:lang w:val="ru-RU" w:eastAsia="ru-RU"/>
              </w:rPr>
              <w:t>ПОСТАНОВЛЕНИЕ</w:t>
            </w:r>
          </w:p>
        </w:tc>
      </w:tr>
    </w:tbl>
    <w:p w:rsidR="006E735D" w:rsidRPr="006E735D" w:rsidRDefault="006E735D" w:rsidP="006E735D">
      <w:pPr>
        <w:spacing w:after="0"/>
        <w:rPr>
          <w:rFonts w:ascii="Times New Roman" w:hAnsi="Times New Roman"/>
          <w:vanish/>
        </w:rPr>
      </w:pPr>
    </w:p>
    <w:tbl>
      <w:tblPr>
        <w:tblpPr w:leftFromText="180" w:rightFromText="180" w:vertAnchor="text" w:horzAnchor="page" w:tblpX="4222" w:tblpY="-3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E735D" w:rsidRPr="006E735D" w:rsidTr="00901D63">
        <w:trPr>
          <w:trHeight w:val="432"/>
        </w:trPr>
        <w:tc>
          <w:tcPr>
            <w:tcW w:w="284" w:type="dxa"/>
            <w:vAlign w:val="bottom"/>
          </w:tcPr>
          <w:p w:rsidR="006E735D" w:rsidRPr="006E735D" w:rsidRDefault="006E735D" w:rsidP="001F3B06">
            <w:pPr>
              <w:rPr>
                <w:rFonts w:ascii="Times New Roman" w:hAnsi="Times New Roman"/>
                <w:sz w:val="24"/>
              </w:rPr>
            </w:pPr>
            <w:r w:rsidRPr="006E735D">
              <w:rPr>
                <w:rFonts w:ascii="Times New Roman" w:hAnsi="Times New Roman"/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735D" w:rsidRPr="006E735D" w:rsidRDefault="00E6277A" w:rsidP="001F3B06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проект</w:t>
            </w:r>
          </w:p>
        </w:tc>
        <w:tc>
          <w:tcPr>
            <w:tcW w:w="397" w:type="dxa"/>
            <w:vAlign w:val="bottom"/>
          </w:tcPr>
          <w:p w:rsidR="006E735D" w:rsidRPr="006E735D" w:rsidRDefault="006E735D" w:rsidP="001F3B06">
            <w:pPr>
              <w:jc w:val="center"/>
              <w:rPr>
                <w:rFonts w:ascii="Times New Roman" w:hAnsi="Times New Roman"/>
                <w:sz w:val="24"/>
              </w:rPr>
            </w:pPr>
            <w:r w:rsidRPr="006E735D"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E735D" w:rsidRPr="006E735D" w:rsidRDefault="006E735D" w:rsidP="001F3B06">
            <w:pPr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6E735D" w:rsidRPr="006E735D" w:rsidTr="001F3B06">
        <w:tc>
          <w:tcPr>
            <w:tcW w:w="4650" w:type="dxa"/>
            <w:gridSpan w:val="4"/>
          </w:tcPr>
          <w:p w:rsidR="006E735D" w:rsidRPr="006E735D" w:rsidRDefault="006E735D" w:rsidP="0055474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6E735D">
              <w:rPr>
                <w:rFonts w:ascii="Times New Roman" w:hAnsi="Times New Roman"/>
                <w:b/>
                <w:sz w:val="24"/>
              </w:rPr>
              <w:t>с.</w:t>
            </w:r>
            <w:r w:rsidR="0055474A">
              <w:rPr>
                <w:rFonts w:ascii="Times New Roman" w:hAnsi="Times New Roman"/>
                <w:b/>
                <w:sz w:val="24"/>
              </w:rPr>
              <w:t>Знаменская Пестровка</w:t>
            </w:r>
          </w:p>
        </w:tc>
      </w:tr>
    </w:tbl>
    <w:p w:rsidR="005F0291" w:rsidRPr="00101225" w:rsidRDefault="005F0291" w:rsidP="00BC5B3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01225">
        <w:rPr>
          <w:rFonts w:ascii="Times New Roman" w:hAnsi="Times New Roman" w:cs="Times New Roman"/>
          <w:sz w:val="24"/>
          <w:szCs w:val="24"/>
        </w:rPr>
        <w:t xml:space="preserve">О </w:t>
      </w:r>
      <w:r w:rsidR="00BC5B3A">
        <w:rPr>
          <w:rFonts w:ascii="Times New Roman" w:hAnsi="Times New Roman" w:cs="Times New Roman"/>
          <w:sz w:val="24"/>
          <w:szCs w:val="24"/>
        </w:rPr>
        <w:t xml:space="preserve">внесении изменений в Порядок составления и ведения кассового плана исполнения бюджета </w:t>
      </w:r>
      <w:r w:rsidR="0055474A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BC5B3A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Пензенской области, утвержденный постановлением администрации </w:t>
      </w:r>
      <w:r w:rsidR="0055474A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BC5B3A">
        <w:rPr>
          <w:rFonts w:ascii="Times New Roman" w:hAnsi="Times New Roman" w:cs="Times New Roman"/>
          <w:sz w:val="24"/>
          <w:szCs w:val="24"/>
        </w:rPr>
        <w:t xml:space="preserve"> сельсовета Иссинского</w:t>
      </w:r>
      <w:r w:rsidR="0055474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29.12.2016 № 136</w:t>
      </w:r>
      <w:r w:rsidR="00BC5B3A">
        <w:rPr>
          <w:rFonts w:ascii="Times New Roman" w:hAnsi="Times New Roman" w:cs="Times New Roman"/>
          <w:sz w:val="24"/>
          <w:szCs w:val="24"/>
        </w:rPr>
        <w:t xml:space="preserve">-п </w:t>
      </w:r>
      <w:r w:rsidRPr="001012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0291" w:rsidRPr="00101225" w:rsidRDefault="005F029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11EF5" w:rsidRPr="00101225" w:rsidRDefault="00811EF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E735D" w:rsidRPr="00101225" w:rsidRDefault="005F0291" w:rsidP="006E73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101225">
        <w:rPr>
          <w:rFonts w:ascii="Times New Roman" w:hAnsi="Times New Roman"/>
          <w:sz w:val="24"/>
          <w:szCs w:val="24"/>
        </w:rPr>
        <w:t xml:space="preserve">В соответствии со </w:t>
      </w:r>
      <w:hyperlink r:id="rId7" w:history="1">
        <w:r w:rsidRPr="001F3B06">
          <w:rPr>
            <w:rFonts w:ascii="Times New Roman" w:hAnsi="Times New Roman"/>
            <w:color w:val="000000"/>
            <w:sz w:val="24"/>
            <w:szCs w:val="24"/>
          </w:rPr>
          <w:t>статьями 217.1</w:t>
        </w:r>
      </w:hyperlink>
      <w:r w:rsidRPr="001F3B06">
        <w:rPr>
          <w:rFonts w:ascii="Times New Roman" w:hAnsi="Times New Roman"/>
          <w:color w:val="000000"/>
          <w:sz w:val="24"/>
          <w:szCs w:val="24"/>
        </w:rPr>
        <w:t xml:space="preserve"> и </w:t>
      </w:r>
      <w:hyperlink r:id="rId8" w:history="1">
        <w:r w:rsidRPr="001F3B06">
          <w:rPr>
            <w:rFonts w:ascii="Times New Roman" w:hAnsi="Times New Roman"/>
            <w:color w:val="000000"/>
            <w:sz w:val="24"/>
            <w:szCs w:val="24"/>
          </w:rPr>
          <w:t>226.1</w:t>
        </w:r>
      </w:hyperlink>
      <w:r w:rsidRPr="00101225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</w:t>
      </w:r>
      <w:r w:rsidR="006E735D" w:rsidRPr="00101225">
        <w:rPr>
          <w:rFonts w:ascii="Times New Roman" w:hAnsi="Times New Roman"/>
          <w:sz w:val="24"/>
          <w:szCs w:val="24"/>
        </w:rPr>
        <w:t xml:space="preserve">руководствуясь Уставом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 w:rsidR="006E735D" w:rsidRPr="00101225">
        <w:rPr>
          <w:rFonts w:ascii="Times New Roman" w:hAnsi="Times New Roman"/>
          <w:sz w:val="24"/>
          <w:szCs w:val="24"/>
        </w:rPr>
        <w:t xml:space="preserve"> сельсовета Иссинского района Пензенской области (с последующими изменениями), </w:t>
      </w:r>
    </w:p>
    <w:p w:rsidR="006E735D" w:rsidRPr="00101225" w:rsidRDefault="006E735D" w:rsidP="006E735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101225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55474A">
        <w:rPr>
          <w:rFonts w:ascii="Times New Roman" w:hAnsi="Times New Roman"/>
          <w:b/>
          <w:sz w:val="24"/>
          <w:szCs w:val="24"/>
        </w:rPr>
        <w:t>Знаменско-Пестровского</w:t>
      </w:r>
      <w:r w:rsidRPr="00101225">
        <w:rPr>
          <w:rFonts w:ascii="Times New Roman" w:hAnsi="Times New Roman"/>
          <w:b/>
          <w:sz w:val="24"/>
          <w:szCs w:val="24"/>
        </w:rPr>
        <w:t xml:space="preserve"> сельсовета Иссинского района Пензенской области постановляет:</w:t>
      </w:r>
    </w:p>
    <w:p w:rsidR="00BC5B3A" w:rsidRDefault="00BC5B3A" w:rsidP="00BC5B3A">
      <w:pPr>
        <w:pStyle w:val="ConsPlusNormal"/>
        <w:numPr>
          <w:ilvl w:val="0"/>
          <w:numId w:val="1"/>
        </w:numPr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w:anchor="P48" w:history="1">
        <w:r w:rsidR="005F0291" w:rsidRPr="001F3B06">
          <w:rPr>
            <w:rFonts w:ascii="Times New Roman" w:hAnsi="Times New Roman" w:cs="Times New Roman"/>
            <w:color w:val="000000"/>
            <w:sz w:val="24"/>
            <w:szCs w:val="24"/>
          </w:rPr>
          <w:t>Порядок</w:t>
        </w:r>
      </w:hyperlink>
      <w:r w:rsidR="005F0291" w:rsidRPr="00101225">
        <w:rPr>
          <w:rFonts w:ascii="Times New Roman" w:hAnsi="Times New Roman" w:cs="Times New Roman"/>
          <w:sz w:val="24"/>
          <w:szCs w:val="24"/>
        </w:rPr>
        <w:t xml:space="preserve"> составления и ведения кассового плана исполнения бюджета</w:t>
      </w:r>
      <w:r w:rsidR="00BE20A0" w:rsidRPr="00101225">
        <w:rPr>
          <w:rFonts w:ascii="Times New Roman" w:hAnsi="Times New Roman" w:cs="Times New Roman"/>
          <w:sz w:val="24"/>
          <w:szCs w:val="24"/>
        </w:rPr>
        <w:t xml:space="preserve"> </w:t>
      </w:r>
      <w:r w:rsidR="0055474A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BE20A0" w:rsidRPr="0010122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FA3E69" w:rsidRPr="00101225">
        <w:rPr>
          <w:rFonts w:ascii="Times New Roman" w:hAnsi="Times New Roman" w:cs="Times New Roman"/>
          <w:sz w:val="24"/>
          <w:szCs w:val="24"/>
        </w:rPr>
        <w:t xml:space="preserve"> Иссинского района</w:t>
      </w:r>
      <w:r w:rsidR="005F0291" w:rsidRPr="00101225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, утвержденный постановлением администрации </w:t>
      </w:r>
      <w:r w:rsidR="0055474A">
        <w:rPr>
          <w:rFonts w:ascii="Times New Roman" w:hAnsi="Times New Roman" w:cs="Times New Roman"/>
          <w:sz w:val="24"/>
          <w:szCs w:val="24"/>
        </w:rPr>
        <w:t>Знаменско-Пестровского</w:t>
      </w:r>
      <w:r>
        <w:rPr>
          <w:rFonts w:ascii="Times New Roman" w:hAnsi="Times New Roman" w:cs="Times New Roman"/>
          <w:sz w:val="24"/>
          <w:szCs w:val="24"/>
        </w:rPr>
        <w:t xml:space="preserve"> сельсовета Иссинского</w:t>
      </w:r>
      <w:r w:rsidR="0055474A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29.12.2016  136</w:t>
      </w:r>
      <w:r>
        <w:rPr>
          <w:rFonts w:ascii="Times New Roman" w:hAnsi="Times New Roman" w:cs="Times New Roman"/>
          <w:sz w:val="24"/>
          <w:szCs w:val="24"/>
        </w:rPr>
        <w:t>-п</w:t>
      </w:r>
      <w:r w:rsidR="005F0291" w:rsidRPr="00101225">
        <w:rPr>
          <w:rFonts w:ascii="Times New Roman" w:hAnsi="Times New Roman" w:cs="Times New Roman"/>
          <w:sz w:val="24"/>
          <w:szCs w:val="24"/>
        </w:rPr>
        <w:t xml:space="preserve"> (далее - Порядок)</w:t>
      </w:r>
      <w:r>
        <w:rPr>
          <w:rFonts w:ascii="Times New Roman" w:hAnsi="Times New Roman" w:cs="Times New Roman"/>
          <w:sz w:val="24"/>
          <w:szCs w:val="24"/>
        </w:rPr>
        <w:t>, следующие изменения:</w:t>
      </w:r>
    </w:p>
    <w:p w:rsidR="00BC5B3A" w:rsidRDefault="00BC5B3A" w:rsidP="00BC5B3A">
      <w:pPr>
        <w:numPr>
          <w:ilvl w:val="1"/>
          <w:numId w:val="1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>По тексту Порядка слова «кассовые поступления» в соответствующем падеже заменить словом «поступления» в соответствующем падеже, слова «кассовых выплат» заменить словами «перечислений».</w:t>
      </w:r>
    </w:p>
    <w:p w:rsidR="00BC5B3A" w:rsidRPr="00BC5B3A" w:rsidRDefault="00BC5B3A" w:rsidP="00BC5B3A">
      <w:pPr>
        <w:pStyle w:val="ConsNormal"/>
        <w:widowControl/>
        <w:spacing w:before="120" w:after="12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5B3A">
        <w:rPr>
          <w:rFonts w:ascii="Times New Roman" w:hAnsi="Times New Roman" w:cs="Times New Roman"/>
          <w:bCs/>
          <w:sz w:val="24"/>
          <w:szCs w:val="24"/>
        </w:rPr>
        <w:t>1.2. В пункте 9 Порядка:</w:t>
      </w:r>
    </w:p>
    <w:p w:rsid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bCs/>
          <w:sz w:val="24"/>
          <w:szCs w:val="24"/>
        </w:rPr>
        <w:t xml:space="preserve">1.2.1. </w:t>
      </w:r>
      <w:r w:rsidRPr="00BC5B3A">
        <w:rPr>
          <w:rFonts w:ascii="Times New Roman" w:hAnsi="Times New Roman"/>
          <w:sz w:val="24"/>
          <w:szCs w:val="24"/>
        </w:rPr>
        <w:t xml:space="preserve">В абзаце втором после слов «до главных распорядителей средств бюджета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C5B3A">
        <w:rPr>
          <w:rFonts w:ascii="Times New Roman" w:hAnsi="Times New Roman"/>
          <w:sz w:val="24"/>
          <w:szCs w:val="24"/>
        </w:rPr>
        <w:t>Иссинского района Пензенской области» дополнить словами «(далее – главные распорядители)».</w:t>
      </w:r>
    </w:p>
    <w:p w:rsidR="0055474A" w:rsidRDefault="0055474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lastRenderedPageBreak/>
        <w:t xml:space="preserve">1.2.2. В абзаце третьем слова «средств бюджета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 w:rsidRPr="00BC5B3A">
        <w:rPr>
          <w:rFonts w:ascii="Times New Roman" w:hAnsi="Times New Roman"/>
          <w:sz w:val="24"/>
          <w:szCs w:val="24"/>
        </w:rPr>
        <w:t xml:space="preserve"> сельсовета Иссинского района Пензенской области» исключить.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>1.3. Пункты 11 –15 Порядка изложить в следующей редакции: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>«11. Изменения в КПР вносятся в случаях: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 xml:space="preserve">а) внесения изменений в сводную бюджетную роспись по расходам бюджета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C5B3A">
        <w:rPr>
          <w:rFonts w:ascii="Times New Roman" w:hAnsi="Times New Roman"/>
          <w:sz w:val="24"/>
          <w:szCs w:val="24"/>
        </w:rPr>
        <w:t>Иссинского района Пензенской области на текущий финансовый год по основаниям, предусмотренным бюджетным законодательством;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 xml:space="preserve">б) необходимости перераспределения КПР в связи с недостаточным поступлением доходов в бюджет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C5B3A">
        <w:rPr>
          <w:rFonts w:ascii="Times New Roman" w:hAnsi="Times New Roman"/>
          <w:sz w:val="24"/>
          <w:szCs w:val="24"/>
        </w:rPr>
        <w:t>Иссинского района Пензенской области;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>в) необходимости корректировки КПР в связи с его неисполнением за отчетный квартал текущего финансового года;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 xml:space="preserve">г) изменения прогноза помесячных перечислений по расходам из бюджета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C5B3A">
        <w:rPr>
          <w:rFonts w:ascii="Times New Roman" w:hAnsi="Times New Roman"/>
          <w:sz w:val="24"/>
          <w:szCs w:val="24"/>
        </w:rPr>
        <w:t>Иссинского района Пензенской области.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>12. Главные распорядители обеспечивают внесение в «АЦК-Финансы» ЭД «Изменение кассового плана по расходам» (далее - ЭД «ИКПР») в следующие сроки: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 xml:space="preserve">а) в случае внесения изменений в сводную бюджетную роспись бюджета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75E3B">
        <w:rPr>
          <w:rFonts w:ascii="Times New Roman" w:hAnsi="Times New Roman"/>
          <w:sz w:val="24"/>
          <w:szCs w:val="24"/>
        </w:rPr>
        <w:t>Иссинского района Пензенской области – одновременно с внесением соответствующих изменений в сводную бюджетную роспись;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 xml:space="preserve">б) в случае внесения изменений в КПР в связи с недостаточными поступлениями доходов в бюджет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75E3B">
        <w:rPr>
          <w:rFonts w:ascii="Times New Roman" w:hAnsi="Times New Roman"/>
          <w:sz w:val="24"/>
          <w:szCs w:val="24"/>
        </w:rPr>
        <w:t>Иссинского района Пензенской области –не позднее второго рабочего дня месяца, следующего за отчетным кварталом;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>в) в случае внесения изменений в КПР в связи с его неисполнением за отчетный квартал текущего финансового года – не позднее второго рабочего дня месяца, следующего за отчетным кварталом;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 xml:space="preserve">г) в случае изменения прогноза помесячных перечислений по расходам из бюджета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75E3B">
        <w:rPr>
          <w:rFonts w:ascii="Times New Roman" w:hAnsi="Times New Roman"/>
          <w:sz w:val="24"/>
          <w:szCs w:val="24"/>
        </w:rPr>
        <w:t>Иссинского района Пензенской области – не позднее четырех рабочих дней, предшествующих дню финансирования.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>13. Внесение изменений в КПР в соответствии с подпунктами «в» и «г» пункта 11</w:t>
      </w:r>
      <w:r w:rsidRPr="00BC5B3A">
        <w:rPr>
          <w:rFonts w:ascii="Times New Roman" w:hAnsi="Times New Roman"/>
          <w:sz w:val="24"/>
          <w:szCs w:val="24"/>
        </w:rPr>
        <w:t xml:space="preserve"> настоящего Порядка осуществляется на основании письменных обращений главных распорядителей в следующем порядке: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>1) главные распорядители направляю</w:t>
      </w:r>
      <w:r>
        <w:rPr>
          <w:rFonts w:ascii="Times New Roman" w:hAnsi="Times New Roman"/>
          <w:sz w:val="24"/>
          <w:szCs w:val="24"/>
        </w:rPr>
        <w:t xml:space="preserve">т на </w:t>
      </w:r>
      <w:r w:rsidR="00704F91">
        <w:rPr>
          <w:rFonts w:ascii="Times New Roman" w:hAnsi="Times New Roman"/>
          <w:sz w:val="24"/>
          <w:szCs w:val="24"/>
        </w:rPr>
        <w:t xml:space="preserve">имя </w:t>
      </w:r>
      <w:r>
        <w:rPr>
          <w:rFonts w:ascii="Times New Roman" w:hAnsi="Times New Roman"/>
          <w:sz w:val="24"/>
          <w:szCs w:val="24"/>
        </w:rPr>
        <w:t xml:space="preserve">главы администрации </w:t>
      </w:r>
      <w:r w:rsidR="0055474A">
        <w:rPr>
          <w:rFonts w:ascii="Times New Roman" w:hAnsi="Times New Roman"/>
          <w:sz w:val="24"/>
          <w:szCs w:val="24"/>
        </w:rPr>
        <w:t xml:space="preserve">Знаменско-Пестровского </w:t>
      </w:r>
      <w:r>
        <w:rPr>
          <w:rFonts w:ascii="Times New Roman" w:hAnsi="Times New Roman"/>
          <w:sz w:val="24"/>
          <w:szCs w:val="24"/>
        </w:rPr>
        <w:t>сельсовета Иссинского района Пензенской области</w:t>
      </w:r>
      <w:r w:rsidRPr="00BC5B3A">
        <w:rPr>
          <w:rFonts w:ascii="Times New Roman" w:hAnsi="Times New Roman"/>
          <w:sz w:val="24"/>
          <w:szCs w:val="24"/>
        </w:rPr>
        <w:t xml:space="preserve"> письменные обращения с предложениями по изменению прогноза перечислений по расходам бюджета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C5B3A">
        <w:rPr>
          <w:rFonts w:ascii="Times New Roman" w:hAnsi="Times New Roman"/>
          <w:sz w:val="24"/>
          <w:szCs w:val="24"/>
        </w:rPr>
        <w:t xml:space="preserve">Иссинского района Пензенской области по форме согласно приложению № </w:t>
      </w:r>
      <w:r w:rsidR="00704F91">
        <w:rPr>
          <w:rFonts w:ascii="Times New Roman" w:hAnsi="Times New Roman"/>
          <w:sz w:val="24"/>
          <w:szCs w:val="24"/>
        </w:rPr>
        <w:t>6 к настоящему П</w:t>
      </w:r>
      <w:r w:rsidRPr="00BC5B3A">
        <w:rPr>
          <w:rFonts w:ascii="Times New Roman" w:hAnsi="Times New Roman"/>
          <w:sz w:val="24"/>
          <w:szCs w:val="24"/>
        </w:rPr>
        <w:t>орядку с обоснованием необходимости таких изменений. Одновременно главные распорядители формируют в «АЦК-Финансы» ЭД «ИКПР» со статусом «На утверждение ГРБС»;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lastRenderedPageBreak/>
        <w:t xml:space="preserve">2) письменные обращения главных распорядителей средств с визой </w:t>
      </w:r>
      <w:r>
        <w:rPr>
          <w:rFonts w:ascii="Times New Roman" w:hAnsi="Times New Roman"/>
          <w:sz w:val="24"/>
          <w:szCs w:val="24"/>
        </w:rPr>
        <w:t xml:space="preserve">главы администрации </w:t>
      </w:r>
      <w:r w:rsidR="0055474A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Иссинского района Пензенской области </w:t>
      </w:r>
      <w:r w:rsidRPr="00BC5B3A">
        <w:rPr>
          <w:rFonts w:ascii="Times New Roman" w:hAnsi="Times New Roman"/>
          <w:sz w:val="24"/>
          <w:szCs w:val="24"/>
        </w:rPr>
        <w:t xml:space="preserve">в случае согласования  передаются </w:t>
      </w:r>
      <w:r w:rsidR="00704F91">
        <w:rPr>
          <w:rFonts w:ascii="Times New Roman" w:hAnsi="Times New Roman"/>
          <w:sz w:val="24"/>
          <w:szCs w:val="24"/>
        </w:rPr>
        <w:t>в ответственному специалисту</w:t>
      </w:r>
      <w:r w:rsidRPr="00BC5B3A">
        <w:rPr>
          <w:rFonts w:ascii="Times New Roman" w:hAnsi="Times New Roman"/>
          <w:sz w:val="24"/>
          <w:szCs w:val="24"/>
        </w:rPr>
        <w:t>, который в течение двух рабочих дней (в случае внесения изменений в соответствии с подпунктом «в» пункта 11 настоящего Порядка – не ранее первого рабочего дня месяца, следующего за отчетным кварталом) переводит ЭД «ИКПР» в статус</w:t>
      </w:r>
      <w:r w:rsidR="00704F91">
        <w:rPr>
          <w:rFonts w:ascii="Times New Roman" w:hAnsi="Times New Roman"/>
          <w:sz w:val="24"/>
          <w:szCs w:val="24"/>
        </w:rPr>
        <w:t>ы «На согласование» и</w:t>
      </w:r>
      <w:r w:rsidRPr="00BC5B3A">
        <w:rPr>
          <w:rFonts w:ascii="Times New Roman" w:hAnsi="Times New Roman"/>
          <w:sz w:val="24"/>
          <w:szCs w:val="24"/>
        </w:rPr>
        <w:t xml:space="preserve"> «Обработка завершена».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 xml:space="preserve">14. При корректировке КПР в соответствии с подпунктом «в» пункта 11 настоящего Порядка главные распорядители обеспечивают формирование достоверного, уточненного помесячного прогноза перечислений по расходам бюджета </w:t>
      </w:r>
      <w:r w:rsidR="009808E2">
        <w:rPr>
          <w:rFonts w:ascii="Times New Roman" w:hAnsi="Times New Roman"/>
          <w:sz w:val="24"/>
          <w:szCs w:val="24"/>
        </w:rPr>
        <w:t>Знаменско-Пестровского</w:t>
      </w:r>
      <w:r w:rsidR="00E6277A">
        <w:rPr>
          <w:rFonts w:ascii="Times New Roman" w:hAnsi="Times New Roman"/>
          <w:sz w:val="24"/>
          <w:szCs w:val="24"/>
        </w:rPr>
        <w:t xml:space="preserve"> сельсовета </w:t>
      </w:r>
      <w:r w:rsidRPr="00BC5B3A">
        <w:rPr>
          <w:rFonts w:ascii="Times New Roman" w:hAnsi="Times New Roman"/>
          <w:sz w:val="24"/>
          <w:szCs w:val="24"/>
        </w:rPr>
        <w:t>Иссинского района Пензенской области на очередной квартал, исходя из планируемых сроков осуществления расходов. Письменное обращение о перераспределении неиспользованных остатков КПР за отчетный квартал на более поздние периоды текущего финансового года должно содержать причины образования указанных остатков, а также предложения по сокращению бюджетных ассигнований, по которым сложился остаток по КПР.</w:t>
      </w:r>
    </w:p>
    <w:p w:rsidR="00BC5B3A" w:rsidRPr="00BC5B3A" w:rsidRDefault="00BC5B3A" w:rsidP="00E6277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>В случае наличия неиспользованных остатков КПР в отчетном квартале и отсутствия обоснования необходимости их использования в текущем финанс</w:t>
      </w:r>
      <w:r w:rsidR="00E6277A">
        <w:rPr>
          <w:rFonts w:ascii="Times New Roman" w:hAnsi="Times New Roman"/>
          <w:sz w:val="24"/>
          <w:szCs w:val="24"/>
        </w:rPr>
        <w:t>овом году производится</w:t>
      </w:r>
      <w:r w:rsidRPr="00BC5B3A">
        <w:rPr>
          <w:rFonts w:ascii="Times New Roman" w:hAnsi="Times New Roman"/>
          <w:sz w:val="24"/>
          <w:szCs w:val="24"/>
        </w:rPr>
        <w:t xml:space="preserve"> перенос указанных остатков на декабрь текущего года для последующего их сокращения. 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>15. Обращения главных распорядителей о корректировке КПР в соответствии с подпунктом «г» пункта 11 настоящего Порядка в части увеличения перечислений по расходам в текущем месяце должны содержать обоснование причин увеличения КПР, предложения по уменьшению КПР текущего месяца на равную сумму по другим направления расходов, либо обоснование невозможности сокращения других расходов.».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>1.4. Дополнить порядок пунктом 15.1 следующего содержания:</w:t>
      </w:r>
    </w:p>
    <w:p w:rsidR="00BC5B3A" w:rsidRPr="00BC5B3A" w:rsidRDefault="00BC5B3A" w:rsidP="00BC5B3A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C5B3A">
        <w:rPr>
          <w:rFonts w:ascii="Times New Roman" w:hAnsi="Times New Roman"/>
          <w:sz w:val="24"/>
          <w:szCs w:val="24"/>
        </w:rPr>
        <w:t xml:space="preserve">«15.1. При внесении изменений в КПР по основаниям, предусмотренным пунктом 11 настоящего порядка, в части расходов бюджета </w:t>
      </w:r>
      <w:r w:rsidR="009808E2">
        <w:rPr>
          <w:rFonts w:ascii="Times New Roman" w:hAnsi="Times New Roman"/>
          <w:sz w:val="24"/>
          <w:szCs w:val="24"/>
        </w:rPr>
        <w:t>Знаменско-Пестровского</w:t>
      </w:r>
      <w:r w:rsidR="00B75E3B">
        <w:rPr>
          <w:rFonts w:ascii="Times New Roman" w:hAnsi="Times New Roman"/>
          <w:sz w:val="24"/>
          <w:szCs w:val="24"/>
        </w:rPr>
        <w:t xml:space="preserve"> сельсовета </w:t>
      </w:r>
      <w:r w:rsidRPr="00BC5B3A">
        <w:rPr>
          <w:rFonts w:ascii="Times New Roman" w:hAnsi="Times New Roman"/>
          <w:sz w:val="24"/>
          <w:szCs w:val="24"/>
        </w:rPr>
        <w:t>Иссинского района Пензенской области за счет целевых безвозмездных поступлений из федерального и областного бюджетов главные распорядители обеспечивают внесение соответствующих изменений в КПД.».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>1.5. Пункт 22 Порядка изложить в следующей редакции: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>«22.</w:t>
      </w:r>
      <w:r>
        <w:rPr>
          <w:rFonts w:ascii="Times New Roman" w:hAnsi="Times New Roman"/>
          <w:sz w:val="24"/>
          <w:szCs w:val="24"/>
        </w:rPr>
        <w:t xml:space="preserve"> Ответственный специалист</w:t>
      </w:r>
      <w:r w:rsidRPr="00B75E3B">
        <w:rPr>
          <w:rFonts w:ascii="Times New Roman" w:hAnsi="Times New Roman"/>
          <w:sz w:val="24"/>
          <w:szCs w:val="24"/>
        </w:rPr>
        <w:t xml:space="preserve"> вносит изменения в кассовый план на основании уточненных сведений по доходам, расходам и источникам финансирования дефицита бюджета </w:t>
      </w:r>
      <w:r w:rsidR="009808E2">
        <w:rPr>
          <w:rFonts w:ascii="Times New Roman" w:hAnsi="Times New Roman"/>
          <w:sz w:val="24"/>
          <w:szCs w:val="24"/>
        </w:rPr>
        <w:t>Знаменско-Пестровского</w:t>
      </w:r>
      <w:r>
        <w:rPr>
          <w:rFonts w:ascii="Times New Roman" w:hAnsi="Times New Roman"/>
          <w:sz w:val="24"/>
          <w:szCs w:val="24"/>
        </w:rPr>
        <w:t xml:space="preserve"> сельсовета </w:t>
      </w:r>
      <w:r w:rsidRPr="00B75E3B">
        <w:rPr>
          <w:rFonts w:ascii="Times New Roman" w:hAnsi="Times New Roman"/>
          <w:sz w:val="24"/>
          <w:szCs w:val="24"/>
        </w:rPr>
        <w:t>Иссинского района Пензенской области ежемесячно не позднее 5 рабочего дня очередного месяца финансирования.».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>1.6. В приложениях № 2 и № 3 к Порядку слова «кассовых поступлений» заменить словом «поступлений».</w:t>
      </w:r>
    </w:p>
    <w:p w:rsidR="00B75E3B" w:rsidRPr="00B75E3B" w:rsidRDefault="00B75E3B" w:rsidP="00B75E3B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 xml:space="preserve">1.7. Приложение № 9 к Порядку изложить в новой редакции согласно </w:t>
      </w:r>
    </w:p>
    <w:p w:rsidR="00B75E3B" w:rsidRPr="00B75E3B" w:rsidRDefault="00B75E3B" w:rsidP="00B75E3B">
      <w:pPr>
        <w:jc w:val="both"/>
        <w:rPr>
          <w:rFonts w:ascii="Times New Roman" w:hAnsi="Times New Roman"/>
          <w:sz w:val="24"/>
          <w:szCs w:val="24"/>
        </w:rPr>
      </w:pPr>
      <w:r w:rsidRPr="00B75E3B">
        <w:rPr>
          <w:rFonts w:ascii="Times New Roman" w:hAnsi="Times New Roman"/>
          <w:sz w:val="24"/>
          <w:szCs w:val="24"/>
        </w:rPr>
        <w:t>приложению к настоящему приказу.</w:t>
      </w:r>
    </w:p>
    <w:p w:rsidR="006E735D" w:rsidRPr="00101225" w:rsidRDefault="00B75E3B" w:rsidP="006E735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</w:t>
      </w:r>
      <w:r w:rsidR="006E735D" w:rsidRPr="00101225">
        <w:rPr>
          <w:rFonts w:ascii="Times New Roman" w:hAnsi="Times New Roman"/>
          <w:sz w:val="24"/>
          <w:szCs w:val="24"/>
        </w:rPr>
        <w:t>. Настоящее постановление опубликовать в информационном бюллетене «Сельские ведомости».</w:t>
      </w:r>
    </w:p>
    <w:p w:rsidR="006E735D" w:rsidRPr="00101225" w:rsidRDefault="00B75E3B" w:rsidP="006E735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E735D" w:rsidRPr="00101225">
        <w:rPr>
          <w:rFonts w:ascii="Times New Roman" w:hAnsi="Times New Roman"/>
          <w:sz w:val="24"/>
          <w:szCs w:val="24"/>
        </w:rPr>
        <w:t xml:space="preserve">. Настоящее постановление вступает в </w:t>
      </w:r>
      <w:r w:rsidR="00DA4B7A">
        <w:rPr>
          <w:rFonts w:ascii="Times New Roman" w:hAnsi="Times New Roman"/>
          <w:sz w:val="24"/>
          <w:szCs w:val="24"/>
        </w:rPr>
        <w:t>силу после</w:t>
      </w:r>
      <w:r w:rsidR="006E735D" w:rsidRPr="00101225">
        <w:rPr>
          <w:rFonts w:ascii="Times New Roman" w:hAnsi="Times New Roman"/>
          <w:sz w:val="24"/>
          <w:szCs w:val="24"/>
        </w:rPr>
        <w:t xml:space="preserve"> его официального опубликования.</w:t>
      </w:r>
    </w:p>
    <w:p w:rsidR="006E735D" w:rsidRPr="00101225" w:rsidRDefault="00B75E3B" w:rsidP="006E735D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E735D" w:rsidRPr="00101225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возложить на </w:t>
      </w:r>
      <w:r w:rsidR="00101225">
        <w:rPr>
          <w:rFonts w:ascii="Times New Roman" w:hAnsi="Times New Roman"/>
          <w:sz w:val="24"/>
          <w:szCs w:val="24"/>
        </w:rPr>
        <w:t>специалиста - бухгалтера</w:t>
      </w:r>
      <w:r w:rsidR="00101225" w:rsidRPr="00101225">
        <w:rPr>
          <w:rFonts w:ascii="Times New Roman" w:hAnsi="Times New Roman"/>
          <w:sz w:val="24"/>
          <w:szCs w:val="24"/>
        </w:rPr>
        <w:t xml:space="preserve"> </w:t>
      </w:r>
      <w:r w:rsidR="006E735D" w:rsidRPr="00101225">
        <w:rPr>
          <w:rFonts w:ascii="Times New Roman" w:hAnsi="Times New Roman"/>
          <w:sz w:val="24"/>
          <w:szCs w:val="24"/>
        </w:rPr>
        <w:t xml:space="preserve">администрации </w:t>
      </w:r>
      <w:r w:rsidR="009808E2">
        <w:rPr>
          <w:rFonts w:ascii="Times New Roman" w:hAnsi="Times New Roman"/>
          <w:sz w:val="24"/>
          <w:szCs w:val="24"/>
        </w:rPr>
        <w:t>Знаменско-Пестровского</w:t>
      </w:r>
      <w:r w:rsidR="006E735D" w:rsidRPr="00101225">
        <w:rPr>
          <w:rFonts w:ascii="Times New Roman" w:hAnsi="Times New Roman"/>
          <w:sz w:val="24"/>
          <w:szCs w:val="24"/>
        </w:rPr>
        <w:t xml:space="preserve"> сельсовета Иссинского района Пензенской области.</w:t>
      </w:r>
    </w:p>
    <w:p w:rsidR="006E735D" w:rsidRPr="00101225" w:rsidRDefault="006E735D" w:rsidP="006E73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735D" w:rsidRPr="00101225" w:rsidRDefault="006E735D" w:rsidP="006E73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1225">
        <w:rPr>
          <w:rFonts w:ascii="Times New Roman" w:hAnsi="Times New Roman"/>
          <w:sz w:val="24"/>
          <w:szCs w:val="24"/>
        </w:rPr>
        <w:t>Глава администрации</w:t>
      </w:r>
    </w:p>
    <w:p w:rsidR="006E735D" w:rsidRPr="00101225" w:rsidRDefault="00D25D92" w:rsidP="006E73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Знаменско-Пестровского</w:t>
      </w:r>
      <w:r w:rsidR="006E735D" w:rsidRPr="00101225">
        <w:rPr>
          <w:rFonts w:ascii="Times New Roman" w:hAnsi="Times New Roman"/>
          <w:sz w:val="24"/>
          <w:szCs w:val="24"/>
        </w:rPr>
        <w:t xml:space="preserve"> сельсовета</w:t>
      </w:r>
    </w:p>
    <w:p w:rsidR="004106DA" w:rsidRPr="00101225" w:rsidRDefault="006E735D" w:rsidP="00101225">
      <w:pPr>
        <w:spacing w:after="0" w:line="240" w:lineRule="auto"/>
        <w:rPr>
          <w:sz w:val="24"/>
          <w:szCs w:val="24"/>
        </w:rPr>
      </w:pPr>
      <w:r w:rsidRPr="00101225">
        <w:rPr>
          <w:rFonts w:ascii="Times New Roman" w:hAnsi="Times New Roman"/>
          <w:sz w:val="24"/>
          <w:szCs w:val="24"/>
        </w:rPr>
        <w:t>Иссинского района Пензенской области</w:t>
      </w:r>
      <w:r w:rsidRPr="00101225">
        <w:rPr>
          <w:rFonts w:ascii="Times New Roman" w:hAnsi="Times New Roman"/>
          <w:sz w:val="24"/>
          <w:szCs w:val="24"/>
        </w:rPr>
        <w:tab/>
      </w:r>
      <w:r w:rsidRPr="00101225">
        <w:rPr>
          <w:rFonts w:ascii="Times New Roman" w:hAnsi="Times New Roman"/>
          <w:sz w:val="24"/>
          <w:szCs w:val="24"/>
        </w:rPr>
        <w:tab/>
      </w:r>
      <w:r w:rsidRPr="00101225">
        <w:rPr>
          <w:rFonts w:ascii="Times New Roman" w:hAnsi="Times New Roman"/>
          <w:sz w:val="24"/>
          <w:szCs w:val="24"/>
        </w:rPr>
        <w:tab/>
        <w:t xml:space="preserve">            </w:t>
      </w:r>
      <w:r w:rsidR="00B75E3B">
        <w:rPr>
          <w:rFonts w:ascii="Times New Roman" w:hAnsi="Times New Roman"/>
          <w:sz w:val="24"/>
          <w:szCs w:val="24"/>
        </w:rPr>
        <w:t xml:space="preserve">               </w:t>
      </w:r>
      <w:r w:rsidR="00D25D92">
        <w:rPr>
          <w:rFonts w:ascii="Times New Roman" w:hAnsi="Times New Roman"/>
          <w:sz w:val="24"/>
          <w:szCs w:val="24"/>
        </w:rPr>
        <w:t>А.И. Васляев</w:t>
      </w:r>
    </w:p>
    <w:p w:rsidR="004106DA" w:rsidRDefault="004106D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B75E3B" w:rsidSect="00E6277A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B75E3B" w:rsidRDefault="00B75E3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Pr="00B75E3B" w:rsidRDefault="00B75E3B" w:rsidP="00B75E3B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Приложение</w:t>
      </w:r>
    </w:p>
    <w:p w:rsidR="00B75E3B" w:rsidRPr="00B75E3B" w:rsidRDefault="00901D63" w:rsidP="00B75E3B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901D63" w:rsidRDefault="00B75E3B" w:rsidP="00B75E3B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25D92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901D6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75E3B" w:rsidRPr="00B75E3B" w:rsidRDefault="00B75E3B" w:rsidP="00B75E3B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Иссинского района</w:t>
      </w:r>
    </w:p>
    <w:p w:rsidR="00B75E3B" w:rsidRPr="00B75E3B" w:rsidRDefault="00B75E3B" w:rsidP="00B75E3B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B75E3B" w:rsidRDefault="00B75E3B" w:rsidP="00B75E3B">
      <w:pPr>
        <w:pStyle w:val="ConsPlusNormal"/>
        <w:tabs>
          <w:tab w:val="left" w:pos="6405"/>
        </w:tabs>
        <w:ind w:firstLine="540"/>
        <w:jc w:val="right"/>
        <w:rPr>
          <w:sz w:val="28"/>
          <w:szCs w:val="28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от    №  </w:t>
      </w:r>
    </w:p>
    <w:p w:rsidR="00B75E3B" w:rsidRDefault="00B75E3B" w:rsidP="00B75E3B">
      <w:pPr>
        <w:pStyle w:val="ConsPlusNormal"/>
        <w:jc w:val="right"/>
        <w:rPr>
          <w:sz w:val="28"/>
          <w:szCs w:val="28"/>
        </w:rPr>
      </w:pPr>
    </w:p>
    <w:p w:rsidR="00B75E3B" w:rsidRPr="00B75E3B" w:rsidRDefault="00B75E3B" w:rsidP="00B75E3B">
      <w:pPr>
        <w:pStyle w:val="ConsPlusNormal"/>
        <w:jc w:val="right"/>
        <w:rPr>
          <w:sz w:val="24"/>
          <w:szCs w:val="24"/>
        </w:rPr>
      </w:pPr>
      <w:r w:rsidRPr="00B75E3B">
        <w:rPr>
          <w:sz w:val="24"/>
          <w:szCs w:val="24"/>
        </w:rPr>
        <w:t xml:space="preserve">« </w:t>
      </w:r>
      <w:r w:rsidRPr="00B75E3B">
        <w:rPr>
          <w:rFonts w:ascii="Times New Roman" w:hAnsi="Times New Roman" w:cs="Times New Roman"/>
          <w:sz w:val="24"/>
          <w:szCs w:val="24"/>
        </w:rPr>
        <w:t>Приложение N 9</w:t>
      </w:r>
    </w:p>
    <w:p w:rsidR="00B75E3B" w:rsidRPr="00B75E3B" w:rsidRDefault="00B75E3B" w:rsidP="00B75E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к Порядку</w:t>
      </w:r>
    </w:p>
    <w:p w:rsidR="00B75E3B" w:rsidRPr="00B75E3B" w:rsidRDefault="00B75E3B" w:rsidP="00B75E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составления и ведения кассового</w:t>
      </w:r>
    </w:p>
    <w:p w:rsidR="00B75E3B" w:rsidRPr="00B75E3B" w:rsidRDefault="00B75E3B" w:rsidP="00B75E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плана исполнения бюджета </w:t>
      </w:r>
    </w:p>
    <w:p w:rsidR="00B75E3B" w:rsidRPr="00B75E3B" w:rsidRDefault="00D25D92" w:rsidP="00B75E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="00B75E3B" w:rsidRPr="00B75E3B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</w:t>
      </w:r>
    </w:p>
    <w:p w:rsidR="00B75E3B" w:rsidRPr="00B75E3B" w:rsidRDefault="00B75E3B" w:rsidP="00B75E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B75E3B" w:rsidRPr="00B75E3B" w:rsidRDefault="00B75E3B" w:rsidP="00B75E3B">
      <w:pPr>
        <w:pStyle w:val="ConsPlusNormal"/>
        <w:jc w:val="right"/>
        <w:rPr>
          <w:sz w:val="24"/>
          <w:szCs w:val="24"/>
        </w:rPr>
      </w:pPr>
    </w:p>
    <w:p w:rsidR="00B75E3B" w:rsidRPr="00B75E3B" w:rsidRDefault="00B75E3B" w:rsidP="00B75E3B">
      <w:pPr>
        <w:pStyle w:val="ConsPlusNormal"/>
        <w:tabs>
          <w:tab w:val="left" w:pos="12675"/>
        </w:tabs>
        <w:rPr>
          <w:sz w:val="24"/>
          <w:szCs w:val="24"/>
        </w:rPr>
      </w:pPr>
    </w:p>
    <w:p w:rsidR="00B75E3B" w:rsidRPr="00B75E3B" w:rsidRDefault="00B75E3B" w:rsidP="00B75E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Утверждаю</w:t>
      </w:r>
    </w:p>
    <w:p w:rsidR="00B75E3B" w:rsidRPr="00B75E3B" w:rsidRDefault="00B75E3B" w:rsidP="00B75E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  Глава администрации </w:t>
      </w:r>
      <w:r w:rsidR="00D25D92">
        <w:rPr>
          <w:rFonts w:ascii="Times New Roman" w:hAnsi="Times New Roman" w:cs="Times New Roman"/>
          <w:sz w:val="24"/>
          <w:szCs w:val="24"/>
        </w:rPr>
        <w:t>Знамеснко-Пестровсского</w:t>
      </w:r>
    </w:p>
    <w:p w:rsidR="00B75E3B" w:rsidRPr="00B75E3B" w:rsidRDefault="00B75E3B" w:rsidP="00B75E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сельсовета Иссинского района</w:t>
      </w:r>
    </w:p>
    <w:p w:rsidR="00B75E3B" w:rsidRPr="00B75E3B" w:rsidRDefault="00B75E3B" w:rsidP="00B75E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  Пензенской области</w:t>
      </w:r>
    </w:p>
    <w:p w:rsidR="00B75E3B" w:rsidRPr="00B75E3B" w:rsidRDefault="00B75E3B" w:rsidP="00B75E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 /Ф.И.О./</w:t>
      </w:r>
    </w:p>
    <w:p w:rsidR="00B75E3B" w:rsidRPr="00B75E3B" w:rsidRDefault="00B75E3B" w:rsidP="00B75E3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                                                ____________________ /Дата/</w:t>
      </w:r>
    </w:p>
    <w:p w:rsidR="00B75E3B" w:rsidRDefault="00B75E3B" w:rsidP="00B75E3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Default="00B75E3B" w:rsidP="00B75E3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Pr="00B75E3B" w:rsidRDefault="00B75E3B" w:rsidP="00B75E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Кассовый план</w:t>
      </w:r>
    </w:p>
    <w:p w:rsidR="00B75E3B" w:rsidRDefault="00B75E3B" w:rsidP="00B75E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исполнения бюджета </w:t>
      </w:r>
      <w:r w:rsidR="00D25D92">
        <w:rPr>
          <w:rFonts w:ascii="Times New Roman" w:hAnsi="Times New Roman" w:cs="Times New Roman"/>
          <w:sz w:val="24"/>
          <w:szCs w:val="24"/>
        </w:rPr>
        <w:t>Знаменско-Пестровского</w:t>
      </w:r>
      <w:r w:rsidRPr="00B75E3B">
        <w:rPr>
          <w:rFonts w:ascii="Times New Roman" w:hAnsi="Times New Roman" w:cs="Times New Roman"/>
          <w:sz w:val="24"/>
          <w:szCs w:val="24"/>
        </w:rPr>
        <w:t xml:space="preserve"> сельсовета Иссинского района  Пензенской области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5E3B" w:rsidRPr="00B75E3B" w:rsidRDefault="00B75E3B" w:rsidP="00B75E3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на _______ год</w:t>
      </w:r>
    </w:p>
    <w:p w:rsidR="00B75E3B" w:rsidRPr="00B75E3B" w:rsidRDefault="00B75E3B" w:rsidP="00B75E3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в тыс. руб.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83"/>
        <w:gridCol w:w="951"/>
        <w:gridCol w:w="950"/>
        <w:gridCol w:w="983"/>
        <w:gridCol w:w="903"/>
        <w:gridCol w:w="951"/>
        <w:gridCol w:w="880"/>
        <w:gridCol w:w="917"/>
        <w:gridCol w:w="915"/>
        <w:gridCol w:w="941"/>
        <w:gridCol w:w="1049"/>
        <w:gridCol w:w="978"/>
        <w:gridCol w:w="956"/>
        <w:gridCol w:w="978"/>
        <w:gridCol w:w="934"/>
      </w:tblGrid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Наименование показателя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Код строки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январь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февраль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март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апрель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май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июнь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июль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август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сентябрь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октябрь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ноябрь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декабрь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Итого за год</w:t>
            </w: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10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11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12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13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14</w:t>
            </w: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15</w:t>
            </w: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Поступления от доходов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0100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lastRenderedPageBreak/>
              <w:t>Перечисления по расходам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0200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Дефицит (-), профицит (+)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0300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Источники финансирования дефицита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0400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Поступления от источников финансирования дефицита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0500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Перечисления выплат по источникам финансирования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0600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Изменение остатков на счете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0700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Остатки на счете на начало периода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0800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B75E3B" w:rsidRPr="00B75E3B" w:rsidTr="00901D63">
        <w:trPr>
          <w:jc w:val="center"/>
        </w:trPr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Остатки на счете на конец периода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  <w:r w:rsidRPr="00B75E3B">
              <w:rPr>
                <w:rFonts w:ascii="Times New Roman" w:hAnsi="Times New Roman" w:cs="Times New Roman"/>
                <w:szCs w:val="22"/>
              </w:rPr>
              <w:t>0900</w:t>
            </w: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5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986" w:type="dxa"/>
          </w:tcPr>
          <w:p w:rsidR="00B75E3B" w:rsidRPr="00B75E3B" w:rsidRDefault="00B75E3B" w:rsidP="00901D63">
            <w:pPr>
              <w:pStyle w:val="ConsPlusNormal"/>
              <w:tabs>
                <w:tab w:val="left" w:pos="6405"/>
              </w:tabs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B75E3B" w:rsidRPr="00B75E3B" w:rsidRDefault="00B75E3B" w:rsidP="00B75E3B">
      <w:pPr>
        <w:pStyle w:val="ConsPlusNormal"/>
        <w:tabs>
          <w:tab w:val="left" w:pos="6405"/>
        </w:tabs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B75E3B" w:rsidRPr="00B75E3B" w:rsidRDefault="00B75E3B" w:rsidP="00B75E3B">
      <w:pPr>
        <w:rPr>
          <w:rFonts w:ascii="Times New Roman" w:hAnsi="Times New Roman"/>
        </w:rPr>
      </w:pPr>
    </w:p>
    <w:p w:rsidR="00B75E3B" w:rsidRPr="00B75E3B" w:rsidRDefault="00B75E3B" w:rsidP="00B75E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Специалист – бухгалтер </w:t>
      </w:r>
    </w:p>
    <w:p w:rsidR="00B75E3B" w:rsidRPr="00B75E3B" w:rsidRDefault="00B75E3B" w:rsidP="00B75E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D25D92">
        <w:rPr>
          <w:rFonts w:ascii="Times New Roman" w:hAnsi="Times New Roman" w:cs="Times New Roman"/>
          <w:sz w:val="24"/>
          <w:szCs w:val="24"/>
        </w:rPr>
        <w:t>Знамеснко-Пестровского</w:t>
      </w:r>
      <w:r w:rsidRPr="00B75E3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75E3B" w:rsidRPr="00B75E3B" w:rsidRDefault="00B75E3B" w:rsidP="00B75E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 xml:space="preserve">Иссинского района </w:t>
      </w:r>
    </w:p>
    <w:p w:rsidR="00B75E3B" w:rsidRPr="00B75E3B" w:rsidRDefault="00B75E3B" w:rsidP="00B75E3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5E3B">
        <w:rPr>
          <w:rFonts w:ascii="Times New Roman" w:hAnsi="Times New Roman" w:cs="Times New Roman"/>
          <w:sz w:val="24"/>
          <w:szCs w:val="24"/>
        </w:rPr>
        <w:t>Пензенской области               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B75E3B">
        <w:rPr>
          <w:rFonts w:ascii="Times New Roman" w:hAnsi="Times New Roman" w:cs="Times New Roman"/>
          <w:sz w:val="24"/>
          <w:szCs w:val="24"/>
        </w:rPr>
        <w:t>______________/______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B75E3B">
        <w:rPr>
          <w:rFonts w:ascii="Times New Roman" w:hAnsi="Times New Roman" w:cs="Times New Roman"/>
          <w:sz w:val="24"/>
          <w:szCs w:val="24"/>
        </w:rPr>
        <w:t>_______________/</w:t>
      </w:r>
    </w:p>
    <w:p w:rsidR="00B75E3B" w:rsidRPr="00B75E3B" w:rsidRDefault="00B75E3B" w:rsidP="00B75E3B">
      <w:pPr>
        <w:pStyle w:val="ConsPlusNonformat"/>
        <w:jc w:val="both"/>
        <w:rPr>
          <w:rFonts w:ascii="Times New Roman" w:hAnsi="Times New Roman" w:cs="Times New Roman"/>
        </w:rPr>
      </w:pPr>
      <w:r w:rsidRPr="00B75E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B75E3B">
        <w:rPr>
          <w:rFonts w:ascii="Times New Roman" w:hAnsi="Times New Roman" w:cs="Times New Roman"/>
        </w:rPr>
        <w:t>(подпись)                               (расшифровка)</w:t>
      </w:r>
    </w:p>
    <w:p w:rsidR="00901D63" w:rsidRDefault="00901D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901D63" w:rsidSect="00901D63">
          <w:pgSz w:w="16838" w:h="11906" w:orient="landscape"/>
          <w:pgMar w:top="1701" w:right="1134" w:bottom="851" w:left="851" w:header="709" w:footer="709" w:gutter="0"/>
          <w:cols w:space="708"/>
          <w:docGrid w:linePitch="360"/>
        </w:sectPr>
      </w:pPr>
    </w:p>
    <w:p w:rsidR="00B75E3B" w:rsidRDefault="00B75E3B" w:rsidP="00901D6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B75E3B" w:rsidSect="00E6277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C7189"/>
    <w:multiLevelType w:val="multilevel"/>
    <w:tmpl w:val="A53C6ECA"/>
    <w:lvl w:ilvl="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2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9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F0291"/>
    <w:rsid w:val="00056D33"/>
    <w:rsid w:val="000B01C0"/>
    <w:rsid w:val="000C696E"/>
    <w:rsid w:val="00101225"/>
    <w:rsid w:val="00146150"/>
    <w:rsid w:val="00155FF4"/>
    <w:rsid w:val="001D7F9B"/>
    <w:rsid w:val="001F3B06"/>
    <w:rsid w:val="00201E3F"/>
    <w:rsid w:val="00242A2A"/>
    <w:rsid w:val="00291782"/>
    <w:rsid w:val="002E7FBF"/>
    <w:rsid w:val="00316F65"/>
    <w:rsid w:val="003274CD"/>
    <w:rsid w:val="003A686A"/>
    <w:rsid w:val="003B3D11"/>
    <w:rsid w:val="003E4B1B"/>
    <w:rsid w:val="003F4820"/>
    <w:rsid w:val="00400A3D"/>
    <w:rsid w:val="00405193"/>
    <w:rsid w:val="004106DA"/>
    <w:rsid w:val="00472987"/>
    <w:rsid w:val="004D1A95"/>
    <w:rsid w:val="00511479"/>
    <w:rsid w:val="005175EC"/>
    <w:rsid w:val="0055474A"/>
    <w:rsid w:val="005B1B6E"/>
    <w:rsid w:val="005B3286"/>
    <w:rsid w:val="005D776E"/>
    <w:rsid w:val="005F0291"/>
    <w:rsid w:val="00605224"/>
    <w:rsid w:val="00627DFA"/>
    <w:rsid w:val="00677328"/>
    <w:rsid w:val="006828C9"/>
    <w:rsid w:val="006E735D"/>
    <w:rsid w:val="0070224F"/>
    <w:rsid w:val="00704F91"/>
    <w:rsid w:val="007242FD"/>
    <w:rsid w:val="00801198"/>
    <w:rsid w:val="00811EF5"/>
    <w:rsid w:val="00820D9C"/>
    <w:rsid w:val="008210A0"/>
    <w:rsid w:val="00836248"/>
    <w:rsid w:val="008B41DA"/>
    <w:rsid w:val="008D7E39"/>
    <w:rsid w:val="00901D63"/>
    <w:rsid w:val="009372E0"/>
    <w:rsid w:val="00940DAC"/>
    <w:rsid w:val="009807B8"/>
    <w:rsid w:val="009808E2"/>
    <w:rsid w:val="00A23282"/>
    <w:rsid w:val="00A42B99"/>
    <w:rsid w:val="00A51714"/>
    <w:rsid w:val="00A834B3"/>
    <w:rsid w:val="00B75E3B"/>
    <w:rsid w:val="00BC5B3A"/>
    <w:rsid w:val="00BE20A0"/>
    <w:rsid w:val="00C206E3"/>
    <w:rsid w:val="00CA1AE8"/>
    <w:rsid w:val="00D06EF2"/>
    <w:rsid w:val="00D25D92"/>
    <w:rsid w:val="00D7261D"/>
    <w:rsid w:val="00DA4B7A"/>
    <w:rsid w:val="00DE05B8"/>
    <w:rsid w:val="00E30B44"/>
    <w:rsid w:val="00E6277A"/>
    <w:rsid w:val="00E934D6"/>
    <w:rsid w:val="00EE68A1"/>
    <w:rsid w:val="00F31A5B"/>
    <w:rsid w:val="00F6656A"/>
    <w:rsid w:val="00F9170D"/>
    <w:rsid w:val="00FA3E69"/>
    <w:rsid w:val="00FE4449"/>
    <w:rsid w:val="00FF0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224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6E735D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0291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F029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5F029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5F029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5F0291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5F029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5F0291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character" w:customStyle="1" w:styleId="30">
    <w:name w:val="Заголовок 3 Знак"/>
    <w:link w:val="3"/>
    <w:rsid w:val="006E735D"/>
    <w:rPr>
      <w:rFonts w:ascii="Arial" w:eastAsia="Times New Roman" w:hAnsi="Arial" w:cs="Arial"/>
      <w:b/>
      <w:bCs/>
      <w:sz w:val="26"/>
      <w:szCs w:val="26"/>
    </w:rPr>
  </w:style>
  <w:style w:type="paragraph" w:customStyle="1" w:styleId="Title">
    <w:name w:val="Title!Название НПА"/>
    <w:basedOn w:val="a"/>
    <w:rsid w:val="006E735D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3">
    <w:name w:val="header"/>
    <w:basedOn w:val="a"/>
    <w:link w:val="a4"/>
    <w:rsid w:val="006E73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/>
    </w:rPr>
  </w:style>
  <w:style w:type="character" w:customStyle="1" w:styleId="a4">
    <w:name w:val="Верхний колонтитул Знак"/>
    <w:link w:val="a3"/>
    <w:rsid w:val="006E735D"/>
    <w:rPr>
      <w:rFonts w:ascii="Times New Roman" w:eastAsia="Times New Roman" w:hAnsi="Times New Roman"/>
    </w:rPr>
  </w:style>
  <w:style w:type="paragraph" w:customStyle="1" w:styleId="ConsNormal">
    <w:name w:val="ConsNormal"/>
    <w:rsid w:val="00BC5B3A"/>
    <w:pPr>
      <w:widowControl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02D8C11CBBCF1E5D0927A7E22EB8F405D4769C7732ED3A2828084BC9368E07316218AC757CPBs5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802D8C11CBBCF1E5D0927A7E22EB8F405D4769C7732ED3A2828084BC9368E07316218AC7679PBs8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4ADA9-75AC-426F-82FB-4AB443E0F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9308</CharactersWithSpaces>
  <SharedDoc>false</SharedDoc>
  <HLinks>
    <vt:vector size="18" baseType="variant">
      <vt:variant>
        <vt:i4>3407984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P48</vt:lpwstr>
      </vt:variant>
      <vt:variant>
        <vt:i4>2359404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consultantplus://offline/ref=9802D8C11CBBCF1E5D0927A7E22EB8F405D4769C7732ED3A2828084BC9368E07316218AC757CPBs5H</vt:lpwstr>
      </vt:variant>
      <vt:variant>
        <vt:lpwstr/>
      </vt:variant>
      <vt:variant>
        <vt:i4>2359352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consultantplus://offline/ref=9802D8C11CBBCF1E5D0927A7E22EB8F405D4769C7732ED3A2828084BC9368E07316218AC7679PBs8H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РХ</dc:creator>
  <cp:lastModifiedBy>User</cp:lastModifiedBy>
  <cp:revision>2</cp:revision>
  <cp:lastPrinted>2020-01-24T11:47:00Z</cp:lastPrinted>
  <dcterms:created xsi:type="dcterms:W3CDTF">2023-07-20T11:38:00Z</dcterms:created>
  <dcterms:modified xsi:type="dcterms:W3CDTF">2023-07-20T11:38:00Z</dcterms:modified>
</cp:coreProperties>
</file>