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C73" w:rsidRPr="00DE4437" w:rsidRDefault="00942C73" w:rsidP="00942C73">
      <w:pPr>
        <w:pStyle w:val="7"/>
        <w:rPr>
          <w:sz w:val="32"/>
          <w:szCs w:val="32"/>
        </w:rPr>
      </w:pPr>
    </w:p>
    <w:p w:rsidR="00942C73" w:rsidRPr="00DE4437" w:rsidRDefault="00CB04B5" w:rsidP="00942C73">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33.4pt;width:56.4pt;height:61.8pt;z-index:-1" wrapcoords="-288 0 -288 21337 21600 21337 21600 0 -288 0">
            <v:imagedata r:id="rId7" o:title="герб"/>
            <w10:wrap type="tight"/>
          </v:shape>
        </w:pict>
      </w:r>
    </w:p>
    <w:tbl>
      <w:tblPr>
        <w:tblW w:w="9651" w:type="dxa"/>
        <w:tblLayout w:type="fixed"/>
        <w:tblCellMar>
          <w:left w:w="0" w:type="dxa"/>
          <w:right w:w="0" w:type="dxa"/>
        </w:tblCellMar>
        <w:tblLook w:val="01E0"/>
      </w:tblPr>
      <w:tblGrid>
        <w:gridCol w:w="9651"/>
      </w:tblGrid>
      <w:tr w:rsidR="00942C73" w:rsidRPr="00DE4437" w:rsidTr="00BB4070">
        <w:trPr>
          <w:trHeight w:hRule="exact" w:val="345"/>
        </w:trPr>
        <w:tc>
          <w:tcPr>
            <w:tcW w:w="9651" w:type="dxa"/>
          </w:tcPr>
          <w:p w:rsidR="00942C73" w:rsidRPr="00DE4437" w:rsidRDefault="00942C73" w:rsidP="00942C73">
            <w:pPr>
              <w:framePr w:wrap="around" w:vAnchor="page" w:hAnchor="page" w:x="1443" w:y="2536"/>
              <w:jc w:val="center"/>
              <w:rPr>
                <w:b/>
                <w:sz w:val="28"/>
              </w:rPr>
            </w:pPr>
          </w:p>
        </w:tc>
      </w:tr>
      <w:tr w:rsidR="00942C73" w:rsidRPr="00BD044A" w:rsidTr="00BB4070">
        <w:trPr>
          <w:trHeight w:val="1121"/>
        </w:trPr>
        <w:tc>
          <w:tcPr>
            <w:tcW w:w="9651" w:type="dxa"/>
          </w:tcPr>
          <w:p w:rsidR="00942C73" w:rsidRPr="00BD044A" w:rsidRDefault="00942C73" w:rsidP="00942C73">
            <w:pPr>
              <w:framePr w:wrap="around" w:vAnchor="page" w:hAnchor="page" w:x="1443" w:y="2536"/>
              <w:jc w:val="center"/>
              <w:rPr>
                <w:rFonts w:ascii="Times New Roman" w:hAnsi="Times New Roman" w:cs="Times New Roman"/>
                <w:b/>
                <w:sz w:val="28"/>
                <w:szCs w:val="28"/>
              </w:rPr>
            </w:pPr>
            <w:r w:rsidRPr="00BD044A">
              <w:rPr>
                <w:rFonts w:ascii="Times New Roman" w:hAnsi="Times New Roman" w:cs="Times New Roman"/>
                <w:b/>
                <w:sz w:val="28"/>
                <w:szCs w:val="28"/>
              </w:rPr>
              <w:t xml:space="preserve">КОМИТЕТ МЕСТНОГО САМОУПРАВЛЕНИЯ                                     </w:t>
            </w:r>
            <w:r w:rsidR="00BB4070">
              <w:rPr>
                <w:rFonts w:ascii="Times New Roman" w:hAnsi="Times New Roman" w:cs="Times New Roman"/>
                <w:b/>
                <w:sz w:val="28"/>
                <w:szCs w:val="28"/>
              </w:rPr>
              <w:t>СОЛОВЦОВСКОГО</w:t>
            </w:r>
            <w:r w:rsidRPr="00BD044A">
              <w:rPr>
                <w:rFonts w:ascii="Times New Roman" w:hAnsi="Times New Roman" w:cs="Times New Roman"/>
                <w:b/>
                <w:sz w:val="28"/>
                <w:szCs w:val="28"/>
              </w:rPr>
              <w:t xml:space="preserve"> СЕЛЬСОВЕТА</w:t>
            </w:r>
          </w:p>
          <w:p w:rsidR="00942C73" w:rsidRPr="00BD044A" w:rsidRDefault="00942C73" w:rsidP="00942C73">
            <w:pPr>
              <w:framePr w:wrap="around" w:vAnchor="page" w:hAnchor="page" w:x="1443" w:y="2536"/>
              <w:jc w:val="center"/>
              <w:rPr>
                <w:rFonts w:ascii="Times New Roman" w:hAnsi="Times New Roman" w:cs="Times New Roman"/>
                <w:b/>
                <w:sz w:val="28"/>
                <w:szCs w:val="28"/>
              </w:rPr>
            </w:pPr>
            <w:r w:rsidRPr="00BD044A">
              <w:rPr>
                <w:rFonts w:ascii="Times New Roman" w:hAnsi="Times New Roman" w:cs="Times New Roman"/>
                <w:b/>
                <w:sz w:val="28"/>
                <w:szCs w:val="28"/>
              </w:rPr>
              <w:t>ИССИНСКОГО РАЙОНА   ПЕНЗЕНСКОЙ ОБЛАСТИ</w:t>
            </w:r>
          </w:p>
          <w:p w:rsidR="00942C73" w:rsidRPr="00BD044A" w:rsidRDefault="00942C73" w:rsidP="00942C73">
            <w:pPr>
              <w:framePr w:wrap="around" w:vAnchor="page" w:hAnchor="page" w:x="1443" w:y="2536"/>
              <w:jc w:val="center"/>
              <w:rPr>
                <w:rFonts w:ascii="Times New Roman" w:hAnsi="Times New Roman" w:cs="Times New Roman"/>
                <w:b/>
                <w:sz w:val="36"/>
              </w:rPr>
            </w:pPr>
            <w:r w:rsidRPr="00BD044A">
              <w:rPr>
                <w:rFonts w:ascii="Times New Roman" w:hAnsi="Times New Roman" w:cs="Times New Roman"/>
                <w:b/>
                <w:sz w:val="36"/>
              </w:rPr>
              <w:t xml:space="preserve"> </w:t>
            </w:r>
            <w:r w:rsidRPr="00BD044A">
              <w:rPr>
                <w:rFonts w:ascii="Times New Roman" w:hAnsi="Times New Roman" w:cs="Times New Roman"/>
                <w:b/>
                <w:sz w:val="28"/>
                <w:szCs w:val="28"/>
              </w:rPr>
              <w:t>ТРЕТЬЕГО СОЗЫВА</w:t>
            </w:r>
            <w:r w:rsidRPr="00BD044A">
              <w:rPr>
                <w:rFonts w:ascii="Times New Roman" w:hAnsi="Times New Roman" w:cs="Times New Roman"/>
                <w:b/>
                <w:sz w:val="36"/>
              </w:rPr>
              <w:t xml:space="preserve">                                                                  </w:t>
            </w:r>
          </w:p>
        </w:tc>
      </w:tr>
      <w:tr w:rsidR="00942C73" w:rsidRPr="00BD044A" w:rsidTr="00BB4070">
        <w:trPr>
          <w:trHeight w:hRule="exact" w:val="345"/>
        </w:trPr>
        <w:tc>
          <w:tcPr>
            <w:tcW w:w="9651" w:type="dxa"/>
          </w:tcPr>
          <w:p w:rsidR="00942C73" w:rsidRPr="00BD044A" w:rsidRDefault="00942C73" w:rsidP="00942C73">
            <w:pPr>
              <w:framePr w:wrap="around" w:vAnchor="page" w:hAnchor="page" w:x="1443" w:y="2536"/>
              <w:jc w:val="both"/>
              <w:rPr>
                <w:rFonts w:ascii="Times New Roman" w:hAnsi="Times New Roman" w:cs="Times New Roman"/>
              </w:rPr>
            </w:pPr>
          </w:p>
        </w:tc>
      </w:tr>
      <w:tr w:rsidR="00942C73" w:rsidRPr="00BD044A" w:rsidTr="00BB4070">
        <w:trPr>
          <w:trHeight w:val="495"/>
        </w:trPr>
        <w:tc>
          <w:tcPr>
            <w:tcW w:w="9651" w:type="dxa"/>
          </w:tcPr>
          <w:p w:rsidR="00942C73" w:rsidRPr="00DC0815" w:rsidRDefault="00942C73" w:rsidP="00942C73">
            <w:pPr>
              <w:pStyle w:val="3"/>
              <w:framePr w:wrap="around" w:vAnchor="page" w:hAnchor="page" w:x="1443" w:y="2536"/>
              <w:jc w:val="center"/>
              <w:rPr>
                <w:rFonts w:ascii="Times New Roman" w:eastAsia="Times New Roman" w:hAnsi="Times New Roman"/>
                <w:i w:val="0"/>
                <w:lang w:val="ru-RU" w:eastAsia="ru-RU"/>
              </w:rPr>
            </w:pPr>
            <w:r w:rsidRPr="00C51FE7">
              <w:rPr>
                <w:rFonts w:ascii="Times New Roman" w:eastAsia="Times New Roman" w:hAnsi="Times New Roman"/>
                <w:i w:val="0"/>
                <w:sz w:val="28"/>
                <w:lang w:val="en-US" w:eastAsia="ru-RU"/>
              </w:rPr>
              <w:t>P</w:t>
            </w:r>
            <w:r w:rsidRPr="00C51FE7">
              <w:rPr>
                <w:rFonts w:ascii="Times New Roman" w:eastAsia="Times New Roman" w:hAnsi="Times New Roman"/>
                <w:i w:val="0"/>
                <w:sz w:val="28"/>
                <w:lang w:val="ru-RU" w:eastAsia="ru-RU"/>
              </w:rPr>
              <w:t xml:space="preserve"> Е Ш Е Н И Е</w:t>
            </w:r>
          </w:p>
        </w:tc>
      </w:tr>
      <w:tr w:rsidR="00942C73" w:rsidRPr="00BD044A" w:rsidTr="00BB4070">
        <w:trPr>
          <w:trHeight w:hRule="exact" w:val="193"/>
        </w:trPr>
        <w:tc>
          <w:tcPr>
            <w:tcW w:w="9651" w:type="dxa"/>
            <w:vAlign w:val="center"/>
          </w:tcPr>
          <w:p w:rsidR="00942C73" w:rsidRPr="00DC0815" w:rsidRDefault="00942C73" w:rsidP="00942C73">
            <w:pPr>
              <w:pStyle w:val="3"/>
              <w:framePr w:wrap="around" w:vAnchor="page" w:hAnchor="page" w:x="1443" w:y="2536"/>
              <w:rPr>
                <w:rFonts w:ascii="Times New Roman" w:eastAsia="Times New Roman" w:hAnsi="Times New Roman"/>
                <w:i w:val="0"/>
                <w:lang w:val="ru-RU" w:eastAsia="ru-RU"/>
              </w:rPr>
            </w:pPr>
          </w:p>
        </w:tc>
      </w:tr>
    </w:tbl>
    <w:p w:rsidR="00942C73" w:rsidRPr="00BD044A" w:rsidRDefault="00942C73" w:rsidP="00942C73">
      <w:pPr>
        <w:jc w:val="center"/>
        <w:rPr>
          <w:rFonts w:ascii="Times New Roman" w:hAnsi="Times New Roman" w:cs="Times New Roman"/>
        </w:rPr>
      </w:pPr>
    </w:p>
    <w:p w:rsidR="00942C73" w:rsidRPr="00BD044A" w:rsidRDefault="00942C73" w:rsidP="00942C73">
      <w:pPr>
        <w:rPr>
          <w:rFonts w:ascii="Times New Roman" w:hAnsi="Times New Roman" w:cs="Times New Roman"/>
          <w:vanish/>
        </w:rPr>
      </w:pPr>
    </w:p>
    <w:p w:rsidR="00942C73" w:rsidRPr="00BD044A" w:rsidRDefault="00942C73" w:rsidP="00942C73">
      <w:pPr>
        <w:jc w:val="right"/>
        <w:rPr>
          <w:rFonts w:ascii="Times New Roman" w:hAnsi="Times New Roman" w:cs="Times New Roman"/>
        </w:rPr>
      </w:pPr>
    </w:p>
    <w:p w:rsidR="00A20987" w:rsidRPr="00BD044A" w:rsidRDefault="00A20987" w:rsidP="000E7BBF">
      <w:pPr>
        <w:jc w:val="center"/>
        <w:outlineLvl w:val="0"/>
        <w:rPr>
          <w:rFonts w:ascii="Times New Roman" w:hAnsi="Times New Roman" w:cs="Times New Roman"/>
          <w:color w:val="auto"/>
          <w:sz w:val="28"/>
          <w:szCs w:val="28"/>
        </w:rPr>
      </w:pPr>
    </w:p>
    <w:p w:rsidR="00942C73" w:rsidRPr="00BD044A" w:rsidRDefault="00942C73" w:rsidP="000E7BBF">
      <w:pPr>
        <w:jc w:val="center"/>
        <w:outlineLvl w:val="0"/>
        <w:rPr>
          <w:rFonts w:ascii="Times New Roman" w:hAnsi="Times New Roman" w:cs="Times New Roman"/>
          <w:color w:val="auto"/>
          <w:sz w:val="28"/>
          <w:szCs w:val="28"/>
        </w:rPr>
      </w:pPr>
    </w:p>
    <w:tbl>
      <w:tblPr>
        <w:tblpPr w:leftFromText="180" w:rightFromText="180" w:vertAnchor="text" w:horzAnchor="margin" w:tblpXSpec="center" w:tblpY="-7"/>
        <w:tblW w:w="0" w:type="auto"/>
        <w:tblLayout w:type="fixed"/>
        <w:tblCellMar>
          <w:left w:w="0" w:type="dxa"/>
          <w:right w:w="0" w:type="dxa"/>
        </w:tblCellMar>
        <w:tblLook w:val="0000"/>
      </w:tblPr>
      <w:tblGrid>
        <w:gridCol w:w="284"/>
        <w:gridCol w:w="2835"/>
        <w:gridCol w:w="397"/>
        <w:gridCol w:w="1134"/>
      </w:tblGrid>
      <w:tr w:rsidR="00942C73" w:rsidRPr="0046275B" w:rsidTr="00942C73">
        <w:tc>
          <w:tcPr>
            <w:tcW w:w="284" w:type="dxa"/>
            <w:vAlign w:val="bottom"/>
          </w:tcPr>
          <w:p w:rsidR="00942C73" w:rsidRPr="0046275B" w:rsidRDefault="00942C73" w:rsidP="00942C73">
            <w:pPr>
              <w:rPr>
                <w:rFonts w:ascii="Times New Roman" w:hAnsi="Times New Roman" w:cs="Times New Roman"/>
                <w:sz w:val="24"/>
                <w:szCs w:val="24"/>
              </w:rPr>
            </w:pPr>
            <w:r w:rsidRPr="0046275B">
              <w:rPr>
                <w:rFonts w:ascii="Times New Roman" w:hAnsi="Times New Roman" w:cs="Times New Roman"/>
                <w:sz w:val="24"/>
                <w:szCs w:val="24"/>
              </w:rPr>
              <w:t>от</w:t>
            </w:r>
          </w:p>
        </w:tc>
        <w:tc>
          <w:tcPr>
            <w:tcW w:w="2835" w:type="dxa"/>
            <w:tcBorders>
              <w:bottom w:val="single" w:sz="6" w:space="0" w:color="auto"/>
            </w:tcBorders>
          </w:tcPr>
          <w:p w:rsidR="00942C73" w:rsidRPr="0046275B" w:rsidRDefault="00156099" w:rsidP="00942C73">
            <w:pPr>
              <w:jc w:val="center"/>
              <w:rPr>
                <w:rFonts w:ascii="Times New Roman" w:hAnsi="Times New Roman" w:cs="Times New Roman"/>
                <w:b/>
                <w:sz w:val="24"/>
                <w:szCs w:val="24"/>
              </w:rPr>
            </w:pPr>
            <w:r>
              <w:rPr>
                <w:rFonts w:ascii="Times New Roman" w:hAnsi="Times New Roman" w:cs="Times New Roman"/>
                <w:b/>
                <w:sz w:val="24"/>
                <w:szCs w:val="24"/>
              </w:rPr>
              <w:t>14.10.2021</w:t>
            </w:r>
          </w:p>
        </w:tc>
        <w:tc>
          <w:tcPr>
            <w:tcW w:w="397" w:type="dxa"/>
          </w:tcPr>
          <w:p w:rsidR="00942C73" w:rsidRPr="0046275B" w:rsidRDefault="00942C73" w:rsidP="00942C73">
            <w:pPr>
              <w:jc w:val="center"/>
              <w:rPr>
                <w:rFonts w:ascii="Times New Roman" w:hAnsi="Times New Roman" w:cs="Times New Roman"/>
                <w:sz w:val="24"/>
                <w:szCs w:val="24"/>
              </w:rPr>
            </w:pPr>
            <w:r w:rsidRPr="0046275B">
              <w:rPr>
                <w:rFonts w:ascii="Times New Roman" w:hAnsi="Times New Roman" w:cs="Times New Roman"/>
                <w:sz w:val="24"/>
                <w:szCs w:val="24"/>
              </w:rPr>
              <w:t xml:space="preserve">№  </w:t>
            </w:r>
          </w:p>
        </w:tc>
        <w:tc>
          <w:tcPr>
            <w:tcW w:w="1134" w:type="dxa"/>
            <w:tcBorders>
              <w:bottom w:val="single" w:sz="6" w:space="0" w:color="auto"/>
            </w:tcBorders>
          </w:tcPr>
          <w:p w:rsidR="00942C73" w:rsidRPr="0046275B" w:rsidRDefault="00156099" w:rsidP="00942C73">
            <w:pPr>
              <w:jc w:val="center"/>
              <w:rPr>
                <w:rFonts w:ascii="Times New Roman" w:hAnsi="Times New Roman" w:cs="Times New Roman"/>
                <w:b/>
                <w:sz w:val="24"/>
                <w:szCs w:val="24"/>
              </w:rPr>
            </w:pPr>
            <w:r>
              <w:rPr>
                <w:rFonts w:ascii="Times New Roman" w:hAnsi="Times New Roman" w:cs="Times New Roman"/>
                <w:b/>
                <w:sz w:val="24"/>
                <w:szCs w:val="24"/>
              </w:rPr>
              <w:t>144-39/3</w:t>
            </w:r>
          </w:p>
        </w:tc>
      </w:tr>
      <w:tr w:rsidR="00942C73" w:rsidRPr="0046275B" w:rsidTr="00942C73">
        <w:tc>
          <w:tcPr>
            <w:tcW w:w="4650" w:type="dxa"/>
            <w:gridSpan w:val="4"/>
          </w:tcPr>
          <w:p w:rsidR="00942C73" w:rsidRPr="0046275B" w:rsidRDefault="0046275B" w:rsidP="00BB4070">
            <w:pPr>
              <w:jc w:val="center"/>
              <w:rPr>
                <w:rFonts w:ascii="Times New Roman" w:hAnsi="Times New Roman" w:cs="Times New Roman"/>
                <w:b/>
                <w:sz w:val="24"/>
                <w:szCs w:val="24"/>
              </w:rPr>
            </w:pPr>
            <w:r w:rsidRPr="0046275B">
              <w:rPr>
                <w:rFonts w:ascii="Times New Roman" w:hAnsi="Times New Roman" w:cs="Times New Roman"/>
                <w:b/>
                <w:sz w:val="24"/>
                <w:szCs w:val="24"/>
              </w:rPr>
              <w:t xml:space="preserve">с. </w:t>
            </w:r>
            <w:proofErr w:type="spellStart"/>
            <w:r w:rsidR="00BB4070">
              <w:rPr>
                <w:rFonts w:ascii="Times New Roman" w:hAnsi="Times New Roman" w:cs="Times New Roman"/>
                <w:b/>
                <w:sz w:val="24"/>
                <w:szCs w:val="24"/>
              </w:rPr>
              <w:t>Соловцово</w:t>
            </w:r>
            <w:proofErr w:type="spellEnd"/>
          </w:p>
        </w:tc>
      </w:tr>
    </w:tbl>
    <w:p w:rsidR="00942C73" w:rsidRPr="00BD044A" w:rsidRDefault="00942C73" w:rsidP="000E7BBF">
      <w:pPr>
        <w:jc w:val="center"/>
        <w:outlineLvl w:val="0"/>
        <w:rPr>
          <w:rFonts w:ascii="Times New Roman" w:hAnsi="Times New Roman" w:cs="Times New Roman"/>
          <w:color w:val="auto"/>
          <w:sz w:val="28"/>
          <w:szCs w:val="28"/>
        </w:rPr>
      </w:pPr>
    </w:p>
    <w:p w:rsidR="00942C73" w:rsidRDefault="00942C73" w:rsidP="000E7BBF">
      <w:pPr>
        <w:jc w:val="center"/>
        <w:outlineLvl w:val="0"/>
        <w:rPr>
          <w:rFonts w:ascii="Times New Roman" w:hAnsi="Times New Roman" w:cs="Times New Roman"/>
          <w:color w:val="auto"/>
          <w:sz w:val="28"/>
          <w:szCs w:val="28"/>
        </w:rPr>
      </w:pPr>
    </w:p>
    <w:p w:rsidR="00942C73" w:rsidRPr="000E7BBF" w:rsidRDefault="00942C73" w:rsidP="000E7BBF">
      <w:pPr>
        <w:jc w:val="center"/>
        <w:outlineLvl w:val="0"/>
        <w:rPr>
          <w:rFonts w:ascii="Times New Roman" w:hAnsi="Times New Roman" w:cs="Times New Roman"/>
          <w:color w:val="auto"/>
          <w:sz w:val="28"/>
          <w:szCs w:val="28"/>
        </w:rPr>
      </w:pPr>
    </w:p>
    <w:p w:rsidR="00A20987" w:rsidRPr="00BB4070" w:rsidRDefault="00A20987" w:rsidP="000E7BBF">
      <w:pPr>
        <w:jc w:val="center"/>
        <w:outlineLvl w:val="0"/>
        <w:rPr>
          <w:rFonts w:ascii="Times New Roman" w:hAnsi="Times New Roman" w:cs="Times New Roman"/>
          <w:b/>
          <w:bCs/>
          <w:color w:val="auto"/>
          <w:sz w:val="26"/>
          <w:szCs w:val="26"/>
        </w:rPr>
      </w:pPr>
      <w:r w:rsidRPr="00BB4070">
        <w:rPr>
          <w:rFonts w:ascii="Times New Roman" w:hAnsi="Times New Roman" w:cs="Times New Roman"/>
          <w:b/>
          <w:bCs/>
          <w:color w:val="auto"/>
          <w:sz w:val="26"/>
          <w:szCs w:val="26"/>
        </w:rPr>
        <w:t xml:space="preserve">Об утверждении Положения о </w:t>
      </w:r>
      <w:bookmarkStart w:id="0" w:name="_Hlk73706793"/>
      <w:r w:rsidRPr="00BB4070">
        <w:rPr>
          <w:rFonts w:ascii="Times New Roman" w:hAnsi="Times New Roman" w:cs="Times New Roman"/>
          <w:b/>
          <w:bCs/>
          <w:color w:val="auto"/>
          <w:sz w:val="26"/>
          <w:szCs w:val="26"/>
        </w:rPr>
        <w:t xml:space="preserve">муниципальном жилищном контроле </w:t>
      </w:r>
      <w:bookmarkEnd w:id="0"/>
    </w:p>
    <w:p w:rsidR="00A20987" w:rsidRPr="00BB4070" w:rsidRDefault="00A20987" w:rsidP="000E7BBF">
      <w:pPr>
        <w:jc w:val="center"/>
        <w:outlineLvl w:val="0"/>
        <w:rPr>
          <w:rFonts w:ascii="Times New Roman" w:hAnsi="Times New Roman" w:cs="Times New Roman"/>
          <w:b/>
          <w:bCs/>
          <w:color w:val="auto"/>
          <w:sz w:val="26"/>
          <w:szCs w:val="26"/>
        </w:rPr>
      </w:pPr>
      <w:r w:rsidRPr="00BB4070">
        <w:rPr>
          <w:rFonts w:ascii="Times New Roman" w:hAnsi="Times New Roman" w:cs="Times New Roman"/>
          <w:b/>
          <w:bCs/>
          <w:color w:val="auto"/>
          <w:sz w:val="26"/>
          <w:szCs w:val="26"/>
        </w:rPr>
        <w:t xml:space="preserve">на территории </w:t>
      </w:r>
      <w:proofErr w:type="spellStart"/>
      <w:r w:rsidR="00BB4070" w:rsidRPr="00BB4070">
        <w:rPr>
          <w:rFonts w:ascii="Times New Roman" w:hAnsi="Times New Roman" w:cs="Times New Roman"/>
          <w:b/>
          <w:bCs/>
          <w:iCs/>
          <w:color w:val="auto"/>
          <w:sz w:val="26"/>
          <w:szCs w:val="26"/>
        </w:rPr>
        <w:t>Соловцовского</w:t>
      </w:r>
      <w:proofErr w:type="spellEnd"/>
      <w:r w:rsidR="0046275B" w:rsidRPr="00BB4070">
        <w:rPr>
          <w:rFonts w:ascii="Times New Roman" w:hAnsi="Times New Roman" w:cs="Times New Roman"/>
          <w:b/>
          <w:bCs/>
          <w:iCs/>
          <w:color w:val="auto"/>
          <w:sz w:val="26"/>
          <w:szCs w:val="26"/>
        </w:rPr>
        <w:t xml:space="preserve"> сельсовета </w:t>
      </w:r>
      <w:proofErr w:type="spellStart"/>
      <w:r w:rsidR="0046275B" w:rsidRPr="00BB4070">
        <w:rPr>
          <w:rFonts w:ascii="Times New Roman" w:hAnsi="Times New Roman" w:cs="Times New Roman"/>
          <w:b/>
          <w:bCs/>
          <w:iCs/>
          <w:color w:val="auto"/>
          <w:sz w:val="26"/>
          <w:szCs w:val="26"/>
        </w:rPr>
        <w:t>Иссинского</w:t>
      </w:r>
      <w:proofErr w:type="spellEnd"/>
      <w:r w:rsidR="0046275B" w:rsidRPr="00BB4070">
        <w:rPr>
          <w:rFonts w:ascii="Times New Roman" w:hAnsi="Times New Roman" w:cs="Times New Roman"/>
          <w:b/>
          <w:bCs/>
          <w:iCs/>
          <w:color w:val="auto"/>
          <w:sz w:val="26"/>
          <w:szCs w:val="26"/>
        </w:rPr>
        <w:t xml:space="preserve"> района </w:t>
      </w:r>
      <w:r w:rsidR="00BB4070">
        <w:rPr>
          <w:rFonts w:ascii="Times New Roman" w:hAnsi="Times New Roman" w:cs="Times New Roman"/>
          <w:b/>
          <w:bCs/>
          <w:iCs/>
          <w:color w:val="auto"/>
          <w:sz w:val="26"/>
          <w:szCs w:val="26"/>
        </w:rPr>
        <w:t xml:space="preserve">                 </w:t>
      </w:r>
      <w:r w:rsidR="0046275B" w:rsidRPr="00BB4070">
        <w:rPr>
          <w:rFonts w:ascii="Times New Roman" w:hAnsi="Times New Roman" w:cs="Times New Roman"/>
          <w:b/>
          <w:bCs/>
          <w:iCs/>
          <w:color w:val="auto"/>
          <w:sz w:val="26"/>
          <w:szCs w:val="26"/>
        </w:rPr>
        <w:t>Пензенской области</w:t>
      </w:r>
    </w:p>
    <w:p w:rsidR="00A20987" w:rsidRPr="00BB4070" w:rsidRDefault="00A20987" w:rsidP="000E7BBF">
      <w:pPr>
        <w:jc w:val="both"/>
        <w:outlineLvl w:val="0"/>
        <w:rPr>
          <w:rFonts w:ascii="Times New Roman" w:hAnsi="Times New Roman" w:cs="Times New Roman"/>
          <w:color w:val="auto"/>
          <w:sz w:val="26"/>
          <w:szCs w:val="26"/>
        </w:rPr>
      </w:pPr>
    </w:p>
    <w:p w:rsidR="00A20987" w:rsidRPr="00BB4070" w:rsidRDefault="00A20987" w:rsidP="0046275B">
      <w:pPr>
        <w:ind w:firstLine="720"/>
        <w:jc w:val="both"/>
        <w:rPr>
          <w:rFonts w:ascii="Times New Roman" w:hAnsi="Times New Roman" w:cs="Times New Roman"/>
          <w:color w:val="auto"/>
          <w:sz w:val="26"/>
          <w:szCs w:val="26"/>
        </w:rPr>
      </w:pPr>
      <w:r w:rsidRPr="00BB4070">
        <w:rPr>
          <w:rFonts w:ascii="Times New Roman" w:hAnsi="Times New Roman" w:cs="Times New Roman"/>
          <w:sz w:val="26"/>
          <w:szCs w:val="26"/>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BB4070">
        <w:rPr>
          <w:rFonts w:ascii="Times New Roman" w:hAnsi="Times New Roman" w:cs="Times New Roman"/>
          <w:color w:val="auto"/>
          <w:sz w:val="26"/>
          <w:szCs w:val="26"/>
        </w:rPr>
        <w:t xml:space="preserve">от 31 июля 2020 г. № 248-ФЗ «О государственном контроле (надзоре) и муниципальном контроле в Российской Федерации», руководствуясь Уставом </w:t>
      </w:r>
      <w:proofErr w:type="spellStart"/>
      <w:r w:rsidR="00BB4070" w:rsidRPr="00BB4070">
        <w:rPr>
          <w:rFonts w:ascii="Times New Roman" w:hAnsi="Times New Roman" w:cs="Times New Roman"/>
          <w:iCs/>
          <w:sz w:val="26"/>
          <w:szCs w:val="26"/>
        </w:rPr>
        <w:t>Соловцовского</w:t>
      </w:r>
      <w:proofErr w:type="spellEnd"/>
      <w:r w:rsidR="0046275B" w:rsidRPr="00BB4070">
        <w:rPr>
          <w:rFonts w:ascii="Times New Roman" w:hAnsi="Times New Roman" w:cs="Times New Roman"/>
          <w:iCs/>
          <w:sz w:val="26"/>
          <w:szCs w:val="26"/>
        </w:rPr>
        <w:t xml:space="preserve"> сельсовета </w:t>
      </w:r>
      <w:proofErr w:type="spellStart"/>
      <w:r w:rsidR="0046275B" w:rsidRPr="00BB4070">
        <w:rPr>
          <w:rFonts w:ascii="Times New Roman" w:hAnsi="Times New Roman" w:cs="Times New Roman"/>
          <w:iCs/>
          <w:sz w:val="26"/>
          <w:szCs w:val="26"/>
        </w:rPr>
        <w:t>Иссинского</w:t>
      </w:r>
      <w:proofErr w:type="spellEnd"/>
      <w:r w:rsidR="0046275B" w:rsidRPr="00BB4070">
        <w:rPr>
          <w:rFonts w:ascii="Times New Roman" w:hAnsi="Times New Roman" w:cs="Times New Roman"/>
          <w:iCs/>
          <w:sz w:val="26"/>
          <w:szCs w:val="26"/>
        </w:rPr>
        <w:t xml:space="preserve"> района Пензенской области (с последующими изменениями),</w:t>
      </w:r>
    </w:p>
    <w:p w:rsidR="00A20987" w:rsidRDefault="0046275B" w:rsidP="00BB4070">
      <w:pPr>
        <w:ind w:firstLine="720"/>
        <w:jc w:val="center"/>
        <w:rPr>
          <w:rFonts w:ascii="Times New Roman" w:hAnsi="Times New Roman" w:cs="Times New Roman"/>
          <w:b/>
          <w:color w:val="auto"/>
          <w:sz w:val="26"/>
          <w:szCs w:val="26"/>
          <w:lang w:eastAsia="zh-CN"/>
        </w:rPr>
      </w:pPr>
      <w:r w:rsidRPr="00BB4070">
        <w:rPr>
          <w:rFonts w:ascii="Times New Roman" w:hAnsi="Times New Roman" w:cs="Times New Roman"/>
          <w:b/>
          <w:iCs/>
          <w:color w:val="auto"/>
          <w:sz w:val="26"/>
          <w:szCs w:val="26"/>
          <w:lang w:eastAsia="zh-CN"/>
        </w:rPr>
        <w:t xml:space="preserve">Комитет местного самоуправления </w:t>
      </w:r>
      <w:proofErr w:type="spellStart"/>
      <w:r w:rsidR="00BB4070" w:rsidRPr="00BB4070">
        <w:rPr>
          <w:rFonts w:ascii="Times New Roman" w:hAnsi="Times New Roman" w:cs="Times New Roman"/>
          <w:b/>
          <w:iCs/>
          <w:color w:val="auto"/>
          <w:sz w:val="26"/>
          <w:szCs w:val="26"/>
          <w:lang w:eastAsia="zh-CN"/>
        </w:rPr>
        <w:t>Соловцовского</w:t>
      </w:r>
      <w:proofErr w:type="spellEnd"/>
      <w:r w:rsidRPr="00BB4070">
        <w:rPr>
          <w:rFonts w:ascii="Times New Roman" w:hAnsi="Times New Roman" w:cs="Times New Roman"/>
          <w:b/>
          <w:iCs/>
          <w:color w:val="auto"/>
          <w:sz w:val="26"/>
          <w:szCs w:val="26"/>
          <w:lang w:eastAsia="zh-CN"/>
        </w:rPr>
        <w:t xml:space="preserve"> сельсовета </w:t>
      </w:r>
      <w:proofErr w:type="spellStart"/>
      <w:r w:rsidRPr="00BB4070">
        <w:rPr>
          <w:rFonts w:ascii="Times New Roman" w:hAnsi="Times New Roman" w:cs="Times New Roman"/>
          <w:b/>
          <w:iCs/>
          <w:color w:val="auto"/>
          <w:sz w:val="26"/>
          <w:szCs w:val="26"/>
          <w:lang w:eastAsia="zh-CN"/>
        </w:rPr>
        <w:t>Иссинского</w:t>
      </w:r>
      <w:proofErr w:type="spellEnd"/>
      <w:r w:rsidRPr="00BB4070">
        <w:rPr>
          <w:rFonts w:ascii="Times New Roman" w:hAnsi="Times New Roman" w:cs="Times New Roman"/>
          <w:b/>
          <w:iCs/>
          <w:color w:val="auto"/>
          <w:sz w:val="26"/>
          <w:szCs w:val="26"/>
          <w:lang w:eastAsia="zh-CN"/>
        </w:rPr>
        <w:t xml:space="preserve"> района Пензенской области </w:t>
      </w:r>
      <w:r w:rsidR="00A20987" w:rsidRPr="00BB4070">
        <w:rPr>
          <w:rFonts w:ascii="Times New Roman" w:hAnsi="Times New Roman" w:cs="Times New Roman"/>
          <w:b/>
          <w:color w:val="auto"/>
          <w:sz w:val="26"/>
          <w:szCs w:val="26"/>
          <w:lang w:eastAsia="zh-CN"/>
        </w:rPr>
        <w:t>решил:</w:t>
      </w:r>
    </w:p>
    <w:p w:rsidR="00BB4070" w:rsidRPr="00BB4070" w:rsidRDefault="00BB4070" w:rsidP="00BB4070">
      <w:pPr>
        <w:ind w:firstLine="720"/>
        <w:jc w:val="center"/>
        <w:rPr>
          <w:rFonts w:ascii="Times New Roman" w:hAnsi="Times New Roman" w:cs="Times New Roman"/>
          <w:b/>
          <w:color w:val="auto"/>
          <w:sz w:val="26"/>
          <w:szCs w:val="26"/>
          <w:lang w:eastAsia="zh-CN"/>
        </w:rPr>
      </w:pPr>
    </w:p>
    <w:p w:rsidR="00A20987" w:rsidRPr="00BB682B" w:rsidRDefault="00A20987" w:rsidP="000E7BBF">
      <w:pPr>
        <w:pStyle w:val="ConsPlusNormal"/>
        <w:tabs>
          <w:tab w:val="left" w:pos="1134"/>
        </w:tabs>
        <w:ind w:firstLine="709"/>
        <w:jc w:val="both"/>
        <w:rPr>
          <w:sz w:val="26"/>
          <w:szCs w:val="26"/>
        </w:rPr>
      </w:pPr>
      <w:r w:rsidRPr="00BB682B">
        <w:rPr>
          <w:sz w:val="26"/>
          <w:szCs w:val="26"/>
        </w:rPr>
        <w:t xml:space="preserve">1. Утвердить прилагаемое Положение о муниципальном жилищном контроле на территории </w:t>
      </w:r>
      <w:proofErr w:type="spellStart"/>
      <w:r w:rsidR="00BB4070" w:rsidRPr="00BB682B">
        <w:rPr>
          <w:iCs/>
          <w:sz w:val="26"/>
          <w:szCs w:val="26"/>
        </w:rPr>
        <w:t>Соловцовского</w:t>
      </w:r>
      <w:proofErr w:type="spellEnd"/>
      <w:r w:rsidR="0046275B" w:rsidRPr="00BB682B">
        <w:rPr>
          <w:iCs/>
          <w:sz w:val="26"/>
          <w:szCs w:val="26"/>
        </w:rPr>
        <w:t xml:space="preserve"> сельсовета </w:t>
      </w:r>
      <w:proofErr w:type="spellStart"/>
      <w:r w:rsidR="0046275B" w:rsidRPr="00BB682B">
        <w:rPr>
          <w:iCs/>
          <w:sz w:val="26"/>
          <w:szCs w:val="26"/>
        </w:rPr>
        <w:t>Иссинского</w:t>
      </w:r>
      <w:proofErr w:type="spellEnd"/>
      <w:r w:rsidR="0046275B" w:rsidRPr="00BB682B">
        <w:rPr>
          <w:iCs/>
          <w:sz w:val="26"/>
          <w:szCs w:val="26"/>
        </w:rPr>
        <w:t xml:space="preserve"> района Пензенской области</w:t>
      </w:r>
      <w:r w:rsidRPr="00BB682B">
        <w:rPr>
          <w:sz w:val="26"/>
          <w:szCs w:val="26"/>
        </w:rPr>
        <w:t>.</w:t>
      </w:r>
    </w:p>
    <w:p w:rsidR="00A20987" w:rsidRPr="00BB682B" w:rsidRDefault="00A20987" w:rsidP="000E7BBF">
      <w:pPr>
        <w:pStyle w:val="ConsPlusNormal"/>
        <w:tabs>
          <w:tab w:val="left" w:pos="1134"/>
        </w:tabs>
        <w:ind w:firstLine="709"/>
        <w:jc w:val="both"/>
        <w:rPr>
          <w:sz w:val="26"/>
          <w:szCs w:val="26"/>
        </w:rPr>
      </w:pPr>
      <w:r w:rsidRPr="00BB682B">
        <w:rPr>
          <w:sz w:val="26"/>
          <w:szCs w:val="26"/>
        </w:rPr>
        <w:t>2. Настоящее решение опубликов</w:t>
      </w:r>
      <w:r w:rsidR="0046275B" w:rsidRPr="00BB682B">
        <w:rPr>
          <w:sz w:val="26"/>
          <w:szCs w:val="26"/>
        </w:rPr>
        <w:t xml:space="preserve">ать и информационном </w:t>
      </w:r>
      <w:proofErr w:type="gramStart"/>
      <w:r w:rsidR="0046275B" w:rsidRPr="00BB682B">
        <w:rPr>
          <w:sz w:val="26"/>
          <w:szCs w:val="26"/>
        </w:rPr>
        <w:t>бюллетене</w:t>
      </w:r>
      <w:proofErr w:type="gramEnd"/>
      <w:r w:rsidR="0046275B" w:rsidRPr="00BB682B">
        <w:rPr>
          <w:sz w:val="26"/>
          <w:szCs w:val="26"/>
        </w:rPr>
        <w:t xml:space="preserve"> «Сельски</w:t>
      </w:r>
      <w:r w:rsidR="00BB4070" w:rsidRPr="00BB682B">
        <w:rPr>
          <w:sz w:val="26"/>
          <w:szCs w:val="26"/>
        </w:rPr>
        <w:t>й</w:t>
      </w:r>
      <w:r w:rsidR="0046275B" w:rsidRPr="00BB682B">
        <w:rPr>
          <w:sz w:val="26"/>
          <w:szCs w:val="26"/>
        </w:rPr>
        <w:t xml:space="preserve"> вест</w:t>
      </w:r>
      <w:r w:rsidR="00BB4070" w:rsidRPr="00BB682B">
        <w:rPr>
          <w:sz w:val="26"/>
          <w:szCs w:val="26"/>
        </w:rPr>
        <w:t>н</w:t>
      </w:r>
      <w:r w:rsidR="0046275B" w:rsidRPr="00BB682B">
        <w:rPr>
          <w:sz w:val="26"/>
          <w:szCs w:val="26"/>
        </w:rPr>
        <w:t>и</w:t>
      </w:r>
      <w:r w:rsidR="00BB4070" w:rsidRPr="00BB682B">
        <w:rPr>
          <w:sz w:val="26"/>
          <w:szCs w:val="26"/>
        </w:rPr>
        <w:t>к</w:t>
      </w:r>
      <w:r w:rsidR="0046275B" w:rsidRPr="00BB682B">
        <w:rPr>
          <w:sz w:val="26"/>
          <w:szCs w:val="26"/>
        </w:rPr>
        <w:t>».</w:t>
      </w:r>
      <w:r w:rsidRPr="00BB682B">
        <w:rPr>
          <w:sz w:val="26"/>
          <w:szCs w:val="26"/>
        </w:rPr>
        <w:t xml:space="preserve"> </w:t>
      </w:r>
    </w:p>
    <w:p w:rsidR="00BB682B" w:rsidRPr="00BB682B" w:rsidRDefault="00BB682B" w:rsidP="00BB682B">
      <w:pPr>
        <w:ind w:firstLine="709"/>
        <w:jc w:val="both"/>
        <w:rPr>
          <w:rFonts w:ascii="Times New Roman" w:hAnsi="Times New Roman" w:cs="Times New Roman"/>
          <w:sz w:val="26"/>
          <w:szCs w:val="26"/>
        </w:rPr>
      </w:pPr>
      <w:r w:rsidRPr="00BB682B">
        <w:rPr>
          <w:rFonts w:ascii="Times New Roman" w:hAnsi="Times New Roman" w:cs="Times New Roman"/>
          <w:sz w:val="26"/>
          <w:szCs w:val="26"/>
        </w:rPr>
        <w:t xml:space="preserve">3. Настоящее решение вступает в силу с 01.01.2022 года. </w:t>
      </w:r>
    </w:p>
    <w:p w:rsidR="00A20987" w:rsidRPr="00BB682B" w:rsidRDefault="00A20987" w:rsidP="002F6160">
      <w:pPr>
        <w:autoSpaceDE w:val="0"/>
        <w:ind w:firstLine="709"/>
        <w:jc w:val="both"/>
        <w:rPr>
          <w:rFonts w:ascii="Times New Roman" w:hAnsi="Times New Roman" w:cs="Times New Roman"/>
          <w:color w:val="auto"/>
          <w:sz w:val="26"/>
          <w:szCs w:val="26"/>
        </w:rPr>
      </w:pPr>
      <w:r w:rsidRPr="00BB682B">
        <w:rPr>
          <w:rFonts w:ascii="Times New Roman" w:hAnsi="Times New Roman" w:cs="Times New Roman"/>
          <w:color w:val="auto"/>
          <w:sz w:val="26"/>
          <w:szCs w:val="26"/>
        </w:rPr>
        <w:t xml:space="preserve">4. </w:t>
      </w:r>
      <w:proofErr w:type="gramStart"/>
      <w:r w:rsidRPr="00BB682B">
        <w:rPr>
          <w:rFonts w:ascii="Times New Roman" w:hAnsi="Times New Roman" w:cs="Times New Roman"/>
          <w:color w:val="auto"/>
          <w:sz w:val="26"/>
          <w:szCs w:val="26"/>
        </w:rPr>
        <w:t>Контроль за</w:t>
      </w:r>
      <w:proofErr w:type="gramEnd"/>
      <w:r w:rsidRPr="00BB682B">
        <w:rPr>
          <w:rFonts w:ascii="Times New Roman" w:hAnsi="Times New Roman" w:cs="Times New Roman"/>
          <w:color w:val="auto"/>
          <w:sz w:val="26"/>
          <w:szCs w:val="26"/>
        </w:rPr>
        <w:t xml:space="preserve"> исполнением настоящего решения</w:t>
      </w:r>
      <w:r w:rsidR="0046275B" w:rsidRPr="00BB682B">
        <w:rPr>
          <w:rFonts w:ascii="Times New Roman" w:hAnsi="Times New Roman" w:cs="Times New Roman"/>
          <w:color w:val="auto"/>
          <w:sz w:val="26"/>
          <w:szCs w:val="26"/>
        </w:rPr>
        <w:t xml:space="preserve"> возложить на главу </w:t>
      </w:r>
      <w:proofErr w:type="spellStart"/>
      <w:r w:rsidR="00BB4070" w:rsidRPr="00BB682B">
        <w:rPr>
          <w:rFonts w:ascii="Times New Roman" w:hAnsi="Times New Roman" w:cs="Times New Roman"/>
          <w:iCs/>
          <w:sz w:val="26"/>
          <w:szCs w:val="26"/>
        </w:rPr>
        <w:t>Соловцовского</w:t>
      </w:r>
      <w:proofErr w:type="spellEnd"/>
      <w:r w:rsidR="0046275B" w:rsidRPr="00BB682B">
        <w:rPr>
          <w:rFonts w:ascii="Times New Roman" w:hAnsi="Times New Roman" w:cs="Times New Roman"/>
          <w:iCs/>
          <w:sz w:val="26"/>
          <w:szCs w:val="26"/>
        </w:rPr>
        <w:t xml:space="preserve"> сельсовета </w:t>
      </w:r>
      <w:proofErr w:type="spellStart"/>
      <w:r w:rsidR="0046275B" w:rsidRPr="00BB682B">
        <w:rPr>
          <w:rFonts w:ascii="Times New Roman" w:hAnsi="Times New Roman" w:cs="Times New Roman"/>
          <w:iCs/>
          <w:sz w:val="26"/>
          <w:szCs w:val="26"/>
        </w:rPr>
        <w:t>Иссинского</w:t>
      </w:r>
      <w:proofErr w:type="spellEnd"/>
      <w:r w:rsidR="0046275B" w:rsidRPr="00BB682B">
        <w:rPr>
          <w:rFonts w:ascii="Times New Roman" w:hAnsi="Times New Roman" w:cs="Times New Roman"/>
          <w:iCs/>
          <w:sz w:val="26"/>
          <w:szCs w:val="26"/>
        </w:rPr>
        <w:t xml:space="preserve"> района Пензенской области.</w:t>
      </w:r>
      <w:r w:rsidR="0046275B" w:rsidRPr="00BB682B">
        <w:rPr>
          <w:rFonts w:ascii="Times New Roman" w:hAnsi="Times New Roman" w:cs="Times New Roman"/>
          <w:color w:val="auto"/>
          <w:sz w:val="26"/>
          <w:szCs w:val="26"/>
        </w:rPr>
        <w:t xml:space="preserve"> </w:t>
      </w:r>
    </w:p>
    <w:p w:rsidR="00A20987" w:rsidRPr="00BB682B" w:rsidRDefault="00A20987" w:rsidP="002F6160">
      <w:pPr>
        <w:autoSpaceDE w:val="0"/>
        <w:ind w:firstLine="708"/>
        <w:rPr>
          <w:rFonts w:ascii="Times New Roman" w:hAnsi="Times New Roman" w:cs="Times New Roman"/>
          <w:color w:val="auto"/>
          <w:sz w:val="26"/>
          <w:szCs w:val="26"/>
        </w:rPr>
      </w:pPr>
    </w:p>
    <w:p w:rsidR="00F83ABF" w:rsidRPr="00BB4070" w:rsidRDefault="00A20987" w:rsidP="000E7BBF">
      <w:pPr>
        <w:autoSpaceDE w:val="0"/>
        <w:rPr>
          <w:rFonts w:ascii="Times New Roman" w:hAnsi="Times New Roman" w:cs="Times New Roman"/>
          <w:iCs/>
          <w:color w:val="auto"/>
          <w:sz w:val="26"/>
          <w:szCs w:val="26"/>
        </w:rPr>
      </w:pPr>
      <w:r w:rsidRPr="00BB4070">
        <w:rPr>
          <w:rFonts w:ascii="Times New Roman" w:hAnsi="Times New Roman" w:cs="Times New Roman"/>
          <w:color w:val="auto"/>
          <w:sz w:val="26"/>
          <w:szCs w:val="26"/>
        </w:rPr>
        <w:t xml:space="preserve">Глава </w:t>
      </w:r>
      <w:proofErr w:type="spellStart"/>
      <w:r w:rsidR="00BB4070" w:rsidRPr="00BB4070">
        <w:rPr>
          <w:rFonts w:ascii="Times New Roman" w:hAnsi="Times New Roman" w:cs="Times New Roman"/>
          <w:iCs/>
          <w:color w:val="auto"/>
          <w:sz w:val="26"/>
          <w:szCs w:val="26"/>
        </w:rPr>
        <w:t>Соловцовского</w:t>
      </w:r>
      <w:proofErr w:type="spellEnd"/>
      <w:r w:rsidR="0046275B" w:rsidRPr="00BB4070">
        <w:rPr>
          <w:rFonts w:ascii="Times New Roman" w:hAnsi="Times New Roman" w:cs="Times New Roman"/>
          <w:iCs/>
          <w:color w:val="auto"/>
          <w:sz w:val="26"/>
          <w:szCs w:val="26"/>
        </w:rPr>
        <w:t xml:space="preserve"> сельсовета</w:t>
      </w:r>
    </w:p>
    <w:p w:rsidR="00A20987" w:rsidRPr="00BB4070" w:rsidRDefault="0046275B" w:rsidP="00BB4070">
      <w:pPr>
        <w:autoSpaceDE w:val="0"/>
        <w:rPr>
          <w:sz w:val="26"/>
          <w:szCs w:val="26"/>
        </w:rPr>
      </w:pPr>
      <w:proofErr w:type="spellStart"/>
      <w:r w:rsidRPr="00BB4070">
        <w:rPr>
          <w:rFonts w:ascii="Times New Roman" w:hAnsi="Times New Roman" w:cs="Times New Roman"/>
          <w:iCs/>
          <w:color w:val="auto"/>
          <w:sz w:val="26"/>
          <w:szCs w:val="26"/>
        </w:rPr>
        <w:t>Иссинского</w:t>
      </w:r>
      <w:proofErr w:type="spellEnd"/>
      <w:r w:rsidRPr="00BB4070">
        <w:rPr>
          <w:rFonts w:ascii="Times New Roman" w:hAnsi="Times New Roman" w:cs="Times New Roman"/>
          <w:iCs/>
          <w:color w:val="auto"/>
          <w:sz w:val="26"/>
          <w:szCs w:val="26"/>
        </w:rPr>
        <w:t xml:space="preserve"> района Пензенской области</w:t>
      </w:r>
      <w:r w:rsidR="00F83ABF" w:rsidRPr="00BB4070">
        <w:rPr>
          <w:rFonts w:ascii="Times New Roman" w:hAnsi="Times New Roman" w:cs="Times New Roman"/>
          <w:iCs/>
          <w:color w:val="auto"/>
          <w:sz w:val="26"/>
          <w:szCs w:val="26"/>
        </w:rPr>
        <w:t xml:space="preserve">                              </w:t>
      </w:r>
      <w:r w:rsidR="00BB4070">
        <w:rPr>
          <w:rFonts w:ascii="Times New Roman" w:hAnsi="Times New Roman" w:cs="Times New Roman"/>
          <w:iCs/>
          <w:color w:val="auto"/>
          <w:sz w:val="26"/>
          <w:szCs w:val="26"/>
        </w:rPr>
        <w:t>Е.В. Каширина</w:t>
      </w:r>
    </w:p>
    <w:p w:rsidR="00A20987" w:rsidRPr="000E7BBF" w:rsidRDefault="00A20987" w:rsidP="000E7BBF">
      <w:pPr>
        <w:widowControl/>
        <w:rPr>
          <w:rFonts w:ascii="Times New Roman" w:hAnsi="Times New Roman" w:cs="Times New Roman"/>
          <w:sz w:val="28"/>
          <w:szCs w:val="28"/>
        </w:rPr>
      </w:pPr>
      <w:r w:rsidRPr="000E7BBF">
        <w:rPr>
          <w:rFonts w:ascii="Times New Roman" w:hAnsi="Times New Roman" w:cs="Times New Roman"/>
          <w:sz w:val="28"/>
          <w:szCs w:val="28"/>
        </w:rPr>
        <w:br w:type="page"/>
      </w:r>
    </w:p>
    <w:p w:rsidR="00A20987" w:rsidRPr="00BB4070" w:rsidRDefault="00A20987" w:rsidP="000E7BBF">
      <w:pPr>
        <w:pStyle w:val="ConsPlusNormal"/>
        <w:ind w:left="5102" w:firstLine="0"/>
        <w:outlineLvl w:val="0"/>
        <w:rPr>
          <w:sz w:val="24"/>
          <w:szCs w:val="24"/>
        </w:rPr>
      </w:pPr>
      <w:r w:rsidRPr="00BB4070">
        <w:rPr>
          <w:sz w:val="24"/>
          <w:szCs w:val="24"/>
        </w:rPr>
        <w:t>УТВЕРЖДЕНО</w:t>
      </w:r>
    </w:p>
    <w:p w:rsidR="00A20987" w:rsidRPr="00BB4070" w:rsidRDefault="00A20987" w:rsidP="000E7BBF">
      <w:pPr>
        <w:autoSpaceDE w:val="0"/>
        <w:ind w:left="5103"/>
        <w:jc w:val="both"/>
        <w:rPr>
          <w:rFonts w:ascii="Times New Roman" w:hAnsi="Times New Roman" w:cs="Times New Roman"/>
          <w:iCs/>
          <w:color w:val="auto"/>
          <w:sz w:val="24"/>
          <w:szCs w:val="24"/>
        </w:rPr>
      </w:pPr>
      <w:r w:rsidRPr="00BB4070">
        <w:rPr>
          <w:rFonts w:ascii="Times New Roman" w:hAnsi="Times New Roman" w:cs="Times New Roman"/>
          <w:color w:val="auto"/>
          <w:sz w:val="24"/>
          <w:szCs w:val="24"/>
        </w:rPr>
        <w:t xml:space="preserve">решением </w:t>
      </w:r>
      <w:r w:rsidR="00F17137" w:rsidRPr="00BB4070">
        <w:rPr>
          <w:rFonts w:ascii="Times New Roman" w:hAnsi="Times New Roman" w:cs="Times New Roman"/>
          <w:iCs/>
          <w:color w:val="auto"/>
          <w:sz w:val="24"/>
          <w:szCs w:val="24"/>
        </w:rPr>
        <w:t>Комитета местного</w:t>
      </w:r>
    </w:p>
    <w:p w:rsidR="00F17137" w:rsidRPr="00BB4070" w:rsidRDefault="00F17137" w:rsidP="000E7BBF">
      <w:pPr>
        <w:autoSpaceDE w:val="0"/>
        <w:ind w:left="5103"/>
        <w:jc w:val="both"/>
        <w:rPr>
          <w:rFonts w:ascii="Times New Roman" w:hAnsi="Times New Roman" w:cs="Times New Roman"/>
          <w:iCs/>
          <w:color w:val="auto"/>
          <w:sz w:val="24"/>
          <w:szCs w:val="24"/>
        </w:rPr>
      </w:pPr>
      <w:r w:rsidRPr="00BB4070">
        <w:rPr>
          <w:rFonts w:ascii="Times New Roman" w:hAnsi="Times New Roman" w:cs="Times New Roman"/>
          <w:iCs/>
          <w:color w:val="auto"/>
          <w:sz w:val="24"/>
          <w:szCs w:val="24"/>
        </w:rPr>
        <w:t xml:space="preserve">самоуправления </w:t>
      </w:r>
      <w:proofErr w:type="spellStart"/>
      <w:r w:rsidR="00BB4070" w:rsidRPr="00BB4070">
        <w:rPr>
          <w:rFonts w:ascii="Times New Roman" w:hAnsi="Times New Roman" w:cs="Times New Roman"/>
          <w:iCs/>
          <w:color w:val="auto"/>
          <w:sz w:val="24"/>
          <w:szCs w:val="24"/>
        </w:rPr>
        <w:t>Соловцовского</w:t>
      </w:r>
      <w:proofErr w:type="spellEnd"/>
    </w:p>
    <w:p w:rsidR="00F17137" w:rsidRPr="00BB4070" w:rsidRDefault="00F17137" w:rsidP="000E7BBF">
      <w:pPr>
        <w:autoSpaceDE w:val="0"/>
        <w:ind w:left="5103"/>
        <w:jc w:val="both"/>
        <w:rPr>
          <w:rFonts w:ascii="Times New Roman" w:hAnsi="Times New Roman" w:cs="Times New Roman"/>
          <w:iCs/>
          <w:color w:val="auto"/>
          <w:sz w:val="24"/>
          <w:szCs w:val="24"/>
        </w:rPr>
      </w:pPr>
      <w:r w:rsidRPr="00BB4070">
        <w:rPr>
          <w:rFonts w:ascii="Times New Roman" w:hAnsi="Times New Roman" w:cs="Times New Roman"/>
          <w:iCs/>
          <w:color w:val="auto"/>
          <w:sz w:val="24"/>
          <w:szCs w:val="24"/>
        </w:rPr>
        <w:t xml:space="preserve">сельсовета </w:t>
      </w:r>
      <w:proofErr w:type="spellStart"/>
      <w:r w:rsidRPr="00BB4070">
        <w:rPr>
          <w:rFonts w:ascii="Times New Roman" w:hAnsi="Times New Roman" w:cs="Times New Roman"/>
          <w:iCs/>
          <w:color w:val="auto"/>
          <w:sz w:val="24"/>
          <w:szCs w:val="24"/>
        </w:rPr>
        <w:t>Иссинского</w:t>
      </w:r>
      <w:proofErr w:type="spellEnd"/>
      <w:r w:rsidRPr="00BB4070">
        <w:rPr>
          <w:rFonts w:ascii="Times New Roman" w:hAnsi="Times New Roman" w:cs="Times New Roman"/>
          <w:iCs/>
          <w:color w:val="auto"/>
          <w:sz w:val="24"/>
          <w:szCs w:val="24"/>
        </w:rPr>
        <w:t xml:space="preserve"> района</w:t>
      </w:r>
    </w:p>
    <w:p w:rsidR="00F17137" w:rsidRPr="00BB4070" w:rsidRDefault="00F17137" w:rsidP="000E7BBF">
      <w:pPr>
        <w:autoSpaceDE w:val="0"/>
        <w:ind w:left="5103"/>
        <w:jc w:val="both"/>
        <w:rPr>
          <w:rFonts w:ascii="Times New Roman" w:hAnsi="Times New Roman" w:cs="Times New Roman"/>
          <w:iCs/>
          <w:color w:val="auto"/>
          <w:sz w:val="24"/>
          <w:szCs w:val="24"/>
        </w:rPr>
      </w:pPr>
      <w:r w:rsidRPr="00BB4070">
        <w:rPr>
          <w:rFonts w:ascii="Times New Roman" w:hAnsi="Times New Roman" w:cs="Times New Roman"/>
          <w:iCs/>
          <w:color w:val="auto"/>
          <w:sz w:val="24"/>
          <w:szCs w:val="24"/>
        </w:rPr>
        <w:t>Пензенской области</w:t>
      </w:r>
    </w:p>
    <w:p w:rsidR="00A20987" w:rsidRPr="00BB4070" w:rsidRDefault="00156099" w:rsidP="000E7BBF">
      <w:pPr>
        <w:autoSpaceDE w:val="0"/>
        <w:ind w:left="5103"/>
        <w:jc w:val="both"/>
        <w:rPr>
          <w:rFonts w:ascii="Times New Roman" w:hAnsi="Times New Roman" w:cs="Times New Roman"/>
          <w:color w:val="auto"/>
          <w:sz w:val="24"/>
          <w:szCs w:val="24"/>
        </w:rPr>
      </w:pPr>
      <w:r>
        <w:rPr>
          <w:rFonts w:ascii="Times New Roman" w:hAnsi="Times New Roman" w:cs="Times New Roman"/>
          <w:color w:val="auto"/>
          <w:sz w:val="24"/>
          <w:szCs w:val="24"/>
        </w:rPr>
        <w:t>от 14.10.2021</w:t>
      </w:r>
      <w:r w:rsidR="00A20987" w:rsidRPr="00BB4070">
        <w:rPr>
          <w:rFonts w:ascii="Times New Roman" w:hAnsi="Times New Roman" w:cs="Times New Roman"/>
          <w:color w:val="auto"/>
          <w:sz w:val="24"/>
          <w:szCs w:val="24"/>
        </w:rPr>
        <w:t xml:space="preserve"> № </w:t>
      </w:r>
      <w:r>
        <w:rPr>
          <w:rFonts w:ascii="Times New Roman" w:hAnsi="Times New Roman" w:cs="Times New Roman"/>
          <w:color w:val="auto"/>
          <w:sz w:val="24"/>
          <w:szCs w:val="24"/>
        </w:rPr>
        <w:t>144-39/3</w:t>
      </w:r>
    </w:p>
    <w:p w:rsidR="00A20987" w:rsidRPr="000E7BBF" w:rsidRDefault="00A20987" w:rsidP="000E7BBF">
      <w:pPr>
        <w:pStyle w:val="ConsPlusTitle"/>
        <w:jc w:val="center"/>
        <w:rPr>
          <w:rFonts w:cs="Arial"/>
          <w:b w:val="0"/>
          <w:bCs w:val="0"/>
          <w:sz w:val="28"/>
          <w:szCs w:val="28"/>
        </w:rPr>
      </w:pPr>
      <w:bookmarkStart w:id="1" w:name="Par35"/>
      <w:bookmarkEnd w:id="1"/>
    </w:p>
    <w:p w:rsidR="00A20987" w:rsidRPr="000E7BBF" w:rsidRDefault="00A20987" w:rsidP="000E7BBF">
      <w:pPr>
        <w:pStyle w:val="ConsPlusTitle"/>
        <w:spacing w:line="240" w:lineRule="exact"/>
        <w:jc w:val="center"/>
        <w:rPr>
          <w:rFonts w:cs="Arial"/>
          <w:b w:val="0"/>
          <w:bCs w:val="0"/>
          <w:sz w:val="28"/>
          <w:szCs w:val="28"/>
        </w:rPr>
      </w:pPr>
    </w:p>
    <w:p w:rsidR="00A20987" w:rsidRPr="00BB4070" w:rsidRDefault="00A20987" w:rsidP="00BB4070">
      <w:pPr>
        <w:pStyle w:val="ConsPlusTitle"/>
        <w:spacing w:line="240" w:lineRule="exact"/>
        <w:ind w:left="-567" w:right="-427" w:firstLine="283"/>
        <w:jc w:val="center"/>
        <w:rPr>
          <w:sz w:val="26"/>
          <w:szCs w:val="26"/>
        </w:rPr>
      </w:pPr>
      <w:r w:rsidRPr="00BB4070">
        <w:rPr>
          <w:sz w:val="26"/>
          <w:szCs w:val="26"/>
        </w:rPr>
        <w:t>ПОЛОЖЕНИЕ</w:t>
      </w:r>
    </w:p>
    <w:p w:rsidR="00A20987" w:rsidRPr="00BB4070" w:rsidRDefault="00A20987" w:rsidP="00BB4070">
      <w:pPr>
        <w:pStyle w:val="ConsPlusTitle"/>
        <w:ind w:left="-567" w:right="-427" w:firstLine="283"/>
        <w:jc w:val="center"/>
        <w:rPr>
          <w:sz w:val="26"/>
          <w:szCs w:val="26"/>
        </w:rPr>
      </w:pPr>
      <w:bookmarkStart w:id="2" w:name="_Hlk73456502"/>
      <w:r w:rsidRPr="00BB4070">
        <w:rPr>
          <w:sz w:val="26"/>
          <w:szCs w:val="26"/>
        </w:rPr>
        <w:t>о муниципальном жилищном контроле на территории</w:t>
      </w:r>
    </w:p>
    <w:p w:rsidR="00A20987" w:rsidRPr="00BB4070" w:rsidRDefault="00BB4070" w:rsidP="00BB4070">
      <w:pPr>
        <w:pStyle w:val="ConsPlusTitle"/>
        <w:ind w:left="-567" w:right="-427" w:firstLine="283"/>
        <w:jc w:val="center"/>
        <w:rPr>
          <w:iCs/>
          <w:sz w:val="26"/>
          <w:szCs w:val="26"/>
        </w:rPr>
      </w:pPr>
      <w:proofErr w:type="spellStart"/>
      <w:r w:rsidRPr="00BB4070">
        <w:rPr>
          <w:iCs/>
          <w:sz w:val="26"/>
          <w:szCs w:val="26"/>
        </w:rPr>
        <w:t>Соловцовского</w:t>
      </w:r>
      <w:proofErr w:type="spellEnd"/>
      <w:r w:rsidR="0046275B" w:rsidRPr="00BB4070">
        <w:rPr>
          <w:iCs/>
          <w:sz w:val="26"/>
          <w:szCs w:val="26"/>
        </w:rPr>
        <w:t xml:space="preserve"> сельсовета </w:t>
      </w:r>
      <w:proofErr w:type="spellStart"/>
      <w:r w:rsidR="0046275B" w:rsidRPr="00BB4070">
        <w:rPr>
          <w:iCs/>
          <w:sz w:val="26"/>
          <w:szCs w:val="26"/>
        </w:rPr>
        <w:t>Иссинского</w:t>
      </w:r>
      <w:proofErr w:type="spellEnd"/>
      <w:r w:rsidR="0046275B" w:rsidRPr="00BB4070">
        <w:rPr>
          <w:iCs/>
          <w:sz w:val="26"/>
          <w:szCs w:val="26"/>
        </w:rPr>
        <w:t xml:space="preserve"> района Пензенской области</w:t>
      </w:r>
      <w:bookmarkEnd w:id="2"/>
    </w:p>
    <w:p w:rsidR="00A20987" w:rsidRPr="00BB4070" w:rsidRDefault="00A20987" w:rsidP="00BB4070">
      <w:pPr>
        <w:pStyle w:val="ConsPlusTitle"/>
        <w:ind w:left="-567" w:right="-427" w:firstLine="283"/>
        <w:jc w:val="center"/>
        <w:rPr>
          <w:b w:val="0"/>
          <w:bCs w:val="0"/>
          <w:sz w:val="26"/>
          <w:szCs w:val="26"/>
        </w:rPr>
      </w:pPr>
    </w:p>
    <w:p w:rsidR="00A20987" w:rsidRPr="00BB4070" w:rsidRDefault="00A20987" w:rsidP="00BB4070">
      <w:pPr>
        <w:pStyle w:val="ConsPlusNormal"/>
        <w:ind w:left="-567" w:right="-427" w:firstLine="283"/>
        <w:jc w:val="center"/>
        <w:rPr>
          <w:b/>
          <w:bCs/>
          <w:sz w:val="26"/>
          <w:szCs w:val="26"/>
        </w:rPr>
      </w:pPr>
      <w:r w:rsidRPr="00BB4070">
        <w:rPr>
          <w:b/>
          <w:bCs/>
          <w:sz w:val="26"/>
          <w:szCs w:val="26"/>
        </w:rPr>
        <w:t>1.Общие положения</w:t>
      </w:r>
    </w:p>
    <w:p w:rsidR="00A20987" w:rsidRPr="00BB4070" w:rsidRDefault="00A20987" w:rsidP="00BB4070">
      <w:pPr>
        <w:pStyle w:val="ConsPlusNormal"/>
        <w:ind w:left="-567" w:right="-427" w:firstLine="283"/>
        <w:rPr>
          <w:sz w:val="26"/>
          <w:szCs w:val="26"/>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1.1. Настоящее Положение устанавливает порядок организации и осуществления муниципального жилищного контроля на территории </w:t>
      </w:r>
      <w:proofErr w:type="spellStart"/>
      <w:r w:rsidR="00BB4070" w:rsidRPr="00D66B6A">
        <w:rPr>
          <w:rFonts w:ascii="Times New Roman" w:hAnsi="Times New Roman"/>
          <w:iCs/>
          <w:sz w:val="24"/>
          <w:szCs w:val="24"/>
        </w:rPr>
        <w:t>Соловцовского</w:t>
      </w:r>
      <w:proofErr w:type="spellEnd"/>
      <w:r w:rsidR="00F17137" w:rsidRPr="00D66B6A">
        <w:rPr>
          <w:rFonts w:ascii="Times New Roman" w:hAnsi="Times New Roman"/>
          <w:iCs/>
          <w:sz w:val="24"/>
          <w:szCs w:val="24"/>
        </w:rPr>
        <w:t xml:space="preserve"> сельсовета </w:t>
      </w:r>
      <w:proofErr w:type="spellStart"/>
      <w:r w:rsidR="00F17137" w:rsidRPr="00D66B6A">
        <w:rPr>
          <w:rFonts w:ascii="Times New Roman" w:hAnsi="Times New Roman"/>
          <w:iCs/>
          <w:sz w:val="24"/>
          <w:szCs w:val="24"/>
        </w:rPr>
        <w:t>Иссинского</w:t>
      </w:r>
      <w:proofErr w:type="spellEnd"/>
      <w:r w:rsidR="00F17137" w:rsidRPr="00D66B6A">
        <w:rPr>
          <w:rFonts w:ascii="Times New Roman" w:hAnsi="Times New Roman"/>
          <w:iCs/>
          <w:sz w:val="24"/>
          <w:szCs w:val="24"/>
        </w:rPr>
        <w:t xml:space="preserve"> района Пензенской области</w:t>
      </w:r>
      <w:r w:rsidR="00F17137" w:rsidRPr="00D66B6A">
        <w:rPr>
          <w:rFonts w:ascii="Times New Roman" w:hAnsi="Times New Roman"/>
          <w:sz w:val="24"/>
          <w:szCs w:val="24"/>
        </w:rPr>
        <w:t xml:space="preserve"> </w:t>
      </w:r>
      <w:r w:rsidRPr="00D66B6A">
        <w:rPr>
          <w:rFonts w:ascii="Times New Roman" w:hAnsi="Times New Roman"/>
          <w:sz w:val="24"/>
          <w:szCs w:val="24"/>
        </w:rPr>
        <w:t>(далее – муниципальный контроль).</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1.2.</w:t>
      </w:r>
      <w:r w:rsidR="00F17137" w:rsidRPr="00D66B6A">
        <w:rPr>
          <w:rFonts w:ascii="Times New Roman" w:hAnsi="Times New Roman"/>
          <w:sz w:val="24"/>
          <w:szCs w:val="24"/>
        </w:rPr>
        <w:t xml:space="preserve"> </w:t>
      </w:r>
      <w:r w:rsidRPr="00D66B6A">
        <w:rPr>
          <w:rFonts w:ascii="Times New Roman" w:hAnsi="Times New Roman"/>
          <w:sz w:val="24"/>
          <w:szCs w:val="24"/>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00AD38A6" w:rsidRPr="00D66B6A">
        <w:rPr>
          <w:rFonts w:ascii="Times New Roman" w:hAnsi="Times New Roman"/>
          <w:sz w:val="24"/>
          <w:szCs w:val="24"/>
        </w:rPr>
        <w:t xml:space="preserve"> </w:t>
      </w:r>
      <w:r w:rsidRPr="00D66B6A">
        <w:rPr>
          <w:rFonts w:ascii="Times New Roman" w:hAnsi="Times New Roman"/>
          <w:sz w:val="24"/>
          <w:szCs w:val="24"/>
        </w:rPr>
        <w:t>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1) требований </w:t>
      </w:r>
      <w:proofErr w:type="gramStart"/>
      <w:r w:rsidRPr="00D66B6A">
        <w:rPr>
          <w:rFonts w:ascii="Times New Roman" w:hAnsi="Times New Roman" w:cs="Times New Roman"/>
          <w:sz w:val="24"/>
          <w:szCs w:val="24"/>
        </w:rPr>
        <w:t>к</w:t>
      </w:r>
      <w:proofErr w:type="gramEnd"/>
      <w:r w:rsidRPr="00D66B6A">
        <w:rPr>
          <w:rFonts w:ascii="Times New Roman" w:hAnsi="Times New Roman" w:cs="Times New Roman"/>
          <w:sz w:val="24"/>
          <w:szCs w:val="24"/>
        </w:rPr>
        <w:t>:</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использованию и сохранности жилищного фонда;</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жилым помещениям, их использованию и содержанию;</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использованию и содержанию общего имущества собственников помещений в многоквартирных домах;</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порядку осуществления перевода жилого помещения в нежилое помещение и нежилого помещения в жилое в многоквартирном доме;</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порядку осуществления перепланировки и (или) переустройства помещений в многоквартирном доме;</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формированию фондов капитального ремонта;</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предоставлению коммунальных услуг собственникам и пользователям помещений в многоквартирных домах и жилых домов;</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порядку размещения </w:t>
      </w:r>
      <w:proofErr w:type="spellStart"/>
      <w:r w:rsidRPr="00D66B6A">
        <w:rPr>
          <w:rFonts w:ascii="Times New Roman" w:hAnsi="Times New Roman" w:cs="Times New Roman"/>
          <w:sz w:val="24"/>
          <w:szCs w:val="24"/>
        </w:rPr>
        <w:t>ресурсоснабжающими</w:t>
      </w:r>
      <w:proofErr w:type="spellEnd"/>
      <w:r w:rsidRPr="00D66B6A">
        <w:rPr>
          <w:rFonts w:ascii="Times New Roman" w:hAnsi="Times New Roman" w:cs="Times New Roman"/>
          <w:sz w:val="24"/>
          <w:szCs w:val="24"/>
        </w:rPr>
        <w:t xml:space="preserve"> организациями, лицами, осуществляющими деятельность по управлению многок</w:t>
      </w:r>
      <w:r w:rsidR="00F17137" w:rsidRPr="00D66B6A">
        <w:rPr>
          <w:rFonts w:ascii="Times New Roman" w:hAnsi="Times New Roman" w:cs="Times New Roman"/>
          <w:sz w:val="24"/>
          <w:szCs w:val="24"/>
        </w:rPr>
        <w:t xml:space="preserve">вартирными домами информации в </w:t>
      </w:r>
      <w:r w:rsidRPr="00D66B6A">
        <w:rPr>
          <w:rFonts w:ascii="Times New Roman" w:hAnsi="Times New Roman" w:cs="Times New Roman"/>
          <w:sz w:val="24"/>
          <w:szCs w:val="24"/>
        </w:rPr>
        <w:t>государственной информационной системе жилищно-коммунального хозяйства (далее - система);</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обеспечению доступности для инвалидов помещений в многоквартирных домах;</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предоставлению жилых помещений в наемных домах социального использования;</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  правил:</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содержания общего имущества в многоквартирном доме;</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изменения размера платы за содержание жилого помещения;</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предоставления, приостановки и ограничения предоставления коммунальных услуг </w:t>
      </w:r>
      <w:r w:rsidRPr="00D66B6A">
        <w:rPr>
          <w:rFonts w:ascii="Times New Roman" w:hAnsi="Times New Roman" w:cs="Times New Roman"/>
          <w:sz w:val="24"/>
          <w:szCs w:val="24"/>
        </w:rPr>
        <w:lastRenderedPageBreak/>
        <w:t>собственникам и пользователям помещений в многоквартирных домах и жилых домов.</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1.3. Объектами муниципального контроля (далее – объект контроля) являются:</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1.4. Учет объектов контроля осуществляется посредством создания:</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 xml:space="preserve">единого реестра контрольных мероприятий;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информационной системы (подсистемы государственной информационной системы)</w:t>
      </w:r>
      <w:r w:rsidR="00F17137" w:rsidRPr="00D66B6A">
        <w:rPr>
          <w:rFonts w:ascii="Times New Roman" w:hAnsi="Times New Roman"/>
          <w:sz w:val="24"/>
          <w:szCs w:val="24"/>
        </w:rPr>
        <w:t xml:space="preserve"> </w:t>
      </w:r>
      <w:r w:rsidRPr="00D66B6A">
        <w:rPr>
          <w:rFonts w:ascii="Times New Roman" w:hAnsi="Times New Roman"/>
          <w:sz w:val="24"/>
          <w:szCs w:val="24"/>
        </w:rPr>
        <w:t>досудебного обжалования;</w:t>
      </w:r>
    </w:p>
    <w:p w:rsidR="00A20987" w:rsidRPr="00D66B6A" w:rsidRDefault="00A20987" w:rsidP="00BB4070">
      <w:pPr>
        <w:pStyle w:val="ConsPlusNormal"/>
        <w:ind w:left="-567" w:right="-427" w:firstLine="283"/>
        <w:jc w:val="both"/>
        <w:rPr>
          <w:sz w:val="24"/>
          <w:szCs w:val="24"/>
        </w:rPr>
      </w:pPr>
      <w:r w:rsidRPr="00D66B6A">
        <w:rPr>
          <w:sz w:val="24"/>
          <w:szCs w:val="24"/>
        </w:rPr>
        <w:t>иных государственных и муниципальных информационных систем путем межведомственного информационного взаимодействия.</w:t>
      </w:r>
    </w:p>
    <w:p w:rsidR="00A20987" w:rsidRPr="00D66B6A" w:rsidRDefault="00A20987" w:rsidP="00BB4070">
      <w:pPr>
        <w:pStyle w:val="ConsPlusNormal"/>
        <w:ind w:left="-567" w:right="-427" w:firstLine="283"/>
        <w:jc w:val="both"/>
        <w:rPr>
          <w:sz w:val="24"/>
          <w:szCs w:val="24"/>
        </w:rPr>
      </w:pPr>
      <w:r w:rsidRPr="00D66B6A">
        <w:rPr>
          <w:sz w:val="24"/>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A20987" w:rsidRPr="00D66B6A" w:rsidRDefault="00A20987" w:rsidP="00BB4070">
      <w:pPr>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1.5. Муниципальный контроль осуществляется администрацией </w:t>
      </w:r>
      <w:proofErr w:type="spellStart"/>
      <w:r w:rsidR="00BB4070" w:rsidRPr="00D66B6A">
        <w:rPr>
          <w:rFonts w:ascii="Times New Roman" w:hAnsi="Times New Roman" w:cs="Times New Roman"/>
          <w:iCs/>
          <w:sz w:val="24"/>
          <w:szCs w:val="24"/>
        </w:rPr>
        <w:t>Соловцовского</w:t>
      </w:r>
      <w:proofErr w:type="spellEnd"/>
      <w:r w:rsidR="00F17137" w:rsidRPr="00D66B6A">
        <w:rPr>
          <w:rFonts w:ascii="Times New Roman" w:hAnsi="Times New Roman" w:cs="Times New Roman"/>
          <w:iCs/>
          <w:sz w:val="24"/>
          <w:szCs w:val="24"/>
        </w:rPr>
        <w:t xml:space="preserve"> сельсовета </w:t>
      </w:r>
      <w:proofErr w:type="spellStart"/>
      <w:r w:rsidR="00F17137" w:rsidRPr="00D66B6A">
        <w:rPr>
          <w:rFonts w:ascii="Times New Roman" w:hAnsi="Times New Roman" w:cs="Times New Roman"/>
          <w:iCs/>
          <w:sz w:val="24"/>
          <w:szCs w:val="24"/>
        </w:rPr>
        <w:t>Иссинского</w:t>
      </w:r>
      <w:proofErr w:type="spellEnd"/>
      <w:r w:rsidR="00F17137" w:rsidRPr="00D66B6A">
        <w:rPr>
          <w:rFonts w:ascii="Times New Roman" w:hAnsi="Times New Roman" w:cs="Times New Roman"/>
          <w:iCs/>
          <w:sz w:val="24"/>
          <w:szCs w:val="24"/>
        </w:rPr>
        <w:t xml:space="preserve"> района Пензенской области</w:t>
      </w:r>
      <w:r w:rsidRPr="00D66B6A">
        <w:rPr>
          <w:rFonts w:ascii="Times New Roman" w:hAnsi="Times New Roman" w:cs="Times New Roman"/>
          <w:sz w:val="24"/>
          <w:szCs w:val="24"/>
        </w:rPr>
        <w:t xml:space="preserve"> (далее – Контрольный орган).</w:t>
      </w:r>
    </w:p>
    <w:p w:rsidR="00A20987" w:rsidRPr="00D66B6A" w:rsidRDefault="00A20987" w:rsidP="00BB4070">
      <w:pPr>
        <w:pStyle w:val="a8"/>
        <w:widowControl/>
        <w:ind w:left="-567" w:right="-427" w:firstLine="283"/>
        <w:jc w:val="both"/>
        <w:rPr>
          <w:rFonts w:ascii="Times New Roman" w:hAnsi="Times New Roman"/>
          <w:sz w:val="24"/>
          <w:szCs w:val="24"/>
        </w:rPr>
      </w:pPr>
      <w:r w:rsidRPr="00D66B6A">
        <w:rPr>
          <w:rFonts w:ascii="Times New Roman" w:hAnsi="Times New Roman"/>
          <w:sz w:val="24"/>
          <w:szCs w:val="24"/>
        </w:rPr>
        <w:t xml:space="preserve">1.6. Руководство деятельностью по осуществлению муниципального контроля осуществляет глава администрации </w:t>
      </w:r>
      <w:proofErr w:type="spellStart"/>
      <w:r w:rsidR="00BB4070" w:rsidRPr="00D66B6A">
        <w:rPr>
          <w:rFonts w:ascii="Times New Roman" w:hAnsi="Times New Roman"/>
          <w:iCs/>
          <w:sz w:val="24"/>
          <w:szCs w:val="24"/>
        </w:rPr>
        <w:t>Соловцовского</w:t>
      </w:r>
      <w:proofErr w:type="spellEnd"/>
      <w:r w:rsidR="00F17137" w:rsidRPr="00D66B6A">
        <w:rPr>
          <w:rFonts w:ascii="Times New Roman" w:hAnsi="Times New Roman"/>
          <w:iCs/>
          <w:sz w:val="24"/>
          <w:szCs w:val="24"/>
        </w:rPr>
        <w:t xml:space="preserve"> сельсовета </w:t>
      </w:r>
      <w:proofErr w:type="spellStart"/>
      <w:r w:rsidR="00F17137" w:rsidRPr="00D66B6A">
        <w:rPr>
          <w:rFonts w:ascii="Times New Roman" w:hAnsi="Times New Roman"/>
          <w:iCs/>
          <w:sz w:val="24"/>
          <w:szCs w:val="24"/>
        </w:rPr>
        <w:t>Иссинского</w:t>
      </w:r>
      <w:proofErr w:type="spellEnd"/>
      <w:r w:rsidR="00F17137" w:rsidRPr="00D66B6A">
        <w:rPr>
          <w:rFonts w:ascii="Times New Roman" w:hAnsi="Times New Roman"/>
          <w:iCs/>
          <w:sz w:val="24"/>
          <w:szCs w:val="24"/>
        </w:rPr>
        <w:t xml:space="preserve"> района Пензенской области.</w:t>
      </w:r>
    </w:p>
    <w:p w:rsidR="00A20987" w:rsidRPr="00D66B6A" w:rsidRDefault="00A20987" w:rsidP="00BB4070">
      <w:pPr>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1.7. От имени Контрольного органа муниципальный контроль вправе осуществлять следующие должностные лица:</w:t>
      </w:r>
    </w:p>
    <w:p w:rsidR="00A20987" w:rsidRPr="00D66B6A" w:rsidRDefault="00A20987" w:rsidP="00BB4070">
      <w:pPr>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 руководитель Контрольного органа;</w:t>
      </w:r>
    </w:p>
    <w:p w:rsidR="00A20987" w:rsidRPr="00D66B6A" w:rsidRDefault="00A20987" w:rsidP="00BB4070">
      <w:pPr>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BB682B" w:rsidRPr="00D66B6A" w:rsidRDefault="00A20987" w:rsidP="00BB4070">
      <w:pPr>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Должностным лиц</w:t>
      </w:r>
      <w:r w:rsidR="00B835FA" w:rsidRPr="00D66B6A">
        <w:rPr>
          <w:rFonts w:ascii="Times New Roman" w:hAnsi="Times New Roman" w:cs="Times New Roman"/>
          <w:sz w:val="24"/>
          <w:szCs w:val="24"/>
        </w:rPr>
        <w:t>ом</w:t>
      </w:r>
      <w:r w:rsidRPr="00D66B6A">
        <w:rPr>
          <w:rFonts w:ascii="Times New Roman" w:hAnsi="Times New Roman" w:cs="Times New Roman"/>
          <w:sz w:val="24"/>
          <w:szCs w:val="24"/>
        </w:rPr>
        <w:t xml:space="preserve"> Контрольного органа, уполномоченным </w:t>
      </w:r>
      <w:r w:rsidRPr="00D66B6A">
        <w:rPr>
          <w:rFonts w:ascii="Times New Roman" w:hAnsi="Times New Roman" w:cs="Times New Roman"/>
          <w:sz w:val="24"/>
          <w:szCs w:val="24"/>
        </w:rPr>
        <w:br/>
        <w:t>на принятие решения о проведении контрольного мероприятия, явля</w:t>
      </w:r>
      <w:r w:rsidR="00BB682B" w:rsidRPr="00D66B6A">
        <w:rPr>
          <w:rFonts w:ascii="Times New Roman" w:hAnsi="Times New Roman" w:cs="Times New Roman"/>
          <w:sz w:val="24"/>
          <w:szCs w:val="24"/>
        </w:rPr>
        <w:t>е</w:t>
      </w:r>
      <w:r w:rsidRPr="00D66B6A">
        <w:rPr>
          <w:rFonts w:ascii="Times New Roman" w:hAnsi="Times New Roman" w:cs="Times New Roman"/>
          <w:sz w:val="24"/>
          <w:szCs w:val="24"/>
        </w:rPr>
        <w:t xml:space="preserve">тся </w:t>
      </w:r>
      <w:r w:rsidR="00AD38A6" w:rsidRPr="00D66B6A">
        <w:rPr>
          <w:rFonts w:ascii="Times New Roman" w:hAnsi="Times New Roman" w:cs="Times New Roman"/>
          <w:sz w:val="24"/>
          <w:szCs w:val="24"/>
        </w:rPr>
        <w:t xml:space="preserve">руководитель Контрольного органа </w:t>
      </w:r>
    </w:p>
    <w:p w:rsidR="00BB682B" w:rsidRPr="00D66B6A" w:rsidRDefault="00BB682B" w:rsidP="00BB4070">
      <w:pPr>
        <w:ind w:left="-567" w:right="-427" w:firstLine="283"/>
        <w:jc w:val="both"/>
        <w:rPr>
          <w:rFonts w:ascii="Times New Roman" w:hAnsi="Times New Roman" w:cs="Times New Roman"/>
          <w:sz w:val="24"/>
          <w:szCs w:val="24"/>
        </w:rPr>
      </w:pPr>
    </w:p>
    <w:p w:rsidR="00A20987" w:rsidRPr="00D66B6A" w:rsidRDefault="00A20987" w:rsidP="00BB4070">
      <w:pPr>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1.8. Права и обязанности Инспектора: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1.8.1. Инспектор обязан:</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roofErr w:type="gramStart"/>
      <w:r w:rsidRPr="00D66B6A">
        <w:rPr>
          <w:rFonts w:ascii="Times New Roman" w:hAnsi="Times New Roman"/>
          <w:sz w:val="24"/>
          <w:szCs w:val="24"/>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w:t>
      </w:r>
      <w:r w:rsidRPr="00D66B6A">
        <w:rPr>
          <w:rFonts w:ascii="Times New Roman" w:hAnsi="Times New Roman"/>
          <w:sz w:val="24"/>
          <w:szCs w:val="24"/>
        </w:rPr>
        <w:lastRenderedPageBreak/>
        <w:t>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roofErr w:type="gramStart"/>
      <w:r w:rsidRPr="00D66B6A">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D66B6A">
        <w:rPr>
          <w:rFonts w:ascii="Times New Roman" w:hAnsi="Times New Roman"/>
          <w:sz w:val="24"/>
          <w:szCs w:val="24"/>
        </w:rPr>
        <w:t xml:space="preserve"> Федеральным законом и пунктом 3.3 настоящего Положения, осуществлять консультирование;</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roofErr w:type="gramStart"/>
      <w:r w:rsidRPr="00D66B6A">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w:t>
      </w:r>
      <w:r w:rsidRPr="00D66B6A">
        <w:rPr>
          <w:rFonts w:ascii="Times New Roman" w:hAnsi="Times New Roman"/>
          <w:sz w:val="24"/>
          <w:szCs w:val="24"/>
        </w:rPr>
        <w:lastRenderedPageBreak/>
        <w:t>контролируемого лица, ограничения доступа в помещения, воспрепятствования иным мерам по осуществлению контрольного мероприятия;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1.9.  Контрольный орган вправе обратиться в суд с заявлениями:</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w:t>
      </w:r>
      <w:r w:rsidR="000314B4" w:rsidRPr="00D66B6A">
        <w:rPr>
          <w:rFonts w:ascii="Times New Roman" w:hAnsi="Times New Roman" w:cs="Times New Roman"/>
          <w:sz w:val="24"/>
          <w:szCs w:val="24"/>
        </w:rPr>
        <w:t xml:space="preserve">арищества собственников жилья, </w:t>
      </w:r>
      <w:r w:rsidRPr="00D66B6A">
        <w:rPr>
          <w:rFonts w:ascii="Times New Roman" w:hAnsi="Times New Roman" w:cs="Times New Roman"/>
          <w:sz w:val="24"/>
          <w:szCs w:val="24"/>
        </w:rPr>
        <w:t>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proofErr w:type="gramStart"/>
      <w:r w:rsidRPr="00D66B6A">
        <w:rPr>
          <w:rFonts w:ascii="Times New Roman" w:hAnsi="Times New Roman" w:cs="Times New Roman"/>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D66B6A">
        <w:rPr>
          <w:rFonts w:ascii="Times New Roman" w:hAnsi="Times New Roman" w:cs="Times New Roman"/>
          <w:sz w:val="24"/>
          <w:szCs w:val="24"/>
        </w:rPr>
        <w:t xml:space="preserve"> характер;</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proofErr w:type="gramStart"/>
      <w:r w:rsidRPr="00D66B6A">
        <w:rPr>
          <w:rFonts w:ascii="Times New Roman" w:hAnsi="Times New Roman" w:cs="Times New Roman"/>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D66B6A">
        <w:rPr>
          <w:rFonts w:ascii="Times New Roman" w:hAnsi="Times New Roman" w:cs="Times New Roman"/>
          <w:sz w:val="24"/>
          <w:szCs w:val="24"/>
        </w:rPr>
        <w:t xml:space="preserve">, </w:t>
      </w:r>
      <w:proofErr w:type="gramStart"/>
      <w:r w:rsidRPr="00D66B6A">
        <w:rPr>
          <w:rFonts w:ascii="Times New Roman" w:hAnsi="Times New Roman" w:cs="Times New Roman"/>
          <w:sz w:val="24"/>
          <w:szCs w:val="24"/>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5) о признании </w:t>
      </w:r>
      <w:proofErr w:type="gramStart"/>
      <w:r w:rsidRPr="00D66B6A">
        <w:rPr>
          <w:rFonts w:ascii="Times New Roman" w:hAnsi="Times New Roman" w:cs="Times New Roman"/>
          <w:sz w:val="24"/>
          <w:szCs w:val="24"/>
        </w:rPr>
        <w:t>договора найма жилого помещения жилищного фонда социального использования</w:t>
      </w:r>
      <w:proofErr w:type="gramEnd"/>
      <w:r w:rsidRPr="00D66B6A">
        <w:rPr>
          <w:rFonts w:ascii="Times New Roman" w:hAnsi="Times New Roman" w:cs="Times New Roman"/>
          <w:sz w:val="24"/>
          <w:szCs w:val="24"/>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6) о понуждении к исполнению предписания.</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1.10. К отношениям, связанным с осуществ</w:t>
      </w:r>
      <w:r w:rsidR="000314B4" w:rsidRPr="00D66B6A">
        <w:rPr>
          <w:rFonts w:ascii="Times New Roman" w:hAnsi="Times New Roman" w:cs="Times New Roman"/>
          <w:sz w:val="24"/>
          <w:szCs w:val="24"/>
        </w:rPr>
        <w:t xml:space="preserve">лением муниципального контроля </w:t>
      </w:r>
      <w:r w:rsidRPr="00D66B6A">
        <w:rPr>
          <w:rFonts w:ascii="Times New Roman" w:hAnsi="Times New Roman" w:cs="Times New Roman"/>
          <w:sz w:val="24"/>
          <w:szCs w:val="24"/>
        </w:rPr>
        <w:t xml:space="preserve">применяются положения Федерального закона.       </w:t>
      </w:r>
    </w:p>
    <w:p w:rsidR="00A20987" w:rsidRPr="00D66B6A" w:rsidRDefault="00A20987" w:rsidP="00BB4070">
      <w:pPr>
        <w:pStyle w:val="HTML"/>
        <w:ind w:left="-567" w:right="-427" w:firstLine="283"/>
        <w:jc w:val="both"/>
        <w:rPr>
          <w:rFonts w:ascii="Times New Roman" w:hAnsi="Times New Roman"/>
          <w:sz w:val="24"/>
          <w:szCs w:val="24"/>
        </w:rPr>
      </w:pPr>
      <w:proofErr w:type="gramStart"/>
      <w:r w:rsidRPr="00D66B6A">
        <w:rPr>
          <w:rFonts w:ascii="Times New Roman" w:hAnsi="Times New Roman"/>
          <w:sz w:val="24"/>
          <w:szCs w:val="24"/>
        </w:rPr>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D66B6A">
        <w:rPr>
          <w:rFonts w:ascii="Times New Roman" w:hAnsi="Times New Roman"/>
          <w:sz w:val="24"/>
          <w:szCs w:val="24"/>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w:t>
      </w:r>
      <w:r w:rsidRPr="00D66B6A">
        <w:rPr>
          <w:rFonts w:ascii="Times New Roman" w:hAnsi="Times New Roman"/>
          <w:sz w:val="24"/>
          <w:szCs w:val="24"/>
        </w:rPr>
        <w:lastRenderedPageBreak/>
        <w:t>государственных и муниципальных услуг</w:t>
      </w:r>
      <w:proofErr w:type="gramStart"/>
      <w:r w:rsidRPr="00D66B6A">
        <w:rPr>
          <w:rFonts w:ascii="Times New Roman" w:hAnsi="Times New Roman"/>
          <w:sz w:val="24"/>
          <w:szCs w:val="24"/>
        </w:rPr>
        <w:t>)и</w:t>
      </w:r>
      <w:proofErr w:type="gramEnd"/>
      <w:r w:rsidRPr="00D66B6A">
        <w:rPr>
          <w:rFonts w:ascii="Times New Roman" w:hAnsi="Times New Roman"/>
          <w:sz w:val="24"/>
          <w:szCs w:val="24"/>
        </w:rPr>
        <w:t xml:space="preserve"> (или) через региональный портал государственных и муниципальных услуг.</w:t>
      </w:r>
    </w:p>
    <w:p w:rsidR="00A20987" w:rsidRPr="00D66B6A" w:rsidRDefault="00A20987" w:rsidP="00BB4070">
      <w:pPr>
        <w:pStyle w:val="ConsPlusNormal"/>
        <w:ind w:left="-567" w:right="-427" w:firstLine="283"/>
        <w:jc w:val="both"/>
        <w:rPr>
          <w:sz w:val="24"/>
          <w:szCs w:val="24"/>
        </w:rPr>
      </w:pPr>
    </w:p>
    <w:p w:rsidR="00A20987" w:rsidRPr="00D66B6A" w:rsidRDefault="00A20987" w:rsidP="00BB4070">
      <w:pPr>
        <w:pStyle w:val="ConsPlusTitle"/>
        <w:ind w:left="-567" w:right="-427" w:firstLine="283"/>
        <w:jc w:val="center"/>
        <w:outlineLvl w:val="1"/>
        <w:rPr>
          <w:sz w:val="24"/>
          <w:szCs w:val="24"/>
        </w:rPr>
      </w:pPr>
      <w:r w:rsidRPr="00D66B6A">
        <w:rPr>
          <w:sz w:val="24"/>
          <w:szCs w:val="24"/>
        </w:rPr>
        <w:t>2. Категории риска причинения вреда (ущерба)</w:t>
      </w:r>
    </w:p>
    <w:p w:rsidR="00A20987" w:rsidRPr="00D66B6A" w:rsidRDefault="00A20987" w:rsidP="00BB4070">
      <w:pPr>
        <w:pStyle w:val="ConsPlusNormal"/>
        <w:ind w:left="-567" w:right="-427" w:firstLine="283"/>
        <w:jc w:val="both"/>
        <w:rPr>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2.1.</w:t>
      </w:r>
      <w:r w:rsidR="000314B4" w:rsidRPr="00D66B6A">
        <w:rPr>
          <w:rFonts w:ascii="Times New Roman" w:hAnsi="Times New Roman"/>
          <w:sz w:val="24"/>
          <w:szCs w:val="24"/>
        </w:rPr>
        <w:t xml:space="preserve"> </w:t>
      </w:r>
      <w:proofErr w:type="gramStart"/>
      <w:r w:rsidRPr="00D66B6A">
        <w:rPr>
          <w:rFonts w:ascii="Times New Roman" w:hAnsi="Times New Roman"/>
          <w:sz w:val="24"/>
          <w:szCs w:val="24"/>
        </w:rPr>
        <w:t>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высокий риск;</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средний риск;</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умеренный риск;</w:t>
      </w: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низкий риск.</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2.4. </w:t>
      </w:r>
      <w:proofErr w:type="gramStart"/>
      <w:r w:rsidRPr="00D66B6A">
        <w:rPr>
          <w:rFonts w:ascii="Times New Roman" w:hAnsi="Times New Roman"/>
          <w:sz w:val="24"/>
          <w:szCs w:val="24"/>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D66B6A">
        <w:rPr>
          <w:rFonts w:ascii="Times New Roman" w:hAnsi="Times New Roman"/>
          <w:sz w:val="24"/>
          <w:szCs w:val="24"/>
        </w:rPr>
        <w:t>) охраняемым законом ценностям.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2.5. Перечень индикаторов риска нарушения </w:t>
      </w:r>
      <w:proofErr w:type="gramStart"/>
      <w:r w:rsidRPr="00D66B6A">
        <w:rPr>
          <w:rFonts w:ascii="Times New Roman" w:hAnsi="Times New Roman"/>
          <w:sz w:val="24"/>
          <w:szCs w:val="24"/>
        </w:rPr>
        <w:t>обязательных требований, проверяемых в рамках осуществления муниципального контроля установлен</w:t>
      </w:r>
      <w:proofErr w:type="gramEnd"/>
      <w:r w:rsidRPr="00D66B6A">
        <w:rPr>
          <w:rFonts w:ascii="Times New Roman" w:hAnsi="Times New Roman"/>
          <w:sz w:val="24"/>
          <w:szCs w:val="24"/>
        </w:rPr>
        <w:t xml:space="preserve"> приложением 3 к настоящему Положению. </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2.7. Контрольный орган в течение 5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widowControl/>
        <w:tabs>
          <w:tab w:val="left" w:pos="1134"/>
        </w:tabs>
        <w:ind w:left="-567" w:right="-427" w:firstLine="283"/>
        <w:jc w:val="center"/>
        <w:rPr>
          <w:rFonts w:ascii="Times New Roman" w:hAnsi="Times New Roman" w:cs="Times New Roman"/>
          <w:b/>
          <w:bCs/>
          <w:color w:val="auto"/>
          <w:sz w:val="24"/>
          <w:szCs w:val="24"/>
        </w:rPr>
      </w:pPr>
      <w:r w:rsidRPr="00D66B6A">
        <w:rPr>
          <w:rFonts w:ascii="Times New Roman" w:hAnsi="Times New Roman" w:cs="Times New Roman"/>
          <w:b/>
          <w:bCs/>
          <w:color w:val="auto"/>
          <w:sz w:val="24"/>
          <w:szCs w:val="24"/>
        </w:rPr>
        <w:t xml:space="preserve">3. Виды профилактических мероприятий, которые проводятся при осуществлении муниципального контроля </w:t>
      </w:r>
    </w:p>
    <w:p w:rsidR="00A20987" w:rsidRPr="00D66B6A" w:rsidRDefault="00A20987" w:rsidP="00BB4070">
      <w:pPr>
        <w:widowControl/>
        <w:tabs>
          <w:tab w:val="left" w:pos="1134"/>
        </w:tabs>
        <w:ind w:left="-567" w:right="-427" w:firstLine="283"/>
        <w:jc w:val="both"/>
        <w:rPr>
          <w:rFonts w:ascii="Times New Roman" w:hAnsi="Times New Roman" w:cs="Times New Roman"/>
          <w:sz w:val="24"/>
          <w:szCs w:val="24"/>
        </w:rPr>
      </w:pPr>
    </w:p>
    <w:p w:rsidR="00A20987" w:rsidRPr="00D66B6A" w:rsidRDefault="00A20987" w:rsidP="00BB4070">
      <w:pPr>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A20987" w:rsidRPr="00D66B6A" w:rsidRDefault="00A20987" w:rsidP="00BB4070">
      <w:pPr>
        <w:pStyle w:val="ConsPlusNormal"/>
        <w:ind w:left="-567" w:right="-427" w:firstLine="283"/>
        <w:jc w:val="both"/>
        <w:rPr>
          <w:sz w:val="24"/>
          <w:szCs w:val="24"/>
        </w:rPr>
      </w:pPr>
      <w:r w:rsidRPr="00D66B6A">
        <w:rPr>
          <w:sz w:val="24"/>
          <w:szCs w:val="24"/>
        </w:rPr>
        <w:t>1) информирование;</w:t>
      </w:r>
    </w:p>
    <w:p w:rsidR="00A20987" w:rsidRPr="00D66B6A" w:rsidRDefault="00A20987" w:rsidP="00BB4070">
      <w:pPr>
        <w:pStyle w:val="ConsPlusNormal"/>
        <w:ind w:left="-567" w:right="-427" w:firstLine="283"/>
        <w:jc w:val="both"/>
        <w:rPr>
          <w:sz w:val="24"/>
          <w:szCs w:val="24"/>
        </w:rPr>
      </w:pPr>
      <w:r w:rsidRPr="00D66B6A">
        <w:rPr>
          <w:sz w:val="24"/>
          <w:szCs w:val="24"/>
        </w:rPr>
        <w:t>2) обобщение правоприменительной практики;</w:t>
      </w:r>
    </w:p>
    <w:p w:rsidR="00A20987" w:rsidRPr="00D66B6A" w:rsidRDefault="00A20987" w:rsidP="00BB4070">
      <w:pPr>
        <w:pStyle w:val="ConsPlusNormal"/>
        <w:ind w:left="-567" w:right="-427" w:firstLine="283"/>
        <w:jc w:val="both"/>
        <w:rPr>
          <w:sz w:val="24"/>
          <w:szCs w:val="24"/>
        </w:rPr>
      </w:pPr>
      <w:r w:rsidRPr="00D66B6A">
        <w:rPr>
          <w:sz w:val="24"/>
          <w:szCs w:val="24"/>
        </w:rPr>
        <w:t>3) объявление предостережения;</w:t>
      </w:r>
    </w:p>
    <w:p w:rsidR="00A20987" w:rsidRPr="00D66B6A" w:rsidRDefault="00A20987" w:rsidP="00BB4070">
      <w:pPr>
        <w:pStyle w:val="ConsPlusNormal"/>
        <w:ind w:left="-567" w:right="-427" w:firstLine="283"/>
        <w:jc w:val="both"/>
        <w:rPr>
          <w:sz w:val="24"/>
          <w:szCs w:val="24"/>
        </w:rPr>
      </w:pPr>
      <w:r w:rsidRPr="00D66B6A">
        <w:rPr>
          <w:sz w:val="24"/>
          <w:szCs w:val="24"/>
        </w:rPr>
        <w:t>4) консультирование;</w:t>
      </w:r>
    </w:p>
    <w:p w:rsidR="00A20987" w:rsidRPr="00D66B6A" w:rsidRDefault="00A20987" w:rsidP="00BB4070">
      <w:pPr>
        <w:pStyle w:val="ConsPlusNormal"/>
        <w:ind w:left="-567" w:right="-427" w:firstLine="283"/>
        <w:jc w:val="both"/>
        <w:rPr>
          <w:sz w:val="24"/>
          <w:szCs w:val="24"/>
        </w:rPr>
      </w:pPr>
      <w:r w:rsidRPr="00D66B6A">
        <w:rPr>
          <w:sz w:val="24"/>
          <w:szCs w:val="24"/>
        </w:rPr>
        <w:t>5) профилактический визит.</w:t>
      </w:r>
    </w:p>
    <w:p w:rsidR="00A20987" w:rsidRPr="00D66B6A" w:rsidRDefault="00A20987" w:rsidP="00BB4070">
      <w:pPr>
        <w:pStyle w:val="ConsPlusNormal"/>
        <w:ind w:left="-567" w:right="-427" w:firstLine="283"/>
        <w:jc w:val="both"/>
        <w:rPr>
          <w:sz w:val="24"/>
          <w:szCs w:val="24"/>
        </w:rPr>
      </w:pPr>
    </w:p>
    <w:p w:rsidR="00A20987" w:rsidRPr="00D66B6A" w:rsidRDefault="00A20987" w:rsidP="00BB4070">
      <w:pPr>
        <w:pStyle w:val="ConsPlusNormal"/>
        <w:ind w:left="-567" w:right="-427" w:firstLine="283"/>
        <w:jc w:val="center"/>
        <w:rPr>
          <w:sz w:val="24"/>
          <w:szCs w:val="24"/>
        </w:rPr>
      </w:pPr>
      <w:r w:rsidRPr="00D66B6A">
        <w:rPr>
          <w:sz w:val="24"/>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20987" w:rsidRPr="00D66B6A" w:rsidRDefault="00A20987" w:rsidP="00BB4070">
      <w:pPr>
        <w:pStyle w:val="ConsPlusNormal"/>
        <w:ind w:left="-567" w:right="-427" w:firstLine="283"/>
        <w:jc w:val="center"/>
        <w:rPr>
          <w:b/>
          <w:bCs/>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3.1.1. </w:t>
      </w:r>
      <w:proofErr w:type="gramStart"/>
      <w:r w:rsidRPr="00D66B6A">
        <w:rPr>
          <w:rFonts w:ascii="Times New Roman" w:hAnsi="Times New Roman"/>
          <w:sz w:val="24"/>
          <w:szCs w:val="24"/>
        </w:rPr>
        <w:t xml:space="preserve">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w:t>
      </w:r>
      <w:r w:rsidRPr="00D66B6A">
        <w:rPr>
          <w:rFonts w:ascii="Times New Roman" w:hAnsi="Times New Roman"/>
          <w:sz w:val="24"/>
          <w:szCs w:val="24"/>
        </w:rPr>
        <w:lastRenderedPageBreak/>
        <w:t xml:space="preserve">информации, через личные кабинеты контролируемых лиц в государственных информационных системах (при их наличии) и в иных формах. </w:t>
      </w:r>
      <w:proofErr w:type="gramEnd"/>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A20987" w:rsidRPr="00D66B6A" w:rsidRDefault="00A20987" w:rsidP="00BB4070">
      <w:pPr>
        <w:widowControl/>
        <w:ind w:left="-567" w:right="-427" w:firstLine="283"/>
        <w:jc w:val="both"/>
        <w:rPr>
          <w:rFonts w:ascii="Times New Roman" w:hAnsi="Times New Roman" w:cs="Times New Roman"/>
          <w:color w:val="FF0000"/>
          <w:sz w:val="24"/>
          <w:szCs w:val="24"/>
        </w:rPr>
      </w:pPr>
      <w:r w:rsidRPr="00D66B6A">
        <w:rPr>
          <w:rFonts w:ascii="Times New Roman" w:hAnsi="Times New Roman" w:cs="Times New Roman"/>
          <w:sz w:val="24"/>
          <w:szCs w:val="24"/>
        </w:rPr>
        <w:t xml:space="preserve">Контрольный орган обеспечивает публичное обсуждение проекта доклада. </w:t>
      </w:r>
    </w:p>
    <w:p w:rsidR="00A20987" w:rsidRPr="00D66B6A" w:rsidRDefault="00A20987" w:rsidP="00BB4070">
      <w:pPr>
        <w:pStyle w:val="HTML"/>
        <w:ind w:left="-567" w:right="-427" w:firstLine="283"/>
        <w:jc w:val="both"/>
        <w:rPr>
          <w:rFonts w:ascii="Times New Roman" w:hAnsi="Times New Roman"/>
          <w:color w:val="FF0000"/>
          <w:sz w:val="24"/>
          <w:szCs w:val="24"/>
        </w:rPr>
      </w:pPr>
      <w:r w:rsidRPr="00D66B6A">
        <w:rPr>
          <w:rFonts w:ascii="Times New Roman" w:hAnsi="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A20987" w:rsidRPr="00D66B6A" w:rsidRDefault="00A20987" w:rsidP="00BB4070">
      <w:pPr>
        <w:widowControl/>
        <w:ind w:left="-567" w:right="-427" w:firstLine="283"/>
        <w:jc w:val="center"/>
        <w:rPr>
          <w:rFonts w:ascii="Times New Roman" w:hAnsi="Times New Roman" w:cs="Times New Roman"/>
          <w:sz w:val="24"/>
          <w:szCs w:val="24"/>
        </w:rPr>
      </w:pPr>
    </w:p>
    <w:p w:rsidR="00A20987" w:rsidRPr="00D66B6A" w:rsidRDefault="00A20987" w:rsidP="00BB4070">
      <w:pPr>
        <w:widowControl/>
        <w:ind w:left="-567" w:right="-427" w:firstLine="283"/>
        <w:jc w:val="center"/>
        <w:rPr>
          <w:rFonts w:ascii="Times New Roman" w:hAnsi="Times New Roman" w:cs="Times New Roman"/>
          <w:sz w:val="24"/>
          <w:szCs w:val="24"/>
        </w:rPr>
      </w:pPr>
    </w:p>
    <w:p w:rsidR="00A20987" w:rsidRPr="00D66B6A" w:rsidRDefault="00A20987" w:rsidP="00BB4070">
      <w:pPr>
        <w:widowControl/>
        <w:ind w:left="-567" w:right="-427" w:firstLine="283"/>
        <w:jc w:val="center"/>
        <w:rPr>
          <w:rFonts w:ascii="Times New Roman" w:hAnsi="Times New Roman" w:cs="Times New Roman"/>
          <w:sz w:val="24"/>
          <w:szCs w:val="24"/>
        </w:rPr>
      </w:pPr>
      <w:r w:rsidRPr="00D66B6A">
        <w:rPr>
          <w:rFonts w:ascii="Times New Roman" w:hAnsi="Times New Roman" w:cs="Times New Roman"/>
          <w:sz w:val="24"/>
          <w:szCs w:val="24"/>
        </w:rPr>
        <w:t xml:space="preserve">3.2. Предостережение о недопустимости нарушения </w:t>
      </w:r>
    </w:p>
    <w:p w:rsidR="00A20987" w:rsidRPr="00D66B6A" w:rsidRDefault="00A20987" w:rsidP="00BB4070">
      <w:pPr>
        <w:widowControl/>
        <w:ind w:left="-567" w:right="-427" w:firstLine="283"/>
        <w:jc w:val="center"/>
        <w:rPr>
          <w:rFonts w:ascii="Times New Roman" w:hAnsi="Times New Roman" w:cs="Times New Roman"/>
          <w:sz w:val="24"/>
          <w:szCs w:val="24"/>
        </w:rPr>
      </w:pPr>
      <w:r w:rsidRPr="00D66B6A">
        <w:rPr>
          <w:rFonts w:ascii="Times New Roman" w:hAnsi="Times New Roman" w:cs="Times New Roman"/>
          <w:sz w:val="24"/>
          <w:szCs w:val="24"/>
        </w:rPr>
        <w:t>обязательных требований</w:t>
      </w:r>
    </w:p>
    <w:p w:rsidR="00A20987" w:rsidRPr="00D66B6A" w:rsidRDefault="00A20987" w:rsidP="00BB4070">
      <w:pPr>
        <w:widowControl/>
        <w:ind w:left="-567" w:right="-427" w:firstLine="283"/>
        <w:jc w:val="center"/>
        <w:rPr>
          <w:rFonts w:ascii="Times New Roman" w:hAnsi="Times New Roman" w:cs="Times New Roman"/>
          <w:b/>
          <w:bCs/>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3.2.1. </w:t>
      </w:r>
      <w:proofErr w:type="gramStart"/>
      <w:r w:rsidRPr="00D66B6A">
        <w:rPr>
          <w:rFonts w:ascii="Times New Roman" w:hAnsi="Times New Roman"/>
          <w:sz w:val="24"/>
          <w:szCs w:val="24"/>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D66B6A">
        <w:rPr>
          <w:rFonts w:ascii="Times New Roman" w:hAnsi="Times New Roman"/>
          <w:sz w:val="24"/>
          <w:szCs w:val="24"/>
        </w:rPr>
        <w:t xml:space="preserve"> соблюдения обязательных требований.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20987" w:rsidRPr="00D66B6A" w:rsidRDefault="00A20987" w:rsidP="00BB4070">
      <w:pPr>
        <w:pStyle w:val="ConsPlusNormal"/>
        <w:ind w:left="-567" w:right="-427" w:firstLine="283"/>
        <w:jc w:val="both"/>
        <w:rPr>
          <w:sz w:val="24"/>
          <w:szCs w:val="24"/>
        </w:rPr>
      </w:pPr>
      <w:r w:rsidRPr="00D66B6A">
        <w:rPr>
          <w:sz w:val="24"/>
          <w:szCs w:val="24"/>
        </w:rPr>
        <w:t>3.2.3. Контролируемое лицо в течение 10 (десяти) рабочих дней со дня получения предостережения вправе подать в Контрольный орган возражение в отношении предостережения.</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3.2.4. Возражение должно содержать:</w:t>
      </w:r>
    </w:p>
    <w:p w:rsidR="00A20987" w:rsidRPr="00D66B6A" w:rsidRDefault="00A20987" w:rsidP="00BB4070">
      <w:pPr>
        <w:widowControl/>
        <w:ind w:left="-567" w:right="-427" w:firstLine="283"/>
        <w:jc w:val="both"/>
        <w:rPr>
          <w:rFonts w:ascii="Times New Roman" w:hAnsi="Times New Roman" w:cs="Times New Roman"/>
          <w:sz w:val="24"/>
          <w:szCs w:val="24"/>
        </w:rPr>
      </w:pPr>
      <w:proofErr w:type="gramStart"/>
      <w:r w:rsidRPr="00D66B6A">
        <w:rPr>
          <w:rFonts w:ascii="Times New Roman" w:hAnsi="Times New Roman" w:cs="Times New Roman"/>
          <w:sz w:val="24"/>
          <w:szCs w:val="24"/>
        </w:rPr>
        <w:t>1) наименование Контрольного органа, в который направляется возражение;</w:t>
      </w:r>
      <w:proofErr w:type="gramEnd"/>
    </w:p>
    <w:p w:rsidR="00A20987" w:rsidRPr="00D66B6A" w:rsidRDefault="00A20987" w:rsidP="00BB4070">
      <w:pPr>
        <w:widowControl/>
        <w:ind w:left="-567" w:right="-427" w:firstLine="283"/>
        <w:jc w:val="both"/>
        <w:rPr>
          <w:rFonts w:ascii="Times New Roman" w:hAnsi="Times New Roman" w:cs="Times New Roman"/>
          <w:sz w:val="24"/>
          <w:szCs w:val="24"/>
        </w:rPr>
      </w:pPr>
      <w:proofErr w:type="gramStart"/>
      <w:r w:rsidRPr="00D66B6A">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 дату и номер предостережения;</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4) доводы, на основании которых контролируемое лицо </w:t>
      </w:r>
      <w:proofErr w:type="gramStart"/>
      <w:r w:rsidRPr="00D66B6A">
        <w:rPr>
          <w:rFonts w:ascii="Times New Roman" w:hAnsi="Times New Roman" w:cs="Times New Roman"/>
          <w:sz w:val="24"/>
          <w:szCs w:val="24"/>
        </w:rPr>
        <w:t>не согласно</w:t>
      </w:r>
      <w:proofErr w:type="gramEnd"/>
      <w:r w:rsidRPr="00D66B6A">
        <w:rPr>
          <w:rFonts w:ascii="Times New Roman" w:hAnsi="Times New Roman" w:cs="Times New Roman"/>
          <w:sz w:val="24"/>
          <w:szCs w:val="24"/>
        </w:rPr>
        <w:t xml:space="preserve"> с объявленным предостережением;</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5) дату получения предостережения контролируемым лицом;</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6) личную подпись и дату.</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20987" w:rsidRPr="00D66B6A" w:rsidRDefault="00A20987" w:rsidP="00BB4070">
      <w:pPr>
        <w:pStyle w:val="ConsPlusNormal"/>
        <w:ind w:left="-567" w:right="-427" w:firstLine="283"/>
        <w:jc w:val="both"/>
        <w:rPr>
          <w:sz w:val="24"/>
          <w:szCs w:val="24"/>
        </w:rPr>
      </w:pPr>
      <w:r w:rsidRPr="00D66B6A">
        <w:rPr>
          <w:sz w:val="24"/>
          <w:szCs w:val="24"/>
        </w:rPr>
        <w:t>3.2.6. Контрольный орган рассматривает возражение в отношении предостережения в течение 15 (пятнадцати) рабочих дней со дня его получения.</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3.2.7. По результатам рассмотрения возражения Контрольный орган принимает одно из следующих решений:</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 удовлетворяет возражение в форме отмены объявленного предостережения;</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2) отказывает в удовлетворении возражения с указанием причины отказа.</w:t>
      </w:r>
    </w:p>
    <w:p w:rsidR="00A20987" w:rsidRPr="00D66B6A" w:rsidRDefault="00A20987" w:rsidP="00BB4070">
      <w:pPr>
        <w:pStyle w:val="ConsPlusNormal"/>
        <w:ind w:left="-567" w:right="-427" w:firstLine="283"/>
        <w:jc w:val="both"/>
        <w:rPr>
          <w:sz w:val="24"/>
          <w:szCs w:val="24"/>
        </w:rPr>
      </w:pPr>
      <w:r w:rsidRPr="00D66B6A">
        <w:rPr>
          <w:sz w:val="24"/>
          <w:szCs w:val="24"/>
        </w:rPr>
        <w:t>3.2.8. Контрольный орган информирует контролируемое лицо о результатах рассмотрения возражения не позднее 5(пяти) рабочих дней со дня рассмотрения возражения в отношении предостережения.</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3.2.9. Повторное направление возражения по тем же основаниям не допускается.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lastRenderedPageBreak/>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20987" w:rsidRPr="00D66B6A" w:rsidRDefault="00A20987" w:rsidP="00BB4070">
      <w:pPr>
        <w:widowControl/>
        <w:ind w:left="-567" w:right="-427" w:firstLine="283"/>
        <w:jc w:val="both"/>
        <w:rPr>
          <w:rFonts w:ascii="Times New Roman" w:hAnsi="Times New Roman" w:cs="Times New Roman"/>
          <w:sz w:val="24"/>
          <w:szCs w:val="24"/>
        </w:rPr>
      </w:pPr>
    </w:p>
    <w:p w:rsidR="00A20987" w:rsidRPr="00D66B6A" w:rsidRDefault="00A20987" w:rsidP="00BB4070">
      <w:pPr>
        <w:widowControl/>
        <w:ind w:left="-567" w:right="-427" w:firstLine="283"/>
        <w:jc w:val="center"/>
        <w:rPr>
          <w:rFonts w:ascii="Times New Roman" w:hAnsi="Times New Roman" w:cs="Times New Roman"/>
          <w:sz w:val="24"/>
          <w:szCs w:val="24"/>
        </w:rPr>
      </w:pPr>
      <w:r w:rsidRPr="00D66B6A">
        <w:rPr>
          <w:rFonts w:ascii="Times New Roman" w:hAnsi="Times New Roman" w:cs="Times New Roman"/>
          <w:sz w:val="24"/>
          <w:szCs w:val="24"/>
        </w:rPr>
        <w:t>3.3. Консультирование</w:t>
      </w:r>
    </w:p>
    <w:p w:rsidR="00A20987" w:rsidRPr="00D66B6A" w:rsidRDefault="00A20987" w:rsidP="00BB4070">
      <w:pPr>
        <w:widowControl/>
        <w:ind w:left="-567" w:right="-427" w:firstLine="283"/>
        <w:jc w:val="center"/>
        <w:rPr>
          <w:rFonts w:ascii="Times New Roman" w:hAnsi="Times New Roman" w:cs="Times New Roman"/>
          <w:b/>
          <w:bCs/>
          <w:sz w:val="24"/>
          <w:szCs w:val="24"/>
        </w:rPr>
      </w:pPr>
    </w:p>
    <w:p w:rsidR="00A20987" w:rsidRPr="00D66B6A" w:rsidRDefault="00A20987" w:rsidP="00BB4070">
      <w:pPr>
        <w:pStyle w:val="ConsPlusNormal"/>
        <w:ind w:left="-567" w:right="-427" w:firstLine="283"/>
        <w:jc w:val="both"/>
        <w:rPr>
          <w:sz w:val="24"/>
          <w:szCs w:val="24"/>
        </w:rPr>
      </w:pPr>
      <w:r w:rsidRPr="00D66B6A">
        <w:rPr>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A20987" w:rsidRPr="00D66B6A" w:rsidRDefault="00A20987" w:rsidP="00BB4070">
      <w:pPr>
        <w:pStyle w:val="ConsPlusNormal"/>
        <w:tabs>
          <w:tab w:val="left" w:pos="1134"/>
        </w:tabs>
        <w:ind w:left="-567" w:right="-427" w:firstLine="283"/>
        <w:jc w:val="both"/>
        <w:rPr>
          <w:sz w:val="24"/>
          <w:szCs w:val="24"/>
        </w:rPr>
      </w:pPr>
      <w:r w:rsidRPr="00D66B6A">
        <w:rPr>
          <w:sz w:val="24"/>
          <w:szCs w:val="24"/>
        </w:rPr>
        <w:t>1) порядка проведения контрольных мероприятий;</w:t>
      </w:r>
    </w:p>
    <w:p w:rsidR="00A20987" w:rsidRPr="00D66B6A" w:rsidRDefault="00A20987" w:rsidP="00BB4070">
      <w:pPr>
        <w:pStyle w:val="ConsPlusNormal"/>
        <w:tabs>
          <w:tab w:val="left" w:pos="1134"/>
        </w:tabs>
        <w:ind w:left="-567" w:right="-427" w:firstLine="283"/>
        <w:jc w:val="both"/>
        <w:rPr>
          <w:sz w:val="24"/>
          <w:szCs w:val="24"/>
        </w:rPr>
      </w:pPr>
      <w:r w:rsidRPr="00D66B6A">
        <w:rPr>
          <w:sz w:val="24"/>
          <w:szCs w:val="24"/>
        </w:rPr>
        <w:t>2) периодичности проведения контрольных мероприятий;</w:t>
      </w:r>
    </w:p>
    <w:p w:rsidR="00A20987" w:rsidRPr="00D66B6A" w:rsidRDefault="00A20987" w:rsidP="00BB4070">
      <w:pPr>
        <w:pStyle w:val="ConsPlusNormal"/>
        <w:tabs>
          <w:tab w:val="left" w:pos="1134"/>
        </w:tabs>
        <w:ind w:left="-567" w:right="-427" w:firstLine="283"/>
        <w:jc w:val="both"/>
        <w:rPr>
          <w:sz w:val="24"/>
          <w:szCs w:val="24"/>
        </w:rPr>
      </w:pPr>
      <w:r w:rsidRPr="00D66B6A">
        <w:rPr>
          <w:sz w:val="24"/>
          <w:szCs w:val="24"/>
        </w:rPr>
        <w:t>3) порядка принятия решений по итогам контрольных мероприятий;</w:t>
      </w:r>
    </w:p>
    <w:p w:rsidR="00A20987" w:rsidRPr="00D66B6A" w:rsidRDefault="00A20987" w:rsidP="00BB4070">
      <w:pPr>
        <w:pStyle w:val="ConsPlusNormal"/>
        <w:tabs>
          <w:tab w:val="left" w:pos="1134"/>
        </w:tabs>
        <w:ind w:left="-567" w:right="-427" w:firstLine="283"/>
        <w:jc w:val="both"/>
        <w:rPr>
          <w:sz w:val="24"/>
          <w:szCs w:val="24"/>
        </w:rPr>
      </w:pPr>
      <w:r w:rsidRPr="00D66B6A">
        <w:rPr>
          <w:sz w:val="24"/>
          <w:szCs w:val="24"/>
        </w:rPr>
        <w:t>4) порядка обжалования решений Контрольного органа.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3.3.2. Инспекторы осуществляют консультирование контролируемых лиц и их представителей:</w:t>
      </w:r>
    </w:p>
    <w:p w:rsidR="00A20987" w:rsidRPr="00D66B6A" w:rsidRDefault="00A20987" w:rsidP="00BB4070">
      <w:pPr>
        <w:pStyle w:val="ConsPlusNormal"/>
        <w:ind w:left="-567" w:right="-427" w:firstLine="283"/>
        <w:jc w:val="both"/>
        <w:rPr>
          <w:sz w:val="24"/>
          <w:szCs w:val="24"/>
        </w:rPr>
      </w:pPr>
      <w:r w:rsidRPr="00D66B6A">
        <w:rPr>
          <w:sz w:val="24"/>
          <w:szCs w:val="24"/>
        </w:rPr>
        <w:t xml:space="preserve">1) в виде устных разъяснений по телефону, посредством </w:t>
      </w:r>
      <w:proofErr w:type="spellStart"/>
      <w:r w:rsidRPr="00D66B6A">
        <w:rPr>
          <w:sz w:val="24"/>
          <w:szCs w:val="24"/>
        </w:rPr>
        <w:t>видео-конференц-связи</w:t>
      </w:r>
      <w:proofErr w:type="spellEnd"/>
      <w:r w:rsidRPr="00D66B6A">
        <w:rPr>
          <w:sz w:val="24"/>
          <w:szCs w:val="24"/>
        </w:rPr>
        <w:t>, на личном приеме либо в ходе проведения профилактического мероприятия, контрольного мероприятия;</w:t>
      </w:r>
    </w:p>
    <w:p w:rsidR="00A20987" w:rsidRPr="00D66B6A" w:rsidRDefault="00A20987" w:rsidP="00BB4070">
      <w:pPr>
        <w:pStyle w:val="ConsPlusNormal"/>
        <w:ind w:left="-567" w:right="-427" w:firstLine="283"/>
        <w:jc w:val="both"/>
        <w:rPr>
          <w:sz w:val="24"/>
          <w:szCs w:val="24"/>
        </w:rPr>
      </w:pPr>
      <w:r w:rsidRPr="00D66B6A">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3.3.3. Индивидуальное консультирование на личном приеме каждого заявителя инспекторами не может превышать 10 минут.</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Время разговора по телефону не должно превышать 10 минут.</w:t>
      </w:r>
    </w:p>
    <w:p w:rsidR="00A20987" w:rsidRPr="00D66B6A" w:rsidRDefault="00A20987" w:rsidP="00BB4070">
      <w:pPr>
        <w:pStyle w:val="ConsPlusNormal"/>
        <w:ind w:left="-567" w:right="-427" w:firstLine="283"/>
        <w:jc w:val="both"/>
        <w:rPr>
          <w:sz w:val="24"/>
          <w:szCs w:val="24"/>
        </w:rPr>
      </w:pPr>
      <w:r w:rsidRPr="00D66B6A">
        <w:rPr>
          <w:sz w:val="24"/>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A20987" w:rsidRPr="00D66B6A" w:rsidRDefault="00A20987" w:rsidP="00BB4070">
      <w:pPr>
        <w:pStyle w:val="ConsPlusNormal"/>
        <w:ind w:left="-567" w:right="-427" w:firstLine="283"/>
        <w:jc w:val="both"/>
        <w:rPr>
          <w:sz w:val="24"/>
          <w:szCs w:val="24"/>
        </w:rPr>
      </w:pPr>
      <w:r w:rsidRPr="00D66B6A">
        <w:rPr>
          <w:sz w:val="24"/>
          <w:szCs w:val="24"/>
        </w:rPr>
        <w:t>3.3.5. Письменное консультирование контролируемых лиц и их представителей осуществляется по порядку обжалования решений Контрольного органа.</w:t>
      </w:r>
    </w:p>
    <w:p w:rsidR="00A20987" w:rsidRPr="00D66B6A" w:rsidRDefault="00A20987" w:rsidP="00BB4070">
      <w:pPr>
        <w:pStyle w:val="ConsPlusNormal"/>
        <w:ind w:left="-567" w:right="-427" w:firstLine="283"/>
        <w:jc w:val="both"/>
        <w:rPr>
          <w:sz w:val="24"/>
          <w:szCs w:val="24"/>
        </w:rPr>
      </w:pPr>
      <w:r w:rsidRPr="00D66B6A">
        <w:rPr>
          <w:sz w:val="24"/>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D66B6A">
          <w:rPr>
            <w:sz w:val="24"/>
            <w:szCs w:val="24"/>
          </w:rPr>
          <w:t>законом</w:t>
        </w:r>
      </w:hyperlink>
      <w:r w:rsidRPr="00D66B6A">
        <w:rPr>
          <w:sz w:val="24"/>
          <w:szCs w:val="24"/>
        </w:rPr>
        <w:t xml:space="preserve"> от 02.05.2006 № 59-ФЗ «О порядке рассмотрения обращений граждан Российской Федерации».</w:t>
      </w:r>
    </w:p>
    <w:p w:rsidR="00A20987" w:rsidRPr="00D66B6A" w:rsidRDefault="00A20987" w:rsidP="00BB4070">
      <w:pPr>
        <w:pStyle w:val="ConsPlusNormal"/>
        <w:ind w:left="-567" w:right="-427" w:firstLine="283"/>
        <w:jc w:val="both"/>
        <w:rPr>
          <w:sz w:val="24"/>
          <w:szCs w:val="24"/>
        </w:rPr>
      </w:pPr>
      <w:r w:rsidRPr="00D66B6A">
        <w:rPr>
          <w:sz w:val="24"/>
          <w:szCs w:val="24"/>
        </w:rPr>
        <w:t>3.3.7. Контрольный орган осуществляет учет проведенных консультирований.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pStyle w:val="ConsPlusNormal"/>
        <w:ind w:left="-567" w:right="-427" w:firstLine="283"/>
        <w:jc w:val="center"/>
        <w:rPr>
          <w:sz w:val="24"/>
          <w:szCs w:val="24"/>
        </w:rPr>
      </w:pPr>
      <w:r w:rsidRPr="00D66B6A">
        <w:rPr>
          <w:sz w:val="24"/>
          <w:szCs w:val="24"/>
        </w:rPr>
        <w:t>3.4.</w:t>
      </w:r>
      <w:r w:rsidR="000314B4" w:rsidRPr="00D66B6A">
        <w:rPr>
          <w:sz w:val="24"/>
          <w:szCs w:val="24"/>
        </w:rPr>
        <w:t xml:space="preserve"> </w:t>
      </w:r>
      <w:r w:rsidRPr="00D66B6A">
        <w:rPr>
          <w:sz w:val="24"/>
          <w:szCs w:val="24"/>
        </w:rPr>
        <w:t>Профилактический визит</w:t>
      </w:r>
    </w:p>
    <w:p w:rsidR="00A20987" w:rsidRPr="00D66B6A" w:rsidRDefault="00A20987" w:rsidP="00BB4070">
      <w:pPr>
        <w:pStyle w:val="ConsPlusNormal"/>
        <w:ind w:left="-567" w:right="-427" w:firstLine="283"/>
        <w:jc w:val="both"/>
        <w:rPr>
          <w:b/>
          <w:bCs/>
          <w:sz w:val="24"/>
          <w:szCs w:val="24"/>
        </w:rPr>
      </w:pPr>
    </w:p>
    <w:p w:rsidR="00A20987" w:rsidRPr="00D66B6A" w:rsidRDefault="00A20987" w:rsidP="00BB4070">
      <w:pPr>
        <w:widowControl/>
        <w:autoSpaceDE w:val="0"/>
        <w:autoSpaceDN w:val="0"/>
        <w:adjustRightInd w:val="0"/>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3.4.1. Профилактический визит проводится</w:t>
      </w:r>
      <w:r w:rsidR="000314B4" w:rsidRPr="00D66B6A">
        <w:rPr>
          <w:rFonts w:ascii="Times New Roman" w:hAnsi="Times New Roman" w:cs="Times New Roman"/>
          <w:sz w:val="24"/>
          <w:szCs w:val="24"/>
        </w:rPr>
        <w:t xml:space="preserve"> </w:t>
      </w:r>
      <w:r w:rsidRPr="00D66B6A">
        <w:rPr>
          <w:rFonts w:ascii="Times New Roman" w:hAnsi="Times New Roman" w:cs="Times New Roman"/>
          <w:color w:val="auto"/>
          <w:sz w:val="24"/>
          <w:szCs w:val="24"/>
          <w:lang w:eastAsia="en-US"/>
        </w:rPr>
        <w:t>инспектором</w:t>
      </w:r>
      <w:r w:rsidR="000314B4" w:rsidRPr="00D66B6A">
        <w:rPr>
          <w:rFonts w:ascii="Times New Roman" w:hAnsi="Times New Roman" w:cs="Times New Roman"/>
          <w:color w:val="auto"/>
          <w:sz w:val="24"/>
          <w:szCs w:val="24"/>
          <w:lang w:eastAsia="en-US"/>
        </w:rPr>
        <w:t xml:space="preserve"> </w:t>
      </w:r>
      <w:r w:rsidRPr="00D66B6A">
        <w:rPr>
          <w:rFonts w:ascii="Times New Roman" w:hAnsi="Times New Roman" w:cs="Times New Roman"/>
          <w:sz w:val="24"/>
          <w:szCs w:val="24"/>
        </w:rPr>
        <w:t xml:space="preserve">в форме профилактической беседы по месту осуществления деятельности контролируемого лица либо путем использования </w:t>
      </w:r>
      <w:proofErr w:type="spellStart"/>
      <w:r w:rsidRPr="00D66B6A">
        <w:rPr>
          <w:rFonts w:ascii="Times New Roman" w:hAnsi="Times New Roman" w:cs="Times New Roman"/>
          <w:sz w:val="24"/>
          <w:szCs w:val="24"/>
        </w:rPr>
        <w:t>видео-конференц-связи</w:t>
      </w:r>
      <w:proofErr w:type="spellEnd"/>
      <w:r w:rsidRPr="00D66B6A">
        <w:rPr>
          <w:rFonts w:ascii="Times New Roman" w:hAnsi="Times New Roman" w:cs="Times New Roman"/>
          <w:sz w:val="24"/>
          <w:szCs w:val="24"/>
        </w:rPr>
        <w:t>.</w:t>
      </w:r>
    </w:p>
    <w:p w:rsidR="00A20987" w:rsidRPr="00D66B6A" w:rsidRDefault="00A20987" w:rsidP="00BB4070">
      <w:pPr>
        <w:pStyle w:val="ConsPlusNormal"/>
        <w:ind w:left="-567" w:right="-427" w:firstLine="283"/>
        <w:jc w:val="both"/>
        <w:rPr>
          <w:sz w:val="24"/>
          <w:szCs w:val="24"/>
        </w:rPr>
      </w:pPr>
      <w:r w:rsidRPr="00D66B6A">
        <w:rPr>
          <w:sz w:val="24"/>
          <w:szCs w:val="24"/>
        </w:rPr>
        <w:t xml:space="preserve">Продолжительность профилактического визита составляет не более двух часов в течение рабочего дня. </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3.4.2. Инспектор проводит обязательный профилактический визит в отношении:</w:t>
      </w:r>
    </w:p>
    <w:p w:rsidR="00A20987" w:rsidRPr="00D66B6A" w:rsidRDefault="00A20987" w:rsidP="00BB4070">
      <w:pPr>
        <w:widowControl/>
        <w:ind w:left="-567" w:right="-427" w:firstLine="283"/>
        <w:jc w:val="both"/>
        <w:rPr>
          <w:rFonts w:ascii="Times New Roman" w:hAnsi="Times New Roman" w:cs="Times New Roman"/>
          <w:sz w:val="24"/>
          <w:szCs w:val="24"/>
        </w:rPr>
      </w:pPr>
      <w:proofErr w:type="gramStart"/>
      <w:r w:rsidRPr="00D66B6A">
        <w:rPr>
          <w:rFonts w:ascii="Times New Roman" w:hAnsi="Times New Roman" w:cs="Times New Roman"/>
          <w:sz w:val="24"/>
          <w:szCs w:val="24"/>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roofErr w:type="gramEnd"/>
    </w:p>
    <w:p w:rsidR="00A20987" w:rsidRPr="00D66B6A" w:rsidRDefault="00A20987" w:rsidP="00BB4070">
      <w:pPr>
        <w:widowControl/>
        <w:ind w:left="-567" w:right="-427" w:firstLine="283"/>
        <w:jc w:val="both"/>
        <w:rPr>
          <w:rFonts w:ascii="Times New Roman" w:hAnsi="Times New Roman" w:cs="Times New Roman"/>
          <w:sz w:val="24"/>
          <w:szCs w:val="24"/>
          <w:shd w:val="clear" w:color="auto" w:fill="F1C100"/>
        </w:rPr>
      </w:pPr>
      <w:r w:rsidRPr="00D66B6A">
        <w:rPr>
          <w:rFonts w:ascii="Times New Roman" w:hAnsi="Times New Roman" w:cs="Times New Roman"/>
          <w:sz w:val="24"/>
          <w:szCs w:val="24"/>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3.4.3. Профилактические визиты проводятся по согласованию с контролируемыми лицами.</w:t>
      </w:r>
    </w:p>
    <w:p w:rsidR="00A20987" w:rsidRPr="00D66B6A" w:rsidRDefault="00A20987" w:rsidP="00BB4070">
      <w:pPr>
        <w:pStyle w:val="ConsPlusNormal"/>
        <w:ind w:left="-567" w:right="-427" w:firstLine="283"/>
        <w:jc w:val="both"/>
        <w:rPr>
          <w:sz w:val="24"/>
          <w:szCs w:val="24"/>
        </w:rPr>
      </w:pPr>
      <w:r w:rsidRPr="00D66B6A">
        <w:rPr>
          <w:sz w:val="24"/>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D66B6A">
        <w:rPr>
          <w:sz w:val="24"/>
          <w:szCs w:val="24"/>
        </w:rPr>
        <w:t>позднее</w:t>
      </w:r>
      <w:proofErr w:type="gramEnd"/>
      <w:r w:rsidRPr="00D66B6A">
        <w:rPr>
          <w:sz w:val="24"/>
          <w:szCs w:val="24"/>
        </w:rPr>
        <w:t xml:space="preserve"> чем за пять рабочих дней до даты его проведения.</w:t>
      </w:r>
    </w:p>
    <w:p w:rsidR="00A20987" w:rsidRPr="00D66B6A" w:rsidRDefault="00A20987" w:rsidP="00BB4070">
      <w:pPr>
        <w:pStyle w:val="ConsPlusNormal"/>
        <w:ind w:left="-567" w:right="-427" w:firstLine="283"/>
        <w:jc w:val="both"/>
        <w:rPr>
          <w:sz w:val="24"/>
          <w:szCs w:val="24"/>
        </w:rPr>
      </w:pPr>
      <w:r w:rsidRPr="00D66B6A">
        <w:rPr>
          <w:sz w:val="24"/>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A20987" w:rsidRPr="00D66B6A" w:rsidRDefault="00A20987" w:rsidP="00BB4070">
      <w:pPr>
        <w:pStyle w:val="ConsPlusNormal"/>
        <w:ind w:left="-567" w:right="-427" w:firstLine="283"/>
        <w:jc w:val="both"/>
        <w:rPr>
          <w:sz w:val="24"/>
          <w:szCs w:val="24"/>
        </w:rPr>
      </w:pPr>
      <w:r w:rsidRPr="00D66B6A">
        <w:rPr>
          <w:sz w:val="24"/>
          <w:szCs w:val="24"/>
        </w:rPr>
        <w:t>3.4.6. Контрольный орган осуществляет учет проведенных профилактических визитов.</w:t>
      </w: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r w:rsidRPr="00D66B6A">
        <w:rPr>
          <w:rFonts w:ascii="Times New Roman" w:hAnsi="Times New Roman"/>
          <w:b/>
          <w:bCs/>
          <w:sz w:val="24"/>
          <w:szCs w:val="24"/>
        </w:rPr>
        <w:t xml:space="preserve">4. Контрольные мероприятия, проводимые в рамках </w:t>
      </w: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r w:rsidRPr="00D66B6A">
        <w:rPr>
          <w:rFonts w:ascii="Times New Roman" w:hAnsi="Times New Roman"/>
          <w:b/>
          <w:bCs/>
          <w:sz w:val="24"/>
          <w:szCs w:val="24"/>
        </w:rPr>
        <w:t xml:space="preserve">муниципального контроля </w:t>
      </w:r>
    </w:p>
    <w:p w:rsidR="00A20987" w:rsidRPr="00D66B6A" w:rsidRDefault="00A20987" w:rsidP="00BB4070">
      <w:pPr>
        <w:widowControl/>
        <w:tabs>
          <w:tab w:val="left" w:pos="1134"/>
        </w:tabs>
        <w:ind w:left="-567" w:right="-427" w:firstLine="283"/>
        <w:jc w:val="center"/>
        <w:rPr>
          <w:rFonts w:ascii="Times New Roman" w:hAnsi="Times New Roman" w:cs="Times New Roman"/>
          <w:color w:val="auto"/>
          <w:sz w:val="24"/>
          <w:szCs w:val="24"/>
          <w:highlight w:val="yellow"/>
        </w:rPr>
      </w:pPr>
    </w:p>
    <w:p w:rsidR="00A20987" w:rsidRPr="00D66B6A" w:rsidRDefault="00A20987" w:rsidP="00BB4070">
      <w:pPr>
        <w:widowControl/>
        <w:tabs>
          <w:tab w:val="left" w:pos="1134"/>
        </w:tabs>
        <w:ind w:left="-567" w:right="-427" w:firstLine="283"/>
        <w:jc w:val="center"/>
        <w:rPr>
          <w:rFonts w:ascii="Times New Roman" w:hAnsi="Times New Roman" w:cs="Times New Roman"/>
          <w:color w:val="auto"/>
          <w:sz w:val="24"/>
          <w:szCs w:val="24"/>
        </w:rPr>
      </w:pPr>
      <w:r w:rsidRPr="00D66B6A">
        <w:rPr>
          <w:rFonts w:ascii="Times New Roman" w:hAnsi="Times New Roman" w:cs="Times New Roman"/>
          <w:color w:val="auto"/>
          <w:sz w:val="24"/>
          <w:szCs w:val="24"/>
        </w:rPr>
        <w:t>4.1. Контрольные мероприятия. Общие вопросы</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A20987" w:rsidRPr="00D66B6A" w:rsidRDefault="00A20987" w:rsidP="00BB4070">
      <w:pPr>
        <w:pStyle w:val="ConsPlusNormal"/>
        <w:ind w:left="-567" w:right="-427" w:firstLine="283"/>
        <w:jc w:val="both"/>
        <w:rPr>
          <w:sz w:val="24"/>
          <w:szCs w:val="24"/>
        </w:rPr>
      </w:pPr>
      <w:r w:rsidRPr="00D66B6A">
        <w:rPr>
          <w:sz w:val="24"/>
          <w:szCs w:val="24"/>
        </w:rPr>
        <w:t xml:space="preserve">инспекционный визит, документарная проверка, выездная проверка </w:t>
      </w:r>
      <w:proofErr w:type="gramStart"/>
      <w:r w:rsidRPr="00D66B6A">
        <w:rPr>
          <w:sz w:val="24"/>
          <w:szCs w:val="24"/>
        </w:rPr>
        <w:t>–п</w:t>
      </w:r>
      <w:proofErr w:type="gramEnd"/>
      <w:r w:rsidRPr="00D66B6A">
        <w:rPr>
          <w:sz w:val="24"/>
          <w:szCs w:val="24"/>
        </w:rPr>
        <w:t>ри взаимодействии с контролируемыми лицами;</w:t>
      </w:r>
    </w:p>
    <w:p w:rsidR="00A20987" w:rsidRPr="00D66B6A" w:rsidRDefault="00A20987" w:rsidP="00BB4070">
      <w:pPr>
        <w:pStyle w:val="ConsPlusNormal"/>
        <w:ind w:left="-567" w:right="-427" w:firstLine="283"/>
        <w:jc w:val="both"/>
        <w:rPr>
          <w:sz w:val="24"/>
          <w:szCs w:val="24"/>
        </w:rPr>
      </w:pPr>
      <w:r w:rsidRPr="00D66B6A">
        <w:rPr>
          <w:sz w:val="24"/>
          <w:szCs w:val="24"/>
        </w:rPr>
        <w:t xml:space="preserve">наблюдение за соблюдением обязательных требований, выездное обследование </w:t>
      </w:r>
      <w:proofErr w:type="gramStart"/>
      <w:r w:rsidRPr="00D66B6A">
        <w:rPr>
          <w:sz w:val="24"/>
          <w:szCs w:val="24"/>
        </w:rPr>
        <w:t>–б</w:t>
      </w:r>
      <w:proofErr w:type="gramEnd"/>
      <w:r w:rsidRPr="00D66B6A">
        <w:rPr>
          <w:sz w:val="24"/>
          <w:szCs w:val="24"/>
        </w:rPr>
        <w:t>ез взаимодействия с контролируемыми лицами.</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4.1.2. При осуществлении муниципального контроля взаимодействием с контролируемыми лицами являются: </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 запрос документов, иных материалов;</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20987" w:rsidRPr="00D66B6A" w:rsidRDefault="00A20987" w:rsidP="00BB4070">
      <w:pPr>
        <w:widowControl/>
        <w:autoSpaceDE w:val="0"/>
        <w:autoSpaceDN w:val="0"/>
        <w:adjustRightInd w:val="0"/>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 xml:space="preserve">4.1.3. Контрольные мероприятия, осуществляемые при </w:t>
      </w:r>
      <w:r w:rsidRPr="00D66B6A">
        <w:rPr>
          <w:rFonts w:ascii="Times New Roman" w:hAnsi="Times New Roman" w:cs="Times New Roman"/>
          <w:color w:val="auto"/>
          <w:sz w:val="24"/>
          <w:szCs w:val="24"/>
          <w:lang w:eastAsia="en-US"/>
        </w:rPr>
        <w:t xml:space="preserve"> </w:t>
      </w:r>
      <w:r w:rsidR="000314B4" w:rsidRPr="00D66B6A">
        <w:rPr>
          <w:rFonts w:ascii="Times New Roman" w:hAnsi="Times New Roman" w:cs="Times New Roman"/>
          <w:color w:val="auto"/>
          <w:sz w:val="24"/>
          <w:szCs w:val="24"/>
          <w:lang w:eastAsia="en-US"/>
        </w:rPr>
        <w:t xml:space="preserve"> </w:t>
      </w:r>
      <w:r w:rsidRPr="00D66B6A">
        <w:rPr>
          <w:rFonts w:ascii="Times New Roman" w:hAnsi="Times New Roman" w:cs="Times New Roman"/>
          <w:color w:val="auto"/>
          <w:sz w:val="24"/>
          <w:szCs w:val="24"/>
          <w:lang w:eastAsia="en-US"/>
        </w:rPr>
        <w:t xml:space="preserve">взаимодействии с контролируемым лицом, </w:t>
      </w:r>
      <w:r w:rsidRPr="00D66B6A">
        <w:rPr>
          <w:rFonts w:ascii="Times New Roman" w:hAnsi="Times New Roman" w:cs="Times New Roman"/>
          <w:color w:val="auto"/>
          <w:sz w:val="24"/>
          <w:szCs w:val="24"/>
        </w:rPr>
        <w:t>проводятся Контрольным органом по следующим основаниям:</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D66B6A">
          <w:rPr>
            <w:rFonts w:ascii="Times New Roman" w:hAnsi="Times New Roman" w:cs="Times New Roman"/>
            <w:color w:val="auto"/>
            <w:sz w:val="24"/>
            <w:szCs w:val="24"/>
          </w:rPr>
          <w:t>частью 1 статьи 95</w:t>
        </w:r>
      </w:hyperlink>
      <w:r w:rsidRPr="00D66B6A">
        <w:rPr>
          <w:rFonts w:ascii="Times New Roman" w:hAnsi="Times New Roman" w:cs="Times New Roman"/>
          <w:color w:val="auto"/>
          <w:sz w:val="24"/>
          <w:szCs w:val="24"/>
        </w:rPr>
        <w:t xml:space="preserve"> Федерального закона.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осмотр;</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опрос;</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получение письменных объяснений;</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истребование документов;</w:t>
      </w:r>
    </w:p>
    <w:p w:rsidR="00A20987" w:rsidRPr="00D66B6A" w:rsidRDefault="00A20987" w:rsidP="00BB4070">
      <w:pPr>
        <w:widowControl/>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экспертиза.</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 xml:space="preserve">4.1.5. </w:t>
      </w:r>
      <w:proofErr w:type="gramStart"/>
      <w:r w:rsidRPr="00D66B6A">
        <w:rPr>
          <w:rFonts w:ascii="Times New Roman" w:hAnsi="Times New Roman"/>
          <w:sz w:val="24"/>
          <w:szCs w:val="24"/>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lastRenderedPageBreak/>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20987" w:rsidRPr="00D66B6A" w:rsidRDefault="00A20987" w:rsidP="00BB4070">
      <w:pPr>
        <w:widowControl/>
        <w:tabs>
          <w:tab w:val="left" w:pos="1134"/>
        </w:tabs>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A20987" w:rsidRPr="00D66B6A" w:rsidRDefault="00A20987" w:rsidP="00BB4070">
      <w:pPr>
        <w:pStyle w:val="ConsPlusNormal"/>
        <w:ind w:left="-567" w:right="-427" w:firstLine="283"/>
        <w:jc w:val="both"/>
        <w:rPr>
          <w:sz w:val="24"/>
          <w:szCs w:val="24"/>
        </w:rPr>
      </w:pPr>
      <w:r w:rsidRPr="00D66B6A">
        <w:rPr>
          <w:sz w:val="24"/>
          <w:szCs w:val="24"/>
        </w:rPr>
        <w:t>4.1.8. Документы, иные материалы, являющиеся доказательствами нарушения обязательных требований, приобщаются к акту.</w:t>
      </w:r>
    </w:p>
    <w:p w:rsidR="00A20987" w:rsidRPr="00D66B6A" w:rsidRDefault="00A20987" w:rsidP="00BB4070">
      <w:pPr>
        <w:pStyle w:val="ConsPlusNormal"/>
        <w:ind w:left="-567" w:right="-427" w:firstLine="283"/>
        <w:jc w:val="both"/>
        <w:rPr>
          <w:sz w:val="24"/>
          <w:szCs w:val="24"/>
        </w:rPr>
      </w:pPr>
      <w:r w:rsidRPr="00D66B6A">
        <w:rPr>
          <w:sz w:val="24"/>
          <w:szCs w:val="24"/>
        </w:rPr>
        <w:t>Заполненные при проведении контрольного мероприятия проверочные листы должны быть приобщены к акту.</w:t>
      </w:r>
    </w:p>
    <w:p w:rsidR="00A20987" w:rsidRPr="00D66B6A" w:rsidRDefault="00A20987" w:rsidP="00BB4070">
      <w:pPr>
        <w:pStyle w:val="ConsPlusNormal"/>
        <w:ind w:left="-567" w:right="-427" w:firstLine="283"/>
        <w:jc w:val="both"/>
        <w:rPr>
          <w:sz w:val="24"/>
          <w:szCs w:val="24"/>
        </w:rPr>
      </w:pPr>
      <w:r w:rsidRPr="00D66B6A">
        <w:rPr>
          <w:sz w:val="24"/>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A20987" w:rsidRPr="00D66B6A" w:rsidRDefault="00A20987" w:rsidP="00BB4070">
      <w:pPr>
        <w:pStyle w:val="ConsPlusNormal"/>
        <w:ind w:left="-567" w:right="-427" w:firstLine="283"/>
        <w:jc w:val="both"/>
        <w:rPr>
          <w:sz w:val="24"/>
          <w:szCs w:val="24"/>
        </w:rPr>
      </w:pPr>
      <w:r w:rsidRPr="00D66B6A">
        <w:rPr>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BB682B" w:rsidRPr="00D66B6A" w:rsidRDefault="00BB682B" w:rsidP="00BB4070">
      <w:pPr>
        <w:pStyle w:val="HTML"/>
        <w:ind w:left="-567" w:right="-427" w:firstLine="283"/>
        <w:jc w:val="both"/>
        <w:rPr>
          <w:rFonts w:ascii="Times New Roman" w:hAnsi="Times New Roman"/>
          <w:sz w:val="24"/>
          <w:szCs w:val="24"/>
        </w:rPr>
      </w:pPr>
    </w:p>
    <w:p w:rsidR="00A20987" w:rsidRPr="00D66B6A" w:rsidRDefault="00A20987" w:rsidP="00BB4070">
      <w:pPr>
        <w:pStyle w:val="ConsPlusNormal"/>
        <w:tabs>
          <w:tab w:val="left" w:pos="284"/>
        </w:tabs>
        <w:ind w:left="-567" w:right="-427" w:firstLine="283"/>
        <w:jc w:val="center"/>
        <w:rPr>
          <w:sz w:val="24"/>
          <w:szCs w:val="24"/>
        </w:rPr>
      </w:pPr>
    </w:p>
    <w:p w:rsidR="00A20987" w:rsidRPr="00D66B6A" w:rsidRDefault="00A20987" w:rsidP="00BB4070">
      <w:pPr>
        <w:pStyle w:val="ConsPlusNormal"/>
        <w:tabs>
          <w:tab w:val="left" w:pos="284"/>
        </w:tabs>
        <w:ind w:left="-567" w:right="-427" w:firstLine="283"/>
        <w:jc w:val="center"/>
        <w:rPr>
          <w:sz w:val="24"/>
          <w:szCs w:val="24"/>
        </w:rPr>
      </w:pPr>
      <w:r w:rsidRPr="00D66B6A">
        <w:rPr>
          <w:sz w:val="24"/>
          <w:szCs w:val="24"/>
        </w:rPr>
        <w:t>4.2. Меры, принимаемые Контрольным органом по результатам контрольных мероприятий</w:t>
      </w:r>
    </w:p>
    <w:p w:rsidR="00A20987" w:rsidRPr="00D66B6A" w:rsidRDefault="00A20987" w:rsidP="00BB4070">
      <w:pPr>
        <w:pStyle w:val="ConsPlusNormal"/>
        <w:ind w:left="-567" w:right="-427" w:firstLine="283"/>
        <w:jc w:val="center"/>
        <w:rPr>
          <w:b/>
          <w:bCs/>
          <w:color w:val="000000"/>
          <w:sz w:val="24"/>
          <w:szCs w:val="24"/>
        </w:rPr>
      </w:pPr>
    </w:p>
    <w:p w:rsidR="00A20987" w:rsidRPr="00D66B6A" w:rsidRDefault="00A20987" w:rsidP="00BB4070">
      <w:pPr>
        <w:widowControl/>
        <w:autoSpaceDE w:val="0"/>
        <w:autoSpaceDN w:val="0"/>
        <w:adjustRightInd w:val="0"/>
        <w:ind w:left="-567" w:right="-427" w:firstLine="283"/>
        <w:jc w:val="both"/>
        <w:rPr>
          <w:rFonts w:ascii="Times New Roman" w:hAnsi="Times New Roman" w:cs="Times New Roman"/>
          <w:b/>
          <w:bCs/>
          <w:color w:val="FF0000"/>
          <w:sz w:val="24"/>
          <w:szCs w:val="24"/>
        </w:rPr>
      </w:pPr>
      <w:r w:rsidRPr="00D66B6A">
        <w:rPr>
          <w:rFonts w:ascii="Times New Roman" w:hAnsi="Times New Roman" w:cs="Times New Roman"/>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D66B6A">
        <w:rPr>
          <w:rFonts w:ascii="Times New Roman" w:hAnsi="Times New Roman" w:cs="Times New Roman"/>
          <w:color w:val="auto"/>
          <w:sz w:val="24"/>
          <w:szCs w:val="24"/>
          <w:lang w:eastAsia="en-US"/>
        </w:rPr>
        <w:t xml:space="preserve">в пределах полномочий, предусмотренных законодательством Российской Федерации, </w:t>
      </w:r>
      <w:r w:rsidRPr="00D66B6A">
        <w:rPr>
          <w:rFonts w:ascii="Times New Roman" w:hAnsi="Times New Roman" w:cs="Times New Roman"/>
          <w:sz w:val="24"/>
          <w:szCs w:val="24"/>
        </w:rPr>
        <w:t>обязан:</w:t>
      </w:r>
    </w:p>
    <w:p w:rsidR="00A20987" w:rsidRPr="00D66B6A" w:rsidRDefault="00A20987" w:rsidP="00BB4070">
      <w:pPr>
        <w:pStyle w:val="ConsPlusNormal"/>
        <w:ind w:left="-567" w:right="-427" w:firstLine="283"/>
        <w:jc w:val="both"/>
        <w:rPr>
          <w:color w:val="000000"/>
          <w:sz w:val="24"/>
          <w:szCs w:val="24"/>
        </w:rPr>
      </w:pPr>
      <w:proofErr w:type="gramStart"/>
      <w:r w:rsidRPr="00D66B6A">
        <w:rPr>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D66B6A">
        <w:rPr>
          <w:color w:val="000000"/>
          <w:sz w:val="24"/>
          <w:szCs w:val="24"/>
        </w:rPr>
        <w:t xml:space="preserve"> также других мероприятий, предусмотренных федеральным законом о виде контроля;</w:t>
      </w:r>
    </w:p>
    <w:p w:rsidR="00A20987" w:rsidRPr="00D66B6A" w:rsidRDefault="00A20987" w:rsidP="00BB4070">
      <w:pPr>
        <w:widowControl/>
        <w:ind w:left="-567" w:right="-427" w:firstLine="283"/>
        <w:jc w:val="both"/>
        <w:rPr>
          <w:rFonts w:ascii="Times New Roman" w:hAnsi="Times New Roman" w:cs="Times New Roman"/>
          <w:sz w:val="24"/>
          <w:szCs w:val="24"/>
        </w:rPr>
      </w:pPr>
      <w:proofErr w:type="gramStart"/>
      <w:r w:rsidRPr="00D66B6A">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D66B6A">
        <w:rPr>
          <w:rFonts w:ascii="Times New Roman" w:hAnsi="Times New Roman" w:cs="Times New Roman"/>
          <w:sz w:val="24"/>
          <w:szCs w:val="24"/>
        </w:rPr>
        <w:t xml:space="preserve"> </w:t>
      </w:r>
      <w:proofErr w:type="gramStart"/>
      <w:r w:rsidRPr="00D66B6A">
        <w:rPr>
          <w:rFonts w:ascii="Times New Roman" w:hAnsi="Times New Roman" w:cs="Times New Roman"/>
          <w:sz w:val="24"/>
          <w:szCs w:val="24"/>
        </w:rPr>
        <w:t xml:space="preserve">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w:t>
      </w:r>
      <w:r w:rsidRPr="00D66B6A">
        <w:rPr>
          <w:rFonts w:ascii="Times New Roman" w:hAnsi="Times New Roman" w:cs="Times New Roman"/>
          <w:sz w:val="24"/>
          <w:szCs w:val="24"/>
        </w:rPr>
        <w:lastRenderedPageBreak/>
        <w:t>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D66B6A">
        <w:rPr>
          <w:rFonts w:ascii="Times New Roman" w:hAnsi="Times New Roman" w:cs="Times New Roman"/>
          <w:sz w:val="24"/>
          <w:szCs w:val="24"/>
        </w:rPr>
        <w:t xml:space="preserve"> (ущерб) причинен;</w:t>
      </w:r>
    </w:p>
    <w:p w:rsidR="00A20987" w:rsidRPr="00D66B6A" w:rsidRDefault="00A20987" w:rsidP="00BB4070">
      <w:pPr>
        <w:pStyle w:val="ConsPlusNormal"/>
        <w:ind w:left="-567" w:right="-427" w:firstLine="283"/>
        <w:jc w:val="both"/>
        <w:rPr>
          <w:sz w:val="24"/>
          <w:szCs w:val="24"/>
        </w:rPr>
      </w:pPr>
      <w:r w:rsidRPr="00D66B6A">
        <w:rPr>
          <w:sz w:val="24"/>
          <w:szCs w:val="24"/>
        </w:rPr>
        <w:t>3)</w:t>
      </w:r>
      <w:r w:rsidR="00B54ED3" w:rsidRPr="00D66B6A">
        <w:rPr>
          <w:sz w:val="24"/>
          <w:szCs w:val="24"/>
        </w:rPr>
        <w:t xml:space="preserve"> </w:t>
      </w:r>
      <w:r w:rsidRPr="00D66B6A">
        <w:rPr>
          <w:sz w:val="24"/>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20987" w:rsidRPr="00D66B6A" w:rsidRDefault="00A20987" w:rsidP="00BB4070">
      <w:pPr>
        <w:pStyle w:val="HTML"/>
        <w:ind w:left="-567" w:right="-427" w:firstLine="283"/>
        <w:jc w:val="both"/>
        <w:rPr>
          <w:rFonts w:ascii="Times New Roman" w:hAnsi="Times New Roman"/>
          <w:sz w:val="24"/>
          <w:szCs w:val="24"/>
        </w:rPr>
      </w:pPr>
      <w:proofErr w:type="gramStart"/>
      <w:r w:rsidRPr="00D66B6A">
        <w:rPr>
          <w:rFonts w:ascii="Times New Roman" w:hAnsi="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A20987" w:rsidRPr="00D66B6A" w:rsidRDefault="00A20987" w:rsidP="00BB4070">
      <w:pPr>
        <w:pStyle w:val="ConsPlusNormal"/>
        <w:ind w:left="-567" w:right="-427" w:firstLine="283"/>
        <w:jc w:val="both"/>
        <w:rPr>
          <w:sz w:val="24"/>
          <w:szCs w:val="24"/>
        </w:rPr>
      </w:pPr>
      <w:r w:rsidRPr="00D66B6A">
        <w:rPr>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D66B6A">
        <w:rPr>
          <w:rFonts w:ascii="Times New Roman" w:hAnsi="Times New Roman"/>
          <w:sz w:val="24"/>
          <w:szCs w:val="24"/>
        </w:rPr>
        <w:t xml:space="preserve">безопасности) </w:t>
      </w:r>
      <w:proofErr w:type="gramEnd"/>
      <w:r w:rsidRPr="00D66B6A">
        <w:rPr>
          <w:rFonts w:ascii="Times New Roman" w:hAnsi="Times New Roman"/>
          <w:sz w:val="24"/>
          <w:szCs w:val="24"/>
        </w:rPr>
        <w:t xml:space="preserve">Контрольный орган оценивает исполнение решения на основании представленных документов и сведений, полученной информации. </w:t>
      </w:r>
    </w:p>
    <w:p w:rsidR="00A20987" w:rsidRPr="00D66B6A" w:rsidRDefault="00A20987" w:rsidP="00BB4070">
      <w:pPr>
        <w:pStyle w:val="ConsPlusNormal"/>
        <w:ind w:left="-567" w:right="-427" w:firstLine="283"/>
        <w:jc w:val="both"/>
        <w:rPr>
          <w:sz w:val="24"/>
          <w:szCs w:val="24"/>
        </w:rPr>
      </w:pPr>
      <w:r w:rsidRPr="00D66B6A">
        <w:rPr>
          <w:sz w:val="24"/>
          <w:szCs w:val="24"/>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A20987" w:rsidRPr="00D66B6A" w:rsidRDefault="00A20987" w:rsidP="00BB4070">
      <w:pPr>
        <w:pStyle w:val="ConsPlusNormal"/>
        <w:ind w:left="-567" w:right="-427" w:firstLine="283"/>
        <w:jc w:val="both"/>
        <w:rPr>
          <w:sz w:val="24"/>
          <w:szCs w:val="24"/>
        </w:rPr>
      </w:pPr>
      <w:r w:rsidRPr="00D66B6A">
        <w:rPr>
          <w:sz w:val="24"/>
          <w:szCs w:val="24"/>
        </w:rPr>
        <w:t>4.2.5.</w:t>
      </w:r>
      <w:r w:rsidR="00B54ED3" w:rsidRPr="00D66B6A">
        <w:rPr>
          <w:sz w:val="24"/>
          <w:szCs w:val="24"/>
        </w:rPr>
        <w:t xml:space="preserve"> </w:t>
      </w:r>
      <w:r w:rsidRPr="00D66B6A">
        <w:rPr>
          <w:sz w:val="24"/>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В случае</w:t>
      </w:r>
      <w:proofErr w:type="gramStart"/>
      <w:r w:rsidRPr="00D66B6A">
        <w:rPr>
          <w:rFonts w:ascii="Times New Roman" w:hAnsi="Times New Roman"/>
          <w:sz w:val="24"/>
          <w:szCs w:val="24"/>
        </w:rPr>
        <w:t>,</w:t>
      </w:r>
      <w:proofErr w:type="gramEnd"/>
      <w:r w:rsidRPr="00D66B6A">
        <w:rPr>
          <w:rFonts w:ascii="Times New Roman" w:hAnsi="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4.2.6. В случае</w:t>
      </w:r>
      <w:proofErr w:type="gramStart"/>
      <w:r w:rsidRPr="00D66B6A">
        <w:rPr>
          <w:rFonts w:ascii="Times New Roman" w:hAnsi="Times New Roman"/>
          <w:sz w:val="24"/>
          <w:szCs w:val="24"/>
        </w:rPr>
        <w:t>,</w:t>
      </w:r>
      <w:proofErr w:type="gramEnd"/>
      <w:r w:rsidRPr="00D66B6A">
        <w:rPr>
          <w:rFonts w:ascii="Times New Roman" w:hAnsi="Times New Roman"/>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pStyle w:val="a8"/>
        <w:widowControl/>
        <w:tabs>
          <w:tab w:val="left" w:pos="1134"/>
        </w:tabs>
        <w:ind w:left="-567" w:right="-427" w:firstLine="283"/>
        <w:jc w:val="center"/>
        <w:rPr>
          <w:rFonts w:ascii="Times New Roman" w:hAnsi="Times New Roman"/>
          <w:sz w:val="24"/>
          <w:szCs w:val="24"/>
        </w:rPr>
      </w:pPr>
      <w:r w:rsidRPr="00D66B6A">
        <w:rPr>
          <w:rFonts w:ascii="Times New Roman" w:hAnsi="Times New Roman"/>
          <w:sz w:val="24"/>
          <w:szCs w:val="24"/>
        </w:rPr>
        <w:t>4.3. Плановые контрольные мероприятия</w:t>
      </w: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lastRenderedPageBreak/>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4.3.3. Контрольный орган может проводить следующие виды плановых контрольных мероприятий: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 инспекционный визит;</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документарная проверка;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выездная проверка.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В отношении объектов, относящихся к категории высокого риска, провод</w:t>
      </w:r>
      <w:r w:rsidR="001D547E" w:rsidRPr="00D66B6A">
        <w:rPr>
          <w:rFonts w:ascii="Times New Roman" w:hAnsi="Times New Roman"/>
          <w:sz w:val="24"/>
          <w:szCs w:val="24"/>
        </w:rPr>
        <w:t xml:space="preserve">ятся: </w:t>
      </w:r>
      <w:r w:rsidRPr="00D66B6A">
        <w:rPr>
          <w:rFonts w:ascii="Times New Roman" w:hAnsi="Times New Roman"/>
          <w:sz w:val="24"/>
          <w:szCs w:val="24"/>
        </w:rPr>
        <w:t>выездн</w:t>
      </w:r>
      <w:r w:rsidR="001D547E" w:rsidRPr="00D66B6A">
        <w:rPr>
          <w:rFonts w:ascii="Times New Roman" w:hAnsi="Times New Roman"/>
          <w:sz w:val="24"/>
          <w:szCs w:val="24"/>
        </w:rPr>
        <w:t>ая проверка</w:t>
      </w:r>
      <w:r w:rsidRPr="00D66B6A">
        <w:rPr>
          <w:rFonts w:ascii="Times New Roman" w:hAnsi="Times New Roman"/>
          <w:sz w:val="24"/>
          <w:szCs w:val="24"/>
        </w:rPr>
        <w:t>.</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В отношении объектов, относящихся к категори</w:t>
      </w:r>
      <w:r w:rsidR="001D547E" w:rsidRPr="00D66B6A">
        <w:rPr>
          <w:rFonts w:ascii="Times New Roman" w:hAnsi="Times New Roman"/>
          <w:sz w:val="24"/>
          <w:szCs w:val="24"/>
        </w:rPr>
        <w:t xml:space="preserve">и среднего риска, проводятся: </w:t>
      </w:r>
      <w:r w:rsidRPr="00D66B6A">
        <w:rPr>
          <w:rFonts w:ascii="Times New Roman" w:hAnsi="Times New Roman"/>
          <w:sz w:val="24"/>
          <w:szCs w:val="24"/>
        </w:rPr>
        <w:t>выездная про</w:t>
      </w:r>
      <w:r w:rsidR="001D547E" w:rsidRPr="00D66B6A">
        <w:rPr>
          <w:rFonts w:ascii="Times New Roman" w:hAnsi="Times New Roman"/>
          <w:sz w:val="24"/>
          <w:szCs w:val="24"/>
        </w:rPr>
        <w:t>верка</w:t>
      </w:r>
      <w:r w:rsidRPr="00D66B6A">
        <w:rPr>
          <w:rFonts w:ascii="Times New Roman" w:hAnsi="Times New Roman"/>
          <w:sz w:val="24"/>
          <w:szCs w:val="24"/>
        </w:rPr>
        <w:t>.</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В отношении объектов, относящихся к категории ум</w:t>
      </w:r>
      <w:r w:rsidR="001D547E" w:rsidRPr="00D66B6A">
        <w:rPr>
          <w:rFonts w:ascii="Times New Roman" w:hAnsi="Times New Roman"/>
          <w:sz w:val="24"/>
          <w:szCs w:val="24"/>
        </w:rPr>
        <w:t xml:space="preserve">еренного риска, проводятся: </w:t>
      </w:r>
      <w:r w:rsidRPr="00D66B6A">
        <w:rPr>
          <w:rFonts w:ascii="Times New Roman" w:hAnsi="Times New Roman"/>
          <w:sz w:val="24"/>
          <w:szCs w:val="24"/>
        </w:rPr>
        <w:t>инспекционны</w:t>
      </w:r>
      <w:r w:rsidR="001D547E" w:rsidRPr="00D66B6A">
        <w:rPr>
          <w:rFonts w:ascii="Times New Roman" w:hAnsi="Times New Roman"/>
          <w:sz w:val="24"/>
          <w:szCs w:val="24"/>
        </w:rPr>
        <w:t>й визит</w:t>
      </w:r>
      <w:bookmarkStart w:id="3" w:name="_GoBack"/>
      <w:bookmarkEnd w:id="3"/>
      <w:r w:rsidRPr="00D66B6A">
        <w:rPr>
          <w:rFonts w:ascii="Times New Roman" w:hAnsi="Times New Roman"/>
          <w:sz w:val="24"/>
          <w:szCs w:val="24"/>
        </w:rPr>
        <w:t>.</w:t>
      </w:r>
    </w:p>
    <w:p w:rsidR="00A20987" w:rsidRPr="00D66B6A" w:rsidRDefault="00A20987" w:rsidP="00BB4070">
      <w:pPr>
        <w:autoSpaceDE w:val="0"/>
        <w:autoSpaceDN w:val="0"/>
        <w:adjustRightInd w:val="0"/>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4.3.4. Плановые контрольные мероприятия в отношении объектов контроля проводятся со следующей периодичностью:</w:t>
      </w:r>
    </w:p>
    <w:p w:rsidR="00A20987" w:rsidRPr="00D66B6A" w:rsidRDefault="00A20987" w:rsidP="00BB4070">
      <w:pPr>
        <w:autoSpaceDE w:val="0"/>
        <w:autoSpaceDN w:val="0"/>
        <w:adjustRightInd w:val="0"/>
        <w:ind w:left="-567" w:right="-427" w:firstLine="283"/>
        <w:jc w:val="both"/>
        <w:rPr>
          <w:rFonts w:ascii="Times New Roman" w:hAnsi="Times New Roman" w:cs="Times New Roman"/>
          <w:color w:val="auto"/>
          <w:sz w:val="24"/>
          <w:szCs w:val="24"/>
        </w:rPr>
      </w:pPr>
      <w:r w:rsidRPr="00D66B6A">
        <w:rPr>
          <w:rFonts w:ascii="Times New Roman" w:hAnsi="Times New Roman" w:cs="Times New Roman"/>
          <w:color w:val="auto"/>
          <w:sz w:val="24"/>
          <w:szCs w:val="24"/>
        </w:rPr>
        <w:t>для категории высокого риска - один раз в 2 года;</w:t>
      </w:r>
    </w:p>
    <w:p w:rsidR="00A20987" w:rsidRPr="00D66B6A" w:rsidRDefault="00A20987" w:rsidP="00BB4070">
      <w:pPr>
        <w:autoSpaceDE w:val="0"/>
        <w:autoSpaceDN w:val="0"/>
        <w:adjustRightInd w:val="0"/>
        <w:ind w:left="-567" w:right="-427" w:firstLine="283"/>
        <w:jc w:val="both"/>
        <w:rPr>
          <w:rFonts w:ascii="Times New Roman" w:hAnsi="Times New Roman" w:cs="Times New Roman"/>
          <w:strike/>
          <w:color w:val="auto"/>
          <w:sz w:val="24"/>
          <w:szCs w:val="24"/>
        </w:rPr>
      </w:pPr>
      <w:r w:rsidRPr="00D66B6A">
        <w:rPr>
          <w:rFonts w:ascii="Times New Roman" w:hAnsi="Times New Roman" w:cs="Times New Roman"/>
          <w:color w:val="auto"/>
          <w:sz w:val="24"/>
          <w:szCs w:val="24"/>
        </w:rPr>
        <w:t>для категории среднего риска - один раз в 3 года;</w:t>
      </w:r>
    </w:p>
    <w:p w:rsidR="00A20987" w:rsidRPr="00D66B6A" w:rsidRDefault="00A20987" w:rsidP="00BB4070">
      <w:pPr>
        <w:autoSpaceDE w:val="0"/>
        <w:autoSpaceDN w:val="0"/>
        <w:adjustRightInd w:val="0"/>
        <w:ind w:left="-567" w:right="-427" w:firstLine="283"/>
        <w:jc w:val="both"/>
        <w:rPr>
          <w:rFonts w:ascii="Times New Roman" w:hAnsi="Times New Roman" w:cs="Times New Roman"/>
          <w:strike/>
          <w:color w:val="auto"/>
          <w:sz w:val="24"/>
          <w:szCs w:val="24"/>
        </w:rPr>
      </w:pPr>
      <w:r w:rsidRPr="00D66B6A">
        <w:rPr>
          <w:rFonts w:ascii="Times New Roman" w:hAnsi="Times New Roman" w:cs="Times New Roman"/>
          <w:color w:val="auto"/>
          <w:sz w:val="24"/>
          <w:szCs w:val="24"/>
        </w:rPr>
        <w:t>для категории умеренного риска - один раз в 5 лет;</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pStyle w:val="a8"/>
        <w:widowControl/>
        <w:tabs>
          <w:tab w:val="left" w:pos="1134"/>
        </w:tabs>
        <w:ind w:left="-567" w:right="-427" w:firstLine="283"/>
        <w:jc w:val="center"/>
        <w:rPr>
          <w:rFonts w:ascii="Times New Roman" w:hAnsi="Times New Roman"/>
          <w:sz w:val="24"/>
          <w:szCs w:val="24"/>
        </w:rPr>
      </w:pPr>
      <w:r w:rsidRPr="00D66B6A">
        <w:rPr>
          <w:rFonts w:ascii="Times New Roman" w:hAnsi="Times New Roman"/>
          <w:sz w:val="24"/>
          <w:szCs w:val="24"/>
        </w:rPr>
        <w:t>4.4. Внеплановые контрольные мероприятия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highlight w:val="yellow"/>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A20987" w:rsidRPr="00D66B6A" w:rsidRDefault="00A20987" w:rsidP="00BB4070">
      <w:pPr>
        <w:pStyle w:val="ConsPlusNormal"/>
        <w:ind w:left="-567" w:right="-427" w:firstLine="283"/>
        <w:jc w:val="both"/>
        <w:rPr>
          <w:sz w:val="24"/>
          <w:szCs w:val="24"/>
        </w:rPr>
      </w:pPr>
      <w:r w:rsidRPr="00D66B6A">
        <w:rPr>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A20987" w:rsidRPr="00D66B6A" w:rsidRDefault="00A20987" w:rsidP="00BB4070">
      <w:pPr>
        <w:pStyle w:val="ConsPlusNormal"/>
        <w:ind w:left="-567" w:right="-427" w:firstLine="283"/>
        <w:jc w:val="both"/>
        <w:rPr>
          <w:sz w:val="24"/>
          <w:szCs w:val="24"/>
        </w:rPr>
      </w:pPr>
      <w:r w:rsidRPr="00D66B6A">
        <w:rPr>
          <w:sz w:val="24"/>
          <w:szCs w:val="24"/>
        </w:rPr>
        <w:t>4.4.4. В случае</w:t>
      </w:r>
      <w:proofErr w:type="gramStart"/>
      <w:r w:rsidRPr="00D66B6A">
        <w:rPr>
          <w:sz w:val="24"/>
          <w:szCs w:val="24"/>
        </w:rPr>
        <w:t>,</w:t>
      </w:r>
      <w:proofErr w:type="gramEnd"/>
      <w:r w:rsidRPr="00D66B6A">
        <w:rPr>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20987" w:rsidRPr="00D66B6A" w:rsidRDefault="00A20987" w:rsidP="00BB4070">
      <w:pPr>
        <w:pStyle w:val="ConsPlusNormal"/>
        <w:ind w:left="-567" w:right="-427" w:firstLine="283"/>
        <w:jc w:val="both"/>
        <w:rPr>
          <w:b/>
          <w:bCs/>
          <w:color w:val="FF0000"/>
          <w:sz w:val="24"/>
          <w:szCs w:val="24"/>
          <w:u w:val="single"/>
        </w:rPr>
      </w:pPr>
    </w:p>
    <w:p w:rsidR="00A20987" w:rsidRPr="00D66B6A" w:rsidRDefault="00A20987" w:rsidP="00BB4070">
      <w:pPr>
        <w:widowControl/>
        <w:tabs>
          <w:tab w:val="left" w:pos="1134"/>
        </w:tabs>
        <w:ind w:left="-567" w:right="-427" w:firstLine="283"/>
        <w:jc w:val="center"/>
        <w:rPr>
          <w:rFonts w:ascii="Times New Roman" w:hAnsi="Times New Roman" w:cs="Times New Roman"/>
          <w:color w:val="auto"/>
          <w:sz w:val="24"/>
          <w:szCs w:val="24"/>
        </w:rPr>
      </w:pPr>
      <w:r w:rsidRPr="00D66B6A">
        <w:rPr>
          <w:rFonts w:ascii="Times New Roman" w:hAnsi="Times New Roman" w:cs="Times New Roman"/>
          <w:color w:val="auto"/>
          <w:sz w:val="24"/>
          <w:szCs w:val="24"/>
        </w:rPr>
        <w:t>4.5. Документарная проверка</w:t>
      </w:r>
    </w:p>
    <w:p w:rsidR="00A20987" w:rsidRPr="00D66B6A" w:rsidRDefault="00A20987" w:rsidP="00BB4070">
      <w:pPr>
        <w:pStyle w:val="HTML"/>
        <w:ind w:left="-567" w:right="-427" w:firstLine="283"/>
        <w:jc w:val="both"/>
        <w:rPr>
          <w:rFonts w:ascii="Times New Roman" w:hAnsi="Times New Roman"/>
          <w:sz w:val="24"/>
          <w:szCs w:val="24"/>
          <w:highlight w:val="yellow"/>
        </w:rPr>
      </w:pP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 xml:space="preserve">4.5.1. </w:t>
      </w:r>
      <w:proofErr w:type="gramStart"/>
      <w:r w:rsidRPr="00D66B6A">
        <w:rPr>
          <w:rFonts w:ascii="Times New Roman" w:hAnsi="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4.5.2. В случае</w:t>
      </w:r>
      <w:proofErr w:type="gramStart"/>
      <w:r w:rsidRPr="00D66B6A">
        <w:rPr>
          <w:rFonts w:ascii="Times New Roman" w:hAnsi="Times New Roman"/>
          <w:sz w:val="24"/>
          <w:szCs w:val="24"/>
        </w:rPr>
        <w:t>,</w:t>
      </w:r>
      <w:proofErr w:type="gramEnd"/>
      <w:r w:rsidRPr="00D66B6A">
        <w:rPr>
          <w:rFonts w:ascii="Times New Roman" w:hAnsi="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lastRenderedPageBreak/>
        <w:t xml:space="preserve">4.5.3. Срок проведения документарной проверки не может превышать десять рабочих дней. </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В указанный срок не включается период с момента: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2) период с момента направления контролируемому лицу информации Контрольного органа: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о выявлении ошибок и (или) противоречий в представленных контролируемым лицом документах;</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4.5.4 Перечень допустимых контрольных действий</w:t>
      </w:r>
      <w:r w:rsidR="00B54ED3" w:rsidRPr="00D66B6A">
        <w:rPr>
          <w:rFonts w:ascii="Times New Roman" w:hAnsi="Times New Roman"/>
          <w:sz w:val="24"/>
          <w:szCs w:val="24"/>
        </w:rPr>
        <w:t>,</w:t>
      </w:r>
      <w:r w:rsidRPr="00D66B6A">
        <w:rPr>
          <w:rFonts w:ascii="Times New Roman" w:hAnsi="Times New Roman"/>
          <w:sz w:val="24"/>
          <w:szCs w:val="24"/>
        </w:rPr>
        <w:t xml:space="preserve"> совершаемых в ходе документарной проверки:</w:t>
      </w:r>
    </w:p>
    <w:p w:rsidR="00A20987" w:rsidRPr="00D66B6A" w:rsidRDefault="00A20987" w:rsidP="00BB4070">
      <w:pPr>
        <w:pStyle w:val="ConsPlusNormal"/>
        <w:ind w:left="-567" w:right="-427" w:firstLine="283"/>
        <w:jc w:val="both"/>
        <w:rPr>
          <w:sz w:val="24"/>
          <w:szCs w:val="24"/>
        </w:rPr>
      </w:pPr>
      <w:bookmarkStart w:id="4" w:name="_Hlk73716001"/>
      <w:r w:rsidRPr="00D66B6A">
        <w:rPr>
          <w:sz w:val="24"/>
          <w:szCs w:val="24"/>
        </w:rPr>
        <w:t>1) истребование документов;</w:t>
      </w:r>
    </w:p>
    <w:p w:rsidR="00A20987" w:rsidRPr="00D66B6A" w:rsidRDefault="00A20987" w:rsidP="00BB4070">
      <w:pPr>
        <w:pStyle w:val="ConsPlusNormal"/>
        <w:ind w:left="-567" w:right="-427" w:firstLine="283"/>
        <w:jc w:val="both"/>
        <w:rPr>
          <w:sz w:val="24"/>
          <w:szCs w:val="24"/>
        </w:rPr>
      </w:pPr>
      <w:r w:rsidRPr="00D66B6A">
        <w:rPr>
          <w:sz w:val="24"/>
          <w:szCs w:val="24"/>
        </w:rPr>
        <w:t>2) получение письменных объяснений;</w:t>
      </w:r>
    </w:p>
    <w:p w:rsidR="00A20987" w:rsidRPr="00D66B6A" w:rsidRDefault="00A20987" w:rsidP="00BB4070">
      <w:pPr>
        <w:pStyle w:val="ConsPlusNormal"/>
        <w:ind w:left="-567" w:right="-427" w:firstLine="283"/>
        <w:jc w:val="both"/>
        <w:rPr>
          <w:sz w:val="24"/>
          <w:szCs w:val="24"/>
        </w:rPr>
      </w:pPr>
      <w:r w:rsidRPr="00D66B6A">
        <w:rPr>
          <w:sz w:val="24"/>
          <w:szCs w:val="24"/>
        </w:rPr>
        <w:t>3) экспертиза.</w:t>
      </w:r>
      <w:bookmarkEnd w:id="4"/>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 xml:space="preserve">Контролируемое лицо в срок, указанный в требовании о представлении документов, направляет </w:t>
      </w:r>
      <w:proofErr w:type="spellStart"/>
      <w:r w:rsidRPr="00D66B6A">
        <w:rPr>
          <w:rFonts w:ascii="Times New Roman" w:hAnsi="Times New Roman"/>
          <w:sz w:val="24"/>
          <w:szCs w:val="24"/>
        </w:rPr>
        <w:t>истребуемые</w:t>
      </w:r>
      <w:proofErr w:type="spellEnd"/>
      <w:r w:rsidRPr="00D66B6A">
        <w:rPr>
          <w:rFonts w:ascii="Times New Roman" w:hAnsi="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D66B6A">
        <w:rPr>
          <w:rFonts w:ascii="Times New Roman" w:hAnsi="Times New Roman"/>
          <w:sz w:val="24"/>
          <w:szCs w:val="24"/>
        </w:rPr>
        <w:t>истребуемые</w:t>
      </w:r>
      <w:proofErr w:type="spellEnd"/>
      <w:r w:rsidRPr="00D66B6A">
        <w:rPr>
          <w:rFonts w:ascii="Times New Roman" w:hAnsi="Times New Roman"/>
          <w:sz w:val="24"/>
          <w:szCs w:val="24"/>
        </w:rPr>
        <w:t xml:space="preserve"> документы.</w:t>
      </w:r>
    </w:p>
    <w:p w:rsidR="00A20987" w:rsidRPr="00D66B6A" w:rsidRDefault="00A20987" w:rsidP="00BB4070">
      <w:pPr>
        <w:pStyle w:val="HTML"/>
        <w:ind w:left="-567" w:right="-427" w:firstLine="283"/>
        <w:jc w:val="both"/>
        <w:rPr>
          <w:rFonts w:ascii="Times New Roman" w:hAnsi="Times New Roman"/>
          <w:b/>
          <w:bCs/>
          <w:sz w:val="24"/>
          <w:szCs w:val="24"/>
        </w:rPr>
      </w:pPr>
      <w:r w:rsidRPr="00D66B6A">
        <w:rPr>
          <w:rFonts w:ascii="Times New Roman" w:hAnsi="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A20987" w:rsidRPr="00D66B6A" w:rsidRDefault="00A20987" w:rsidP="00BB4070">
      <w:pPr>
        <w:pStyle w:val="ConsPlusNormal"/>
        <w:ind w:left="-567" w:right="-427" w:firstLine="283"/>
        <w:jc w:val="both"/>
        <w:rPr>
          <w:strike/>
          <w:sz w:val="24"/>
          <w:szCs w:val="24"/>
        </w:rPr>
      </w:pPr>
      <w:r w:rsidRPr="00D66B6A">
        <w:rPr>
          <w:sz w:val="24"/>
          <w:szCs w:val="24"/>
        </w:rPr>
        <w:t>4.5.6. Письменные объяснения могут быть запрошены инспектором от контролируемого лица или его представителя, свидетелей.</w:t>
      </w:r>
    </w:p>
    <w:p w:rsidR="00A20987" w:rsidRPr="00D66B6A" w:rsidRDefault="00A20987" w:rsidP="00BB4070">
      <w:pPr>
        <w:pStyle w:val="ConsPlusNormal"/>
        <w:ind w:left="-567" w:right="-427" w:firstLine="283"/>
        <w:jc w:val="both"/>
        <w:rPr>
          <w:sz w:val="24"/>
          <w:szCs w:val="24"/>
        </w:rPr>
      </w:pPr>
      <w:r w:rsidRPr="00D66B6A">
        <w:rPr>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Письменные объяснения оформляются путем составления письменного документа в свободной форме.</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4.5.7. Экспертиза осуществляется экспертом или экспертной организацией по поручению Контрольного органа.</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A20987" w:rsidRPr="00D66B6A" w:rsidRDefault="00A20987" w:rsidP="00BB4070">
      <w:pPr>
        <w:pStyle w:val="ConsPlusNormal"/>
        <w:ind w:left="-567" w:right="-427" w:firstLine="283"/>
        <w:jc w:val="both"/>
        <w:rPr>
          <w:sz w:val="24"/>
          <w:szCs w:val="24"/>
        </w:rPr>
      </w:pPr>
      <w:r w:rsidRPr="00D66B6A">
        <w:rPr>
          <w:sz w:val="24"/>
          <w:szCs w:val="24"/>
        </w:rPr>
        <w:t xml:space="preserve">Результаты экспертизы оформляются экспертным заключением по форме, утвержденной Контрольным органом. </w:t>
      </w:r>
    </w:p>
    <w:p w:rsidR="00A20987" w:rsidRPr="00D66B6A" w:rsidRDefault="00A20987" w:rsidP="00BB4070">
      <w:pPr>
        <w:pStyle w:val="ConsPlusNormal"/>
        <w:ind w:left="-567" w:right="-427" w:firstLine="283"/>
        <w:jc w:val="both"/>
        <w:rPr>
          <w:b/>
          <w:bCs/>
          <w:sz w:val="24"/>
          <w:szCs w:val="24"/>
        </w:rPr>
      </w:pPr>
      <w:r w:rsidRPr="00D66B6A">
        <w:rPr>
          <w:sz w:val="24"/>
          <w:szCs w:val="24"/>
        </w:rPr>
        <w:lastRenderedPageBreak/>
        <w:t>4.5.8. Оформление акта производится по месту нахождения Контрольного органа в день окончания проведения документарной проверки.</w:t>
      </w:r>
    </w:p>
    <w:p w:rsidR="00A20987" w:rsidRPr="00D66B6A" w:rsidRDefault="00A20987" w:rsidP="00BB4070">
      <w:pPr>
        <w:pStyle w:val="ConsPlusNormal"/>
        <w:ind w:left="-567" w:right="-427" w:firstLine="283"/>
        <w:jc w:val="both"/>
        <w:rPr>
          <w:sz w:val="24"/>
          <w:szCs w:val="24"/>
        </w:rPr>
      </w:pPr>
      <w:r w:rsidRPr="00D66B6A">
        <w:rPr>
          <w:sz w:val="24"/>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4.5.10. Внеплановая документарная проверка проводится без согласования с органами прокуратуры.</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pStyle w:val="a8"/>
        <w:widowControl/>
        <w:tabs>
          <w:tab w:val="left" w:pos="1134"/>
        </w:tabs>
        <w:ind w:left="-567" w:right="-427" w:firstLine="283"/>
        <w:jc w:val="center"/>
        <w:rPr>
          <w:rFonts w:ascii="Times New Roman" w:hAnsi="Times New Roman"/>
          <w:sz w:val="24"/>
          <w:szCs w:val="24"/>
        </w:rPr>
      </w:pPr>
      <w:r w:rsidRPr="00D66B6A">
        <w:rPr>
          <w:rFonts w:ascii="Times New Roman" w:hAnsi="Times New Roman"/>
          <w:sz w:val="24"/>
          <w:szCs w:val="24"/>
        </w:rPr>
        <w:t>4.6. Выездная проверка</w:t>
      </w:r>
    </w:p>
    <w:p w:rsidR="00A20987" w:rsidRPr="00D66B6A" w:rsidRDefault="00A20987" w:rsidP="00BB4070">
      <w:pPr>
        <w:pStyle w:val="a8"/>
        <w:widowControl/>
        <w:tabs>
          <w:tab w:val="left" w:pos="1134"/>
        </w:tabs>
        <w:ind w:left="-567" w:right="-427" w:firstLine="283"/>
        <w:jc w:val="center"/>
        <w:rPr>
          <w:rFonts w:ascii="Times New Roman" w:hAnsi="Times New Roman"/>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20987" w:rsidRPr="00D66B6A" w:rsidRDefault="00A20987" w:rsidP="00BB4070">
      <w:pPr>
        <w:pStyle w:val="ConsPlusNormal"/>
        <w:ind w:left="-567" w:right="-427" w:firstLine="283"/>
        <w:jc w:val="both"/>
        <w:rPr>
          <w:sz w:val="24"/>
          <w:szCs w:val="24"/>
        </w:rPr>
      </w:pPr>
      <w:r w:rsidRPr="00D66B6A">
        <w:rPr>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20987" w:rsidRPr="00D66B6A" w:rsidRDefault="00A20987" w:rsidP="00BB4070">
      <w:pPr>
        <w:pStyle w:val="a8"/>
        <w:widowControl/>
        <w:tabs>
          <w:tab w:val="left" w:pos="1134"/>
        </w:tabs>
        <w:ind w:left="-567" w:right="-427" w:firstLine="283"/>
        <w:jc w:val="both"/>
        <w:rPr>
          <w:rFonts w:ascii="Times New Roman" w:hAnsi="Times New Roman"/>
          <w:strike/>
          <w:color w:val="FF0000"/>
          <w:sz w:val="24"/>
          <w:szCs w:val="24"/>
        </w:rPr>
      </w:pPr>
      <w:r w:rsidRPr="00D66B6A">
        <w:rPr>
          <w:rFonts w:ascii="Times New Roman" w:hAnsi="Times New Roman"/>
          <w:sz w:val="24"/>
          <w:szCs w:val="24"/>
        </w:rPr>
        <w:t>4.6.2. Выездная проверка проводится в случае, если не представляется возможным:</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20987" w:rsidRPr="00D66B6A" w:rsidRDefault="00A20987" w:rsidP="00BB4070">
      <w:pPr>
        <w:pStyle w:val="HTML"/>
        <w:ind w:left="-567" w:right="-427" w:firstLine="283"/>
        <w:jc w:val="both"/>
        <w:rPr>
          <w:rFonts w:ascii="Times New Roman" w:hAnsi="Times New Roman"/>
          <w:sz w:val="24"/>
          <w:szCs w:val="24"/>
        </w:rPr>
      </w:pPr>
      <w:proofErr w:type="gramStart"/>
      <w:r w:rsidRPr="00D66B6A">
        <w:rPr>
          <w:rFonts w:ascii="Times New Roman" w:hAnsi="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w:t>
      </w:r>
      <w:r w:rsidR="00B54ED3" w:rsidRPr="00D66B6A">
        <w:rPr>
          <w:rFonts w:ascii="Times New Roman" w:hAnsi="Times New Roman"/>
          <w:sz w:val="24"/>
          <w:szCs w:val="24"/>
        </w:rPr>
        <w:t xml:space="preserve"> рамках иного вида контрольных </w:t>
      </w:r>
      <w:r w:rsidRPr="00D66B6A">
        <w:rPr>
          <w:rFonts w:ascii="Times New Roman" w:hAnsi="Times New Roman"/>
          <w:sz w:val="24"/>
          <w:szCs w:val="24"/>
        </w:rPr>
        <w:t>мероприятий.</w:t>
      </w:r>
      <w:proofErr w:type="gramEnd"/>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A20987" w:rsidRPr="00D66B6A" w:rsidRDefault="00A20987" w:rsidP="00BB4070">
      <w:pPr>
        <w:widowControl/>
        <w:tabs>
          <w:tab w:val="left" w:pos="1134"/>
        </w:tabs>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 xml:space="preserve">4.6.4. Контрольный орган уведомляет контролируемое лицо о проведении выездной проверки не </w:t>
      </w:r>
      <w:proofErr w:type="gramStart"/>
      <w:r w:rsidRPr="00D66B6A">
        <w:rPr>
          <w:rFonts w:ascii="Times New Roman" w:hAnsi="Times New Roman" w:cs="Times New Roman"/>
          <w:sz w:val="24"/>
          <w:szCs w:val="24"/>
        </w:rPr>
        <w:t>позднее</w:t>
      </w:r>
      <w:proofErr w:type="gramEnd"/>
      <w:r w:rsidRPr="00D66B6A">
        <w:rPr>
          <w:rFonts w:ascii="Times New Roman" w:hAnsi="Times New Roman" w:cs="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4.6.6. Срок проведения выездной проверки составляет не более десяти рабочих дней.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D66B6A">
        <w:rPr>
          <w:rFonts w:ascii="Times New Roman" w:hAnsi="Times New Roman"/>
          <w:sz w:val="24"/>
          <w:szCs w:val="24"/>
        </w:rPr>
        <w:t>микропредприятия</w:t>
      </w:r>
      <w:proofErr w:type="spellEnd"/>
      <w:r w:rsidRPr="00D66B6A">
        <w:rPr>
          <w:rFonts w:ascii="Times New Roman" w:hAnsi="Times New Roman"/>
          <w:sz w:val="24"/>
          <w:szCs w:val="24"/>
        </w:rPr>
        <w:t>.</w:t>
      </w:r>
    </w:p>
    <w:p w:rsidR="00A20987" w:rsidRPr="00D66B6A" w:rsidRDefault="00A20987" w:rsidP="00BB4070">
      <w:pPr>
        <w:widowControl/>
        <w:tabs>
          <w:tab w:val="left" w:pos="1134"/>
        </w:tabs>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4.6.7. Перечень допустимых контрольных действий в ходе выездной проверки:</w:t>
      </w:r>
    </w:p>
    <w:p w:rsidR="00A20987" w:rsidRPr="00D66B6A" w:rsidRDefault="00A20987" w:rsidP="00BB4070">
      <w:pPr>
        <w:pStyle w:val="ConsPlusNormal"/>
        <w:ind w:left="-567" w:right="-427" w:firstLine="283"/>
        <w:jc w:val="both"/>
        <w:rPr>
          <w:sz w:val="24"/>
          <w:szCs w:val="24"/>
        </w:rPr>
      </w:pPr>
      <w:bookmarkStart w:id="5" w:name="_Hlk73715973"/>
      <w:r w:rsidRPr="00D66B6A">
        <w:rPr>
          <w:sz w:val="24"/>
          <w:szCs w:val="24"/>
        </w:rPr>
        <w:t>1) осмотр;</w:t>
      </w:r>
    </w:p>
    <w:p w:rsidR="00A20987" w:rsidRPr="00D66B6A" w:rsidRDefault="00A20987" w:rsidP="00BB4070">
      <w:pPr>
        <w:pStyle w:val="ConsPlusNormal"/>
        <w:ind w:left="-567" w:right="-427" w:firstLine="283"/>
        <w:jc w:val="both"/>
        <w:rPr>
          <w:sz w:val="24"/>
          <w:szCs w:val="24"/>
        </w:rPr>
      </w:pPr>
      <w:r w:rsidRPr="00D66B6A">
        <w:rPr>
          <w:sz w:val="24"/>
          <w:szCs w:val="24"/>
        </w:rPr>
        <w:t>2) опрос;</w:t>
      </w:r>
    </w:p>
    <w:p w:rsidR="00A20987" w:rsidRPr="00D66B6A" w:rsidRDefault="00A20987" w:rsidP="00BB4070">
      <w:pPr>
        <w:pStyle w:val="ConsPlusNormal"/>
        <w:ind w:left="-567" w:right="-427" w:firstLine="283"/>
        <w:jc w:val="both"/>
        <w:rPr>
          <w:sz w:val="24"/>
          <w:szCs w:val="24"/>
        </w:rPr>
      </w:pPr>
      <w:r w:rsidRPr="00D66B6A">
        <w:rPr>
          <w:sz w:val="24"/>
          <w:szCs w:val="24"/>
        </w:rPr>
        <w:t>3) истребование документов;</w:t>
      </w:r>
    </w:p>
    <w:p w:rsidR="00A20987" w:rsidRPr="00D66B6A" w:rsidRDefault="00A20987" w:rsidP="00BB4070">
      <w:pPr>
        <w:pStyle w:val="ConsPlusNormal"/>
        <w:ind w:left="-567" w:right="-427" w:firstLine="283"/>
        <w:jc w:val="both"/>
        <w:rPr>
          <w:sz w:val="24"/>
          <w:szCs w:val="24"/>
        </w:rPr>
      </w:pPr>
      <w:r w:rsidRPr="00D66B6A">
        <w:rPr>
          <w:sz w:val="24"/>
          <w:szCs w:val="24"/>
        </w:rPr>
        <w:t>4) получение письменных объяснений;</w:t>
      </w:r>
    </w:p>
    <w:p w:rsidR="00A20987" w:rsidRPr="00D66B6A" w:rsidRDefault="00A20987" w:rsidP="00BB4070">
      <w:pPr>
        <w:pStyle w:val="ConsPlusNormal"/>
        <w:ind w:left="-567" w:right="-427" w:firstLine="283"/>
        <w:jc w:val="both"/>
        <w:rPr>
          <w:sz w:val="24"/>
          <w:szCs w:val="24"/>
        </w:rPr>
      </w:pPr>
      <w:r w:rsidRPr="00D66B6A">
        <w:rPr>
          <w:sz w:val="24"/>
          <w:szCs w:val="24"/>
        </w:rPr>
        <w:t>5) экспертиза.</w:t>
      </w:r>
      <w:bookmarkEnd w:id="5"/>
    </w:p>
    <w:p w:rsidR="00A20987" w:rsidRPr="00D66B6A" w:rsidRDefault="00A20987" w:rsidP="00BB4070">
      <w:pPr>
        <w:pStyle w:val="ConsPlusNormal"/>
        <w:ind w:left="-567" w:right="-427" w:firstLine="283"/>
        <w:jc w:val="both"/>
        <w:rPr>
          <w:sz w:val="24"/>
          <w:szCs w:val="24"/>
        </w:rPr>
      </w:pPr>
      <w:r w:rsidRPr="00D66B6A">
        <w:rPr>
          <w:sz w:val="24"/>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A20987" w:rsidRPr="00D66B6A" w:rsidRDefault="00A20987" w:rsidP="00BB4070">
      <w:pPr>
        <w:pStyle w:val="ConsPlusNormal"/>
        <w:ind w:left="-567" w:right="-427" w:firstLine="283"/>
        <w:jc w:val="both"/>
        <w:rPr>
          <w:sz w:val="24"/>
          <w:szCs w:val="24"/>
        </w:rPr>
      </w:pPr>
      <w:r w:rsidRPr="00D66B6A">
        <w:rPr>
          <w:sz w:val="24"/>
          <w:szCs w:val="24"/>
        </w:rPr>
        <w:t>По результатам осмотра составляется протокол осмотра.</w:t>
      </w:r>
    </w:p>
    <w:p w:rsidR="00A20987" w:rsidRPr="00D66B6A" w:rsidRDefault="00A20987" w:rsidP="00BB4070">
      <w:pPr>
        <w:pStyle w:val="ConsPlusNormal"/>
        <w:ind w:left="-567" w:right="-427" w:firstLine="283"/>
        <w:jc w:val="both"/>
        <w:rPr>
          <w:sz w:val="24"/>
          <w:szCs w:val="24"/>
        </w:rPr>
      </w:pPr>
      <w:r w:rsidRPr="00D66B6A">
        <w:rPr>
          <w:sz w:val="24"/>
          <w:szCs w:val="24"/>
        </w:rPr>
        <w:t>4.6.9.</w:t>
      </w:r>
      <w:r w:rsidR="00B54ED3" w:rsidRPr="00D66B6A">
        <w:rPr>
          <w:sz w:val="24"/>
          <w:szCs w:val="24"/>
        </w:rPr>
        <w:t xml:space="preserve"> </w:t>
      </w:r>
      <w:r w:rsidRPr="00D66B6A">
        <w:rPr>
          <w:sz w:val="24"/>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20987" w:rsidRPr="00D66B6A" w:rsidRDefault="00A20987" w:rsidP="00BB4070">
      <w:pPr>
        <w:pStyle w:val="ConsPlusNormal"/>
        <w:ind w:left="-567" w:right="-427" w:firstLine="283"/>
        <w:jc w:val="both"/>
        <w:rPr>
          <w:strike/>
          <w:sz w:val="24"/>
          <w:szCs w:val="24"/>
        </w:rPr>
      </w:pPr>
      <w:r w:rsidRPr="00D66B6A">
        <w:rPr>
          <w:sz w:val="24"/>
          <w:szCs w:val="24"/>
        </w:rPr>
        <w:lastRenderedPageBreak/>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A20987" w:rsidRPr="00D66B6A" w:rsidRDefault="00A20987" w:rsidP="00BB4070">
      <w:pPr>
        <w:pStyle w:val="ConsPlusNormal"/>
        <w:ind w:left="-567" w:right="-427" w:firstLine="283"/>
        <w:jc w:val="both"/>
        <w:rPr>
          <w:sz w:val="24"/>
          <w:szCs w:val="24"/>
        </w:rPr>
      </w:pPr>
      <w:r w:rsidRPr="00D66B6A">
        <w:rPr>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20987" w:rsidRPr="00D66B6A" w:rsidRDefault="00A20987" w:rsidP="00BB4070">
      <w:pPr>
        <w:pStyle w:val="ConsPlusNormal"/>
        <w:ind w:left="-567" w:right="-427" w:firstLine="283"/>
        <w:jc w:val="both"/>
        <w:rPr>
          <w:sz w:val="24"/>
          <w:szCs w:val="24"/>
        </w:rPr>
      </w:pPr>
      <w:r w:rsidRPr="00D66B6A">
        <w:rPr>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20987" w:rsidRPr="00D66B6A" w:rsidRDefault="00A20987" w:rsidP="00BB4070">
      <w:pPr>
        <w:pStyle w:val="ConsPlusNormal"/>
        <w:ind w:left="-567" w:right="-427" w:firstLine="283"/>
        <w:jc w:val="both"/>
        <w:rPr>
          <w:color w:val="FF0000"/>
          <w:sz w:val="24"/>
          <w:szCs w:val="24"/>
        </w:rPr>
      </w:pPr>
      <w:r w:rsidRPr="00D66B6A">
        <w:rPr>
          <w:sz w:val="24"/>
          <w:szCs w:val="24"/>
        </w:rPr>
        <w:t xml:space="preserve">4.6.11.Представление контролируемым лицом </w:t>
      </w:r>
      <w:proofErr w:type="spellStart"/>
      <w:r w:rsidRPr="00D66B6A">
        <w:rPr>
          <w:sz w:val="24"/>
          <w:szCs w:val="24"/>
        </w:rPr>
        <w:t>истребуемых</w:t>
      </w:r>
      <w:proofErr w:type="spellEnd"/>
      <w:r w:rsidRPr="00D66B6A">
        <w:rPr>
          <w:sz w:val="24"/>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A20987" w:rsidRPr="00D66B6A" w:rsidRDefault="00A20987" w:rsidP="00BB4070">
      <w:pPr>
        <w:pStyle w:val="ConsPlusNormal"/>
        <w:ind w:left="-567" w:right="-427" w:firstLine="283"/>
        <w:jc w:val="both"/>
        <w:rPr>
          <w:sz w:val="24"/>
          <w:szCs w:val="24"/>
        </w:rPr>
      </w:pPr>
      <w:r w:rsidRPr="00D66B6A">
        <w:rPr>
          <w:sz w:val="24"/>
          <w:szCs w:val="24"/>
        </w:rPr>
        <w:t>4.6.12. По окончании проведения выездной проверки инспектор составляет акт выездной проверки.</w:t>
      </w:r>
    </w:p>
    <w:p w:rsidR="00A20987" w:rsidRPr="00D66B6A" w:rsidRDefault="00A20987" w:rsidP="00BB4070">
      <w:pPr>
        <w:pStyle w:val="ConsPlusNormal"/>
        <w:ind w:left="-567" w:right="-427" w:firstLine="283"/>
        <w:jc w:val="both"/>
        <w:rPr>
          <w:sz w:val="24"/>
          <w:szCs w:val="24"/>
        </w:rPr>
      </w:pPr>
      <w:r w:rsidRPr="00D66B6A">
        <w:rPr>
          <w:sz w:val="24"/>
          <w:szCs w:val="24"/>
        </w:rPr>
        <w:t>Информация о проведении фотосъемки, аудио- и видеозаписи отражается в акте проверки.</w:t>
      </w:r>
    </w:p>
    <w:p w:rsidR="00A20987" w:rsidRPr="00D66B6A" w:rsidRDefault="00A20987" w:rsidP="00BB4070">
      <w:pPr>
        <w:pStyle w:val="ConsPlusNormal"/>
        <w:ind w:left="-567" w:right="-427" w:firstLine="283"/>
        <w:jc w:val="both"/>
        <w:rPr>
          <w:sz w:val="24"/>
          <w:szCs w:val="24"/>
        </w:rPr>
      </w:pPr>
      <w:r w:rsidRPr="00D66B6A">
        <w:rPr>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D66B6A">
        <w:rPr>
          <w:rFonts w:ascii="Times New Roman" w:hAnsi="Times New Roman"/>
          <w:sz w:val="24"/>
          <w:szCs w:val="24"/>
        </w:rPr>
        <w:t>деятельности</w:t>
      </w:r>
      <w:proofErr w:type="gramEnd"/>
      <w:r w:rsidRPr="00D66B6A">
        <w:rPr>
          <w:rFonts w:ascii="Times New Roman" w:hAnsi="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D66B6A">
          <w:rPr>
            <w:rFonts w:ascii="Times New Roman" w:hAnsi="Times New Roman"/>
            <w:sz w:val="24"/>
            <w:szCs w:val="24"/>
          </w:rPr>
          <w:t>частями 4</w:t>
        </w:r>
      </w:hyperlink>
      <w:r w:rsidRPr="00D66B6A">
        <w:rPr>
          <w:rFonts w:ascii="Times New Roman" w:hAnsi="Times New Roman"/>
          <w:sz w:val="24"/>
          <w:szCs w:val="24"/>
        </w:rPr>
        <w:t xml:space="preserve"> и </w:t>
      </w:r>
      <w:hyperlink r:id="rId11" w:tooltip="Федеральный закон от 31.07.2020 N 248-ФЗ" w:history="1">
        <w:r w:rsidRPr="00D66B6A">
          <w:rPr>
            <w:rFonts w:ascii="Times New Roman" w:hAnsi="Times New Roman"/>
            <w:sz w:val="24"/>
            <w:szCs w:val="24"/>
          </w:rPr>
          <w:t>5 статьи 21</w:t>
        </w:r>
      </w:hyperlink>
      <w:r w:rsidRPr="00D66B6A">
        <w:rPr>
          <w:rFonts w:ascii="Times New Roman" w:hAnsi="Times New Roman"/>
          <w:sz w:val="24"/>
          <w:szCs w:val="24"/>
        </w:rPr>
        <w:t>Федеральным законом</w:t>
      </w:r>
      <w:proofErr w:type="gramStart"/>
      <w:r w:rsidRPr="00D66B6A">
        <w:rPr>
          <w:rFonts w:ascii="Times New Roman" w:hAnsi="Times New Roman"/>
          <w:sz w:val="24"/>
          <w:szCs w:val="24"/>
        </w:rPr>
        <w:t xml:space="preserve"> .</w:t>
      </w:r>
      <w:proofErr w:type="gramEnd"/>
      <w:r w:rsidRPr="00D66B6A">
        <w:rPr>
          <w:rFonts w:ascii="Times New Roman" w:hAnsi="Times New Roman"/>
          <w:sz w:val="24"/>
          <w:szCs w:val="24"/>
        </w:rPr>
        <w:t xml:space="preserve"> </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1) временной нетрудоспособности;</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2) необходимости явки по вызову (извещениям, повесткам) судов, правоохранительных органов, военных комиссариатов;</w:t>
      </w:r>
    </w:p>
    <w:p w:rsidR="00A20987" w:rsidRPr="00D66B6A" w:rsidRDefault="00A20987" w:rsidP="00BB4070">
      <w:pPr>
        <w:widowControl/>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20987" w:rsidRPr="00D66B6A" w:rsidRDefault="00A20987" w:rsidP="00BB4070">
      <w:pPr>
        <w:suppressAutoHyphens/>
        <w:ind w:left="-567" w:right="-427" w:firstLine="283"/>
        <w:jc w:val="both"/>
        <w:rPr>
          <w:rFonts w:ascii="Times New Roman" w:hAnsi="Times New Roman" w:cs="Times New Roman"/>
          <w:sz w:val="24"/>
          <w:szCs w:val="24"/>
        </w:rPr>
      </w:pPr>
      <w:r w:rsidRPr="00D66B6A">
        <w:rPr>
          <w:rFonts w:ascii="Times New Roman" w:hAnsi="Times New Roman" w:cs="Times New Roman"/>
          <w:sz w:val="24"/>
          <w:szCs w:val="24"/>
        </w:rPr>
        <w:t>4) нахождения в служебной командировке.</w:t>
      </w:r>
    </w:p>
    <w:p w:rsidR="00A20987" w:rsidRPr="00D66B6A" w:rsidRDefault="00A20987" w:rsidP="00BB4070">
      <w:pPr>
        <w:pStyle w:val="ConsPlusNormal"/>
        <w:ind w:left="-567" w:right="-427" w:firstLine="283"/>
        <w:jc w:val="both"/>
        <w:rPr>
          <w:sz w:val="24"/>
          <w:szCs w:val="24"/>
        </w:rPr>
      </w:pPr>
      <w:r w:rsidRPr="00D66B6A">
        <w:rPr>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20987" w:rsidRPr="00D66B6A" w:rsidRDefault="00A20987" w:rsidP="00BB4070">
      <w:pPr>
        <w:pStyle w:val="ConsPlusNormal"/>
        <w:ind w:left="-567" w:right="-427" w:firstLine="283"/>
        <w:jc w:val="both"/>
        <w:rPr>
          <w:i/>
          <w:iCs/>
          <w:color w:val="FF0000"/>
          <w:sz w:val="24"/>
          <w:szCs w:val="24"/>
        </w:rPr>
      </w:pPr>
    </w:p>
    <w:p w:rsidR="00A20987" w:rsidRPr="00D66B6A" w:rsidRDefault="00A20987" w:rsidP="00BB4070">
      <w:pPr>
        <w:pStyle w:val="ConsPlusNormal"/>
        <w:tabs>
          <w:tab w:val="left" w:pos="284"/>
        </w:tabs>
        <w:ind w:left="-567" w:right="-427" w:firstLine="283"/>
        <w:jc w:val="center"/>
        <w:rPr>
          <w:sz w:val="24"/>
          <w:szCs w:val="24"/>
        </w:rPr>
      </w:pPr>
      <w:r w:rsidRPr="00D66B6A">
        <w:rPr>
          <w:sz w:val="24"/>
          <w:szCs w:val="24"/>
        </w:rPr>
        <w:t>4.7. Инспекционный визит</w:t>
      </w:r>
    </w:p>
    <w:p w:rsidR="00A20987" w:rsidRPr="00D66B6A" w:rsidRDefault="00A20987" w:rsidP="00BB4070">
      <w:pPr>
        <w:pStyle w:val="ConsPlusNormal"/>
        <w:ind w:left="-567" w:right="-427" w:firstLine="283"/>
        <w:jc w:val="center"/>
        <w:rPr>
          <w:b/>
          <w:bCs/>
          <w:sz w:val="24"/>
          <w:szCs w:val="24"/>
        </w:rPr>
      </w:pP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4.7.2. Перечень допустимых контрольных действий в ходе инспекционного визита:</w:t>
      </w:r>
    </w:p>
    <w:p w:rsidR="00A20987" w:rsidRPr="00D66B6A" w:rsidRDefault="00A20987" w:rsidP="00BB4070">
      <w:pPr>
        <w:pStyle w:val="ConsPlusNormal"/>
        <w:ind w:left="-567" w:right="-427" w:firstLine="283"/>
        <w:jc w:val="both"/>
        <w:rPr>
          <w:sz w:val="24"/>
          <w:szCs w:val="24"/>
        </w:rPr>
      </w:pPr>
      <w:bookmarkStart w:id="6" w:name="_Hlk73715943"/>
      <w:r w:rsidRPr="00D66B6A">
        <w:rPr>
          <w:sz w:val="24"/>
          <w:szCs w:val="24"/>
        </w:rPr>
        <w:t>а) осмотр;</w:t>
      </w:r>
    </w:p>
    <w:p w:rsidR="00A20987" w:rsidRPr="00D66B6A" w:rsidRDefault="00A20987" w:rsidP="00BB4070">
      <w:pPr>
        <w:pStyle w:val="ConsPlusNormal"/>
        <w:ind w:left="-567" w:right="-427" w:firstLine="283"/>
        <w:jc w:val="both"/>
        <w:rPr>
          <w:sz w:val="24"/>
          <w:szCs w:val="24"/>
        </w:rPr>
      </w:pPr>
      <w:r w:rsidRPr="00D66B6A">
        <w:rPr>
          <w:sz w:val="24"/>
          <w:szCs w:val="24"/>
        </w:rPr>
        <w:t>б) опрос;</w:t>
      </w:r>
    </w:p>
    <w:p w:rsidR="00A20987" w:rsidRPr="00D66B6A" w:rsidRDefault="00A20987" w:rsidP="00BB4070">
      <w:pPr>
        <w:pStyle w:val="ConsPlusNormal"/>
        <w:ind w:left="-567" w:right="-427" w:firstLine="283"/>
        <w:jc w:val="both"/>
        <w:rPr>
          <w:sz w:val="24"/>
          <w:szCs w:val="24"/>
        </w:rPr>
      </w:pPr>
      <w:r w:rsidRPr="00D66B6A">
        <w:rPr>
          <w:sz w:val="24"/>
          <w:szCs w:val="24"/>
        </w:rPr>
        <w:t>в) получение письменных объяснений;</w:t>
      </w:r>
    </w:p>
    <w:p w:rsidR="00A20987" w:rsidRPr="00D66B6A" w:rsidRDefault="00A20987" w:rsidP="00BB4070">
      <w:pPr>
        <w:pStyle w:val="ConsPlusNormal"/>
        <w:ind w:left="-567" w:right="-427" w:firstLine="283"/>
        <w:jc w:val="both"/>
        <w:rPr>
          <w:sz w:val="24"/>
          <w:szCs w:val="24"/>
        </w:rPr>
      </w:pPr>
      <w:r w:rsidRPr="00D66B6A">
        <w:rPr>
          <w:sz w:val="24"/>
          <w:szCs w:val="24"/>
        </w:rPr>
        <w:t>г) истребование документов</w:t>
      </w:r>
      <w:bookmarkEnd w:id="6"/>
      <w:r w:rsidRPr="00D66B6A">
        <w:rPr>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0987" w:rsidRPr="00D66B6A" w:rsidRDefault="00A20987" w:rsidP="00BB4070">
      <w:pPr>
        <w:pStyle w:val="ConsPlusNormal"/>
        <w:ind w:left="-567" w:right="-427" w:firstLine="283"/>
        <w:jc w:val="both"/>
        <w:rPr>
          <w:color w:val="FF0000"/>
          <w:sz w:val="24"/>
          <w:szCs w:val="24"/>
        </w:rPr>
      </w:pPr>
      <w:r w:rsidRPr="00D66B6A">
        <w:rPr>
          <w:sz w:val="24"/>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A20987" w:rsidRPr="00D66B6A" w:rsidRDefault="00A20987" w:rsidP="00BB4070">
      <w:pPr>
        <w:pStyle w:val="ConsPlusNormal"/>
        <w:ind w:left="-567" w:right="-427" w:firstLine="283"/>
        <w:jc w:val="both"/>
        <w:rPr>
          <w:sz w:val="24"/>
          <w:szCs w:val="24"/>
        </w:rPr>
      </w:pPr>
      <w:r w:rsidRPr="00D66B6A">
        <w:rPr>
          <w:sz w:val="24"/>
          <w:szCs w:val="24"/>
        </w:rPr>
        <w:t>4.7.</w:t>
      </w:r>
      <w:r w:rsidR="00BB682B" w:rsidRPr="00D66B6A">
        <w:rPr>
          <w:sz w:val="24"/>
          <w:szCs w:val="24"/>
        </w:rPr>
        <w:t>4</w:t>
      </w:r>
      <w:r w:rsidRPr="00D66B6A">
        <w:rPr>
          <w:sz w:val="24"/>
          <w:szCs w:val="24"/>
        </w:rPr>
        <w:t>.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A20987" w:rsidRPr="00D66B6A" w:rsidRDefault="00A20987" w:rsidP="00BB4070">
      <w:pPr>
        <w:pStyle w:val="ConsPlusNormal"/>
        <w:ind w:left="-567" w:right="-427" w:firstLine="283"/>
        <w:jc w:val="center"/>
        <w:rPr>
          <w:sz w:val="24"/>
          <w:szCs w:val="24"/>
        </w:rPr>
      </w:pPr>
    </w:p>
    <w:p w:rsidR="00A20987" w:rsidRPr="00D66B6A" w:rsidRDefault="00A20987" w:rsidP="00BB4070">
      <w:pPr>
        <w:pStyle w:val="ConsPlusNormal"/>
        <w:ind w:left="-567" w:right="-427" w:firstLine="283"/>
        <w:jc w:val="center"/>
        <w:rPr>
          <w:sz w:val="24"/>
          <w:szCs w:val="24"/>
        </w:rPr>
      </w:pPr>
      <w:r w:rsidRPr="00D66B6A">
        <w:rPr>
          <w:sz w:val="24"/>
          <w:szCs w:val="24"/>
        </w:rPr>
        <w:t>4.8. Наблюдение за соблюдением обязательных требований (мониторинг безопасности)</w:t>
      </w:r>
    </w:p>
    <w:p w:rsidR="00A20987" w:rsidRPr="00D66B6A" w:rsidRDefault="00A20987" w:rsidP="00BB4070">
      <w:pPr>
        <w:pStyle w:val="ConsPlusNormal"/>
        <w:ind w:left="-567" w:right="-427" w:firstLine="283"/>
        <w:jc w:val="center"/>
        <w:rPr>
          <w:b/>
          <w:bCs/>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4.8.1. </w:t>
      </w:r>
      <w:proofErr w:type="gramStart"/>
      <w:r w:rsidRPr="00D66B6A">
        <w:rPr>
          <w:rFonts w:ascii="Times New Roman" w:hAnsi="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D66B6A">
        <w:rPr>
          <w:rFonts w:ascii="Times New Roman" w:hAnsi="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2) решение об объявлении предостережения;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20987" w:rsidRPr="00D66B6A" w:rsidRDefault="00A20987" w:rsidP="00BB4070">
      <w:pPr>
        <w:pStyle w:val="ConsPlusNormal"/>
        <w:ind w:left="-567" w:right="-427" w:firstLine="283"/>
        <w:jc w:val="both"/>
        <w:rPr>
          <w:sz w:val="24"/>
          <w:szCs w:val="24"/>
        </w:rPr>
      </w:pPr>
    </w:p>
    <w:p w:rsidR="00A20987" w:rsidRPr="00D66B6A" w:rsidRDefault="00A20987" w:rsidP="00BB4070">
      <w:pPr>
        <w:pStyle w:val="ConsPlusNormal"/>
        <w:ind w:left="-567" w:right="-427" w:firstLine="283"/>
        <w:jc w:val="center"/>
        <w:rPr>
          <w:sz w:val="24"/>
          <w:szCs w:val="24"/>
        </w:rPr>
      </w:pPr>
      <w:r w:rsidRPr="00D66B6A">
        <w:rPr>
          <w:sz w:val="24"/>
          <w:szCs w:val="24"/>
        </w:rPr>
        <w:t>4.9. Выездное обследование</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4.9.1. Выездное обследование проводится в целях оценки соблюдения контролируемыми лицами обязательных требований.</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lastRenderedPageBreak/>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4.9.3. Выездное обследование проводится без информирования контролируемого лица. </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20987" w:rsidRPr="00D66B6A" w:rsidRDefault="00A20987" w:rsidP="00BB4070">
      <w:pPr>
        <w:pStyle w:val="HTML"/>
        <w:ind w:left="-567" w:right="-427" w:firstLine="283"/>
        <w:jc w:val="both"/>
        <w:rPr>
          <w:rFonts w:ascii="Times New Roman" w:hAnsi="Times New Roman"/>
          <w:sz w:val="24"/>
          <w:szCs w:val="24"/>
        </w:rPr>
      </w:pPr>
      <w:r w:rsidRPr="00D66B6A">
        <w:rPr>
          <w:rFonts w:ascii="Times New Roman" w:hAnsi="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A20987" w:rsidRPr="00D66B6A" w:rsidRDefault="00A20987" w:rsidP="00BB4070">
      <w:pPr>
        <w:pStyle w:val="ConsPlusNormal"/>
        <w:ind w:left="-567" w:right="-427" w:firstLine="283"/>
        <w:jc w:val="center"/>
        <w:rPr>
          <w:b/>
          <w:bCs/>
          <w:sz w:val="24"/>
          <w:szCs w:val="24"/>
        </w:rPr>
      </w:pPr>
    </w:p>
    <w:p w:rsidR="00A20987" w:rsidRPr="00D66B6A" w:rsidRDefault="00A20987" w:rsidP="00BB4070">
      <w:pPr>
        <w:pStyle w:val="ConsPlusNormal"/>
        <w:ind w:left="-567" w:right="-427" w:firstLine="283"/>
        <w:jc w:val="center"/>
        <w:rPr>
          <w:b/>
          <w:bCs/>
          <w:sz w:val="24"/>
          <w:szCs w:val="24"/>
        </w:rPr>
      </w:pPr>
      <w:r w:rsidRPr="00D66B6A">
        <w:rPr>
          <w:b/>
          <w:bCs/>
          <w:sz w:val="24"/>
          <w:szCs w:val="24"/>
        </w:rPr>
        <w:t>5. Досудебное обжалование</w:t>
      </w:r>
    </w:p>
    <w:p w:rsidR="00A20987" w:rsidRPr="00D66B6A" w:rsidRDefault="00A20987" w:rsidP="00BB4070">
      <w:pPr>
        <w:pStyle w:val="ConsPlusNormal"/>
        <w:ind w:left="-567" w:right="-427" w:firstLine="283"/>
        <w:jc w:val="center"/>
        <w:rPr>
          <w:b/>
          <w:bCs/>
          <w:sz w:val="24"/>
          <w:szCs w:val="24"/>
        </w:rPr>
      </w:pPr>
    </w:p>
    <w:p w:rsidR="0063558D" w:rsidRPr="00D66B6A" w:rsidRDefault="0063558D" w:rsidP="0063558D">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Досудебный порядок подачи жалоб при осуществлении муниципального контроля не применяется. </w:t>
      </w:r>
    </w:p>
    <w:p w:rsidR="0063558D" w:rsidRPr="00D66B6A" w:rsidRDefault="0063558D" w:rsidP="0063558D">
      <w:pPr>
        <w:pStyle w:val="a8"/>
        <w:widowControl/>
        <w:tabs>
          <w:tab w:val="left" w:pos="1134"/>
        </w:tabs>
        <w:ind w:left="-567" w:right="-427" w:firstLine="283"/>
        <w:jc w:val="both"/>
        <w:rPr>
          <w:rFonts w:ascii="Times New Roman" w:hAnsi="Times New Roman"/>
          <w:sz w:val="24"/>
          <w:szCs w:val="24"/>
        </w:rPr>
      </w:pP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r w:rsidRPr="00D66B6A">
        <w:rPr>
          <w:rFonts w:ascii="Times New Roman" w:hAnsi="Times New Roman"/>
          <w:b/>
          <w:bCs/>
          <w:sz w:val="24"/>
          <w:szCs w:val="24"/>
        </w:rPr>
        <w:t xml:space="preserve">6. Ключевые показатели вида контроля и их целевые значения </w:t>
      </w: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r w:rsidRPr="00D66B6A">
        <w:rPr>
          <w:rFonts w:ascii="Times New Roman" w:hAnsi="Times New Roman"/>
          <w:b/>
          <w:bCs/>
          <w:sz w:val="24"/>
          <w:szCs w:val="24"/>
        </w:rPr>
        <w:t>для муниципального контроля</w:t>
      </w:r>
    </w:p>
    <w:p w:rsidR="00A20987" w:rsidRPr="00D66B6A" w:rsidRDefault="00A20987" w:rsidP="00BB4070">
      <w:pPr>
        <w:pStyle w:val="a8"/>
        <w:widowControl/>
        <w:tabs>
          <w:tab w:val="left" w:pos="1134"/>
        </w:tabs>
        <w:ind w:left="-567" w:right="-427" w:firstLine="283"/>
        <w:jc w:val="center"/>
        <w:rPr>
          <w:rFonts w:ascii="Times New Roman" w:hAnsi="Times New Roman"/>
          <w:b/>
          <w:bCs/>
          <w:sz w:val="24"/>
          <w:szCs w:val="24"/>
        </w:rPr>
      </w:pPr>
    </w:p>
    <w:p w:rsidR="00A20987" w:rsidRPr="00D66B6A" w:rsidRDefault="00A20987" w:rsidP="00BB4070">
      <w:pPr>
        <w:pStyle w:val="a8"/>
        <w:widowControl/>
        <w:tabs>
          <w:tab w:val="left" w:pos="1134"/>
        </w:tabs>
        <w:ind w:left="-567" w:right="-427" w:firstLine="283"/>
        <w:jc w:val="both"/>
        <w:rPr>
          <w:rFonts w:ascii="Times New Roman" w:hAnsi="Times New Roman"/>
          <w:sz w:val="24"/>
          <w:szCs w:val="24"/>
        </w:rPr>
      </w:pPr>
      <w:r w:rsidRPr="00D66B6A">
        <w:rPr>
          <w:rFonts w:ascii="Times New Roman" w:hAnsi="Times New Roman"/>
          <w:sz w:val="24"/>
          <w:szCs w:val="24"/>
        </w:rPr>
        <w:t xml:space="preserve">Ключевые показатели муниципального контроля </w:t>
      </w:r>
      <w:bookmarkStart w:id="7" w:name="_Hlk73956884"/>
      <w:r w:rsidRPr="00D66B6A">
        <w:rPr>
          <w:rFonts w:ascii="Times New Roman" w:hAnsi="Times New Roman"/>
          <w:sz w:val="24"/>
          <w:szCs w:val="24"/>
        </w:rPr>
        <w:t>и их целевые значения, индикативные показатели</w:t>
      </w:r>
      <w:bookmarkEnd w:id="7"/>
      <w:r w:rsidRPr="00D66B6A">
        <w:rPr>
          <w:rFonts w:ascii="Times New Roman" w:hAnsi="Times New Roman"/>
          <w:sz w:val="24"/>
          <w:szCs w:val="24"/>
        </w:rPr>
        <w:t xml:space="preserve"> установлены приложением</w:t>
      </w:r>
      <w:r w:rsidR="00B54ED3" w:rsidRPr="00D66B6A">
        <w:rPr>
          <w:rFonts w:ascii="Times New Roman" w:hAnsi="Times New Roman"/>
          <w:sz w:val="24"/>
          <w:szCs w:val="24"/>
        </w:rPr>
        <w:t xml:space="preserve"> </w:t>
      </w:r>
      <w:r w:rsidRPr="00D66B6A">
        <w:rPr>
          <w:rFonts w:ascii="Times New Roman" w:hAnsi="Times New Roman"/>
          <w:sz w:val="24"/>
          <w:szCs w:val="24"/>
        </w:rPr>
        <w:t>4 к настоящему Положению.</w:t>
      </w:r>
    </w:p>
    <w:p w:rsidR="00A20987" w:rsidRPr="00D66B6A" w:rsidRDefault="00A20987" w:rsidP="00BB4070">
      <w:pPr>
        <w:widowControl/>
        <w:ind w:left="-567" w:right="-427" w:firstLine="283"/>
        <w:rPr>
          <w:rFonts w:ascii="Times New Roman" w:hAnsi="Times New Roman" w:cs="Times New Roman"/>
          <w:sz w:val="24"/>
          <w:szCs w:val="24"/>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BB4070" w:rsidRDefault="00BB4070"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D66B6A" w:rsidRDefault="00D66B6A" w:rsidP="000E7BBF">
      <w:pPr>
        <w:widowControl/>
        <w:rPr>
          <w:rFonts w:ascii="Times New Roman" w:hAnsi="Times New Roman" w:cs="Times New Roman"/>
          <w:sz w:val="28"/>
          <w:szCs w:val="28"/>
        </w:rPr>
      </w:pPr>
    </w:p>
    <w:p w:rsidR="00BB4070" w:rsidRDefault="00BB4070" w:rsidP="000E7BBF">
      <w:pPr>
        <w:widowControl/>
        <w:rPr>
          <w:rFonts w:ascii="Times New Roman" w:hAnsi="Times New Roman" w:cs="Times New Roman"/>
          <w:sz w:val="28"/>
          <w:szCs w:val="28"/>
        </w:rPr>
      </w:pPr>
    </w:p>
    <w:p w:rsidR="00BB4070" w:rsidRDefault="00BB4070" w:rsidP="000E7BBF">
      <w:pPr>
        <w:widowControl/>
        <w:rPr>
          <w:rFonts w:ascii="Times New Roman" w:hAnsi="Times New Roman" w:cs="Times New Roman"/>
          <w:sz w:val="28"/>
          <w:szCs w:val="28"/>
        </w:rPr>
      </w:pPr>
    </w:p>
    <w:p w:rsidR="00A20987" w:rsidRPr="006D34A9" w:rsidRDefault="00A20987" w:rsidP="000E7BBF">
      <w:pPr>
        <w:widowControl/>
        <w:ind w:left="4536"/>
        <w:rPr>
          <w:rFonts w:ascii="Times New Roman" w:hAnsi="Times New Roman" w:cs="Times New Roman"/>
          <w:sz w:val="24"/>
          <w:szCs w:val="24"/>
        </w:rPr>
      </w:pPr>
      <w:r w:rsidRPr="006D34A9">
        <w:rPr>
          <w:rFonts w:ascii="Times New Roman" w:hAnsi="Times New Roman" w:cs="Times New Roman"/>
          <w:sz w:val="24"/>
          <w:szCs w:val="24"/>
        </w:rPr>
        <w:t>Приложение 1</w:t>
      </w:r>
    </w:p>
    <w:p w:rsidR="00A20987" w:rsidRPr="006D34A9" w:rsidRDefault="00A20987" w:rsidP="000E7BBF">
      <w:pPr>
        <w:widowControl/>
        <w:ind w:left="4536"/>
        <w:rPr>
          <w:rFonts w:ascii="Times New Roman" w:hAnsi="Times New Roman" w:cs="Times New Roman"/>
          <w:sz w:val="24"/>
          <w:szCs w:val="24"/>
        </w:rPr>
      </w:pPr>
      <w:r w:rsidRPr="006D34A9">
        <w:rPr>
          <w:rFonts w:ascii="Times New Roman" w:hAnsi="Times New Roman" w:cs="Times New Roman"/>
          <w:sz w:val="24"/>
          <w:szCs w:val="24"/>
        </w:rPr>
        <w:t xml:space="preserve">к Положению о </w:t>
      </w:r>
      <w:proofErr w:type="gramStart"/>
      <w:r w:rsidRPr="006D34A9">
        <w:rPr>
          <w:rFonts w:ascii="Times New Roman" w:hAnsi="Times New Roman" w:cs="Times New Roman"/>
          <w:sz w:val="24"/>
          <w:szCs w:val="24"/>
        </w:rPr>
        <w:t>муниципальном</w:t>
      </w:r>
      <w:proofErr w:type="gramEnd"/>
    </w:p>
    <w:p w:rsidR="00A20987" w:rsidRPr="006D34A9" w:rsidRDefault="00A20987" w:rsidP="000E7BBF">
      <w:pPr>
        <w:widowControl/>
        <w:ind w:left="4536"/>
        <w:rPr>
          <w:rFonts w:ascii="Times New Roman" w:hAnsi="Times New Roman" w:cs="Times New Roman"/>
          <w:sz w:val="28"/>
          <w:szCs w:val="28"/>
          <w:vertAlign w:val="superscript"/>
        </w:rPr>
      </w:pPr>
      <w:r w:rsidRPr="006D34A9">
        <w:rPr>
          <w:rFonts w:ascii="Times New Roman" w:hAnsi="Times New Roman" w:cs="Times New Roman"/>
          <w:sz w:val="24"/>
          <w:szCs w:val="24"/>
        </w:rPr>
        <w:t xml:space="preserve">жилищном </w:t>
      </w:r>
      <w:proofErr w:type="gramStart"/>
      <w:r w:rsidRPr="006D34A9">
        <w:rPr>
          <w:rFonts w:ascii="Times New Roman" w:hAnsi="Times New Roman" w:cs="Times New Roman"/>
          <w:sz w:val="24"/>
          <w:szCs w:val="24"/>
        </w:rPr>
        <w:t>контроле</w:t>
      </w:r>
      <w:proofErr w:type="gramEnd"/>
      <w:r w:rsidRPr="006D34A9">
        <w:rPr>
          <w:rFonts w:ascii="Times New Roman" w:hAnsi="Times New Roman" w:cs="Times New Roman"/>
          <w:sz w:val="24"/>
          <w:szCs w:val="24"/>
        </w:rPr>
        <w:t xml:space="preserve"> на территории</w:t>
      </w:r>
      <w:r w:rsidRPr="000E7BBF">
        <w:rPr>
          <w:rFonts w:ascii="Times New Roman" w:hAnsi="Times New Roman" w:cs="Times New Roman"/>
          <w:sz w:val="28"/>
          <w:szCs w:val="28"/>
        </w:rPr>
        <w:t xml:space="preserve"> </w:t>
      </w:r>
      <w:proofErr w:type="spellStart"/>
      <w:r w:rsidR="00BB4070">
        <w:rPr>
          <w:rFonts w:ascii="Times New Roman" w:hAnsi="Times New Roman" w:cs="Times New Roman"/>
          <w:iCs/>
          <w:sz w:val="24"/>
          <w:szCs w:val="24"/>
        </w:rPr>
        <w:t>Соловцовского</w:t>
      </w:r>
      <w:proofErr w:type="spellEnd"/>
      <w:r w:rsidR="0046275B" w:rsidRPr="006D34A9">
        <w:rPr>
          <w:rFonts w:ascii="Times New Roman" w:hAnsi="Times New Roman" w:cs="Times New Roman"/>
          <w:iCs/>
          <w:sz w:val="24"/>
          <w:szCs w:val="24"/>
        </w:rPr>
        <w:t xml:space="preserve"> сельсовета </w:t>
      </w:r>
      <w:proofErr w:type="spellStart"/>
      <w:r w:rsidR="0046275B" w:rsidRPr="006D34A9">
        <w:rPr>
          <w:rFonts w:ascii="Times New Roman" w:hAnsi="Times New Roman" w:cs="Times New Roman"/>
          <w:iCs/>
          <w:sz w:val="24"/>
          <w:szCs w:val="24"/>
        </w:rPr>
        <w:t>Иссинского</w:t>
      </w:r>
      <w:proofErr w:type="spellEnd"/>
      <w:r w:rsidR="0046275B" w:rsidRPr="006D34A9">
        <w:rPr>
          <w:rFonts w:ascii="Times New Roman" w:hAnsi="Times New Roman" w:cs="Times New Roman"/>
          <w:iCs/>
          <w:sz w:val="24"/>
          <w:szCs w:val="24"/>
        </w:rPr>
        <w:t xml:space="preserve"> района Пензенской области</w:t>
      </w:r>
    </w:p>
    <w:p w:rsidR="00A20987" w:rsidRPr="000E7BBF" w:rsidRDefault="00A20987" w:rsidP="000E7BBF">
      <w:pPr>
        <w:pStyle w:val="a8"/>
        <w:widowControl/>
        <w:tabs>
          <w:tab w:val="left" w:pos="1134"/>
        </w:tabs>
        <w:ind w:left="0"/>
        <w:jc w:val="both"/>
        <w:rPr>
          <w:rFonts w:ascii="Times New Roman" w:hAnsi="Times New Roman"/>
          <w:b/>
          <w:bCs/>
          <w:sz w:val="28"/>
          <w:szCs w:val="28"/>
        </w:rPr>
      </w:pPr>
    </w:p>
    <w:p w:rsidR="00A20987" w:rsidRPr="000E7BBF" w:rsidRDefault="00A20987" w:rsidP="000E7BBF">
      <w:pPr>
        <w:pStyle w:val="ConsPlusNormal"/>
        <w:spacing w:line="192" w:lineRule="auto"/>
        <w:ind w:left="4535" w:firstLine="0"/>
        <w:outlineLvl w:val="1"/>
        <w:rPr>
          <w:rFonts w:cs="Arial"/>
          <w:sz w:val="28"/>
          <w:szCs w:val="28"/>
        </w:rPr>
      </w:pPr>
      <w:r w:rsidRPr="000E7BBF">
        <w:rPr>
          <w:rFonts w:cs="Arial"/>
          <w:sz w:val="28"/>
          <w:szCs w:val="28"/>
        </w:rPr>
        <w:t>_</w:t>
      </w:r>
    </w:p>
    <w:p w:rsidR="00A20987" w:rsidRPr="000E7BBF" w:rsidRDefault="00A20987" w:rsidP="000E7BBF">
      <w:pPr>
        <w:pStyle w:val="ConsPlusNormal"/>
        <w:jc w:val="right"/>
        <w:rPr>
          <w:rFonts w:cs="Arial"/>
        </w:rPr>
      </w:pPr>
    </w:p>
    <w:p w:rsidR="00A20987" w:rsidRPr="000E7BBF" w:rsidRDefault="00A20987" w:rsidP="000E7BBF">
      <w:pPr>
        <w:pStyle w:val="ConsPlusNormal"/>
        <w:jc w:val="right"/>
        <w:rPr>
          <w:rFonts w:cs="Arial"/>
          <w:shd w:val="clear" w:color="auto" w:fill="F1C100"/>
        </w:rPr>
      </w:pPr>
    </w:p>
    <w:p w:rsidR="00A20987" w:rsidRPr="006D34A9" w:rsidRDefault="00A20987" w:rsidP="000E7BBF">
      <w:pPr>
        <w:pStyle w:val="ConsPlusNormal"/>
        <w:ind w:firstLine="0"/>
        <w:jc w:val="center"/>
        <w:rPr>
          <w:sz w:val="28"/>
          <w:szCs w:val="28"/>
        </w:rPr>
      </w:pPr>
      <w:r w:rsidRPr="006D34A9">
        <w:rPr>
          <w:b/>
          <w:bCs/>
          <w:sz w:val="28"/>
          <w:szCs w:val="28"/>
        </w:rPr>
        <w:t xml:space="preserve">Перечень должностных лиц </w:t>
      </w:r>
      <w:r w:rsidR="006D34A9">
        <w:rPr>
          <w:b/>
          <w:bCs/>
          <w:iCs/>
          <w:spacing w:val="-2"/>
          <w:sz w:val="28"/>
          <w:szCs w:val="28"/>
        </w:rPr>
        <w:t xml:space="preserve">администрации </w:t>
      </w:r>
      <w:proofErr w:type="spellStart"/>
      <w:r w:rsidR="00562274">
        <w:rPr>
          <w:b/>
          <w:bCs/>
          <w:iCs/>
          <w:spacing w:val="-2"/>
          <w:sz w:val="28"/>
          <w:szCs w:val="28"/>
        </w:rPr>
        <w:t>Соловцовского</w:t>
      </w:r>
      <w:proofErr w:type="spellEnd"/>
      <w:r w:rsidR="00562274">
        <w:rPr>
          <w:b/>
          <w:bCs/>
          <w:iCs/>
          <w:spacing w:val="-2"/>
          <w:sz w:val="28"/>
          <w:szCs w:val="28"/>
        </w:rPr>
        <w:t xml:space="preserve"> </w:t>
      </w:r>
      <w:r w:rsidR="006D34A9">
        <w:rPr>
          <w:b/>
          <w:bCs/>
          <w:iCs/>
          <w:spacing w:val="-2"/>
          <w:sz w:val="28"/>
          <w:szCs w:val="28"/>
        </w:rPr>
        <w:t xml:space="preserve">сельсовета </w:t>
      </w:r>
      <w:proofErr w:type="spellStart"/>
      <w:r w:rsidR="006D34A9">
        <w:rPr>
          <w:b/>
          <w:bCs/>
          <w:iCs/>
          <w:spacing w:val="-2"/>
          <w:sz w:val="28"/>
          <w:szCs w:val="28"/>
        </w:rPr>
        <w:t>Иссинского</w:t>
      </w:r>
      <w:proofErr w:type="spellEnd"/>
      <w:r w:rsidR="006D34A9">
        <w:rPr>
          <w:b/>
          <w:bCs/>
          <w:iCs/>
          <w:spacing w:val="-2"/>
          <w:sz w:val="28"/>
          <w:szCs w:val="28"/>
        </w:rPr>
        <w:t xml:space="preserve"> района Пензенской области</w:t>
      </w:r>
      <w:r w:rsidRPr="006D34A9">
        <w:rPr>
          <w:b/>
          <w:bCs/>
          <w:sz w:val="28"/>
          <w:szCs w:val="28"/>
        </w:rPr>
        <w:t>, уполномоченных на осуществление муниципального земельного контроля</w:t>
      </w:r>
    </w:p>
    <w:p w:rsidR="00A20987" w:rsidRPr="006D34A9" w:rsidRDefault="00A20987" w:rsidP="000E7BBF">
      <w:pPr>
        <w:pStyle w:val="ConsPlusNormal"/>
        <w:jc w:val="center"/>
        <w:rPr>
          <w:sz w:val="28"/>
          <w:szCs w:val="28"/>
        </w:rPr>
      </w:pPr>
    </w:p>
    <w:p w:rsidR="00A20987" w:rsidRDefault="00FE3665" w:rsidP="00FE3665">
      <w:pPr>
        <w:pStyle w:val="ConsPlusNormal"/>
        <w:ind w:firstLine="567"/>
        <w:jc w:val="both"/>
        <w:rPr>
          <w:sz w:val="28"/>
          <w:szCs w:val="28"/>
        </w:rPr>
      </w:pPr>
      <w:r>
        <w:rPr>
          <w:sz w:val="28"/>
          <w:szCs w:val="28"/>
        </w:rPr>
        <w:t xml:space="preserve">  1.В</w:t>
      </w:r>
      <w:r w:rsidR="00BB682B">
        <w:rPr>
          <w:sz w:val="28"/>
          <w:szCs w:val="28"/>
        </w:rPr>
        <w:t>едущий специалист</w:t>
      </w:r>
      <w:r w:rsidR="00E47CF2">
        <w:rPr>
          <w:sz w:val="28"/>
          <w:szCs w:val="28"/>
        </w:rPr>
        <w:t xml:space="preserve"> администрации </w:t>
      </w:r>
      <w:proofErr w:type="spellStart"/>
      <w:r w:rsidR="00BB4070">
        <w:rPr>
          <w:sz w:val="28"/>
          <w:szCs w:val="28"/>
        </w:rPr>
        <w:t>Соловцовского</w:t>
      </w:r>
      <w:proofErr w:type="spellEnd"/>
      <w:r w:rsidR="00E47CF2">
        <w:rPr>
          <w:sz w:val="28"/>
          <w:szCs w:val="28"/>
        </w:rPr>
        <w:t xml:space="preserve"> сельсовета </w:t>
      </w:r>
      <w:proofErr w:type="spellStart"/>
      <w:r w:rsidR="00E47CF2">
        <w:rPr>
          <w:sz w:val="28"/>
          <w:szCs w:val="28"/>
        </w:rPr>
        <w:t>Иссинского</w:t>
      </w:r>
      <w:proofErr w:type="spellEnd"/>
      <w:r w:rsidR="00E47CF2">
        <w:rPr>
          <w:sz w:val="28"/>
          <w:szCs w:val="28"/>
        </w:rPr>
        <w:t xml:space="preserve"> района Пензенской области;</w:t>
      </w:r>
    </w:p>
    <w:p w:rsidR="00562274" w:rsidRPr="006D34A9" w:rsidRDefault="00562274" w:rsidP="000E7BBF">
      <w:pPr>
        <w:pStyle w:val="ConsPlusNormal"/>
        <w:jc w:val="both"/>
        <w:rPr>
          <w:sz w:val="28"/>
          <w:szCs w:val="28"/>
        </w:rPr>
      </w:pPr>
    </w:p>
    <w:p w:rsidR="00A20987" w:rsidRPr="006D34A9" w:rsidRDefault="00A20987" w:rsidP="000E7BBF">
      <w:pPr>
        <w:pStyle w:val="ConsPlusNormal"/>
        <w:jc w:val="both"/>
        <w:rPr>
          <w:sz w:val="28"/>
          <w:szCs w:val="28"/>
        </w:rPr>
      </w:pPr>
      <w:r w:rsidRPr="006D34A9">
        <w:rPr>
          <w:sz w:val="28"/>
          <w:szCs w:val="28"/>
        </w:rPr>
        <w:t>2.</w:t>
      </w:r>
      <w:r w:rsidR="00562274">
        <w:rPr>
          <w:sz w:val="28"/>
          <w:szCs w:val="28"/>
        </w:rPr>
        <w:t xml:space="preserve"> </w:t>
      </w:r>
      <w:r w:rsidR="00FE3665">
        <w:rPr>
          <w:sz w:val="28"/>
          <w:szCs w:val="28"/>
        </w:rPr>
        <w:t>В</w:t>
      </w:r>
      <w:r w:rsidR="00562274">
        <w:rPr>
          <w:sz w:val="28"/>
          <w:szCs w:val="28"/>
        </w:rPr>
        <w:t xml:space="preserve">едущий эксперт </w:t>
      </w:r>
      <w:r w:rsidR="00E47CF2">
        <w:rPr>
          <w:sz w:val="28"/>
          <w:szCs w:val="28"/>
        </w:rPr>
        <w:t xml:space="preserve">администрации </w:t>
      </w:r>
      <w:proofErr w:type="spellStart"/>
      <w:r w:rsidR="00BB4070">
        <w:rPr>
          <w:sz w:val="28"/>
          <w:szCs w:val="28"/>
        </w:rPr>
        <w:t>Соловцовского</w:t>
      </w:r>
      <w:proofErr w:type="spellEnd"/>
      <w:r w:rsidR="00E47CF2">
        <w:rPr>
          <w:sz w:val="28"/>
          <w:szCs w:val="28"/>
        </w:rPr>
        <w:t xml:space="preserve"> сельсовета </w:t>
      </w:r>
      <w:proofErr w:type="spellStart"/>
      <w:r w:rsidR="00E47CF2">
        <w:rPr>
          <w:sz w:val="28"/>
          <w:szCs w:val="28"/>
        </w:rPr>
        <w:t>Иссинского</w:t>
      </w:r>
      <w:proofErr w:type="spellEnd"/>
      <w:r w:rsidR="00E47CF2">
        <w:rPr>
          <w:sz w:val="28"/>
          <w:szCs w:val="28"/>
        </w:rPr>
        <w:t xml:space="preserve"> района Пензенской области.</w:t>
      </w:r>
    </w:p>
    <w:p w:rsidR="00A20987" w:rsidRPr="006D34A9" w:rsidRDefault="00A20987" w:rsidP="000E7BBF">
      <w:pPr>
        <w:pStyle w:val="ConsPlusNormal"/>
        <w:jc w:val="both"/>
        <w:rPr>
          <w:sz w:val="28"/>
          <w:szCs w:val="28"/>
        </w:rPr>
      </w:pPr>
    </w:p>
    <w:p w:rsidR="00A20987" w:rsidRPr="006D34A9" w:rsidRDefault="00A20987" w:rsidP="000E7BBF">
      <w:pPr>
        <w:pStyle w:val="ConsPlusNormal"/>
        <w:jc w:val="both"/>
        <w:rPr>
          <w:sz w:val="28"/>
          <w:szCs w:val="28"/>
        </w:rPr>
      </w:pPr>
    </w:p>
    <w:p w:rsidR="00A20987" w:rsidRPr="000E7BBF" w:rsidRDefault="00A20987" w:rsidP="000E7BBF">
      <w:pPr>
        <w:pStyle w:val="ConsPlusNormal"/>
        <w:jc w:val="both"/>
        <w:rPr>
          <w:rFonts w:cs="Arial"/>
          <w:sz w:val="28"/>
          <w:szCs w:val="28"/>
        </w:rPr>
      </w:pPr>
    </w:p>
    <w:p w:rsidR="00A20987" w:rsidRPr="000E7BBF" w:rsidRDefault="00A20987" w:rsidP="000E7BBF">
      <w:pPr>
        <w:pStyle w:val="ConsPlusNormal"/>
        <w:jc w:val="both"/>
        <w:rPr>
          <w:rFonts w:cs="Arial"/>
          <w:sz w:val="28"/>
          <w:szCs w:val="28"/>
        </w:rPr>
      </w:pPr>
    </w:p>
    <w:p w:rsidR="00A20987" w:rsidRPr="000E7BBF" w:rsidRDefault="00A20987" w:rsidP="000E7BBF">
      <w:pPr>
        <w:pStyle w:val="ConsPlusNormal"/>
        <w:jc w:val="both"/>
        <w:rPr>
          <w:rFonts w:cs="Arial"/>
          <w:sz w:val="28"/>
          <w:szCs w:val="28"/>
        </w:rPr>
      </w:pPr>
    </w:p>
    <w:p w:rsidR="00A20987" w:rsidRPr="006D34A9" w:rsidRDefault="00A20987" w:rsidP="000E7BBF">
      <w:pPr>
        <w:pStyle w:val="ConsPlusNormal"/>
        <w:spacing w:line="192" w:lineRule="auto"/>
        <w:ind w:left="4535" w:firstLine="0"/>
        <w:outlineLvl w:val="1"/>
        <w:rPr>
          <w:sz w:val="24"/>
          <w:szCs w:val="24"/>
        </w:rPr>
      </w:pPr>
      <w:r w:rsidRPr="000E7BBF">
        <w:rPr>
          <w:rFonts w:cs="Arial"/>
          <w:i/>
          <w:iCs/>
        </w:rPr>
        <w:br w:type="page"/>
      </w:r>
      <w:r w:rsidRPr="006D34A9">
        <w:rPr>
          <w:sz w:val="24"/>
          <w:szCs w:val="24"/>
        </w:rPr>
        <w:lastRenderedPageBreak/>
        <w:t>Приложение 2</w:t>
      </w:r>
    </w:p>
    <w:p w:rsidR="00A20987" w:rsidRPr="006D34A9" w:rsidRDefault="00A20987" w:rsidP="000E7BBF">
      <w:pPr>
        <w:widowControl/>
        <w:ind w:left="4536"/>
        <w:rPr>
          <w:rFonts w:ascii="Times New Roman" w:hAnsi="Times New Roman" w:cs="Times New Roman"/>
          <w:sz w:val="24"/>
          <w:szCs w:val="24"/>
        </w:rPr>
      </w:pPr>
      <w:r w:rsidRPr="006D34A9">
        <w:rPr>
          <w:rFonts w:ascii="Times New Roman" w:hAnsi="Times New Roman" w:cs="Times New Roman"/>
          <w:sz w:val="24"/>
          <w:szCs w:val="24"/>
        </w:rPr>
        <w:t xml:space="preserve">к Положению о </w:t>
      </w:r>
      <w:proofErr w:type="gramStart"/>
      <w:r w:rsidRPr="006D34A9">
        <w:rPr>
          <w:rFonts w:ascii="Times New Roman" w:hAnsi="Times New Roman" w:cs="Times New Roman"/>
          <w:sz w:val="24"/>
          <w:szCs w:val="24"/>
        </w:rPr>
        <w:t>муниципальном</w:t>
      </w:r>
      <w:proofErr w:type="gramEnd"/>
    </w:p>
    <w:p w:rsidR="00A20987" w:rsidRPr="000E7BBF" w:rsidRDefault="00A20987" w:rsidP="000E7BBF">
      <w:pPr>
        <w:widowControl/>
        <w:ind w:left="4536"/>
        <w:rPr>
          <w:rFonts w:ascii="Times New Roman" w:hAnsi="Times New Roman" w:cs="Times New Roman"/>
          <w:sz w:val="28"/>
          <w:szCs w:val="28"/>
          <w:vertAlign w:val="superscript"/>
        </w:rPr>
      </w:pPr>
      <w:r w:rsidRPr="006D34A9">
        <w:rPr>
          <w:rFonts w:ascii="Times New Roman" w:hAnsi="Times New Roman" w:cs="Times New Roman"/>
          <w:sz w:val="24"/>
          <w:szCs w:val="24"/>
        </w:rPr>
        <w:t xml:space="preserve">жилищном </w:t>
      </w:r>
      <w:proofErr w:type="gramStart"/>
      <w:r w:rsidRPr="006D34A9">
        <w:rPr>
          <w:rFonts w:ascii="Times New Roman" w:hAnsi="Times New Roman" w:cs="Times New Roman"/>
          <w:sz w:val="24"/>
          <w:szCs w:val="24"/>
        </w:rPr>
        <w:t>контроле</w:t>
      </w:r>
      <w:proofErr w:type="gramEnd"/>
      <w:r w:rsidRPr="006D34A9">
        <w:rPr>
          <w:rFonts w:ascii="Times New Roman" w:hAnsi="Times New Roman" w:cs="Times New Roman"/>
          <w:sz w:val="24"/>
          <w:szCs w:val="24"/>
        </w:rPr>
        <w:t xml:space="preserve"> на территории</w:t>
      </w:r>
      <w:r w:rsidR="006D34A9">
        <w:rPr>
          <w:rFonts w:ascii="Times New Roman" w:hAnsi="Times New Roman" w:cs="Times New Roman"/>
          <w:sz w:val="28"/>
          <w:szCs w:val="28"/>
        </w:rPr>
        <w:t xml:space="preserve"> </w:t>
      </w:r>
      <w:proofErr w:type="spellStart"/>
      <w:r w:rsidR="00BB4070">
        <w:rPr>
          <w:rFonts w:ascii="Times New Roman" w:hAnsi="Times New Roman" w:cs="Times New Roman"/>
          <w:iCs/>
          <w:sz w:val="24"/>
          <w:szCs w:val="24"/>
        </w:rPr>
        <w:t>Соловцовского</w:t>
      </w:r>
      <w:proofErr w:type="spellEnd"/>
      <w:r w:rsidR="0046275B" w:rsidRPr="006D34A9">
        <w:rPr>
          <w:rFonts w:ascii="Times New Roman" w:hAnsi="Times New Roman" w:cs="Times New Roman"/>
          <w:iCs/>
          <w:sz w:val="24"/>
          <w:szCs w:val="24"/>
        </w:rPr>
        <w:t xml:space="preserve"> сельсовета </w:t>
      </w:r>
      <w:proofErr w:type="spellStart"/>
      <w:r w:rsidR="0046275B" w:rsidRPr="006D34A9">
        <w:rPr>
          <w:rFonts w:ascii="Times New Roman" w:hAnsi="Times New Roman" w:cs="Times New Roman"/>
          <w:iCs/>
          <w:sz w:val="24"/>
          <w:szCs w:val="24"/>
        </w:rPr>
        <w:t>Иссинского</w:t>
      </w:r>
      <w:proofErr w:type="spellEnd"/>
      <w:r w:rsidR="0046275B" w:rsidRPr="006D34A9">
        <w:rPr>
          <w:rFonts w:ascii="Times New Roman" w:hAnsi="Times New Roman" w:cs="Times New Roman"/>
          <w:iCs/>
          <w:sz w:val="24"/>
          <w:szCs w:val="24"/>
        </w:rPr>
        <w:t xml:space="preserve"> района Пензенской области</w:t>
      </w:r>
    </w:p>
    <w:p w:rsidR="00A20987" w:rsidRPr="000E7BBF" w:rsidRDefault="00A20987" w:rsidP="000E7BBF">
      <w:pPr>
        <w:pStyle w:val="ConsPlusNormal"/>
        <w:spacing w:line="192" w:lineRule="auto"/>
        <w:ind w:left="4535" w:firstLine="0"/>
        <w:outlineLvl w:val="1"/>
        <w:rPr>
          <w:rFonts w:cs="Arial"/>
          <w:i/>
          <w:iCs/>
        </w:rPr>
      </w:pPr>
    </w:p>
    <w:p w:rsidR="00A20987" w:rsidRDefault="00A20987" w:rsidP="00D51060">
      <w:pPr>
        <w:ind w:firstLine="709"/>
        <w:jc w:val="both"/>
        <w:rPr>
          <w:rFonts w:ascii="Times New Roman" w:hAnsi="Times New Roman" w:cs="Times New Roman"/>
          <w:sz w:val="28"/>
          <w:szCs w:val="28"/>
        </w:rPr>
      </w:pPr>
    </w:p>
    <w:p w:rsidR="00A20987" w:rsidRPr="00D51060" w:rsidRDefault="00A20987" w:rsidP="00D51060">
      <w:pPr>
        <w:jc w:val="center"/>
        <w:rPr>
          <w:rFonts w:ascii="Times New Roman" w:hAnsi="Times New Roman" w:cs="Times New Roman"/>
          <w:b/>
          <w:bCs/>
          <w:sz w:val="28"/>
          <w:szCs w:val="28"/>
        </w:rPr>
      </w:pPr>
      <w:r w:rsidRPr="00D51060">
        <w:rPr>
          <w:rFonts w:ascii="Times New Roman" w:hAnsi="Times New Roman" w:cs="Times New Roman"/>
          <w:b/>
          <w:bCs/>
          <w:sz w:val="28"/>
          <w:szCs w:val="28"/>
        </w:rPr>
        <w:t xml:space="preserve">Критерии отнесения объектов контроля к категориям риска </w:t>
      </w:r>
    </w:p>
    <w:p w:rsidR="00A20987" w:rsidRPr="00733FF8" w:rsidRDefault="00A20987" w:rsidP="00D51060">
      <w:pPr>
        <w:jc w:val="center"/>
        <w:rPr>
          <w:rFonts w:ascii="Times New Roman" w:hAnsi="Times New Roman" w:cs="Times New Roman"/>
          <w:color w:val="FF0000"/>
          <w:sz w:val="28"/>
          <w:szCs w:val="28"/>
        </w:rPr>
      </w:pPr>
      <w:r w:rsidRPr="00D51060">
        <w:rPr>
          <w:rFonts w:ascii="Times New Roman" w:hAnsi="Times New Roman" w:cs="Times New Roman"/>
          <w:b/>
          <w:bCs/>
          <w:sz w:val="28"/>
          <w:szCs w:val="28"/>
        </w:rPr>
        <w:t>в рамках осуществления муниципального контроля</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A20987" w:rsidRPr="00562274" w:rsidRDefault="00A20987" w:rsidP="00D51060">
      <w:pPr>
        <w:ind w:firstLine="709"/>
        <w:jc w:val="both"/>
        <w:rPr>
          <w:rFonts w:ascii="Times New Roman" w:hAnsi="Times New Roman" w:cs="Times New Roman"/>
          <w:sz w:val="24"/>
          <w:szCs w:val="24"/>
        </w:rPr>
      </w:pPr>
      <w:r w:rsidRPr="00D51060">
        <w:rPr>
          <w:rFonts w:ascii="Times New Roman" w:hAnsi="Times New Roman" w:cs="Times New Roman"/>
          <w:sz w:val="28"/>
          <w:szCs w:val="28"/>
        </w:rPr>
        <w:t> </w:t>
      </w:r>
      <w:r w:rsidRPr="00562274">
        <w:rPr>
          <w:rFonts w:ascii="Times New Roman" w:hAnsi="Times New Roman" w:cs="Times New Roman"/>
          <w:sz w:val="24"/>
          <w:szCs w:val="24"/>
        </w:rPr>
        <w:t>1. Отнесение объектов контроля к определенной категории риска осуществляется в зависимости от значения показателя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более 6 объект контроля относится к категории высокого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от 4 до 6 включительно - к категории среднего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от 2 до 3 включительно - к категории умеренного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при значении показателя риска от 0 до 1 включительно - к категории низкого риска.</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2. Показатель риска рассчитывается по следующей формуле:</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xml:space="preserve">К = 2 </w:t>
      </w:r>
      <w:proofErr w:type="spellStart"/>
      <w:r w:rsidRPr="00562274">
        <w:rPr>
          <w:rFonts w:ascii="Times New Roman" w:hAnsi="Times New Roman" w:cs="Times New Roman"/>
          <w:sz w:val="24"/>
          <w:szCs w:val="24"/>
        </w:rPr>
        <w:t>x</w:t>
      </w:r>
      <w:proofErr w:type="spellEnd"/>
      <w:r w:rsidRPr="00562274">
        <w:rPr>
          <w:rFonts w:ascii="Times New Roman" w:hAnsi="Times New Roman" w:cs="Times New Roman"/>
          <w:sz w:val="24"/>
          <w:szCs w:val="24"/>
        </w:rPr>
        <w:t xml:space="preserve"> V</w:t>
      </w:r>
      <w:r w:rsidRPr="00562274">
        <w:rPr>
          <w:rFonts w:ascii="Times New Roman" w:hAnsi="Times New Roman" w:cs="Times New Roman"/>
          <w:sz w:val="24"/>
          <w:szCs w:val="24"/>
          <w:vertAlign w:val="subscript"/>
        </w:rPr>
        <w:t>1</w:t>
      </w:r>
      <w:r w:rsidRPr="00562274">
        <w:rPr>
          <w:rFonts w:ascii="Times New Roman" w:hAnsi="Times New Roman" w:cs="Times New Roman"/>
          <w:sz w:val="24"/>
          <w:szCs w:val="24"/>
        </w:rPr>
        <w:t xml:space="preserve"> + V</w:t>
      </w:r>
      <w:r w:rsidRPr="00562274">
        <w:rPr>
          <w:rFonts w:ascii="Times New Roman" w:hAnsi="Times New Roman" w:cs="Times New Roman"/>
          <w:sz w:val="24"/>
          <w:szCs w:val="24"/>
          <w:vertAlign w:val="subscript"/>
        </w:rPr>
        <w:t>2</w:t>
      </w:r>
      <w:r w:rsidRPr="00562274">
        <w:rPr>
          <w:rFonts w:ascii="Times New Roman" w:hAnsi="Times New Roman" w:cs="Times New Roman"/>
          <w:sz w:val="24"/>
          <w:szCs w:val="24"/>
        </w:rPr>
        <w:t xml:space="preserve"> + 2 </w:t>
      </w:r>
      <w:proofErr w:type="spellStart"/>
      <w:r w:rsidRPr="00562274">
        <w:rPr>
          <w:rFonts w:ascii="Times New Roman" w:hAnsi="Times New Roman" w:cs="Times New Roman"/>
          <w:sz w:val="24"/>
          <w:szCs w:val="24"/>
        </w:rPr>
        <w:t>x</w:t>
      </w:r>
      <w:proofErr w:type="spellEnd"/>
      <w:r w:rsidRPr="00562274">
        <w:rPr>
          <w:rFonts w:ascii="Times New Roman" w:hAnsi="Times New Roman" w:cs="Times New Roman"/>
          <w:sz w:val="24"/>
          <w:szCs w:val="24"/>
        </w:rPr>
        <w:t xml:space="preserve"> V</w:t>
      </w:r>
      <w:r w:rsidRPr="00562274">
        <w:rPr>
          <w:rFonts w:ascii="Times New Roman" w:hAnsi="Times New Roman" w:cs="Times New Roman"/>
          <w:sz w:val="24"/>
          <w:szCs w:val="24"/>
          <w:vertAlign w:val="subscript"/>
        </w:rPr>
        <w:t>3</w:t>
      </w:r>
      <w:r w:rsidRPr="00562274">
        <w:rPr>
          <w:rFonts w:ascii="Times New Roman" w:hAnsi="Times New Roman" w:cs="Times New Roman"/>
          <w:sz w:val="24"/>
          <w:szCs w:val="24"/>
        </w:rPr>
        <w:t>, где:</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w:t>
      </w:r>
    </w:p>
    <w:p w:rsidR="00A20987" w:rsidRPr="00562274" w:rsidRDefault="00A20987" w:rsidP="00D51060">
      <w:pPr>
        <w:ind w:firstLine="709"/>
        <w:jc w:val="both"/>
        <w:rPr>
          <w:rFonts w:ascii="Times New Roman" w:hAnsi="Times New Roman" w:cs="Times New Roman"/>
          <w:sz w:val="24"/>
          <w:szCs w:val="24"/>
        </w:rPr>
      </w:pPr>
      <w:proofErr w:type="gramStart"/>
      <w:r w:rsidRPr="00562274">
        <w:rPr>
          <w:rFonts w:ascii="Times New Roman" w:hAnsi="Times New Roman" w:cs="Times New Roman"/>
          <w:sz w:val="24"/>
          <w:szCs w:val="24"/>
        </w:rPr>
        <w:t>К</w:t>
      </w:r>
      <w:proofErr w:type="gramEnd"/>
      <w:r w:rsidRPr="00562274">
        <w:rPr>
          <w:rFonts w:ascii="Times New Roman" w:hAnsi="Times New Roman" w:cs="Times New Roman"/>
          <w:sz w:val="24"/>
          <w:szCs w:val="24"/>
        </w:rPr>
        <w:t xml:space="preserve"> - показатель риска;</w:t>
      </w:r>
    </w:p>
    <w:p w:rsidR="00A20987" w:rsidRPr="00562274" w:rsidRDefault="00A20987" w:rsidP="00D51060">
      <w:pPr>
        <w:ind w:firstLine="709"/>
        <w:jc w:val="both"/>
        <w:rPr>
          <w:rFonts w:ascii="Times New Roman" w:hAnsi="Times New Roman" w:cs="Times New Roman"/>
          <w:sz w:val="24"/>
          <w:szCs w:val="24"/>
        </w:rPr>
      </w:pPr>
    </w:p>
    <w:p w:rsidR="00A20987" w:rsidRPr="00562274" w:rsidRDefault="00A20987" w:rsidP="00D51060">
      <w:pPr>
        <w:ind w:firstLine="709"/>
        <w:jc w:val="both"/>
        <w:rPr>
          <w:rFonts w:ascii="Times New Roman" w:hAnsi="Times New Roman" w:cs="Times New Roman"/>
          <w:sz w:val="24"/>
          <w:szCs w:val="24"/>
        </w:rPr>
      </w:pPr>
      <w:proofErr w:type="gramStart"/>
      <w:r w:rsidRPr="00562274">
        <w:rPr>
          <w:rFonts w:ascii="Times New Roman" w:hAnsi="Times New Roman" w:cs="Times New Roman"/>
          <w:sz w:val="24"/>
          <w:szCs w:val="24"/>
        </w:rPr>
        <w:t>V</w:t>
      </w:r>
      <w:r w:rsidRPr="00562274">
        <w:rPr>
          <w:rFonts w:ascii="Times New Roman" w:hAnsi="Times New Roman" w:cs="Times New Roman"/>
          <w:sz w:val="24"/>
          <w:szCs w:val="24"/>
          <w:vertAlign w:val="subscript"/>
        </w:rPr>
        <w:t>1</w:t>
      </w:r>
      <w:r w:rsidRPr="00562274">
        <w:rPr>
          <w:rFonts w:ascii="Times New Roman" w:hAnsi="Times New Roman" w:cs="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562274">
        <w:rPr>
          <w:rFonts w:ascii="Times New Roman" w:hAnsi="Times New Roman" w:cs="Times New Roman"/>
          <w:sz w:val="24"/>
          <w:szCs w:val="24"/>
        </w:rPr>
        <w:t xml:space="preserve"> административных </w:t>
      </w:r>
      <w:proofErr w:type="gramStart"/>
      <w:r w:rsidRPr="00562274">
        <w:rPr>
          <w:rFonts w:ascii="Times New Roman" w:hAnsi="Times New Roman" w:cs="Times New Roman"/>
          <w:sz w:val="24"/>
          <w:szCs w:val="24"/>
        </w:rPr>
        <w:t>правонарушениях</w:t>
      </w:r>
      <w:proofErr w:type="gramEnd"/>
      <w:r w:rsidRPr="00562274">
        <w:rPr>
          <w:rFonts w:ascii="Times New Roman" w:hAnsi="Times New Roman" w:cs="Times New Roman"/>
          <w:sz w:val="24"/>
          <w:szCs w:val="24"/>
        </w:rPr>
        <w:t>, составленных Контрольным органом;</w:t>
      </w:r>
    </w:p>
    <w:p w:rsidR="00A20987" w:rsidRPr="00562274" w:rsidRDefault="00A20987" w:rsidP="00D51060">
      <w:pPr>
        <w:ind w:firstLine="709"/>
        <w:jc w:val="both"/>
        <w:rPr>
          <w:rFonts w:ascii="Times New Roman" w:hAnsi="Times New Roman" w:cs="Times New Roman"/>
          <w:sz w:val="24"/>
          <w:szCs w:val="24"/>
        </w:rPr>
      </w:pPr>
      <w:r w:rsidRPr="00562274">
        <w:rPr>
          <w:rFonts w:ascii="Times New Roman" w:hAnsi="Times New Roman" w:cs="Times New Roman"/>
          <w:sz w:val="24"/>
          <w:szCs w:val="24"/>
        </w:rPr>
        <w:t> </w:t>
      </w:r>
    </w:p>
    <w:p w:rsidR="00A20987" w:rsidRPr="00562274" w:rsidRDefault="00A20987" w:rsidP="00D51060">
      <w:pPr>
        <w:ind w:firstLine="709"/>
        <w:jc w:val="both"/>
        <w:rPr>
          <w:rFonts w:ascii="Times New Roman" w:hAnsi="Times New Roman" w:cs="Times New Roman"/>
          <w:sz w:val="24"/>
          <w:szCs w:val="24"/>
        </w:rPr>
      </w:pPr>
      <w:proofErr w:type="gramStart"/>
      <w:r w:rsidRPr="00562274">
        <w:rPr>
          <w:rFonts w:ascii="Times New Roman" w:hAnsi="Times New Roman" w:cs="Times New Roman"/>
          <w:sz w:val="24"/>
          <w:szCs w:val="24"/>
        </w:rPr>
        <w:t>V</w:t>
      </w:r>
      <w:r w:rsidRPr="00562274">
        <w:rPr>
          <w:rFonts w:ascii="Times New Roman" w:hAnsi="Times New Roman" w:cs="Times New Roman"/>
          <w:sz w:val="24"/>
          <w:szCs w:val="24"/>
          <w:vertAlign w:val="subscript"/>
        </w:rPr>
        <w:t>2</w:t>
      </w:r>
      <w:r w:rsidRPr="00562274">
        <w:rPr>
          <w:rFonts w:ascii="Times New Roman" w:hAnsi="Times New Roman" w:cs="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w:t>
      </w:r>
      <w:proofErr w:type="gramEnd"/>
      <w:r w:rsidRPr="00562274">
        <w:rPr>
          <w:rFonts w:ascii="Times New Roman" w:hAnsi="Times New Roman" w:cs="Times New Roman"/>
          <w:sz w:val="24"/>
          <w:szCs w:val="24"/>
        </w:rPr>
        <w:t xml:space="preserve"> </w:t>
      </w:r>
      <w:proofErr w:type="gramStart"/>
      <w:r w:rsidRPr="00562274">
        <w:rPr>
          <w:rFonts w:ascii="Times New Roman" w:hAnsi="Times New Roman" w:cs="Times New Roman"/>
          <w:sz w:val="24"/>
          <w:szCs w:val="24"/>
        </w:rPr>
        <w:t>правонарушениях</w:t>
      </w:r>
      <w:proofErr w:type="gramEnd"/>
      <w:r w:rsidRPr="00562274">
        <w:rPr>
          <w:rFonts w:ascii="Times New Roman" w:hAnsi="Times New Roman" w:cs="Times New Roman"/>
          <w:sz w:val="24"/>
          <w:szCs w:val="24"/>
        </w:rPr>
        <w:t>, составленных Контрольным органом.</w:t>
      </w:r>
    </w:p>
    <w:p w:rsidR="00A20987" w:rsidRPr="00562274" w:rsidRDefault="00A20987" w:rsidP="00D51060">
      <w:pPr>
        <w:ind w:firstLine="709"/>
        <w:jc w:val="both"/>
        <w:rPr>
          <w:rFonts w:ascii="Times New Roman" w:hAnsi="Times New Roman" w:cs="Times New Roman"/>
          <w:sz w:val="24"/>
          <w:szCs w:val="24"/>
        </w:rPr>
      </w:pPr>
    </w:p>
    <w:p w:rsidR="00A20987" w:rsidRPr="00562274" w:rsidRDefault="00A20987" w:rsidP="00D51060">
      <w:pPr>
        <w:ind w:firstLine="709"/>
        <w:jc w:val="both"/>
        <w:rPr>
          <w:rFonts w:ascii="Times New Roman" w:hAnsi="Times New Roman" w:cs="Times New Roman"/>
          <w:sz w:val="24"/>
          <w:szCs w:val="24"/>
        </w:rPr>
      </w:pPr>
      <w:proofErr w:type="gramStart"/>
      <w:r w:rsidRPr="00562274">
        <w:rPr>
          <w:rFonts w:ascii="Times New Roman" w:hAnsi="Times New Roman" w:cs="Times New Roman"/>
          <w:sz w:val="24"/>
          <w:szCs w:val="24"/>
        </w:rPr>
        <w:t>V</w:t>
      </w:r>
      <w:r w:rsidRPr="00562274">
        <w:rPr>
          <w:rFonts w:ascii="Times New Roman" w:hAnsi="Times New Roman" w:cs="Times New Roman"/>
          <w:sz w:val="24"/>
          <w:szCs w:val="24"/>
          <w:vertAlign w:val="subscript"/>
        </w:rPr>
        <w:t>3</w:t>
      </w:r>
      <w:r w:rsidRPr="00562274">
        <w:rPr>
          <w:rFonts w:ascii="Times New Roman" w:hAnsi="Times New Roman" w:cs="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roofErr w:type="gramEnd"/>
    </w:p>
    <w:p w:rsidR="00A20987" w:rsidRPr="00D51060" w:rsidRDefault="00A20987" w:rsidP="00D51060">
      <w:pPr>
        <w:pStyle w:val="ConsPlusNormal"/>
        <w:spacing w:line="192" w:lineRule="auto"/>
        <w:ind w:firstLine="709"/>
        <w:jc w:val="both"/>
        <w:outlineLvl w:val="1"/>
        <w:rPr>
          <w:rFonts w:cs="Arial"/>
          <w:sz w:val="28"/>
          <w:szCs w:val="28"/>
        </w:rPr>
      </w:pPr>
    </w:p>
    <w:p w:rsidR="00A20987" w:rsidRPr="006D34A9" w:rsidRDefault="00A20987" w:rsidP="000E7BBF">
      <w:pPr>
        <w:pStyle w:val="ConsPlusNormal"/>
        <w:spacing w:line="192" w:lineRule="auto"/>
        <w:ind w:left="4535" w:firstLine="0"/>
        <w:outlineLvl w:val="1"/>
        <w:rPr>
          <w:sz w:val="24"/>
          <w:szCs w:val="24"/>
        </w:rPr>
      </w:pPr>
      <w:r w:rsidRPr="006D34A9">
        <w:rPr>
          <w:sz w:val="24"/>
          <w:szCs w:val="24"/>
        </w:rPr>
        <w:lastRenderedPageBreak/>
        <w:t>Приложение 3</w:t>
      </w:r>
    </w:p>
    <w:p w:rsidR="00A20987" w:rsidRPr="006D34A9" w:rsidRDefault="00A20987" w:rsidP="000E7BBF">
      <w:pPr>
        <w:widowControl/>
        <w:ind w:left="4536"/>
        <w:rPr>
          <w:rFonts w:ascii="Times New Roman" w:hAnsi="Times New Roman" w:cs="Times New Roman"/>
          <w:sz w:val="24"/>
          <w:szCs w:val="24"/>
        </w:rPr>
      </w:pPr>
      <w:r w:rsidRPr="006D34A9">
        <w:rPr>
          <w:rFonts w:ascii="Times New Roman" w:hAnsi="Times New Roman" w:cs="Times New Roman"/>
          <w:sz w:val="24"/>
          <w:szCs w:val="24"/>
        </w:rPr>
        <w:t xml:space="preserve">к Положению о </w:t>
      </w:r>
      <w:proofErr w:type="gramStart"/>
      <w:r w:rsidRPr="006D34A9">
        <w:rPr>
          <w:rFonts w:ascii="Times New Roman" w:hAnsi="Times New Roman" w:cs="Times New Roman"/>
          <w:sz w:val="24"/>
          <w:szCs w:val="24"/>
        </w:rPr>
        <w:t>муниципальном</w:t>
      </w:r>
      <w:proofErr w:type="gramEnd"/>
    </w:p>
    <w:p w:rsidR="00A20987" w:rsidRPr="006D34A9" w:rsidRDefault="00A20987" w:rsidP="000E7BBF">
      <w:pPr>
        <w:widowControl/>
        <w:ind w:left="4536"/>
        <w:rPr>
          <w:rFonts w:ascii="Times New Roman" w:hAnsi="Times New Roman" w:cs="Times New Roman"/>
          <w:sz w:val="28"/>
          <w:szCs w:val="28"/>
          <w:vertAlign w:val="superscript"/>
        </w:rPr>
      </w:pPr>
      <w:r w:rsidRPr="006D34A9">
        <w:rPr>
          <w:rFonts w:ascii="Times New Roman" w:hAnsi="Times New Roman" w:cs="Times New Roman"/>
          <w:sz w:val="24"/>
          <w:szCs w:val="24"/>
        </w:rPr>
        <w:t xml:space="preserve">жилищном </w:t>
      </w:r>
      <w:proofErr w:type="gramStart"/>
      <w:r w:rsidRPr="006D34A9">
        <w:rPr>
          <w:rFonts w:ascii="Times New Roman" w:hAnsi="Times New Roman" w:cs="Times New Roman"/>
          <w:sz w:val="24"/>
          <w:szCs w:val="24"/>
        </w:rPr>
        <w:t>контроле</w:t>
      </w:r>
      <w:proofErr w:type="gramEnd"/>
      <w:r w:rsidRPr="006D34A9">
        <w:rPr>
          <w:rFonts w:ascii="Times New Roman" w:hAnsi="Times New Roman" w:cs="Times New Roman"/>
          <w:sz w:val="24"/>
          <w:szCs w:val="24"/>
        </w:rPr>
        <w:t xml:space="preserve"> на территории</w:t>
      </w:r>
      <w:r w:rsidR="006D34A9">
        <w:rPr>
          <w:rFonts w:ascii="Times New Roman" w:hAnsi="Times New Roman" w:cs="Times New Roman"/>
          <w:sz w:val="28"/>
          <w:szCs w:val="28"/>
        </w:rPr>
        <w:t xml:space="preserve"> </w:t>
      </w:r>
      <w:proofErr w:type="spellStart"/>
      <w:r w:rsidR="00BB4070">
        <w:rPr>
          <w:rFonts w:ascii="Times New Roman" w:hAnsi="Times New Roman" w:cs="Times New Roman"/>
          <w:iCs/>
          <w:sz w:val="24"/>
          <w:szCs w:val="24"/>
        </w:rPr>
        <w:t>Соловцовского</w:t>
      </w:r>
      <w:proofErr w:type="spellEnd"/>
      <w:r w:rsidR="0046275B" w:rsidRPr="006D34A9">
        <w:rPr>
          <w:rFonts w:ascii="Times New Roman" w:hAnsi="Times New Roman" w:cs="Times New Roman"/>
          <w:iCs/>
          <w:sz w:val="24"/>
          <w:szCs w:val="24"/>
        </w:rPr>
        <w:t xml:space="preserve"> сельсовета </w:t>
      </w:r>
      <w:proofErr w:type="spellStart"/>
      <w:r w:rsidR="0046275B" w:rsidRPr="006D34A9">
        <w:rPr>
          <w:rFonts w:ascii="Times New Roman" w:hAnsi="Times New Roman" w:cs="Times New Roman"/>
          <w:iCs/>
          <w:sz w:val="24"/>
          <w:szCs w:val="24"/>
        </w:rPr>
        <w:t>Иссинского</w:t>
      </w:r>
      <w:proofErr w:type="spellEnd"/>
      <w:r w:rsidR="0046275B" w:rsidRPr="006D34A9">
        <w:rPr>
          <w:rFonts w:ascii="Times New Roman" w:hAnsi="Times New Roman" w:cs="Times New Roman"/>
          <w:iCs/>
          <w:sz w:val="24"/>
          <w:szCs w:val="24"/>
        </w:rPr>
        <w:t xml:space="preserve"> района Пензенской области</w:t>
      </w:r>
    </w:p>
    <w:p w:rsidR="00A20987" w:rsidRPr="000E7BBF" w:rsidRDefault="00A20987" w:rsidP="000E7BBF">
      <w:pPr>
        <w:pStyle w:val="ConsPlusNormal"/>
        <w:spacing w:line="240" w:lineRule="exact"/>
        <w:jc w:val="center"/>
        <w:rPr>
          <w:rFonts w:cs="Arial"/>
          <w:shd w:val="clear" w:color="auto" w:fill="F1C100"/>
        </w:rPr>
      </w:pPr>
    </w:p>
    <w:p w:rsidR="00A20987" w:rsidRPr="000E7BBF" w:rsidRDefault="00A20987" w:rsidP="000E7BBF">
      <w:pPr>
        <w:jc w:val="center"/>
        <w:rPr>
          <w:rFonts w:ascii="Times New Roman" w:hAnsi="Times New Roman" w:cs="Times New Roman"/>
          <w:b/>
          <w:bCs/>
          <w:sz w:val="28"/>
          <w:szCs w:val="28"/>
        </w:rPr>
      </w:pPr>
    </w:p>
    <w:p w:rsidR="00A20987" w:rsidRPr="000E7BBF" w:rsidRDefault="00A20987" w:rsidP="00562274">
      <w:pPr>
        <w:autoSpaceDE w:val="0"/>
        <w:autoSpaceDN w:val="0"/>
        <w:adjustRightInd w:val="0"/>
        <w:ind w:left="-567" w:right="-285" w:firstLine="567"/>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Индикаторы риска нарушения обязательных требований, </w:t>
      </w:r>
    </w:p>
    <w:p w:rsidR="00A20987" w:rsidRPr="000E7BBF" w:rsidRDefault="00A20987" w:rsidP="00562274">
      <w:pPr>
        <w:autoSpaceDE w:val="0"/>
        <w:autoSpaceDN w:val="0"/>
        <w:adjustRightInd w:val="0"/>
        <w:ind w:left="-567" w:right="-285" w:firstLine="567"/>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rFonts w:ascii="Times New Roman" w:hAnsi="Times New Roman" w:cs="Times New Roman"/>
          <w:b/>
          <w:bCs/>
          <w:sz w:val="28"/>
          <w:szCs w:val="28"/>
        </w:rPr>
        <w:t>контроля</w:t>
      </w:r>
    </w:p>
    <w:p w:rsidR="00A20987" w:rsidRPr="000E7BBF" w:rsidRDefault="00A20987" w:rsidP="00562274">
      <w:pPr>
        <w:ind w:left="-567" w:right="-285" w:firstLine="567"/>
        <w:jc w:val="both"/>
        <w:rPr>
          <w:rFonts w:ascii="Times New Roman" w:hAnsi="Times New Roman" w:cs="Times New Roman"/>
          <w:sz w:val="28"/>
          <w:szCs w:val="28"/>
        </w:rPr>
      </w:pP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 xml:space="preserve">1.Поступление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0E7BBF">
        <w:rPr>
          <w:rFonts w:ascii="Times New Roman" w:hAnsi="Times New Roman" w:cs="Times New Roman"/>
          <w:sz w:val="28"/>
          <w:szCs w:val="28"/>
        </w:rPr>
        <w:t>к</w:t>
      </w:r>
      <w:proofErr w:type="gramEnd"/>
      <w:r w:rsidRPr="000E7BBF">
        <w:rPr>
          <w:rFonts w:ascii="Times New Roman" w:hAnsi="Times New Roman" w:cs="Times New Roman"/>
          <w:sz w:val="28"/>
          <w:szCs w:val="28"/>
        </w:rPr>
        <w:t>:</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а)</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 xml:space="preserve">порядку осуществления перевода жилого помещения в нежилое помещение и нежилого помещения в жилое в многоквартирном доме; </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б)</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в)</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предоставлению коммунальных услуг собственникам и пользователям помещений в многоквартирных домах и жилых домов;</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г)</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обеспечению доступности для инвалидов помещений в многоквартирных домах;</w:t>
      </w:r>
    </w:p>
    <w:p w:rsidR="00A20987" w:rsidRPr="000E7BBF" w:rsidRDefault="00A20987" w:rsidP="00562274">
      <w:pPr>
        <w:ind w:left="-567" w:right="-285" w:firstLine="567"/>
        <w:jc w:val="both"/>
        <w:rPr>
          <w:rFonts w:ascii="Times New Roman" w:hAnsi="Times New Roman" w:cs="Times New Roman"/>
          <w:sz w:val="28"/>
          <w:szCs w:val="28"/>
        </w:rPr>
      </w:pPr>
      <w:proofErr w:type="spellStart"/>
      <w:r w:rsidRPr="000E7BBF">
        <w:rPr>
          <w:rFonts w:ascii="Times New Roman" w:hAnsi="Times New Roman" w:cs="Times New Roman"/>
          <w:sz w:val="28"/>
          <w:szCs w:val="28"/>
        </w:rPr>
        <w:t>д</w:t>
      </w:r>
      <w:proofErr w:type="spellEnd"/>
      <w:r w:rsidRPr="000E7BBF">
        <w:rPr>
          <w:rFonts w:ascii="Times New Roman" w:hAnsi="Times New Roman" w:cs="Times New Roman"/>
          <w:sz w:val="28"/>
          <w:szCs w:val="28"/>
        </w:rPr>
        <w:t>)</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е)</w:t>
      </w:r>
      <w:r w:rsidR="000E3824">
        <w:rPr>
          <w:rFonts w:ascii="Times New Roman" w:hAnsi="Times New Roman" w:cs="Times New Roman"/>
          <w:sz w:val="28"/>
          <w:szCs w:val="28"/>
        </w:rPr>
        <w:t xml:space="preserve"> </w:t>
      </w:r>
      <w:r w:rsidRPr="000E7BBF">
        <w:rPr>
          <w:rFonts w:ascii="Times New Roman" w:hAnsi="Times New Roman" w:cs="Times New Roman"/>
          <w:sz w:val="28"/>
          <w:szCs w:val="28"/>
        </w:rPr>
        <w:t>к обеспечению безопасности при использовании и содержании внутридомового и внутриквартирного газового оборудования.</w:t>
      </w:r>
    </w:p>
    <w:p w:rsidR="00A20987" w:rsidRPr="000E7BBF" w:rsidRDefault="00A20987" w:rsidP="00562274">
      <w:pPr>
        <w:ind w:left="-567" w:right="-285" w:firstLine="567"/>
        <w:jc w:val="both"/>
        <w:rPr>
          <w:rFonts w:ascii="Times New Roman" w:hAnsi="Times New Roman" w:cs="Times New Roman"/>
          <w:sz w:val="28"/>
          <w:szCs w:val="28"/>
        </w:rPr>
      </w:pPr>
      <w:r w:rsidRPr="000E7BBF">
        <w:rPr>
          <w:rFonts w:ascii="Times New Roman" w:hAnsi="Times New Roman" w:cs="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A20987" w:rsidRPr="000E7BBF" w:rsidRDefault="00A20987" w:rsidP="00562274">
      <w:pPr>
        <w:ind w:left="-567" w:right="-285" w:firstLine="567"/>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2.Поступление в </w:t>
      </w:r>
      <w:r>
        <w:rPr>
          <w:rFonts w:ascii="Times New Roman" w:hAnsi="Times New Roman" w:cs="Times New Roman"/>
          <w:sz w:val="28"/>
          <w:szCs w:val="28"/>
        </w:rPr>
        <w:t>К</w:t>
      </w:r>
      <w:r w:rsidRPr="000E7BBF">
        <w:rPr>
          <w:rFonts w:ascii="Times New Roman" w:hAnsi="Times New Roman" w:cs="Times New Roman"/>
          <w:sz w:val="28"/>
          <w:szCs w:val="28"/>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w:t>
      </w:r>
      <w:proofErr w:type="gramEnd"/>
      <w:r w:rsidRPr="000E7BBF">
        <w:rPr>
          <w:rFonts w:ascii="Times New Roman" w:hAnsi="Times New Roman" w:cs="Times New Roman"/>
          <w:sz w:val="28"/>
          <w:szCs w:val="28"/>
        </w:rPr>
        <w:t xml:space="preserve">, </w:t>
      </w:r>
      <w:proofErr w:type="gramStart"/>
      <w:r w:rsidRPr="000E7BBF">
        <w:rPr>
          <w:rFonts w:ascii="Times New Roman" w:hAnsi="Times New Roman" w:cs="Times New Roman"/>
          <w:sz w:val="28"/>
          <w:szCs w:val="28"/>
        </w:rPr>
        <w:t>послуживших</w:t>
      </w:r>
      <w:r>
        <w:rPr>
          <w:rFonts w:ascii="Times New Roman" w:hAnsi="Times New Roman" w:cs="Times New Roman"/>
          <w:sz w:val="28"/>
          <w:szCs w:val="28"/>
        </w:rPr>
        <w:t xml:space="preserve"> </w:t>
      </w:r>
      <w:r w:rsidRPr="000E7BBF">
        <w:rPr>
          <w:rFonts w:ascii="Times New Roman" w:hAnsi="Times New Roman" w:cs="Times New Roman"/>
          <w:sz w:val="28"/>
          <w:szCs w:val="28"/>
        </w:rPr>
        <w:t xml:space="preserve">основанием для проведения внепланового контрольного (надзорного) мероприятия в соответствии с частью 12 статьи 66 Федерального закона от 31.07.2020 № 248-ФЗ «О </w:t>
      </w:r>
      <w:r w:rsidRPr="000E7BBF">
        <w:rPr>
          <w:rFonts w:ascii="Times New Roman" w:hAnsi="Times New Roman" w:cs="Times New Roman"/>
          <w:sz w:val="28"/>
          <w:szCs w:val="28"/>
        </w:rPr>
        <w:lastRenderedPageBreak/>
        <w:t>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roofErr w:type="gramEnd"/>
    </w:p>
    <w:p w:rsidR="00A20987" w:rsidRPr="000E7BBF" w:rsidRDefault="00A20987" w:rsidP="00562274">
      <w:pPr>
        <w:ind w:left="-567" w:right="-285" w:firstLine="567"/>
        <w:jc w:val="both"/>
        <w:rPr>
          <w:rFonts w:ascii="Times New Roman" w:hAnsi="Times New Roman" w:cs="Times New Roman"/>
          <w:sz w:val="28"/>
          <w:szCs w:val="28"/>
        </w:rPr>
      </w:pPr>
      <w:proofErr w:type="gramStart"/>
      <w:r w:rsidRPr="000E7BBF">
        <w:rPr>
          <w:rFonts w:ascii="Times New Roman" w:hAnsi="Times New Roman" w:cs="Times New Roman"/>
          <w:sz w:val="28"/>
          <w:szCs w:val="28"/>
        </w:rPr>
        <w:t>3.Двукратный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w:t>
      </w:r>
      <w:proofErr w:type="gramEnd"/>
      <w:r w:rsidRPr="000E7BBF">
        <w:rPr>
          <w:rFonts w:ascii="Times New Roman" w:hAnsi="Times New Roman" w:cs="Times New Roman"/>
          <w:sz w:val="28"/>
          <w:szCs w:val="28"/>
        </w:rPr>
        <w:t xml:space="preserve">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A20987" w:rsidRPr="000E7BBF" w:rsidRDefault="00A20987" w:rsidP="00562274">
      <w:pPr>
        <w:ind w:left="-567" w:right="-285" w:firstLine="567"/>
        <w:jc w:val="both"/>
        <w:rPr>
          <w:rFonts w:ascii="Times New Roman" w:hAnsi="Times New Roman" w:cs="Times New Roman"/>
          <w:sz w:val="28"/>
          <w:szCs w:val="28"/>
        </w:rPr>
      </w:pPr>
      <w:proofErr w:type="gramStart"/>
      <w:r w:rsidRPr="000E7BBF">
        <w:rPr>
          <w:rFonts w:ascii="Times New Roman" w:hAnsi="Times New Roman" w:cs="Times New Roman"/>
          <w:sz w:val="28"/>
          <w:szCs w:val="28"/>
        </w:rPr>
        <w:t xml:space="preserve">4.Выявление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A20987" w:rsidRDefault="00A20987" w:rsidP="000E7BBF">
      <w:pPr>
        <w:widowControl/>
        <w:spacing w:after="200" w:line="276" w:lineRule="auto"/>
        <w:rPr>
          <w:rFonts w:ascii="Times New Roman" w:hAnsi="Times New Roman" w:cs="Times New Roman"/>
          <w:i/>
          <w:iCs/>
        </w:rPr>
      </w:pPr>
    </w:p>
    <w:p w:rsidR="00A20987" w:rsidRPr="000E7BBF" w:rsidRDefault="00A20987" w:rsidP="000E7BBF">
      <w:pPr>
        <w:widowControl/>
        <w:spacing w:after="200" w:line="276" w:lineRule="auto"/>
        <w:rPr>
          <w:rFonts w:ascii="Times New Roman" w:hAnsi="Times New Roman" w:cs="Times New Roman"/>
          <w:i/>
          <w:iCs/>
        </w:rPr>
      </w:pPr>
    </w:p>
    <w:p w:rsidR="00A20987" w:rsidRPr="000E7BBF" w:rsidRDefault="00A20987" w:rsidP="000E7BBF">
      <w:pPr>
        <w:widowControl/>
        <w:spacing w:after="200" w:line="276" w:lineRule="auto"/>
        <w:rPr>
          <w:rFonts w:ascii="Times New Roman" w:hAnsi="Times New Roman" w:cs="Times New Roman"/>
          <w:i/>
          <w:iCs/>
        </w:rPr>
      </w:pPr>
    </w:p>
    <w:p w:rsidR="00A20987" w:rsidRPr="000E7BBF" w:rsidRDefault="00A20987" w:rsidP="000E7BBF">
      <w:pPr>
        <w:pStyle w:val="ConsPlusNormal"/>
        <w:spacing w:line="192" w:lineRule="auto"/>
        <w:ind w:left="3827" w:firstLine="708"/>
        <w:outlineLvl w:val="1"/>
        <w:rPr>
          <w:rFonts w:cs="Arial"/>
          <w:sz w:val="28"/>
          <w:szCs w:val="28"/>
        </w:rPr>
      </w:pPr>
    </w:p>
    <w:p w:rsidR="00A20987" w:rsidRDefault="00A20987" w:rsidP="000E7BBF">
      <w:pPr>
        <w:pStyle w:val="ConsPlusNormal"/>
        <w:spacing w:line="192" w:lineRule="auto"/>
        <w:ind w:left="3827" w:firstLine="708"/>
        <w:outlineLvl w:val="1"/>
        <w:rPr>
          <w:rFonts w:cs="Arial"/>
          <w:sz w:val="28"/>
          <w:szCs w:val="28"/>
        </w:rPr>
        <w:sectPr w:rsidR="00A20987" w:rsidSect="003E666D">
          <w:pgSz w:w="11906" w:h="16838"/>
          <w:pgMar w:top="1134" w:right="1276" w:bottom="851" w:left="1559" w:header="709" w:footer="709" w:gutter="0"/>
          <w:pgNumType w:start="1"/>
          <w:cols w:space="720"/>
          <w:titlePg/>
          <w:docGrid w:linePitch="272"/>
        </w:sectPr>
      </w:pPr>
    </w:p>
    <w:p w:rsidR="00A20987" w:rsidRPr="006D34A9" w:rsidRDefault="00A20987" w:rsidP="000E7BBF">
      <w:pPr>
        <w:pStyle w:val="ConsPlusNormal"/>
        <w:spacing w:line="192" w:lineRule="auto"/>
        <w:ind w:left="9923" w:firstLine="0"/>
        <w:outlineLvl w:val="1"/>
        <w:rPr>
          <w:sz w:val="24"/>
          <w:szCs w:val="24"/>
        </w:rPr>
      </w:pPr>
      <w:r w:rsidRPr="006D34A9">
        <w:rPr>
          <w:sz w:val="24"/>
          <w:szCs w:val="24"/>
        </w:rPr>
        <w:lastRenderedPageBreak/>
        <w:t>Приложение 4</w:t>
      </w:r>
    </w:p>
    <w:p w:rsidR="00A20987" w:rsidRPr="006D34A9" w:rsidRDefault="00A20987" w:rsidP="000E7BBF">
      <w:pPr>
        <w:widowControl/>
        <w:ind w:left="9923"/>
        <w:rPr>
          <w:rFonts w:ascii="Times New Roman" w:hAnsi="Times New Roman" w:cs="Times New Roman"/>
          <w:sz w:val="24"/>
          <w:szCs w:val="24"/>
        </w:rPr>
      </w:pPr>
      <w:r w:rsidRPr="006D34A9">
        <w:rPr>
          <w:rFonts w:ascii="Times New Roman" w:hAnsi="Times New Roman" w:cs="Times New Roman"/>
          <w:sz w:val="24"/>
          <w:szCs w:val="24"/>
        </w:rPr>
        <w:t xml:space="preserve">к Положению о </w:t>
      </w:r>
      <w:proofErr w:type="gramStart"/>
      <w:r w:rsidRPr="006D34A9">
        <w:rPr>
          <w:rFonts w:ascii="Times New Roman" w:hAnsi="Times New Roman" w:cs="Times New Roman"/>
          <w:sz w:val="24"/>
          <w:szCs w:val="24"/>
        </w:rPr>
        <w:t>муниципальном</w:t>
      </w:r>
      <w:proofErr w:type="gramEnd"/>
    </w:p>
    <w:p w:rsidR="00A20987" w:rsidRPr="006D34A9" w:rsidRDefault="00A20987" w:rsidP="000E7BBF">
      <w:pPr>
        <w:widowControl/>
        <w:ind w:left="9923"/>
        <w:rPr>
          <w:rFonts w:ascii="Times New Roman" w:hAnsi="Times New Roman" w:cs="Times New Roman"/>
          <w:sz w:val="24"/>
          <w:szCs w:val="24"/>
        </w:rPr>
      </w:pPr>
      <w:r w:rsidRPr="006D34A9">
        <w:rPr>
          <w:rFonts w:ascii="Times New Roman" w:hAnsi="Times New Roman" w:cs="Times New Roman"/>
          <w:sz w:val="24"/>
          <w:szCs w:val="24"/>
        </w:rPr>
        <w:t xml:space="preserve">жилищном </w:t>
      </w:r>
      <w:proofErr w:type="gramStart"/>
      <w:r w:rsidRPr="006D34A9">
        <w:rPr>
          <w:rFonts w:ascii="Times New Roman" w:hAnsi="Times New Roman" w:cs="Times New Roman"/>
          <w:sz w:val="24"/>
          <w:szCs w:val="24"/>
        </w:rPr>
        <w:t>контроле</w:t>
      </w:r>
      <w:proofErr w:type="gramEnd"/>
      <w:r w:rsidRPr="006D34A9">
        <w:rPr>
          <w:rFonts w:ascii="Times New Roman" w:hAnsi="Times New Roman" w:cs="Times New Roman"/>
          <w:sz w:val="24"/>
          <w:szCs w:val="24"/>
        </w:rPr>
        <w:t xml:space="preserve"> на территории  </w:t>
      </w:r>
    </w:p>
    <w:p w:rsidR="00A20987" w:rsidRPr="00F17137" w:rsidRDefault="00BB4070" w:rsidP="000E7BBF">
      <w:pPr>
        <w:widowControl/>
        <w:ind w:left="9923"/>
        <w:rPr>
          <w:rFonts w:ascii="Times New Roman" w:hAnsi="Times New Roman" w:cs="Times New Roman"/>
          <w:sz w:val="28"/>
          <w:szCs w:val="28"/>
          <w:vertAlign w:val="superscript"/>
        </w:rPr>
      </w:pPr>
      <w:proofErr w:type="spellStart"/>
      <w:r>
        <w:rPr>
          <w:rFonts w:ascii="Times New Roman" w:hAnsi="Times New Roman" w:cs="Times New Roman"/>
          <w:iCs/>
          <w:sz w:val="24"/>
          <w:szCs w:val="24"/>
        </w:rPr>
        <w:t>Соловцовского</w:t>
      </w:r>
      <w:proofErr w:type="spellEnd"/>
      <w:r w:rsidR="0046275B" w:rsidRPr="00F17137">
        <w:rPr>
          <w:rFonts w:ascii="Times New Roman" w:hAnsi="Times New Roman" w:cs="Times New Roman"/>
          <w:iCs/>
          <w:sz w:val="24"/>
          <w:szCs w:val="24"/>
        </w:rPr>
        <w:t xml:space="preserve"> сельсовета </w:t>
      </w:r>
      <w:proofErr w:type="spellStart"/>
      <w:r w:rsidR="0046275B" w:rsidRPr="00F17137">
        <w:rPr>
          <w:rFonts w:ascii="Times New Roman" w:hAnsi="Times New Roman" w:cs="Times New Roman"/>
          <w:iCs/>
          <w:sz w:val="24"/>
          <w:szCs w:val="24"/>
        </w:rPr>
        <w:t>Иссинского</w:t>
      </w:r>
      <w:proofErr w:type="spellEnd"/>
      <w:r w:rsidR="0046275B" w:rsidRPr="00F17137">
        <w:rPr>
          <w:rFonts w:ascii="Times New Roman" w:hAnsi="Times New Roman" w:cs="Times New Roman"/>
          <w:iCs/>
          <w:sz w:val="24"/>
          <w:szCs w:val="24"/>
        </w:rPr>
        <w:t xml:space="preserve"> района Пензенской области</w:t>
      </w:r>
    </w:p>
    <w:p w:rsidR="00A20987" w:rsidRPr="000E7BBF" w:rsidRDefault="00A20987" w:rsidP="000E7BBF">
      <w:pPr>
        <w:pStyle w:val="ConsPlusNormal"/>
        <w:spacing w:line="192" w:lineRule="auto"/>
        <w:ind w:left="3827" w:firstLine="708"/>
        <w:outlineLvl w:val="1"/>
        <w:rPr>
          <w:rFonts w:cs="Arial"/>
          <w:sz w:val="28"/>
          <w:szCs w:val="28"/>
        </w:rPr>
      </w:pPr>
    </w:p>
    <w:p w:rsidR="00A20987" w:rsidRPr="000E7BBF" w:rsidRDefault="00A20987" w:rsidP="000E7BBF">
      <w:pPr>
        <w:pStyle w:val="a8"/>
        <w:widowControl/>
        <w:tabs>
          <w:tab w:val="left" w:pos="1134"/>
        </w:tabs>
        <w:ind w:left="0"/>
        <w:jc w:val="center"/>
        <w:rPr>
          <w:rFonts w:ascii="Times New Roman" w:hAnsi="Times New Roman"/>
          <w:b/>
          <w:bCs/>
          <w:sz w:val="28"/>
          <w:szCs w:val="28"/>
          <w:highlight w:val="yellow"/>
        </w:rPr>
      </w:pPr>
    </w:p>
    <w:p w:rsidR="00A20987" w:rsidRPr="0019053D" w:rsidRDefault="00A20987" w:rsidP="00156FED">
      <w:pPr>
        <w:spacing w:after="360"/>
        <w:jc w:val="center"/>
        <w:outlineLvl w:val="0"/>
        <w:rPr>
          <w:rFonts w:ascii="Times New Roman" w:hAnsi="Times New Roman" w:cs="Times New Roman"/>
          <w:b/>
          <w:bCs/>
          <w:sz w:val="28"/>
          <w:szCs w:val="28"/>
        </w:rPr>
      </w:pPr>
      <w:r w:rsidRPr="0019053D">
        <w:rPr>
          <w:rFonts w:ascii="Times New Roman" w:hAnsi="Times New Roman" w:cs="Times New Roman"/>
          <w:b/>
          <w:bCs/>
          <w:sz w:val="28"/>
          <w:szCs w:val="28"/>
        </w:rPr>
        <w:t>Перечень показателей результативности и эффективности муниципального жилищного контроля</w:t>
      </w:r>
    </w:p>
    <w:tbl>
      <w:tblPr>
        <w:tblW w:w="15226" w:type="dxa"/>
        <w:tblInd w:w="-106" w:type="dxa"/>
        <w:tblLayout w:type="fixed"/>
        <w:tblLook w:val="00A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A20987" w:rsidRPr="00C43A2A">
        <w:trPr>
          <w:gridAfter w:val="3"/>
          <w:wAfter w:w="43" w:type="dxa"/>
          <w:trHeight w:val="375"/>
        </w:trPr>
        <w:tc>
          <w:tcPr>
            <w:tcW w:w="1413" w:type="dxa"/>
            <w:vMerge w:val="restart"/>
            <w:tcBorders>
              <w:top w:val="single" w:sz="4" w:space="0" w:color="auto"/>
              <w:left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Номер показателя </w:t>
            </w:r>
          </w:p>
        </w:tc>
        <w:tc>
          <w:tcPr>
            <w:tcW w:w="2566"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Наименование показателя</w:t>
            </w:r>
          </w:p>
        </w:tc>
        <w:tc>
          <w:tcPr>
            <w:tcW w:w="853"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Формула расчета</w:t>
            </w:r>
          </w:p>
        </w:tc>
        <w:tc>
          <w:tcPr>
            <w:tcW w:w="2976"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Базовое значение показателя</w:t>
            </w:r>
          </w:p>
        </w:tc>
        <w:tc>
          <w:tcPr>
            <w:tcW w:w="805"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Международное сопоставление показателя</w:t>
            </w:r>
          </w:p>
        </w:tc>
        <w:tc>
          <w:tcPr>
            <w:tcW w:w="2448" w:type="dxa"/>
            <w:gridSpan w:val="9"/>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Целевые значения показателей</w:t>
            </w:r>
          </w:p>
        </w:tc>
        <w:tc>
          <w:tcPr>
            <w:tcW w:w="1417" w:type="dxa"/>
            <w:gridSpan w:val="4"/>
            <w:vMerge w:val="restart"/>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Сведения о документах стратегического планирования</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содержащих показатель (при его наличии)</w:t>
            </w:r>
          </w:p>
        </w:tc>
      </w:tr>
      <w:tr w:rsidR="00A20987" w:rsidRPr="00C43A2A">
        <w:trPr>
          <w:gridAfter w:val="3"/>
          <w:wAfter w:w="43" w:type="dxa"/>
          <w:trHeight w:val="1185"/>
        </w:trPr>
        <w:tc>
          <w:tcPr>
            <w:tcW w:w="1413" w:type="dxa"/>
            <w:vMerge/>
            <w:tcBorders>
              <w:left w:val="single" w:sz="4" w:space="0" w:color="auto"/>
              <w:bottom w:val="single" w:sz="4" w:space="0" w:color="auto"/>
              <w:right w:val="single" w:sz="4" w:space="0" w:color="auto"/>
            </w:tcBorders>
            <w:vAlign w:val="center"/>
          </w:tcPr>
          <w:p w:rsidR="00A20987" w:rsidRPr="00C43A2A" w:rsidRDefault="00A20987" w:rsidP="00834295">
            <w:pPr>
              <w:jc w:val="center"/>
              <w:rPr>
                <w:sz w:val="22"/>
                <w:szCs w:val="22"/>
              </w:rPr>
            </w:pPr>
          </w:p>
        </w:tc>
        <w:tc>
          <w:tcPr>
            <w:tcW w:w="2566" w:type="dxa"/>
            <w:vMerge/>
            <w:tcBorders>
              <w:left w:val="nil"/>
              <w:bottom w:val="single" w:sz="4" w:space="0" w:color="auto"/>
              <w:right w:val="single" w:sz="4" w:space="0" w:color="auto"/>
            </w:tcBorders>
            <w:vAlign w:val="center"/>
          </w:tcPr>
          <w:p w:rsidR="00A20987" w:rsidRPr="00C43A2A" w:rsidRDefault="00A20987" w:rsidP="00834295">
            <w:pPr>
              <w:jc w:val="center"/>
              <w:rPr>
                <w:sz w:val="22"/>
                <w:szCs w:val="22"/>
              </w:rPr>
            </w:pPr>
          </w:p>
        </w:tc>
        <w:tc>
          <w:tcPr>
            <w:tcW w:w="853"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2976"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712"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805" w:type="dxa"/>
            <w:vMerge/>
            <w:tcBorders>
              <w:left w:val="nil"/>
              <w:bottom w:val="single" w:sz="4" w:space="0" w:color="auto"/>
              <w:right w:val="single" w:sz="4" w:space="0" w:color="auto"/>
            </w:tcBorders>
            <w:vAlign w:val="center"/>
          </w:tcPr>
          <w:p w:rsidR="00A20987" w:rsidRPr="00C43A2A" w:rsidRDefault="00A20987"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текущий год</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будущий год</w:t>
            </w:r>
          </w:p>
        </w:tc>
        <w:tc>
          <w:tcPr>
            <w:tcW w:w="1417" w:type="dxa"/>
            <w:gridSpan w:val="4"/>
            <w:vMerge/>
            <w:tcBorders>
              <w:left w:val="nil"/>
              <w:bottom w:val="single" w:sz="4" w:space="0" w:color="auto"/>
              <w:right w:val="single" w:sz="4" w:space="0" w:color="auto"/>
            </w:tcBorders>
            <w:noWrap/>
            <w:vAlign w:val="center"/>
          </w:tcPr>
          <w:p w:rsidR="00A20987" w:rsidRPr="00C43A2A" w:rsidRDefault="00A20987" w:rsidP="00834295">
            <w:pPr>
              <w:jc w:val="center"/>
              <w:rPr>
                <w:sz w:val="22"/>
                <w:szCs w:val="22"/>
              </w:rPr>
            </w:pPr>
          </w:p>
        </w:tc>
        <w:tc>
          <w:tcPr>
            <w:tcW w:w="1993" w:type="dxa"/>
            <w:gridSpan w:val="6"/>
            <w:vMerge/>
            <w:tcBorders>
              <w:left w:val="nil"/>
              <w:bottom w:val="single" w:sz="4" w:space="0" w:color="auto"/>
              <w:right w:val="single" w:sz="4" w:space="0" w:color="auto"/>
            </w:tcBorders>
          </w:tcPr>
          <w:p w:rsidR="00A20987" w:rsidRPr="00C43A2A" w:rsidRDefault="00A20987" w:rsidP="00834295">
            <w:pPr>
              <w:jc w:val="center"/>
              <w:rPr>
                <w:sz w:val="22"/>
                <w:szCs w:val="22"/>
              </w:rPr>
            </w:pPr>
          </w:p>
        </w:tc>
      </w:tr>
      <w:tr w:rsidR="00A20987" w:rsidRPr="00C43A2A">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c>
          <w:tcPr>
            <w:tcW w:w="1991" w:type="dxa"/>
            <w:gridSpan w:val="7"/>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r>
      <w:tr w:rsidR="00A20987" w:rsidRPr="0019053D">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1</w:t>
            </w: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 xml:space="preserve">Показатели, отражающие уровень минимизации вреда (ущерба) охраняемым законом ценностям, </w:t>
            </w:r>
          </w:p>
          <w:p w:rsidR="00A20987" w:rsidRPr="0019053D"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уровень устранения риска причинения вреда (ущерба)</w:t>
            </w:r>
          </w:p>
        </w:tc>
      </w:tr>
      <w:tr w:rsidR="00A20987" w:rsidRPr="0019053D" w:rsidTr="00BB682B">
        <w:trPr>
          <w:gridAfter w:val="3"/>
          <w:wAfter w:w="43" w:type="dxa"/>
          <w:trHeight w:val="112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1.1.</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w:t>
            </w:r>
            <w:r w:rsidRPr="0019053D">
              <w:rPr>
                <w:rFonts w:ascii="Times New Roman" w:hAnsi="Times New Roman" w:cs="Times New Roman"/>
              </w:rPr>
              <w:lastRenderedPageBreak/>
              <w:t>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lastRenderedPageBreak/>
              <w:t>Сп</w:t>
            </w:r>
            <w:proofErr w:type="spellEnd"/>
            <w:r w:rsidRPr="0019053D">
              <w:rPr>
                <w:rFonts w:ascii="Times New Roman" w:hAnsi="Times New Roman" w:cs="Times New Roman"/>
              </w:rPr>
              <w:t>*100/ ВРП</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proofErr w:type="spellStart"/>
            <w:r w:rsidRPr="0019053D">
              <w:rPr>
                <w:rFonts w:ascii="Times New Roman" w:hAnsi="Times New Roman" w:cs="Times New Roman"/>
              </w:rPr>
              <w:t>С</w:t>
            </w:r>
            <w:proofErr w:type="gramStart"/>
            <w:r w:rsidRPr="0019053D">
              <w:rPr>
                <w:rFonts w:ascii="Times New Roman" w:hAnsi="Times New Roman" w:cs="Times New Roman"/>
              </w:rPr>
              <w:t>п</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w:t>
            </w:r>
            <w:proofErr w:type="spellStart"/>
            <w:r w:rsidRPr="0019053D">
              <w:rPr>
                <w:rFonts w:ascii="Times New Roman" w:hAnsi="Times New Roman" w:cs="Times New Roman"/>
              </w:rPr>
              <w:t>руб</w:t>
            </w:r>
            <w:proofErr w:type="spellEnd"/>
            <w:r w:rsidRPr="0019053D">
              <w:rPr>
                <w:rFonts w:ascii="Times New Roman" w:hAnsi="Times New Roman" w:cs="Times New Roman"/>
              </w:rPr>
              <w:t xml:space="preserve">; ВРП - утвержденный валовой региональный продукт, млн. </w:t>
            </w:r>
            <w:proofErr w:type="spellStart"/>
            <w:r w:rsidRPr="0019053D">
              <w:rPr>
                <w:rFonts w:ascii="Times New Roman" w:hAnsi="Times New Roman" w:cs="Times New Roman"/>
              </w:rPr>
              <w:t>руб</w:t>
            </w:r>
            <w:proofErr w:type="spellEnd"/>
            <w:proofErr w:type="gramStart"/>
            <w:r w:rsidRPr="0019053D">
              <w:rPr>
                <w:rFonts w:ascii="Times New Roman" w:hAnsi="Times New Roman" w:cs="Times New Roman"/>
              </w:rPr>
              <w:t xml:space="preserve">   К</w:t>
            </w:r>
            <w:proofErr w:type="gramEnd"/>
            <w:r w:rsidRPr="0019053D">
              <w:rPr>
                <w:rFonts w:ascii="Times New Roman" w:hAnsi="Times New Roman" w:cs="Times New Roman"/>
              </w:rPr>
              <w:t xml:space="preserve"> учету принимаются  </w:t>
            </w:r>
            <w:r w:rsidRPr="0019053D">
              <w:rPr>
                <w:rFonts w:ascii="Times New Roman" w:hAnsi="Times New Roman" w:cs="Times New Roman"/>
              </w:rPr>
              <w:lastRenderedPageBreak/>
              <w:t xml:space="preserve">значение показателя с точностью не менее 1 сотой (два знака после запятой), показатели с точностью менее 1 сотой приравниваются к нулю. </w:t>
            </w:r>
          </w:p>
          <w:p w:rsidR="00A20987" w:rsidRPr="0019053D" w:rsidRDefault="00A20987"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562274">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журнал распоряжений, реестр проверок статистические данные (</w:t>
            </w:r>
            <w:proofErr w:type="spellStart"/>
            <w:r w:rsidR="00562274">
              <w:rPr>
                <w:rFonts w:ascii="Times New Roman" w:hAnsi="Times New Roman" w:cs="Times New Roman"/>
              </w:rPr>
              <w:t>Пенза</w:t>
            </w:r>
            <w:r w:rsidRPr="0019053D">
              <w:rPr>
                <w:rFonts w:ascii="Times New Roman" w:hAnsi="Times New Roman" w:cs="Times New Roman"/>
              </w:rPr>
              <w:t>стат</w:t>
            </w:r>
            <w:proofErr w:type="spellEnd"/>
            <w:r w:rsidRPr="0019053D">
              <w:rPr>
                <w:rFonts w:ascii="Times New Roman" w:hAnsi="Times New Roman" w:cs="Times New Roman"/>
              </w:rPr>
              <w:t>)</w:t>
            </w:r>
          </w:p>
        </w:tc>
        <w:tc>
          <w:tcPr>
            <w:tcW w:w="1702" w:type="dxa"/>
            <w:gridSpan w:val="4"/>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Кспв</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Ксн</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Кспв</w:t>
            </w:r>
            <w:proofErr w:type="spellEnd"/>
            <w:r w:rsidRPr="0019053D">
              <w:rPr>
                <w:rFonts w:ascii="Times New Roman" w:hAnsi="Times New Roman" w:cs="Times New Roman"/>
              </w:rPr>
              <w:t xml:space="preserve">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К </w:t>
            </w:r>
            <w:proofErr w:type="spellStart"/>
            <w:r w:rsidRPr="0019053D">
              <w:rPr>
                <w:rFonts w:ascii="Times New Roman" w:hAnsi="Times New Roman" w:cs="Times New Roman"/>
              </w:rPr>
              <w:t>с</w:t>
            </w:r>
            <w:proofErr w:type="gramStart"/>
            <w:r w:rsidRPr="0019053D">
              <w:rPr>
                <w:rFonts w:ascii="Times New Roman" w:hAnsi="Times New Roman" w:cs="Times New Roman"/>
              </w:rPr>
              <w:t>н</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общее количество случаев нарушения обязательных требований, выявленных по результатам проверок</w:t>
            </w:r>
          </w:p>
          <w:p w:rsidR="00A20987" w:rsidRPr="0019053D" w:rsidRDefault="00A20987"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данные  ГАС РФ  «Правосудие».</w:t>
            </w:r>
          </w:p>
          <w:p w:rsidR="00A20987" w:rsidRPr="0019053D" w:rsidRDefault="00A20987" w:rsidP="00834295">
            <w:pPr>
              <w:jc w:val="center"/>
              <w:rPr>
                <w:rFonts w:ascii="Times New Roman" w:hAnsi="Times New Roman" w:cs="Times New Roman"/>
              </w:rPr>
            </w:pPr>
          </w:p>
        </w:tc>
        <w:tc>
          <w:tcPr>
            <w:tcW w:w="1702" w:type="dxa"/>
            <w:gridSpan w:val="4"/>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ИНДИКАТИВНЫЕ ПОКАЗАТЕЛИ</w:t>
            </w:r>
            <w:r w:rsidRPr="0019053D">
              <w:rPr>
                <w:rFonts w:ascii="Times New Roman" w:hAnsi="Times New Roman" w:cs="Times New Roman"/>
              </w:rPr>
              <w:t> </w:t>
            </w:r>
          </w:p>
        </w:tc>
      </w:tr>
      <w:tr w:rsidR="00A20987" w:rsidRPr="0019053D">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2</w:t>
            </w: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autoSpaceDE w:val="0"/>
              <w:autoSpaceDN w:val="0"/>
              <w:adjustRightInd w:val="0"/>
              <w:jc w:val="center"/>
              <w:rPr>
                <w:rFonts w:ascii="Times New Roman" w:hAnsi="Times New Roman" w:cs="Times New Roman"/>
                <w:b/>
                <w:bCs/>
              </w:rPr>
            </w:pPr>
            <w:proofErr w:type="gramStart"/>
            <w:r w:rsidRPr="0019053D">
              <w:rPr>
                <w:rFonts w:ascii="Times New Roman" w:hAnsi="Times New Roman" w:cs="Times New Roman"/>
                <w:b/>
                <w:bCs/>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A20987" w:rsidRPr="0019053D">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0380" w:type="dxa"/>
            <w:gridSpan w:val="1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700" w:type="dxa"/>
            <w:gridSpan w:val="4"/>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r>
      <w:tr w:rsidR="00A20987" w:rsidRPr="0019053D" w:rsidTr="00BB682B">
        <w:trPr>
          <w:trHeight w:val="554"/>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2.1.1.</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19053D">
              <w:rPr>
                <w:rFonts w:ascii="Times New Roman" w:hAnsi="Times New Roman" w:cs="Times New Roman"/>
              </w:rPr>
              <w:br/>
              <w:t>к общему количеству контрольных мероприятий</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проведенных в рамках осуществления </w:t>
            </w:r>
          </w:p>
          <w:p w:rsidR="00A20987" w:rsidRPr="0019053D" w:rsidRDefault="00A20987" w:rsidP="00834295">
            <w:pPr>
              <w:rPr>
                <w:rFonts w:ascii="Times New Roman" w:hAnsi="Times New Roman" w:cs="Times New Roman"/>
              </w:rPr>
            </w:pPr>
            <w:r w:rsidRPr="0019053D">
              <w:rPr>
                <w:rFonts w:ascii="Times New Roman" w:hAnsi="Times New Roman" w:cs="Times New Roman"/>
              </w:rPr>
              <w:lastRenderedPageBreak/>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lastRenderedPageBreak/>
              <w:t>Пву</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Пок</w:t>
            </w:r>
            <w:proofErr w:type="spellEnd"/>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Пву</w:t>
            </w:r>
            <w:proofErr w:type="spellEnd"/>
            <w:r w:rsidRPr="0019053D">
              <w:rPr>
                <w:rFonts w:ascii="Times New Roman" w:hAnsi="Times New Roman" w:cs="Times New Roman"/>
              </w:rPr>
              <w:t xml:space="preserve"> – количество контрольных мероприятий в рамках муниципального жилищного контроля, проведенных в установленные сроки</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Пок</w:t>
            </w:r>
            <w:proofErr w:type="spellEnd"/>
            <w:r w:rsidRPr="0019053D">
              <w:rPr>
                <w:rFonts w:ascii="Times New Roman" w:hAnsi="Times New Roman" w:cs="Times New Roman"/>
              </w:rPr>
              <w:t xml:space="preserve">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2.1.2.</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ПРн</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ПРо</w:t>
            </w:r>
            <w:proofErr w:type="spellEnd"/>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ПР</w:t>
            </w:r>
            <w:proofErr w:type="gramStart"/>
            <w:r w:rsidRPr="0019053D">
              <w:rPr>
                <w:rFonts w:ascii="Times New Roman" w:hAnsi="Times New Roman" w:cs="Times New Roman"/>
              </w:rPr>
              <w:t>н</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количество предписаний,  признанных незаконными в судебном порядке;</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w:t>
            </w:r>
            <w:proofErr w:type="gramStart"/>
            <w:r w:rsidRPr="0019053D">
              <w:rPr>
                <w:rFonts w:ascii="Times New Roman" w:hAnsi="Times New Roman" w:cs="Times New Roman"/>
              </w:rPr>
              <w:t>о-</w:t>
            </w:r>
            <w:proofErr w:type="gramEnd"/>
            <w:r w:rsidRPr="0019053D">
              <w:rPr>
                <w:rFonts w:ascii="Times New Roman" w:hAnsi="Times New Roman" w:cs="Times New Roman"/>
              </w:rPr>
              <w:t xml:space="preserve"> общее количеству предписаний, выданных в ходе муниципального жилищного контроля </w:t>
            </w:r>
          </w:p>
          <w:p w:rsidR="00A20987" w:rsidRPr="0019053D" w:rsidRDefault="00A20987" w:rsidP="00834295">
            <w:pPr>
              <w:jc w:val="center"/>
              <w:rPr>
                <w:rFonts w:ascii="Times New Roman" w:hAnsi="Times New Roman" w:cs="Times New Roman"/>
              </w:rPr>
            </w:pP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2.1.3.</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Доля контрольных мероприятий</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proofErr w:type="spellStart"/>
            <w:r w:rsidRPr="0019053D">
              <w:rPr>
                <w:rFonts w:ascii="Times New Roman" w:hAnsi="Times New Roman" w:cs="Times New Roman"/>
              </w:rPr>
              <w:t>Ппн</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Ппн</w:t>
            </w:r>
            <w:proofErr w:type="spellEnd"/>
            <w:r w:rsidRPr="0019053D">
              <w:rPr>
                <w:rFonts w:ascii="Times New Roman" w:hAnsi="Times New Roman" w:cs="Times New Roman"/>
              </w:rPr>
              <w:t xml:space="preserve"> – количество контрольных м</w:t>
            </w:r>
            <w:r w:rsidR="000E3824">
              <w:rPr>
                <w:rFonts w:ascii="Times New Roman" w:hAnsi="Times New Roman" w:cs="Times New Roman"/>
              </w:rPr>
              <w:t>ероприятий</w:t>
            </w:r>
            <w:r w:rsidRPr="0019053D">
              <w:rPr>
                <w:rFonts w:ascii="Times New Roman" w:hAnsi="Times New Roman" w:cs="Times New Roman"/>
              </w:rPr>
              <w:t>, результаты которых были признаны недействительными;</w:t>
            </w:r>
          </w:p>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Пок</w:t>
            </w:r>
            <w:proofErr w:type="spellEnd"/>
            <w:r w:rsidRPr="0019053D">
              <w:rPr>
                <w:rFonts w:ascii="Times New Roman" w:hAnsi="Times New Roman" w:cs="Times New Roman"/>
              </w:rPr>
              <w:t xml:space="preserve"> - общему количество контрольных мероприятий</w:t>
            </w:r>
            <w:proofErr w:type="gramStart"/>
            <w:r w:rsidRPr="0019053D">
              <w:rPr>
                <w:rFonts w:ascii="Times New Roman" w:hAnsi="Times New Roman" w:cs="Times New Roman"/>
              </w:rPr>
              <w:t xml:space="preserve"> ,</w:t>
            </w:r>
            <w:proofErr w:type="gramEnd"/>
            <w:r w:rsidRPr="0019053D">
              <w:rPr>
                <w:rFonts w:ascii="Times New Roman" w:hAnsi="Times New Roman" w:cs="Times New Roman"/>
              </w:rPr>
              <w:t xml:space="preserve">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bottom"/>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2.1.4.</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19053D">
              <w:rPr>
                <w:rFonts w:ascii="Times New Roman" w:hAnsi="Times New Roman" w:cs="Times New Roman"/>
              </w:rPr>
              <w:t>результатам</w:t>
            </w:r>
            <w:proofErr w:type="gramEnd"/>
            <w:r w:rsidRPr="0019053D">
              <w:rPr>
                <w:rFonts w:ascii="Times New Roman" w:hAnsi="Times New Roman" w:cs="Times New Roman"/>
              </w:rPr>
              <w:t xml:space="preserve"> выявления которых к должностным лицам органа муниципального жилищного контроля, осуществившим такие контрольные мероприятия, </w:t>
            </w:r>
            <w:r w:rsidRPr="0019053D">
              <w:rPr>
                <w:rFonts w:ascii="Times New Roman" w:hAnsi="Times New Roman" w:cs="Times New Roman"/>
              </w:rPr>
              <w:lastRenderedPageBreak/>
              <w:t>применены меры дисциплинарного, административного наказания от общего количества проведенных контрольных мероприятий</w:t>
            </w:r>
          </w:p>
          <w:p w:rsidR="00A20987" w:rsidRPr="0019053D" w:rsidRDefault="00A20987" w:rsidP="00834295">
            <w:pPr>
              <w:rPr>
                <w:rFonts w:ascii="Times New Roman" w:hAnsi="Times New Roman" w:cs="Times New Roman"/>
              </w:rPr>
            </w:pP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lastRenderedPageBreak/>
              <w:t>Псн</w:t>
            </w:r>
            <w:proofErr w:type="spellEnd"/>
            <w:r w:rsidRPr="0019053D">
              <w:rPr>
                <w:rFonts w:ascii="Times New Roman" w:hAnsi="Times New Roman" w:cs="Times New Roman"/>
              </w:rPr>
              <w:t>*100%  /</w:t>
            </w:r>
            <w:proofErr w:type="spellStart"/>
            <w:r w:rsidRPr="0019053D">
              <w:rPr>
                <w:rFonts w:ascii="Times New Roman" w:hAnsi="Times New Roman" w:cs="Times New Roman"/>
              </w:rPr>
              <w:t>Пок</w:t>
            </w:r>
            <w:proofErr w:type="spellEnd"/>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Псн</w:t>
            </w:r>
            <w:proofErr w:type="spellEnd"/>
            <w:r w:rsidRPr="0019053D">
              <w:rPr>
                <w:rFonts w:ascii="Times New Roman" w:hAnsi="Times New Roman" w:cs="Times New Roman"/>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w:t>
            </w:r>
            <w:proofErr w:type="gramStart"/>
            <w:r w:rsidRPr="0019053D">
              <w:rPr>
                <w:rFonts w:ascii="Times New Roman" w:hAnsi="Times New Roman" w:cs="Times New Roman"/>
              </w:rPr>
              <w:t>результатам</w:t>
            </w:r>
            <w:proofErr w:type="gramEnd"/>
            <w:r w:rsidRPr="0019053D">
              <w:rPr>
                <w:rFonts w:ascii="Times New Roman" w:hAnsi="Times New Roman" w:cs="Times New Roman"/>
              </w:rPr>
              <w:t xml:space="preserve"> выявления которых к должностным лицам органа му</w:t>
            </w:r>
            <w:r w:rsidR="000E3824">
              <w:rPr>
                <w:rFonts w:ascii="Times New Roman" w:hAnsi="Times New Roman" w:cs="Times New Roman"/>
              </w:rPr>
              <w:t>ниципального жилищного контроля</w:t>
            </w:r>
            <w:r w:rsidRPr="0019053D">
              <w:rPr>
                <w:rFonts w:ascii="Times New Roman" w:hAnsi="Times New Roman" w:cs="Times New Roman"/>
              </w:rPr>
              <w:t xml:space="preserve">, осуществившим такие контрольные мероприятия, применены меры дисциплинарного, административного наказания   </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lastRenderedPageBreak/>
              <w:t>По</w:t>
            </w:r>
            <w:proofErr w:type="gramStart"/>
            <w:r w:rsidRPr="0019053D">
              <w:rPr>
                <w:rFonts w:ascii="Times New Roman" w:hAnsi="Times New Roman" w:cs="Times New Roman"/>
              </w:rPr>
              <w:t>к</w:t>
            </w:r>
            <w:proofErr w:type="spellEnd"/>
            <w:r w:rsidRPr="0019053D">
              <w:rPr>
                <w:rFonts w:ascii="Times New Roman" w:hAnsi="Times New Roman" w:cs="Times New Roman"/>
              </w:rPr>
              <w:t>-</w:t>
            </w:r>
            <w:proofErr w:type="gramEnd"/>
            <w:r w:rsidRPr="0019053D">
              <w:rPr>
                <w:rFonts w:ascii="Times New Roman" w:hAnsi="Times New Roman" w:cs="Times New Roman"/>
              </w:rPr>
              <w:t xml:space="preserve">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A20987" w:rsidRPr="0019053D" w:rsidRDefault="00A20987" w:rsidP="00834295">
            <w:pPr>
              <w:jc w:val="center"/>
              <w:rPr>
                <w:rFonts w:ascii="Times New Roman" w:hAnsi="Times New Roman" w:cs="Times New Roman"/>
                <w:b/>
                <w:bCs/>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p>
        </w:tc>
        <w:tc>
          <w:tcPr>
            <w:tcW w:w="1700"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2.2.1.</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690"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28" w:type="dxa"/>
            <w:gridSpan w:val="3"/>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r>
      <w:tr w:rsidR="00A20987" w:rsidRPr="0019053D">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2.2.2.</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предписаний, признанных незаконными в судебном порядке, по отношению к общему количеству предписаний, выданных </w:t>
            </w:r>
          </w:p>
          <w:p w:rsidR="00A20987" w:rsidRPr="0019053D" w:rsidRDefault="00A20987" w:rsidP="00834295">
            <w:pPr>
              <w:rPr>
                <w:rFonts w:ascii="Times New Roman" w:hAnsi="Times New Roman" w:cs="Times New Roman"/>
              </w:rPr>
            </w:pPr>
            <w:r w:rsidRPr="0019053D">
              <w:rPr>
                <w:rFonts w:ascii="Times New Roman" w:hAnsi="Times New Roman" w:cs="Times New Roman"/>
              </w:rPr>
              <w:t>органом муниципального жилищного контроля</w:t>
            </w:r>
          </w:p>
          <w:p w:rsidR="00A20987" w:rsidRPr="0019053D" w:rsidRDefault="00A20987" w:rsidP="00834295">
            <w:pPr>
              <w:rPr>
                <w:rFonts w:ascii="Times New Roman" w:hAnsi="Times New Roman" w:cs="Times New Roman"/>
              </w:rPr>
            </w:pPr>
            <w:r w:rsidRPr="0019053D">
              <w:rPr>
                <w:rFonts w:ascii="Times New Roman" w:hAnsi="Times New Roman" w:cs="Times New Roman"/>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ПРМБВн</w:t>
            </w:r>
            <w:proofErr w:type="spellEnd"/>
            <w:r w:rsidRPr="0019053D">
              <w:rPr>
                <w:rFonts w:ascii="Times New Roman" w:hAnsi="Times New Roman" w:cs="Times New Roman"/>
              </w:rPr>
              <w:t xml:space="preserve">*100%  / </w:t>
            </w:r>
            <w:proofErr w:type="spellStart"/>
            <w:r w:rsidRPr="0019053D">
              <w:rPr>
                <w:rFonts w:ascii="Times New Roman" w:hAnsi="Times New Roman" w:cs="Times New Roman"/>
              </w:rPr>
              <w:t>ПРМБВо</w:t>
            </w:r>
            <w:proofErr w:type="spellEnd"/>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ПРМБВн</w:t>
            </w:r>
            <w:proofErr w:type="spellEnd"/>
            <w:r w:rsidRPr="0019053D">
              <w:rPr>
                <w:rFonts w:ascii="Times New Roman" w:hAnsi="Times New Roman" w:cs="Times New Roman"/>
              </w:rPr>
              <w:t>–количество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proofErr w:type="spellStart"/>
            <w:r w:rsidRPr="0019053D">
              <w:rPr>
                <w:rFonts w:ascii="Times New Roman" w:hAnsi="Times New Roman" w:cs="Times New Roman"/>
              </w:rPr>
              <w:t>ПРМБВо</w:t>
            </w:r>
            <w:proofErr w:type="spellEnd"/>
            <w:r w:rsidRPr="0019053D">
              <w:rPr>
                <w:rFonts w:ascii="Times New Roman" w:hAnsi="Times New Roman" w:cs="Times New Roman"/>
              </w:rPr>
              <w:t xml:space="preserve">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jc w:val="center"/>
              <w:rPr>
                <w:rFonts w:ascii="Times New Roman" w:hAnsi="Times New Roman" w:cs="Times New Roman"/>
              </w:rPr>
            </w:pPr>
          </w:p>
        </w:tc>
        <w:tc>
          <w:tcPr>
            <w:tcW w:w="1700" w:type="dxa"/>
            <w:gridSpan w:val="4"/>
            <w:tcBorders>
              <w:top w:val="nil"/>
              <w:left w:val="nil"/>
              <w:bottom w:val="single" w:sz="4" w:space="0" w:color="auto"/>
              <w:right w:val="single" w:sz="4" w:space="0" w:color="auto"/>
            </w:tcBorders>
            <w:shd w:val="clear" w:color="000000" w:fill="FFFFFF"/>
          </w:tcPr>
          <w:p w:rsidR="00A20987" w:rsidRPr="0019053D" w:rsidRDefault="00A20987" w:rsidP="00834295">
            <w:pPr>
              <w:rPr>
                <w:rFonts w:ascii="Times New Roman" w:hAnsi="Times New Roman" w:cs="Times New Roman"/>
              </w:rPr>
            </w:pPr>
          </w:p>
        </w:tc>
      </w:tr>
    </w:tbl>
    <w:p w:rsidR="00A20987" w:rsidRPr="000E7BBF" w:rsidRDefault="00A20987" w:rsidP="00AF1146"/>
    <w:sectPr w:rsidR="00A20987" w:rsidRPr="000E7BB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815" w:rsidRDefault="00DC0815" w:rsidP="000E7BBF">
      <w:r>
        <w:separator/>
      </w:r>
    </w:p>
  </w:endnote>
  <w:endnote w:type="continuationSeparator" w:id="0">
    <w:p w:rsidR="00DC0815" w:rsidRDefault="00DC0815" w:rsidP="000E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815" w:rsidRDefault="00DC0815" w:rsidP="000E7BBF">
      <w:r>
        <w:separator/>
      </w:r>
    </w:p>
  </w:footnote>
  <w:footnote w:type="continuationSeparator" w:id="0">
    <w:p w:rsidR="00DC0815" w:rsidRDefault="00DC0815" w:rsidP="000E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34137280"/>
    <w:multiLevelType w:val="hybridMultilevel"/>
    <w:tmpl w:val="A4E2F3B4"/>
    <w:lvl w:ilvl="0" w:tplc="477CC5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728645E5"/>
    <w:multiLevelType w:val="hybridMultilevel"/>
    <w:tmpl w:val="EF82E8D8"/>
    <w:lvl w:ilvl="0" w:tplc="F0E064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185F"/>
    <w:rsid w:val="000176AB"/>
    <w:rsid w:val="00030B2D"/>
    <w:rsid w:val="000314B4"/>
    <w:rsid w:val="0004178C"/>
    <w:rsid w:val="00073005"/>
    <w:rsid w:val="000A5B06"/>
    <w:rsid w:val="000D09E5"/>
    <w:rsid w:val="000D1F57"/>
    <w:rsid w:val="000E3824"/>
    <w:rsid w:val="000E7BBF"/>
    <w:rsid w:val="00156099"/>
    <w:rsid w:val="00156FED"/>
    <w:rsid w:val="0019053D"/>
    <w:rsid w:val="001B47B6"/>
    <w:rsid w:val="001D547E"/>
    <w:rsid w:val="00241D52"/>
    <w:rsid w:val="0024234A"/>
    <w:rsid w:val="00242BBB"/>
    <w:rsid w:val="00284EC2"/>
    <w:rsid w:val="002B4D11"/>
    <w:rsid w:val="002C4CF1"/>
    <w:rsid w:val="002D2FB2"/>
    <w:rsid w:val="002F6160"/>
    <w:rsid w:val="003129A9"/>
    <w:rsid w:val="00335A2A"/>
    <w:rsid w:val="003509A4"/>
    <w:rsid w:val="0035329C"/>
    <w:rsid w:val="00381F21"/>
    <w:rsid w:val="00387879"/>
    <w:rsid w:val="00392401"/>
    <w:rsid w:val="003C688B"/>
    <w:rsid w:val="003E0AEF"/>
    <w:rsid w:val="003E666D"/>
    <w:rsid w:val="00411A4A"/>
    <w:rsid w:val="004320CB"/>
    <w:rsid w:val="0043283A"/>
    <w:rsid w:val="00447252"/>
    <w:rsid w:val="00457061"/>
    <w:rsid w:val="0046275B"/>
    <w:rsid w:val="00471557"/>
    <w:rsid w:val="00477305"/>
    <w:rsid w:val="004824B1"/>
    <w:rsid w:val="00562274"/>
    <w:rsid w:val="00591AB7"/>
    <w:rsid w:val="005A6752"/>
    <w:rsid w:val="00600719"/>
    <w:rsid w:val="00625F54"/>
    <w:rsid w:val="0063558D"/>
    <w:rsid w:val="00641DD0"/>
    <w:rsid w:val="0067760F"/>
    <w:rsid w:val="006A4650"/>
    <w:rsid w:val="006B1D81"/>
    <w:rsid w:val="006D34A9"/>
    <w:rsid w:val="006D509E"/>
    <w:rsid w:val="006E6AD3"/>
    <w:rsid w:val="00707B35"/>
    <w:rsid w:val="00733FF8"/>
    <w:rsid w:val="00775DA7"/>
    <w:rsid w:val="00787C5D"/>
    <w:rsid w:val="007A03C9"/>
    <w:rsid w:val="007A3412"/>
    <w:rsid w:val="007A7AA9"/>
    <w:rsid w:val="007B0E7C"/>
    <w:rsid w:val="007B185F"/>
    <w:rsid w:val="007D5AD9"/>
    <w:rsid w:val="007E1340"/>
    <w:rsid w:val="00834295"/>
    <w:rsid w:val="0084171D"/>
    <w:rsid w:val="008775CC"/>
    <w:rsid w:val="008E79FB"/>
    <w:rsid w:val="008F42E1"/>
    <w:rsid w:val="00942C73"/>
    <w:rsid w:val="0099433E"/>
    <w:rsid w:val="009B54C4"/>
    <w:rsid w:val="009E1810"/>
    <w:rsid w:val="009F074C"/>
    <w:rsid w:val="00A14EC0"/>
    <w:rsid w:val="00A15315"/>
    <w:rsid w:val="00A20987"/>
    <w:rsid w:val="00A64A6B"/>
    <w:rsid w:val="00A930C9"/>
    <w:rsid w:val="00AB79AD"/>
    <w:rsid w:val="00AD38A6"/>
    <w:rsid w:val="00AF1146"/>
    <w:rsid w:val="00B11DFF"/>
    <w:rsid w:val="00B20D87"/>
    <w:rsid w:val="00B2794E"/>
    <w:rsid w:val="00B33824"/>
    <w:rsid w:val="00B44A02"/>
    <w:rsid w:val="00B54ED3"/>
    <w:rsid w:val="00B75C5C"/>
    <w:rsid w:val="00B835FA"/>
    <w:rsid w:val="00BA6E52"/>
    <w:rsid w:val="00BB4070"/>
    <w:rsid w:val="00BB682B"/>
    <w:rsid w:val="00BD044A"/>
    <w:rsid w:val="00C06AC1"/>
    <w:rsid w:val="00C43A2A"/>
    <w:rsid w:val="00C51FE7"/>
    <w:rsid w:val="00C675F3"/>
    <w:rsid w:val="00C70753"/>
    <w:rsid w:val="00CA1104"/>
    <w:rsid w:val="00CB04B5"/>
    <w:rsid w:val="00CD2977"/>
    <w:rsid w:val="00CD3E8B"/>
    <w:rsid w:val="00CD7509"/>
    <w:rsid w:val="00CE7007"/>
    <w:rsid w:val="00D0045E"/>
    <w:rsid w:val="00D03202"/>
    <w:rsid w:val="00D51060"/>
    <w:rsid w:val="00D51165"/>
    <w:rsid w:val="00D60E93"/>
    <w:rsid w:val="00D65D6F"/>
    <w:rsid w:val="00D66B6A"/>
    <w:rsid w:val="00DA290B"/>
    <w:rsid w:val="00DC0815"/>
    <w:rsid w:val="00DC3C44"/>
    <w:rsid w:val="00DE67CE"/>
    <w:rsid w:val="00DE739C"/>
    <w:rsid w:val="00E031D6"/>
    <w:rsid w:val="00E47230"/>
    <w:rsid w:val="00E47CF2"/>
    <w:rsid w:val="00EA66DF"/>
    <w:rsid w:val="00EB3507"/>
    <w:rsid w:val="00EB7F3D"/>
    <w:rsid w:val="00EC3D63"/>
    <w:rsid w:val="00F17137"/>
    <w:rsid w:val="00F83ABF"/>
    <w:rsid w:val="00FD59A5"/>
    <w:rsid w:val="00FE3665"/>
    <w:rsid w:val="00FF03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pPr>
    <w:rPr>
      <w:rFonts w:ascii="Arial" w:eastAsia="Times New Roman" w:hAnsi="Arial" w:cs="Arial"/>
      <w:color w:val="000000"/>
    </w:rPr>
  </w:style>
  <w:style w:type="paragraph" w:styleId="1">
    <w:name w:val="heading 1"/>
    <w:basedOn w:val="a"/>
    <w:next w:val="a"/>
    <w:link w:val="10"/>
    <w:uiPriority w:val="99"/>
    <w:qFormat/>
    <w:rsid w:val="000E7BBF"/>
    <w:pPr>
      <w:widowControl/>
      <w:spacing w:before="120" w:after="120" w:line="276" w:lineRule="auto"/>
      <w:outlineLvl w:val="0"/>
    </w:pPr>
    <w:rPr>
      <w:rFonts w:ascii="XO Thames" w:eastAsia="Calibri" w:hAnsi="XO Thames" w:cs="Times New Roman"/>
      <w:b/>
      <w:bCs/>
      <w:color w:val="auto"/>
      <w:lang/>
    </w:rPr>
  </w:style>
  <w:style w:type="paragraph" w:styleId="2">
    <w:name w:val="heading 2"/>
    <w:basedOn w:val="a"/>
    <w:next w:val="a"/>
    <w:link w:val="20"/>
    <w:uiPriority w:val="99"/>
    <w:qFormat/>
    <w:rsid w:val="000E7BBF"/>
    <w:pPr>
      <w:widowControl/>
      <w:spacing w:before="120" w:after="120" w:line="276" w:lineRule="auto"/>
      <w:outlineLvl w:val="1"/>
    </w:pPr>
    <w:rPr>
      <w:rFonts w:ascii="XO Thames" w:eastAsia="Calibri" w:hAnsi="XO Thames" w:cs="Times New Roman"/>
      <w:b/>
      <w:bCs/>
      <w:color w:val="00A0FF"/>
      <w:lang/>
    </w:rPr>
  </w:style>
  <w:style w:type="paragraph" w:styleId="3">
    <w:name w:val="heading 3"/>
    <w:basedOn w:val="a"/>
    <w:next w:val="a"/>
    <w:link w:val="30"/>
    <w:uiPriority w:val="99"/>
    <w:qFormat/>
    <w:rsid w:val="000E7BBF"/>
    <w:pPr>
      <w:widowControl/>
      <w:spacing w:after="200" w:line="276" w:lineRule="auto"/>
      <w:outlineLvl w:val="2"/>
    </w:pPr>
    <w:rPr>
      <w:rFonts w:ascii="XO Thames" w:eastAsia="Calibri" w:hAnsi="XO Thames" w:cs="Times New Roman"/>
      <w:b/>
      <w:bCs/>
      <w:i/>
      <w:iCs/>
      <w:lang/>
    </w:rPr>
  </w:style>
  <w:style w:type="paragraph" w:styleId="4">
    <w:name w:val="heading 4"/>
    <w:basedOn w:val="a"/>
    <w:next w:val="a"/>
    <w:link w:val="40"/>
    <w:uiPriority w:val="99"/>
    <w:qFormat/>
    <w:rsid w:val="000E7BBF"/>
    <w:pPr>
      <w:widowControl/>
      <w:spacing w:before="120" w:after="120" w:line="276" w:lineRule="auto"/>
      <w:outlineLvl w:val="3"/>
    </w:pPr>
    <w:rPr>
      <w:rFonts w:ascii="XO Thames" w:eastAsia="Calibri" w:hAnsi="XO Thames" w:cs="Times New Roman"/>
      <w:b/>
      <w:bCs/>
      <w:color w:val="595959"/>
      <w:lang/>
    </w:rPr>
  </w:style>
  <w:style w:type="paragraph" w:styleId="5">
    <w:name w:val="heading 5"/>
    <w:basedOn w:val="a"/>
    <w:next w:val="a"/>
    <w:link w:val="50"/>
    <w:uiPriority w:val="99"/>
    <w:qFormat/>
    <w:rsid w:val="000E7BBF"/>
    <w:pPr>
      <w:widowControl/>
      <w:spacing w:before="120" w:after="120" w:line="276" w:lineRule="auto"/>
      <w:outlineLvl w:val="4"/>
    </w:pPr>
    <w:rPr>
      <w:rFonts w:ascii="XO Thames" w:eastAsia="Calibri" w:hAnsi="XO Thames" w:cs="Times New Roman"/>
      <w:b/>
      <w:bCs/>
      <w:lang/>
    </w:rPr>
  </w:style>
  <w:style w:type="paragraph" w:styleId="7">
    <w:name w:val="heading 7"/>
    <w:basedOn w:val="a"/>
    <w:next w:val="a"/>
    <w:link w:val="70"/>
    <w:semiHidden/>
    <w:unhideWhenUsed/>
    <w:qFormat/>
    <w:locked/>
    <w:rsid w:val="00942C73"/>
    <w:pPr>
      <w:spacing w:before="240" w:after="60"/>
      <w:outlineLvl w:val="6"/>
    </w:pPr>
    <w:rPr>
      <w:rFonts w:ascii="Calibri" w:hAnsi="Calibri" w:cs="Times New Roman"/>
      <w:sz w:val="24"/>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E7BBF"/>
    <w:rPr>
      <w:rFonts w:ascii="XO Thames" w:hAnsi="XO Thames" w:cs="XO Thames"/>
      <w:b/>
      <w:bCs/>
      <w:sz w:val="20"/>
      <w:szCs w:val="20"/>
    </w:rPr>
  </w:style>
  <w:style w:type="character" w:customStyle="1" w:styleId="20">
    <w:name w:val="Заголовок 2 Знак"/>
    <w:link w:val="2"/>
    <w:uiPriority w:val="99"/>
    <w:locked/>
    <w:rsid w:val="000E7BBF"/>
    <w:rPr>
      <w:rFonts w:ascii="XO Thames" w:hAnsi="XO Thames" w:cs="XO Thames"/>
      <w:b/>
      <w:bCs/>
      <w:color w:val="00A0FF"/>
      <w:sz w:val="20"/>
      <w:szCs w:val="20"/>
    </w:rPr>
  </w:style>
  <w:style w:type="character" w:customStyle="1" w:styleId="30">
    <w:name w:val="Заголовок 3 Знак"/>
    <w:link w:val="3"/>
    <w:uiPriority w:val="99"/>
    <w:locked/>
    <w:rsid w:val="000E7BBF"/>
    <w:rPr>
      <w:rFonts w:ascii="XO Thames" w:hAnsi="XO Thames" w:cs="XO Thames"/>
      <w:b/>
      <w:bCs/>
      <w:i/>
      <w:iCs/>
      <w:color w:val="000000"/>
      <w:sz w:val="20"/>
      <w:szCs w:val="20"/>
    </w:rPr>
  </w:style>
  <w:style w:type="character" w:customStyle="1" w:styleId="40">
    <w:name w:val="Заголовок 4 Знак"/>
    <w:link w:val="4"/>
    <w:uiPriority w:val="99"/>
    <w:locked/>
    <w:rsid w:val="000E7BBF"/>
    <w:rPr>
      <w:rFonts w:ascii="XO Thames" w:hAnsi="XO Thames" w:cs="XO Thames"/>
      <w:b/>
      <w:bCs/>
      <w:color w:val="595959"/>
      <w:sz w:val="20"/>
      <w:szCs w:val="20"/>
    </w:rPr>
  </w:style>
  <w:style w:type="character" w:customStyle="1" w:styleId="50">
    <w:name w:val="Заголовок 5 Знак"/>
    <w:link w:val="5"/>
    <w:uiPriority w:val="99"/>
    <w:locked/>
    <w:rsid w:val="000E7BBF"/>
    <w:rPr>
      <w:rFonts w:ascii="XO Thames" w:hAnsi="XO Thames" w:cs="XO Thames"/>
      <w:b/>
      <w:bCs/>
      <w:color w:val="000000"/>
      <w:sz w:val="20"/>
      <w:szCs w:val="20"/>
    </w:rPr>
  </w:style>
  <w:style w:type="character" w:customStyle="1" w:styleId="11">
    <w:name w:val="Обычный1"/>
    <w:uiPriority w:val="99"/>
    <w:rsid w:val="000E7BBF"/>
    <w:rPr>
      <w:rFonts w:ascii="Arial" w:hAnsi="Arial" w:cs="Arial"/>
      <w:sz w:val="20"/>
      <w:szCs w:val="20"/>
    </w:rPr>
  </w:style>
  <w:style w:type="paragraph" w:styleId="21">
    <w:name w:val="toc 2"/>
    <w:basedOn w:val="a"/>
    <w:next w:val="a"/>
    <w:link w:val="22"/>
    <w:autoRedefine/>
    <w:uiPriority w:val="99"/>
    <w:semiHidden/>
    <w:rsid w:val="000E7BBF"/>
    <w:pPr>
      <w:widowControl/>
      <w:spacing w:after="200" w:line="276" w:lineRule="auto"/>
      <w:ind w:left="200"/>
    </w:pPr>
    <w:rPr>
      <w:rFonts w:ascii="Calibri" w:eastAsia="Calibri" w:hAnsi="Calibri" w:cs="Times New Roman"/>
      <w:lang/>
    </w:rPr>
  </w:style>
  <w:style w:type="character" w:customStyle="1" w:styleId="22">
    <w:name w:val="Оглавление 2 Знак"/>
    <w:link w:val="21"/>
    <w:uiPriority w:val="99"/>
    <w:locked/>
    <w:rsid w:val="000E7BBF"/>
    <w:rPr>
      <w:rFonts w:ascii="Calibri" w:hAnsi="Calibri" w:cs="Calibri"/>
      <w:color w:val="000000"/>
      <w:sz w:val="20"/>
      <w:szCs w:val="20"/>
      <w:lang w:eastAsia="ru-RU"/>
    </w:rPr>
  </w:style>
  <w:style w:type="paragraph" w:styleId="41">
    <w:name w:val="toc 4"/>
    <w:basedOn w:val="a"/>
    <w:next w:val="a"/>
    <w:link w:val="42"/>
    <w:autoRedefine/>
    <w:uiPriority w:val="99"/>
    <w:semiHidden/>
    <w:rsid w:val="000E7BBF"/>
    <w:pPr>
      <w:widowControl/>
      <w:spacing w:after="200" w:line="276" w:lineRule="auto"/>
      <w:ind w:left="600"/>
    </w:pPr>
    <w:rPr>
      <w:rFonts w:ascii="Calibri" w:eastAsia="Calibri" w:hAnsi="Calibri" w:cs="Times New Roman"/>
      <w:lang/>
    </w:rPr>
  </w:style>
  <w:style w:type="character" w:customStyle="1" w:styleId="42">
    <w:name w:val="Оглавление 4 Знак"/>
    <w:link w:val="41"/>
    <w:uiPriority w:val="99"/>
    <w:locked/>
    <w:rsid w:val="000E7BBF"/>
    <w:rPr>
      <w:rFonts w:ascii="Calibri" w:hAnsi="Calibri" w:cs="Calibri"/>
      <w:color w:val="000000"/>
      <w:sz w:val="20"/>
      <w:szCs w:val="20"/>
      <w:lang w:eastAsia="ru-RU"/>
    </w:rPr>
  </w:style>
  <w:style w:type="paragraph" w:styleId="a3">
    <w:name w:val="footer"/>
    <w:basedOn w:val="a"/>
    <w:link w:val="a4"/>
    <w:uiPriority w:val="99"/>
    <w:rsid w:val="000E7BBF"/>
    <w:pPr>
      <w:tabs>
        <w:tab w:val="center" w:pos="4677"/>
        <w:tab w:val="right" w:pos="9355"/>
      </w:tabs>
    </w:pPr>
    <w:rPr>
      <w:rFonts w:eastAsia="Calibri" w:cs="Times New Roman"/>
      <w:color w:val="auto"/>
      <w:lang/>
    </w:rPr>
  </w:style>
  <w:style w:type="character" w:customStyle="1" w:styleId="a4">
    <w:name w:val="Нижний колонтитул Знак"/>
    <w:link w:val="a3"/>
    <w:uiPriority w:val="99"/>
    <w:locked/>
    <w:rsid w:val="000E7BBF"/>
    <w:rPr>
      <w:rFonts w:ascii="Arial" w:hAnsi="Arial" w:cs="Arial"/>
      <w:sz w:val="20"/>
      <w:szCs w:val="20"/>
    </w:rPr>
  </w:style>
  <w:style w:type="paragraph" w:styleId="6">
    <w:name w:val="toc 6"/>
    <w:basedOn w:val="a"/>
    <w:next w:val="a"/>
    <w:link w:val="60"/>
    <w:autoRedefine/>
    <w:uiPriority w:val="99"/>
    <w:semiHidden/>
    <w:rsid w:val="000E7BBF"/>
    <w:pPr>
      <w:widowControl/>
      <w:spacing w:after="200" w:line="276" w:lineRule="auto"/>
      <w:ind w:left="1000"/>
    </w:pPr>
    <w:rPr>
      <w:rFonts w:ascii="Calibri" w:eastAsia="Calibri" w:hAnsi="Calibri" w:cs="Times New Roman"/>
      <w:lang/>
    </w:rPr>
  </w:style>
  <w:style w:type="character" w:customStyle="1" w:styleId="60">
    <w:name w:val="Оглавление 6 Знак"/>
    <w:link w:val="6"/>
    <w:uiPriority w:val="99"/>
    <w:locked/>
    <w:rsid w:val="000E7BBF"/>
    <w:rPr>
      <w:rFonts w:ascii="Calibri" w:hAnsi="Calibri" w:cs="Calibri"/>
      <w:color w:val="000000"/>
      <w:sz w:val="20"/>
      <w:szCs w:val="20"/>
      <w:lang w:eastAsia="ru-RU"/>
    </w:rPr>
  </w:style>
  <w:style w:type="paragraph" w:styleId="71">
    <w:name w:val="toc 7"/>
    <w:basedOn w:val="a"/>
    <w:next w:val="a"/>
    <w:link w:val="72"/>
    <w:autoRedefine/>
    <w:uiPriority w:val="99"/>
    <w:semiHidden/>
    <w:rsid w:val="000E7BBF"/>
    <w:pPr>
      <w:widowControl/>
      <w:spacing w:after="200" w:line="276" w:lineRule="auto"/>
      <w:ind w:left="1200"/>
    </w:pPr>
    <w:rPr>
      <w:rFonts w:ascii="Calibri" w:eastAsia="Calibri" w:hAnsi="Calibri" w:cs="Times New Roman"/>
      <w:lang/>
    </w:rPr>
  </w:style>
  <w:style w:type="character" w:customStyle="1" w:styleId="72">
    <w:name w:val="Оглавление 7 Знак"/>
    <w:link w:val="71"/>
    <w:uiPriority w:val="99"/>
    <w:locked/>
    <w:rsid w:val="000E7BBF"/>
    <w:rPr>
      <w:rFonts w:ascii="Calibri" w:hAnsi="Calibri" w:cs="Calibri"/>
      <w:color w:val="000000"/>
      <w:sz w:val="20"/>
      <w:szCs w:val="20"/>
      <w:lang w:eastAsia="ru-RU"/>
    </w:rPr>
  </w:style>
  <w:style w:type="paragraph" w:customStyle="1" w:styleId="ConsPlusNormal">
    <w:name w:val="ConsPlusNormal"/>
    <w:link w:val="ConsPlusNormal1"/>
    <w:uiPriority w:val="99"/>
    <w:rsid w:val="000E7BBF"/>
    <w:pPr>
      <w:widowControl w:val="0"/>
      <w:ind w:firstLine="720"/>
    </w:pPr>
    <w:rPr>
      <w:rFonts w:ascii="Times New Roman" w:hAnsi="Times New Roman"/>
      <w:sz w:val="22"/>
      <w:szCs w:val="22"/>
    </w:rPr>
  </w:style>
  <w:style w:type="character" w:customStyle="1" w:styleId="ConsPlusNormal1">
    <w:name w:val="ConsPlusNormal1"/>
    <w:link w:val="ConsPlusNormal"/>
    <w:uiPriority w:val="99"/>
    <w:locked/>
    <w:rsid w:val="000E7BBF"/>
    <w:rPr>
      <w:rFonts w:ascii="Times New Roman" w:hAnsi="Times New Roman"/>
      <w:sz w:val="22"/>
      <w:szCs w:val="22"/>
      <w:lang w:eastAsia="ru-RU" w:bidi="ar-SA"/>
    </w:rPr>
  </w:style>
  <w:style w:type="paragraph" w:customStyle="1" w:styleId="12">
    <w:name w:val="Основной шрифт абзаца1"/>
    <w:uiPriority w:val="99"/>
    <w:rsid w:val="000E7BBF"/>
    <w:pPr>
      <w:spacing w:after="200" w:line="276" w:lineRule="auto"/>
    </w:pPr>
    <w:rPr>
      <w:rFonts w:eastAsia="Times New Roman" w:cs="Calibri"/>
      <w:color w:val="000000"/>
    </w:rPr>
  </w:style>
  <w:style w:type="paragraph" w:styleId="31">
    <w:name w:val="toc 3"/>
    <w:basedOn w:val="a"/>
    <w:next w:val="a"/>
    <w:link w:val="32"/>
    <w:autoRedefine/>
    <w:uiPriority w:val="99"/>
    <w:semiHidden/>
    <w:rsid w:val="000E7BBF"/>
    <w:pPr>
      <w:widowControl/>
      <w:spacing w:after="200" w:line="276" w:lineRule="auto"/>
      <w:ind w:left="400"/>
    </w:pPr>
    <w:rPr>
      <w:rFonts w:ascii="Calibri" w:eastAsia="Calibri" w:hAnsi="Calibri" w:cs="Times New Roman"/>
      <w:lang/>
    </w:rPr>
  </w:style>
  <w:style w:type="character" w:customStyle="1" w:styleId="32">
    <w:name w:val="Оглавление 3 Знак"/>
    <w:link w:val="31"/>
    <w:uiPriority w:val="99"/>
    <w:locked/>
    <w:rsid w:val="000E7BBF"/>
    <w:rPr>
      <w:rFonts w:ascii="Calibri" w:hAnsi="Calibri" w:cs="Calibri"/>
      <w:color w:val="000000"/>
      <w:sz w:val="20"/>
      <w:szCs w:val="20"/>
      <w:lang w:eastAsia="ru-RU"/>
    </w:rPr>
  </w:style>
  <w:style w:type="paragraph" w:customStyle="1" w:styleId="13">
    <w:name w:val="Знак сноски1"/>
    <w:basedOn w:val="12"/>
    <w:link w:val="a5"/>
    <w:uiPriority w:val="99"/>
    <w:rsid w:val="000E7BBF"/>
    <w:rPr>
      <w:rFonts w:eastAsia="Calibri" w:cs="Times New Roman"/>
      <w:color w:val="auto"/>
      <w:vertAlign w:val="superscript"/>
      <w:lang/>
    </w:rPr>
  </w:style>
  <w:style w:type="character" w:styleId="a5">
    <w:name w:val="footnote reference"/>
    <w:link w:val="13"/>
    <w:uiPriority w:val="99"/>
    <w:semiHidden/>
    <w:locked/>
    <w:rsid w:val="000E7BBF"/>
    <w:rPr>
      <w:rFonts w:ascii="Calibri" w:hAnsi="Calibri" w:cs="Calibri"/>
      <w:sz w:val="20"/>
      <w:szCs w:val="20"/>
      <w:vertAlign w:val="superscript"/>
    </w:rPr>
  </w:style>
  <w:style w:type="paragraph" w:styleId="a6">
    <w:name w:val="Balloon Text"/>
    <w:basedOn w:val="a"/>
    <w:link w:val="a7"/>
    <w:uiPriority w:val="99"/>
    <w:semiHidden/>
    <w:rsid w:val="000E7BBF"/>
    <w:rPr>
      <w:rFonts w:ascii="Tahoma" w:eastAsia="Calibri" w:hAnsi="Tahoma" w:cs="Times New Roman"/>
      <w:color w:val="auto"/>
      <w:lang/>
    </w:rPr>
  </w:style>
  <w:style w:type="character" w:customStyle="1" w:styleId="a7">
    <w:name w:val="Текст выноски Знак"/>
    <w:link w:val="a6"/>
    <w:uiPriority w:val="99"/>
    <w:locked/>
    <w:rsid w:val="000E7BBF"/>
    <w:rPr>
      <w:rFonts w:ascii="Tahoma" w:hAnsi="Tahoma" w:cs="Tahoma"/>
      <w:sz w:val="20"/>
      <w:szCs w:val="20"/>
    </w:rPr>
  </w:style>
  <w:style w:type="paragraph" w:styleId="a8">
    <w:name w:val="List Paragraph"/>
    <w:basedOn w:val="a"/>
    <w:link w:val="a9"/>
    <w:uiPriority w:val="99"/>
    <w:qFormat/>
    <w:rsid w:val="000E7BBF"/>
    <w:pPr>
      <w:ind w:left="720"/>
    </w:pPr>
    <w:rPr>
      <w:rFonts w:eastAsia="Calibri" w:cs="Times New Roman"/>
      <w:color w:val="auto"/>
      <w:lang/>
    </w:rPr>
  </w:style>
  <w:style w:type="character" w:customStyle="1" w:styleId="a9">
    <w:name w:val="Абзац списка Знак"/>
    <w:link w:val="a8"/>
    <w:uiPriority w:val="99"/>
    <w:locked/>
    <w:rsid w:val="000E7BBF"/>
    <w:rPr>
      <w:rFonts w:ascii="Arial" w:hAnsi="Arial" w:cs="Arial"/>
      <w:sz w:val="20"/>
      <w:szCs w:val="20"/>
    </w:rPr>
  </w:style>
  <w:style w:type="paragraph" w:customStyle="1" w:styleId="14">
    <w:name w:val="Гиперссылка1"/>
    <w:basedOn w:val="12"/>
    <w:link w:val="aa"/>
    <w:uiPriority w:val="99"/>
    <w:rsid w:val="000E7BBF"/>
    <w:rPr>
      <w:rFonts w:eastAsia="Calibri" w:cs="Times New Roman"/>
      <w:color w:val="0000FF"/>
      <w:u w:val="single"/>
      <w:lang/>
    </w:rPr>
  </w:style>
  <w:style w:type="character" w:styleId="aa">
    <w:name w:val="Hyperlink"/>
    <w:link w:val="14"/>
    <w:uiPriority w:val="99"/>
    <w:locked/>
    <w:rsid w:val="000E7BBF"/>
    <w:rPr>
      <w:rFonts w:ascii="Calibri" w:hAnsi="Calibri" w:cs="Calibri"/>
      <w:color w:val="0000FF"/>
      <w:sz w:val="20"/>
      <w:szCs w:val="20"/>
      <w:u w:val="single"/>
    </w:rPr>
  </w:style>
  <w:style w:type="paragraph" w:customStyle="1" w:styleId="Footnote">
    <w:name w:val="Footnote"/>
    <w:basedOn w:val="a"/>
    <w:link w:val="Footnote1"/>
    <w:uiPriority w:val="99"/>
    <w:rsid w:val="000E7BBF"/>
    <w:rPr>
      <w:rFonts w:eastAsia="Calibri" w:cs="Times New Roman"/>
      <w:color w:val="auto"/>
      <w:lang/>
    </w:rPr>
  </w:style>
  <w:style w:type="character" w:customStyle="1" w:styleId="Footnote1">
    <w:name w:val="Footnote1"/>
    <w:link w:val="Footnote"/>
    <w:uiPriority w:val="99"/>
    <w:locked/>
    <w:rsid w:val="000E7BBF"/>
    <w:rPr>
      <w:rFonts w:ascii="Arial" w:hAnsi="Arial" w:cs="Arial"/>
      <w:sz w:val="20"/>
      <w:szCs w:val="20"/>
    </w:rPr>
  </w:style>
  <w:style w:type="paragraph" w:styleId="15">
    <w:name w:val="toc 1"/>
    <w:basedOn w:val="a"/>
    <w:next w:val="a"/>
    <w:link w:val="16"/>
    <w:autoRedefine/>
    <w:uiPriority w:val="99"/>
    <w:semiHidden/>
    <w:rsid w:val="000E7BBF"/>
    <w:pPr>
      <w:widowControl/>
      <w:spacing w:after="200" w:line="276" w:lineRule="auto"/>
    </w:pPr>
    <w:rPr>
      <w:rFonts w:ascii="XO Thames" w:eastAsia="Calibri" w:hAnsi="XO Thames" w:cs="Times New Roman"/>
      <w:b/>
      <w:bCs/>
      <w:color w:val="auto"/>
      <w:lang/>
    </w:rPr>
  </w:style>
  <w:style w:type="character" w:customStyle="1" w:styleId="16">
    <w:name w:val="Оглавление 1 Знак"/>
    <w:link w:val="15"/>
    <w:uiPriority w:val="99"/>
    <w:locked/>
    <w:rsid w:val="000E7BBF"/>
    <w:rPr>
      <w:rFonts w:ascii="XO Thames" w:hAnsi="XO Thames" w:cs="XO Thames"/>
      <w:b/>
      <w:bCs/>
      <w:sz w:val="20"/>
      <w:szCs w:val="20"/>
    </w:rPr>
  </w:style>
  <w:style w:type="paragraph" w:customStyle="1" w:styleId="HeaderandFooter">
    <w:name w:val="Header and Footer"/>
    <w:link w:val="HeaderandFooter1"/>
    <w:uiPriority w:val="99"/>
    <w:rsid w:val="000E7BBF"/>
    <w:pPr>
      <w:spacing w:after="200" w:line="360" w:lineRule="auto"/>
    </w:pPr>
    <w:rPr>
      <w:rFonts w:ascii="XO Thames" w:hAnsi="XO Thames"/>
      <w:color w:val="000000"/>
      <w:sz w:val="22"/>
      <w:szCs w:val="22"/>
    </w:rPr>
  </w:style>
  <w:style w:type="character" w:customStyle="1" w:styleId="HeaderandFooter1">
    <w:name w:val="Header and Footer1"/>
    <w:link w:val="HeaderandFooter"/>
    <w:uiPriority w:val="99"/>
    <w:locked/>
    <w:rsid w:val="000E7BBF"/>
    <w:rPr>
      <w:rFonts w:ascii="XO Thames" w:hAnsi="XO Thames"/>
      <w:color w:val="000000"/>
      <w:sz w:val="22"/>
      <w:szCs w:val="22"/>
      <w:lang w:eastAsia="ru-RU" w:bidi="ar-SA"/>
    </w:rPr>
  </w:style>
  <w:style w:type="paragraph" w:styleId="9">
    <w:name w:val="toc 9"/>
    <w:basedOn w:val="a"/>
    <w:next w:val="a"/>
    <w:link w:val="90"/>
    <w:autoRedefine/>
    <w:uiPriority w:val="99"/>
    <w:semiHidden/>
    <w:rsid w:val="000E7BBF"/>
    <w:pPr>
      <w:widowControl/>
      <w:spacing w:after="200" w:line="276" w:lineRule="auto"/>
      <w:ind w:left="1600"/>
    </w:pPr>
    <w:rPr>
      <w:rFonts w:ascii="Calibri" w:eastAsia="Calibri" w:hAnsi="Calibri" w:cs="Times New Roman"/>
      <w:lang/>
    </w:rPr>
  </w:style>
  <w:style w:type="character" w:customStyle="1" w:styleId="90">
    <w:name w:val="Оглавление 9 Знак"/>
    <w:link w:val="9"/>
    <w:uiPriority w:val="99"/>
    <w:locked/>
    <w:rsid w:val="000E7BBF"/>
    <w:rPr>
      <w:rFonts w:ascii="Calibri" w:hAnsi="Calibri" w:cs="Calibri"/>
      <w:color w:val="000000"/>
      <w:sz w:val="20"/>
      <w:szCs w:val="20"/>
      <w:lang w:eastAsia="ru-RU"/>
    </w:rPr>
  </w:style>
  <w:style w:type="paragraph" w:styleId="8">
    <w:name w:val="toc 8"/>
    <w:basedOn w:val="a"/>
    <w:next w:val="a"/>
    <w:link w:val="80"/>
    <w:autoRedefine/>
    <w:uiPriority w:val="99"/>
    <w:semiHidden/>
    <w:rsid w:val="000E7BBF"/>
    <w:pPr>
      <w:widowControl/>
      <w:spacing w:after="200" w:line="276" w:lineRule="auto"/>
      <w:ind w:left="1400"/>
    </w:pPr>
    <w:rPr>
      <w:rFonts w:ascii="Calibri" w:eastAsia="Calibri" w:hAnsi="Calibri" w:cs="Times New Roman"/>
      <w:lang/>
    </w:rPr>
  </w:style>
  <w:style w:type="character" w:customStyle="1" w:styleId="80">
    <w:name w:val="Оглавление 8 Знак"/>
    <w:link w:val="8"/>
    <w:uiPriority w:val="99"/>
    <w:locked/>
    <w:rsid w:val="000E7BBF"/>
    <w:rPr>
      <w:rFonts w:ascii="Calibri" w:hAnsi="Calibri" w:cs="Calibri"/>
      <w:color w:val="000000"/>
      <w:sz w:val="20"/>
      <w:szCs w:val="20"/>
      <w:lang w:eastAsia="ru-RU"/>
    </w:rPr>
  </w:style>
  <w:style w:type="paragraph" w:customStyle="1" w:styleId="ConsPlusNonformat">
    <w:name w:val="ConsPlusNonformat"/>
    <w:link w:val="ConsPlusNonformat1"/>
    <w:uiPriority w:val="99"/>
    <w:rsid w:val="000E7BBF"/>
    <w:pPr>
      <w:widowControl w:val="0"/>
    </w:pPr>
    <w:rPr>
      <w:rFonts w:ascii="Courier New" w:hAnsi="Courier New"/>
      <w:color w:val="000000"/>
      <w:sz w:val="22"/>
      <w:szCs w:val="22"/>
    </w:rPr>
  </w:style>
  <w:style w:type="character" w:customStyle="1" w:styleId="ConsPlusNonformat1">
    <w:name w:val="ConsPlusNonformat1"/>
    <w:link w:val="ConsPlusNonformat"/>
    <w:uiPriority w:val="99"/>
    <w:locked/>
    <w:rsid w:val="000E7BBF"/>
    <w:rPr>
      <w:rFonts w:ascii="Courier New" w:hAnsi="Courier New"/>
      <w:color w:val="000000"/>
      <w:sz w:val="22"/>
      <w:szCs w:val="22"/>
      <w:lang w:eastAsia="ru-RU" w:bidi="ar-SA"/>
    </w:rPr>
  </w:style>
  <w:style w:type="paragraph" w:styleId="33">
    <w:name w:val="Body Text Indent 3"/>
    <w:basedOn w:val="a"/>
    <w:link w:val="34"/>
    <w:uiPriority w:val="99"/>
    <w:rsid w:val="000E7BBF"/>
    <w:pPr>
      <w:widowControl/>
      <w:ind w:left="1418" w:hanging="1418"/>
      <w:jc w:val="both"/>
    </w:pPr>
    <w:rPr>
      <w:rFonts w:ascii="Times New Roman" w:eastAsia="Calibri" w:hAnsi="Times New Roman" w:cs="Times New Roman"/>
      <w:color w:val="auto"/>
      <w:lang/>
    </w:rPr>
  </w:style>
  <w:style w:type="character" w:customStyle="1" w:styleId="34">
    <w:name w:val="Основной текст с отступом 3 Знак"/>
    <w:link w:val="33"/>
    <w:uiPriority w:val="99"/>
    <w:locked/>
    <w:rsid w:val="000E7BBF"/>
    <w:rPr>
      <w:rFonts w:ascii="Times New Roman" w:hAnsi="Times New Roman" w:cs="Times New Roman"/>
      <w:sz w:val="20"/>
      <w:szCs w:val="20"/>
    </w:rPr>
  </w:style>
  <w:style w:type="paragraph" w:styleId="51">
    <w:name w:val="toc 5"/>
    <w:basedOn w:val="a"/>
    <w:next w:val="a"/>
    <w:link w:val="52"/>
    <w:autoRedefine/>
    <w:uiPriority w:val="99"/>
    <w:semiHidden/>
    <w:rsid w:val="000E7BBF"/>
    <w:pPr>
      <w:widowControl/>
      <w:spacing w:after="200" w:line="276" w:lineRule="auto"/>
      <w:ind w:left="800"/>
    </w:pPr>
    <w:rPr>
      <w:rFonts w:ascii="Calibri" w:eastAsia="Calibri" w:hAnsi="Calibri" w:cs="Times New Roman"/>
      <w:lang/>
    </w:rPr>
  </w:style>
  <w:style w:type="character" w:customStyle="1" w:styleId="52">
    <w:name w:val="Оглавление 5 Знак"/>
    <w:link w:val="51"/>
    <w:uiPriority w:val="99"/>
    <w:locked/>
    <w:rsid w:val="000E7BBF"/>
    <w:rPr>
      <w:rFonts w:ascii="Calibri" w:hAnsi="Calibri" w:cs="Calibri"/>
      <w:color w:val="000000"/>
      <w:sz w:val="20"/>
      <w:szCs w:val="20"/>
      <w:lang w:eastAsia="ru-RU"/>
    </w:rPr>
  </w:style>
  <w:style w:type="paragraph" w:customStyle="1" w:styleId="ConsPlusCell">
    <w:name w:val="ConsPlusCell"/>
    <w:link w:val="ConsPlusCell1"/>
    <w:uiPriority w:val="99"/>
    <w:rsid w:val="000E7BBF"/>
    <w:pPr>
      <w:spacing w:after="200" w:line="276" w:lineRule="auto"/>
    </w:pPr>
    <w:rPr>
      <w:rFonts w:ascii="Courier New" w:hAnsi="Courier New"/>
      <w:color w:val="000000"/>
      <w:sz w:val="22"/>
      <w:szCs w:val="22"/>
    </w:rPr>
  </w:style>
  <w:style w:type="character" w:customStyle="1" w:styleId="ConsPlusCell1">
    <w:name w:val="ConsPlusCell1"/>
    <w:link w:val="ConsPlusCell"/>
    <w:uiPriority w:val="99"/>
    <w:locked/>
    <w:rsid w:val="000E7BBF"/>
    <w:rPr>
      <w:rFonts w:ascii="Courier New" w:hAnsi="Courier New"/>
      <w:color w:val="000000"/>
      <w:sz w:val="22"/>
      <w:szCs w:val="22"/>
      <w:lang w:eastAsia="ru-RU" w:bidi="ar-SA"/>
    </w:rPr>
  </w:style>
  <w:style w:type="paragraph" w:styleId="ab">
    <w:name w:val="header"/>
    <w:basedOn w:val="a"/>
    <w:link w:val="ac"/>
    <w:uiPriority w:val="99"/>
    <w:rsid w:val="000E7BBF"/>
    <w:pPr>
      <w:tabs>
        <w:tab w:val="center" w:pos="4677"/>
        <w:tab w:val="right" w:pos="9355"/>
      </w:tabs>
    </w:pPr>
    <w:rPr>
      <w:rFonts w:eastAsia="Calibri" w:cs="Times New Roman"/>
      <w:color w:val="auto"/>
      <w:lang/>
    </w:rPr>
  </w:style>
  <w:style w:type="character" w:customStyle="1" w:styleId="ac">
    <w:name w:val="Верхний колонтитул Знак"/>
    <w:link w:val="ab"/>
    <w:uiPriority w:val="99"/>
    <w:locked/>
    <w:rsid w:val="000E7BBF"/>
    <w:rPr>
      <w:rFonts w:ascii="Arial" w:hAnsi="Arial" w:cs="Arial"/>
      <w:sz w:val="20"/>
      <w:szCs w:val="20"/>
    </w:rPr>
  </w:style>
  <w:style w:type="paragraph" w:styleId="ad">
    <w:name w:val="Subtitle"/>
    <w:basedOn w:val="a"/>
    <w:next w:val="a"/>
    <w:link w:val="ae"/>
    <w:uiPriority w:val="99"/>
    <w:qFormat/>
    <w:rsid w:val="000E7BBF"/>
    <w:pPr>
      <w:widowControl/>
      <w:spacing w:after="200" w:line="276" w:lineRule="auto"/>
    </w:pPr>
    <w:rPr>
      <w:rFonts w:ascii="XO Thames" w:eastAsia="Calibri" w:hAnsi="XO Thames" w:cs="Times New Roman"/>
      <w:i/>
      <w:iCs/>
      <w:color w:val="616161"/>
      <w:lang/>
    </w:rPr>
  </w:style>
  <w:style w:type="character" w:customStyle="1" w:styleId="ae">
    <w:name w:val="Подзаголовок Знак"/>
    <w:link w:val="ad"/>
    <w:uiPriority w:val="99"/>
    <w:locked/>
    <w:rsid w:val="000E7BBF"/>
    <w:rPr>
      <w:rFonts w:ascii="XO Thames" w:hAnsi="XO Thames" w:cs="XO Thames"/>
      <w:i/>
      <w:iCs/>
      <w:color w:val="616161"/>
      <w:sz w:val="20"/>
      <w:szCs w:val="20"/>
    </w:rPr>
  </w:style>
  <w:style w:type="paragraph" w:customStyle="1" w:styleId="toc10">
    <w:name w:val="toc 10"/>
    <w:next w:val="a"/>
    <w:link w:val="toc101"/>
    <w:uiPriority w:val="99"/>
    <w:rsid w:val="000E7BBF"/>
    <w:pPr>
      <w:ind w:left="1800"/>
    </w:pPr>
    <w:rPr>
      <w:color w:val="000000"/>
      <w:sz w:val="22"/>
      <w:szCs w:val="22"/>
    </w:rPr>
  </w:style>
  <w:style w:type="character" w:customStyle="1" w:styleId="toc101">
    <w:name w:val="toc 101"/>
    <w:link w:val="toc10"/>
    <w:uiPriority w:val="99"/>
    <w:locked/>
    <w:rsid w:val="000E7BBF"/>
    <w:rPr>
      <w:color w:val="000000"/>
      <w:sz w:val="22"/>
      <w:szCs w:val="22"/>
      <w:lang w:eastAsia="ru-RU" w:bidi="ar-SA"/>
    </w:rPr>
  </w:style>
  <w:style w:type="paragraph" w:styleId="af">
    <w:name w:val="Title"/>
    <w:basedOn w:val="a"/>
    <w:next w:val="a"/>
    <w:link w:val="af0"/>
    <w:uiPriority w:val="99"/>
    <w:qFormat/>
    <w:rsid w:val="000E7BBF"/>
    <w:pPr>
      <w:widowControl/>
      <w:spacing w:after="200" w:line="276" w:lineRule="auto"/>
    </w:pPr>
    <w:rPr>
      <w:rFonts w:ascii="XO Thames" w:eastAsia="Calibri" w:hAnsi="XO Thames" w:cs="Times New Roman"/>
      <w:b/>
      <w:bCs/>
      <w:color w:val="auto"/>
      <w:lang/>
    </w:rPr>
  </w:style>
  <w:style w:type="character" w:customStyle="1" w:styleId="af0">
    <w:name w:val="Название Знак"/>
    <w:link w:val="af"/>
    <w:uiPriority w:val="99"/>
    <w:locked/>
    <w:rsid w:val="000E7BBF"/>
    <w:rPr>
      <w:rFonts w:ascii="XO Thames" w:hAnsi="XO Thames" w:cs="XO Thames"/>
      <w:b/>
      <w:bCs/>
      <w:sz w:val="20"/>
      <w:szCs w:val="20"/>
    </w:rPr>
  </w:style>
  <w:style w:type="paragraph" w:customStyle="1" w:styleId="ConsPlusTitle">
    <w:name w:val="ConsPlusTitle"/>
    <w:link w:val="ConsPlusTitle1"/>
    <w:uiPriority w:val="99"/>
    <w:rsid w:val="000E7BBF"/>
    <w:pPr>
      <w:widowControl w:val="0"/>
    </w:pPr>
    <w:rPr>
      <w:rFonts w:ascii="Times New Roman" w:hAnsi="Times New Roman"/>
      <w:b/>
      <w:bCs/>
      <w:sz w:val="22"/>
      <w:szCs w:val="22"/>
    </w:rPr>
  </w:style>
  <w:style w:type="character" w:customStyle="1" w:styleId="ConsPlusTitle1">
    <w:name w:val="ConsPlusTitle1"/>
    <w:link w:val="ConsPlusTitle"/>
    <w:uiPriority w:val="99"/>
    <w:locked/>
    <w:rsid w:val="000E7BBF"/>
    <w:rPr>
      <w:rFonts w:ascii="Times New Roman" w:hAnsi="Times New Roman"/>
      <w:b/>
      <w:bCs/>
      <w:sz w:val="22"/>
      <w:szCs w:val="22"/>
      <w:lang w:eastAsia="ru-RU" w:bidi="ar-SA"/>
    </w:rPr>
  </w:style>
  <w:style w:type="paragraph" w:styleId="af1">
    <w:name w:val="footnote text"/>
    <w:basedOn w:val="a"/>
    <w:link w:val="af2"/>
    <w:uiPriority w:val="99"/>
    <w:semiHidden/>
    <w:rsid w:val="000E7BBF"/>
    <w:pPr>
      <w:widowControl/>
      <w:suppressAutoHyphens/>
    </w:pPr>
    <w:rPr>
      <w:rFonts w:ascii="Times New Roman" w:eastAsia="Calibri" w:hAnsi="Times New Roman" w:cs="Times New Roman"/>
      <w:color w:val="auto"/>
      <w:lang w:eastAsia="ar-SA"/>
    </w:rPr>
  </w:style>
  <w:style w:type="character" w:customStyle="1" w:styleId="af2">
    <w:name w:val="Текст сноски Знак"/>
    <w:link w:val="af1"/>
    <w:uiPriority w:val="99"/>
    <w:locked/>
    <w:rsid w:val="000E7BBF"/>
    <w:rPr>
      <w:rFonts w:ascii="Times New Roman" w:hAnsi="Times New Roman" w:cs="Times New Roman"/>
      <w:sz w:val="20"/>
      <w:szCs w:val="20"/>
      <w:lang w:eastAsia="ar-SA" w:bidi="ar-SA"/>
    </w:rPr>
  </w:style>
  <w:style w:type="character" w:customStyle="1" w:styleId="UnresolvedMention">
    <w:name w:val="Unresolved Mention"/>
    <w:uiPriority w:val="99"/>
    <w:semiHidden/>
    <w:rsid w:val="000E7BBF"/>
    <w:rPr>
      <w:rFonts w:cs="Times New Roman"/>
      <w:color w:val="auto"/>
      <w:shd w:val="clear" w:color="auto" w:fill="auto"/>
    </w:rPr>
  </w:style>
  <w:style w:type="character" w:styleId="af3">
    <w:name w:val="annotation reference"/>
    <w:uiPriority w:val="99"/>
    <w:semiHidden/>
    <w:rsid w:val="000E7BBF"/>
    <w:rPr>
      <w:rFonts w:cs="Times New Roman"/>
      <w:sz w:val="16"/>
      <w:szCs w:val="16"/>
    </w:rPr>
  </w:style>
  <w:style w:type="paragraph" w:styleId="af4">
    <w:name w:val="annotation text"/>
    <w:basedOn w:val="a"/>
    <w:link w:val="af5"/>
    <w:uiPriority w:val="99"/>
    <w:semiHidden/>
    <w:rsid w:val="000E7BBF"/>
    <w:rPr>
      <w:rFonts w:eastAsia="Calibri" w:cs="Times New Roman"/>
      <w:color w:val="auto"/>
      <w:lang/>
    </w:rPr>
  </w:style>
  <w:style w:type="character" w:customStyle="1" w:styleId="af5">
    <w:name w:val="Текст примечания Знак"/>
    <w:link w:val="af4"/>
    <w:uiPriority w:val="99"/>
    <w:semiHidden/>
    <w:locked/>
    <w:rsid w:val="000E7BBF"/>
    <w:rPr>
      <w:rFonts w:ascii="Arial" w:hAnsi="Arial" w:cs="Arial"/>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link w:val="af6"/>
    <w:uiPriority w:val="99"/>
    <w:semiHidden/>
    <w:locked/>
    <w:rsid w:val="000E7BBF"/>
    <w:rPr>
      <w:rFonts w:ascii="Arial" w:hAnsi="Arial" w:cs="Arial"/>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color w:val="auto"/>
      <w:lang/>
    </w:rPr>
  </w:style>
  <w:style w:type="character" w:customStyle="1" w:styleId="HTML0">
    <w:name w:val="Стандартный HTML Знак"/>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eastAsia="Calibri" w:hAnsi="Times New Roman" w:cs="Times New Roman"/>
      <w:color w:val="auto"/>
      <w:lang/>
    </w:rPr>
  </w:style>
  <w:style w:type="character" w:customStyle="1" w:styleId="af9">
    <w:name w:val="Текст концевой сноски Знак"/>
    <w:link w:val="af8"/>
    <w:uiPriority w:val="99"/>
    <w:semiHidden/>
    <w:locked/>
    <w:rsid w:val="000E7BBF"/>
    <w:rPr>
      <w:rFonts w:ascii="Times New Roman" w:hAnsi="Times New Roman" w:cs="Times New Roman"/>
      <w:sz w:val="20"/>
      <w:szCs w:val="20"/>
      <w:lang w:eastAsia="ru-RU"/>
    </w:rPr>
  </w:style>
  <w:style w:type="character" w:customStyle="1" w:styleId="70">
    <w:name w:val="Заголовок 7 Знак"/>
    <w:link w:val="7"/>
    <w:semiHidden/>
    <w:rsid w:val="00942C73"/>
    <w:rPr>
      <w:rFonts w:ascii="Calibri" w:eastAsia="Times New Roman" w:hAnsi="Calibri"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05270182">
      <w:marLeft w:val="0"/>
      <w:marRight w:val="0"/>
      <w:marTop w:val="0"/>
      <w:marBottom w:val="0"/>
      <w:divBdr>
        <w:top w:val="none" w:sz="0" w:space="0" w:color="auto"/>
        <w:left w:val="none" w:sz="0" w:space="0" w:color="auto"/>
        <w:bottom w:val="none" w:sz="0" w:space="0" w:color="auto"/>
        <w:right w:val="none" w:sz="0" w:space="0" w:color="auto"/>
      </w:divBdr>
      <w:divsChild>
        <w:div w:id="1105270185">
          <w:marLeft w:val="0"/>
          <w:marRight w:val="0"/>
          <w:marTop w:val="0"/>
          <w:marBottom w:val="0"/>
          <w:divBdr>
            <w:top w:val="none" w:sz="0" w:space="0" w:color="auto"/>
            <w:left w:val="none" w:sz="0" w:space="0" w:color="auto"/>
            <w:bottom w:val="none" w:sz="0" w:space="0" w:color="auto"/>
            <w:right w:val="none" w:sz="0" w:space="0" w:color="auto"/>
          </w:divBdr>
          <w:divsChild>
            <w:div w:id="1105270164">
              <w:marLeft w:val="0"/>
              <w:marRight w:val="0"/>
              <w:marTop w:val="0"/>
              <w:marBottom w:val="0"/>
              <w:divBdr>
                <w:top w:val="none" w:sz="0" w:space="0" w:color="auto"/>
                <w:left w:val="none" w:sz="0" w:space="0" w:color="auto"/>
                <w:bottom w:val="none" w:sz="0" w:space="0" w:color="auto"/>
                <w:right w:val="none" w:sz="0" w:space="0" w:color="auto"/>
              </w:divBdr>
              <w:divsChild>
                <w:div w:id="1105270159">
                  <w:marLeft w:val="0"/>
                  <w:marRight w:val="0"/>
                  <w:marTop w:val="0"/>
                  <w:marBottom w:val="0"/>
                  <w:divBdr>
                    <w:top w:val="none" w:sz="0" w:space="0" w:color="auto"/>
                    <w:left w:val="none" w:sz="0" w:space="0" w:color="auto"/>
                    <w:bottom w:val="none" w:sz="0" w:space="0" w:color="auto"/>
                    <w:right w:val="none" w:sz="0" w:space="0" w:color="auto"/>
                  </w:divBdr>
                  <w:divsChild>
                    <w:div w:id="1105270156">
                      <w:marLeft w:val="0"/>
                      <w:marRight w:val="0"/>
                      <w:marTop w:val="0"/>
                      <w:marBottom w:val="0"/>
                      <w:divBdr>
                        <w:top w:val="none" w:sz="0" w:space="0" w:color="auto"/>
                        <w:left w:val="none" w:sz="0" w:space="0" w:color="auto"/>
                        <w:bottom w:val="none" w:sz="0" w:space="0" w:color="auto"/>
                        <w:right w:val="none" w:sz="0" w:space="0" w:color="auto"/>
                      </w:divBdr>
                      <w:divsChild>
                        <w:div w:id="1105270155">
                          <w:marLeft w:val="0"/>
                          <w:marRight w:val="0"/>
                          <w:marTop w:val="0"/>
                          <w:marBottom w:val="0"/>
                          <w:divBdr>
                            <w:top w:val="none" w:sz="0" w:space="0" w:color="auto"/>
                            <w:left w:val="none" w:sz="0" w:space="0" w:color="auto"/>
                            <w:bottom w:val="none" w:sz="0" w:space="0" w:color="auto"/>
                            <w:right w:val="none" w:sz="0" w:space="0" w:color="auto"/>
                          </w:divBdr>
                          <w:divsChild>
                            <w:div w:id="1105270175">
                              <w:marLeft w:val="0"/>
                              <w:marRight w:val="0"/>
                              <w:marTop w:val="0"/>
                              <w:marBottom w:val="0"/>
                              <w:divBdr>
                                <w:top w:val="none" w:sz="0" w:space="0" w:color="auto"/>
                                <w:left w:val="none" w:sz="0" w:space="0" w:color="auto"/>
                                <w:bottom w:val="none" w:sz="0" w:space="0" w:color="auto"/>
                                <w:right w:val="none" w:sz="0" w:space="0" w:color="auto"/>
                              </w:divBdr>
                              <w:divsChild>
                                <w:div w:id="1105270170">
                                  <w:marLeft w:val="0"/>
                                  <w:marRight w:val="0"/>
                                  <w:marTop w:val="0"/>
                                  <w:marBottom w:val="0"/>
                                  <w:divBdr>
                                    <w:top w:val="none" w:sz="0" w:space="0" w:color="auto"/>
                                    <w:left w:val="none" w:sz="0" w:space="0" w:color="auto"/>
                                    <w:bottom w:val="none" w:sz="0" w:space="0" w:color="auto"/>
                                    <w:right w:val="none" w:sz="0" w:space="0" w:color="auto"/>
                                  </w:divBdr>
                                  <w:divsChild>
                                    <w:div w:id="1105270151">
                                      <w:marLeft w:val="0"/>
                                      <w:marRight w:val="0"/>
                                      <w:marTop w:val="0"/>
                                      <w:marBottom w:val="0"/>
                                      <w:divBdr>
                                        <w:top w:val="none" w:sz="0" w:space="0" w:color="auto"/>
                                        <w:left w:val="none" w:sz="0" w:space="0" w:color="auto"/>
                                        <w:bottom w:val="none" w:sz="0" w:space="0" w:color="auto"/>
                                        <w:right w:val="none" w:sz="0" w:space="0" w:color="auto"/>
                                      </w:divBdr>
                                      <w:divsChild>
                                        <w:div w:id="1105270178">
                                          <w:marLeft w:val="0"/>
                                          <w:marRight w:val="0"/>
                                          <w:marTop w:val="0"/>
                                          <w:marBottom w:val="0"/>
                                          <w:divBdr>
                                            <w:top w:val="none" w:sz="0" w:space="0" w:color="auto"/>
                                            <w:left w:val="none" w:sz="0" w:space="0" w:color="auto"/>
                                            <w:bottom w:val="none" w:sz="0" w:space="0" w:color="auto"/>
                                            <w:right w:val="none" w:sz="0" w:space="0" w:color="auto"/>
                                          </w:divBdr>
                                          <w:divsChild>
                                            <w:div w:id="1105270179">
                                              <w:marLeft w:val="0"/>
                                              <w:marRight w:val="0"/>
                                              <w:marTop w:val="0"/>
                                              <w:marBottom w:val="0"/>
                                              <w:divBdr>
                                                <w:top w:val="none" w:sz="0" w:space="0" w:color="auto"/>
                                                <w:left w:val="none" w:sz="0" w:space="0" w:color="auto"/>
                                                <w:bottom w:val="none" w:sz="0" w:space="0" w:color="auto"/>
                                                <w:right w:val="none" w:sz="0" w:space="0" w:color="auto"/>
                                              </w:divBdr>
                                              <w:divsChild>
                                                <w:div w:id="1105270167">
                                                  <w:marLeft w:val="0"/>
                                                  <w:marRight w:val="0"/>
                                                  <w:marTop w:val="0"/>
                                                  <w:marBottom w:val="0"/>
                                                  <w:divBdr>
                                                    <w:top w:val="none" w:sz="0" w:space="0" w:color="auto"/>
                                                    <w:left w:val="none" w:sz="0" w:space="0" w:color="auto"/>
                                                    <w:bottom w:val="none" w:sz="0" w:space="0" w:color="auto"/>
                                                    <w:right w:val="none" w:sz="0" w:space="0" w:color="auto"/>
                                                  </w:divBdr>
                                                  <w:divsChild>
                                                    <w:div w:id="1105270149">
                                                      <w:marLeft w:val="0"/>
                                                      <w:marRight w:val="0"/>
                                                      <w:marTop w:val="0"/>
                                                      <w:marBottom w:val="0"/>
                                                      <w:divBdr>
                                                        <w:top w:val="none" w:sz="0" w:space="0" w:color="auto"/>
                                                        <w:left w:val="none" w:sz="0" w:space="0" w:color="auto"/>
                                                        <w:bottom w:val="none" w:sz="0" w:space="0" w:color="auto"/>
                                                        <w:right w:val="none" w:sz="0" w:space="0" w:color="auto"/>
                                                      </w:divBdr>
                                                      <w:divsChild>
                                                        <w:div w:id="1105270177">
                                                          <w:marLeft w:val="0"/>
                                                          <w:marRight w:val="0"/>
                                                          <w:marTop w:val="0"/>
                                                          <w:marBottom w:val="0"/>
                                                          <w:divBdr>
                                                            <w:top w:val="none" w:sz="0" w:space="0" w:color="auto"/>
                                                            <w:left w:val="none" w:sz="0" w:space="0" w:color="auto"/>
                                                            <w:bottom w:val="none" w:sz="0" w:space="0" w:color="auto"/>
                                                            <w:right w:val="none" w:sz="0" w:space="0" w:color="auto"/>
                                                          </w:divBdr>
                                                          <w:divsChild>
                                                            <w:div w:id="1105270150">
                                                              <w:marLeft w:val="0"/>
                                                              <w:marRight w:val="0"/>
                                                              <w:marTop w:val="0"/>
                                                              <w:marBottom w:val="0"/>
                                                              <w:divBdr>
                                                                <w:top w:val="none" w:sz="0" w:space="0" w:color="auto"/>
                                                                <w:left w:val="none" w:sz="0" w:space="0" w:color="auto"/>
                                                                <w:bottom w:val="none" w:sz="0" w:space="0" w:color="auto"/>
                                                                <w:right w:val="none" w:sz="0" w:space="0" w:color="auto"/>
                                                              </w:divBdr>
                                                              <w:divsChild>
                                                                <w:div w:id="1105270162">
                                                                  <w:marLeft w:val="0"/>
                                                                  <w:marRight w:val="0"/>
                                                                  <w:marTop w:val="0"/>
                                                                  <w:marBottom w:val="0"/>
                                                                  <w:divBdr>
                                                                    <w:top w:val="none" w:sz="0" w:space="0" w:color="auto"/>
                                                                    <w:left w:val="none" w:sz="0" w:space="0" w:color="auto"/>
                                                                    <w:bottom w:val="none" w:sz="0" w:space="0" w:color="auto"/>
                                                                    <w:right w:val="none" w:sz="0" w:space="0" w:color="auto"/>
                                                                  </w:divBdr>
                                                                  <w:divsChild>
                                                                    <w:div w:id="1105270169">
                                                                      <w:marLeft w:val="0"/>
                                                                      <w:marRight w:val="0"/>
                                                                      <w:marTop w:val="0"/>
                                                                      <w:marBottom w:val="0"/>
                                                                      <w:divBdr>
                                                                        <w:top w:val="none" w:sz="0" w:space="0" w:color="auto"/>
                                                                        <w:left w:val="none" w:sz="0" w:space="0" w:color="auto"/>
                                                                        <w:bottom w:val="none" w:sz="0" w:space="0" w:color="auto"/>
                                                                        <w:right w:val="none" w:sz="0" w:space="0" w:color="auto"/>
                                                                      </w:divBdr>
                                                                      <w:divsChild>
                                                                        <w:div w:id="1105270171">
                                                                          <w:marLeft w:val="0"/>
                                                                          <w:marRight w:val="0"/>
                                                                          <w:marTop w:val="0"/>
                                                                          <w:marBottom w:val="0"/>
                                                                          <w:divBdr>
                                                                            <w:top w:val="none" w:sz="0" w:space="0" w:color="auto"/>
                                                                            <w:left w:val="none" w:sz="0" w:space="0" w:color="auto"/>
                                                                            <w:bottom w:val="none" w:sz="0" w:space="0" w:color="auto"/>
                                                                            <w:right w:val="none" w:sz="0" w:space="0" w:color="auto"/>
                                                                          </w:divBdr>
                                                                          <w:divsChild>
                                                                            <w:div w:id="1105270176">
                                                                              <w:marLeft w:val="0"/>
                                                                              <w:marRight w:val="0"/>
                                                                              <w:marTop w:val="0"/>
                                                                              <w:marBottom w:val="0"/>
                                                                              <w:divBdr>
                                                                                <w:top w:val="none" w:sz="0" w:space="0" w:color="auto"/>
                                                                                <w:left w:val="none" w:sz="0" w:space="0" w:color="auto"/>
                                                                                <w:bottom w:val="none" w:sz="0" w:space="0" w:color="auto"/>
                                                                                <w:right w:val="none" w:sz="0" w:space="0" w:color="auto"/>
                                                                              </w:divBdr>
                                                                              <w:divsChild>
                                                                                <w:div w:id="1105270166">
                                                                                  <w:marLeft w:val="0"/>
                                                                                  <w:marRight w:val="0"/>
                                                                                  <w:marTop w:val="0"/>
                                                                                  <w:marBottom w:val="0"/>
                                                                                  <w:divBdr>
                                                                                    <w:top w:val="none" w:sz="0" w:space="0" w:color="auto"/>
                                                                                    <w:left w:val="none" w:sz="0" w:space="0" w:color="auto"/>
                                                                                    <w:bottom w:val="none" w:sz="0" w:space="0" w:color="auto"/>
                                                                                    <w:right w:val="none" w:sz="0" w:space="0" w:color="auto"/>
                                                                                  </w:divBdr>
                                                                                  <w:divsChild>
                                                                                    <w:div w:id="1105270152">
                                                                                      <w:marLeft w:val="0"/>
                                                                                      <w:marRight w:val="0"/>
                                                                                      <w:marTop w:val="0"/>
                                                                                      <w:marBottom w:val="0"/>
                                                                                      <w:divBdr>
                                                                                        <w:top w:val="none" w:sz="0" w:space="0" w:color="auto"/>
                                                                                        <w:left w:val="none" w:sz="0" w:space="0" w:color="auto"/>
                                                                                        <w:bottom w:val="none" w:sz="0" w:space="0" w:color="auto"/>
                                                                                        <w:right w:val="none" w:sz="0" w:space="0" w:color="auto"/>
                                                                                      </w:divBdr>
                                                                                    </w:div>
                                                                                    <w:div w:id="1105270153">
                                                                                      <w:marLeft w:val="0"/>
                                                                                      <w:marRight w:val="0"/>
                                                                                      <w:marTop w:val="0"/>
                                                                                      <w:marBottom w:val="0"/>
                                                                                      <w:divBdr>
                                                                                        <w:top w:val="none" w:sz="0" w:space="0" w:color="auto"/>
                                                                                        <w:left w:val="none" w:sz="0" w:space="0" w:color="auto"/>
                                                                                        <w:bottom w:val="none" w:sz="0" w:space="0" w:color="auto"/>
                                                                                        <w:right w:val="none" w:sz="0" w:space="0" w:color="auto"/>
                                                                                      </w:divBdr>
                                                                                    </w:div>
                                                                                    <w:div w:id="1105270154">
                                                                                      <w:marLeft w:val="0"/>
                                                                                      <w:marRight w:val="0"/>
                                                                                      <w:marTop w:val="0"/>
                                                                                      <w:marBottom w:val="0"/>
                                                                                      <w:divBdr>
                                                                                        <w:top w:val="none" w:sz="0" w:space="0" w:color="auto"/>
                                                                                        <w:left w:val="none" w:sz="0" w:space="0" w:color="auto"/>
                                                                                        <w:bottom w:val="none" w:sz="0" w:space="0" w:color="auto"/>
                                                                                        <w:right w:val="none" w:sz="0" w:space="0" w:color="auto"/>
                                                                                      </w:divBdr>
                                                                                    </w:div>
                                                                                    <w:div w:id="1105270157">
                                                                                      <w:marLeft w:val="0"/>
                                                                                      <w:marRight w:val="0"/>
                                                                                      <w:marTop w:val="0"/>
                                                                                      <w:marBottom w:val="0"/>
                                                                                      <w:divBdr>
                                                                                        <w:top w:val="none" w:sz="0" w:space="0" w:color="auto"/>
                                                                                        <w:left w:val="none" w:sz="0" w:space="0" w:color="auto"/>
                                                                                        <w:bottom w:val="none" w:sz="0" w:space="0" w:color="auto"/>
                                                                                        <w:right w:val="none" w:sz="0" w:space="0" w:color="auto"/>
                                                                                      </w:divBdr>
                                                                                    </w:div>
                                                                                    <w:div w:id="1105270158">
                                                                                      <w:marLeft w:val="0"/>
                                                                                      <w:marRight w:val="0"/>
                                                                                      <w:marTop w:val="0"/>
                                                                                      <w:marBottom w:val="0"/>
                                                                                      <w:divBdr>
                                                                                        <w:top w:val="none" w:sz="0" w:space="0" w:color="auto"/>
                                                                                        <w:left w:val="none" w:sz="0" w:space="0" w:color="auto"/>
                                                                                        <w:bottom w:val="none" w:sz="0" w:space="0" w:color="auto"/>
                                                                                        <w:right w:val="none" w:sz="0" w:space="0" w:color="auto"/>
                                                                                      </w:divBdr>
                                                                                    </w:div>
                                                                                    <w:div w:id="1105270160">
                                                                                      <w:marLeft w:val="0"/>
                                                                                      <w:marRight w:val="0"/>
                                                                                      <w:marTop w:val="240"/>
                                                                                      <w:marBottom w:val="0"/>
                                                                                      <w:divBdr>
                                                                                        <w:top w:val="none" w:sz="0" w:space="0" w:color="auto"/>
                                                                                        <w:left w:val="none" w:sz="0" w:space="0" w:color="auto"/>
                                                                                        <w:bottom w:val="none" w:sz="0" w:space="0" w:color="auto"/>
                                                                                        <w:right w:val="none" w:sz="0" w:space="0" w:color="auto"/>
                                                                                      </w:divBdr>
                                                                                    </w:div>
                                                                                    <w:div w:id="1105270161">
                                                                                      <w:marLeft w:val="0"/>
                                                                                      <w:marRight w:val="0"/>
                                                                                      <w:marTop w:val="240"/>
                                                                                      <w:marBottom w:val="0"/>
                                                                                      <w:divBdr>
                                                                                        <w:top w:val="none" w:sz="0" w:space="0" w:color="auto"/>
                                                                                        <w:left w:val="none" w:sz="0" w:space="0" w:color="auto"/>
                                                                                        <w:bottom w:val="none" w:sz="0" w:space="0" w:color="auto"/>
                                                                                        <w:right w:val="none" w:sz="0" w:space="0" w:color="auto"/>
                                                                                      </w:divBdr>
                                                                                    </w:div>
                                                                                    <w:div w:id="1105270163">
                                                                                      <w:marLeft w:val="4114"/>
                                                                                      <w:marRight w:val="0"/>
                                                                                      <w:marTop w:val="0"/>
                                                                                      <w:marBottom w:val="0"/>
                                                                                      <w:divBdr>
                                                                                        <w:top w:val="none" w:sz="0" w:space="0" w:color="auto"/>
                                                                                        <w:left w:val="none" w:sz="0" w:space="0" w:color="auto"/>
                                                                                        <w:bottom w:val="none" w:sz="0" w:space="0" w:color="auto"/>
                                                                                        <w:right w:val="none" w:sz="0" w:space="0" w:color="auto"/>
                                                                                      </w:divBdr>
                                                                                    </w:div>
                                                                                    <w:div w:id="1105270165">
                                                                                      <w:marLeft w:val="0"/>
                                                                                      <w:marRight w:val="0"/>
                                                                                      <w:marTop w:val="0"/>
                                                                                      <w:marBottom w:val="0"/>
                                                                                      <w:divBdr>
                                                                                        <w:top w:val="none" w:sz="0" w:space="0" w:color="auto"/>
                                                                                        <w:left w:val="none" w:sz="0" w:space="0" w:color="auto"/>
                                                                                        <w:bottom w:val="none" w:sz="0" w:space="0" w:color="auto"/>
                                                                                        <w:right w:val="none" w:sz="0" w:space="0" w:color="auto"/>
                                                                                      </w:divBdr>
                                                                                    </w:div>
                                                                                    <w:div w:id="1105270168">
                                                                                      <w:marLeft w:val="4114"/>
                                                                                      <w:marRight w:val="0"/>
                                                                                      <w:marTop w:val="0"/>
                                                                                      <w:marBottom w:val="0"/>
                                                                                      <w:divBdr>
                                                                                        <w:top w:val="none" w:sz="0" w:space="0" w:color="auto"/>
                                                                                        <w:left w:val="none" w:sz="0" w:space="0" w:color="auto"/>
                                                                                        <w:bottom w:val="none" w:sz="0" w:space="0" w:color="auto"/>
                                                                                        <w:right w:val="none" w:sz="0" w:space="0" w:color="auto"/>
                                                                                      </w:divBdr>
                                                                                    </w:div>
                                                                                    <w:div w:id="1105270172">
                                                                                      <w:marLeft w:val="0"/>
                                                                                      <w:marRight w:val="0"/>
                                                                                      <w:marTop w:val="0"/>
                                                                                      <w:marBottom w:val="0"/>
                                                                                      <w:divBdr>
                                                                                        <w:top w:val="none" w:sz="0" w:space="0" w:color="auto"/>
                                                                                        <w:left w:val="none" w:sz="0" w:space="0" w:color="auto"/>
                                                                                        <w:bottom w:val="none" w:sz="0" w:space="0" w:color="auto"/>
                                                                                        <w:right w:val="none" w:sz="0" w:space="0" w:color="auto"/>
                                                                                      </w:divBdr>
                                                                                    </w:div>
                                                                                    <w:div w:id="1105270173">
                                                                                      <w:marLeft w:val="0"/>
                                                                                      <w:marRight w:val="0"/>
                                                                                      <w:marTop w:val="0"/>
                                                                                      <w:marBottom w:val="0"/>
                                                                                      <w:divBdr>
                                                                                        <w:top w:val="none" w:sz="0" w:space="0" w:color="auto"/>
                                                                                        <w:left w:val="none" w:sz="0" w:space="0" w:color="auto"/>
                                                                                        <w:bottom w:val="none" w:sz="0" w:space="0" w:color="auto"/>
                                                                                        <w:right w:val="none" w:sz="0" w:space="0" w:color="auto"/>
                                                                                      </w:divBdr>
                                                                                    </w:div>
                                                                                    <w:div w:id="1105270174">
                                                                                      <w:marLeft w:val="0"/>
                                                                                      <w:marRight w:val="0"/>
                                                                                      <w:marTop w:val="0"/>
                                                                                      <w:marBottom w:val="0"/>
                                                                                      <w:divBdr>
                                                                                        <w:top w:val="none" w:sz="0" w:space="0" w:color="auto"/>
                                                                                        <w:left w:val="none" w:sz="0" w:space="0" w:color="auto"/>
                                                                                        <w:bottom w:val="none" w:sz="0" w:space="0" w:color="auto"/>
                                                                                        <w:right w:val="none" w:sz="0" w:space="0" w:color="auto"/>
                                                                                      </w:divBdr>
                                                                                    </w:div>
                                                                                    <w:div w:id="1105270180">
                                                                                      <w:marLeft w:val="0"/>
                                                                                      <w:marRight w:val="0"/>
                                                                                      <w:marTop w:val="0"/>
                                                                                      <w:marBottom w:val="0"/>
                                                                                      <w:divBdr>
                                                                                        <w:top w:val="none" w:sz="0" w:space="0" w:color="auto"/>
                                                                                        <w:left w:val="none" w:sz="0" w:space="0" w:color="auto"/>
                                                                                        <w:bottom w:val="none" w:sz="0" w:space="0" w:color="auto"/>
                                                                                        <w:right w:val="none" w:sz="0" w:space="0" w:color="auto"/>
                                                                                      </w:divBdr>
                                                                                    </w:div>
                                                                                    <w:div w:id="1105270181">
                                                                                      <w:marLeft w:val="0"/>
                                                                                      <w:marRight w:val="0"/>
                                                                                      <w:marTop w:val="0"/>
                                                                                      <w:marBottom w:val="0"/>
                                                                                      <w:divBdr>
                                                                                        <w:top w:val="none" w:sz="0" w:space="0" w:color="auto"/>
                                                                                        <w:left w:val="none" w:sz="0" w:space="0" w:color="auto"/>
                                                                                        <w:bottom w:val="none" w:sz="0" w:space="0" w:color="auto"/>
                                                                                        <w:right w:val="none" w:sz="0" w:space="0" w:color="auto"/>
                                                                                      </w:divBdr>
                                                                                    </w:div>
                                                                                    <w:div w:id="11052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270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TotalTime>
  <Pages>1</Pages>
  <Words>10026</Words>
  <Characters>57150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BEST</cp:lastModifiedBy>
  <cp:revision>77</cp:revision>
  <cp:lastPrinted>2021-11-16T13:42:00Z</cp:lastPrinted>
  <dcterms:created xsi:type="dcterms:W3CDTF">2021-06-18T09:56:00Z</dcterms:created>
  <dcterms:modified xsi:type="dcterms:W3CDTF">2021-11-16T13:43:00Z</dcterms:modified>
</cp:coreProperties>
</file>