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ИЗБИРАТЕЛЬНАЯ  КОМИССИЯ </w:t>
      </w:r>
    </w:p>
    <w:p w:rsidR="00287295" w:rsidRDefault="00287295" w:rsidP="00287295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287295" w:rsidRDefault="00287295" w:rsidP="00287295">
      <w:pPr>
        <w:spacing w:line="360" w:lineRule="auto"/>
        <w:jc w:val="center"/>
        <w:rPr>
          <w:b/>
        </w:rPr>
      </w:pPr>
    </w:p>
    <w:p w:rsidR="00287295" w:rsidRDefault="00287295" w:rsidP="00287295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287295" w:rsidRDefault="00287295" w:rsidP="00287295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287295" w:rsidTr="00B5251B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3605C" w:rsidRDefault="0023605C" w:rsidP="00334926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334926">
              <w:rPr>
                <w:sz w:val="28"/>
              </w:rPr>
              <w:t>3</w:t>
            </w:r>
            <w:r w:rsidR="00287295">
              <w:rPr>
                <w:sz w:val="28"/>
              </w:rPr>
              <w:t>.</w:t>
            </w:r>
            <w:r>
              <w:rPr>
                <w:sz w:val="28"/>
              </w:rPr>
              <w:t>0</w:t>
            </w:r>
            <w:r w:rsidR="00334926">
              <w:rPr>
                <w:sz w:val="28"/>
              </w:rPr>
              <w:t>6</w:t>
            </w:r>
            <w:r w:rsidR="00287295">
              <w:rPr>
                <w:sz w:val="28"/>
              </w:rPr>
              <w:t>.20</w:t>
            </w:r>
            <w:r w:rsidR="00164A99" w:rsidRPr="0023605C">
              <w:rPr>
                <w:sz w:val="28"/>
              </w:rPr>
              <w:t>23</w:t>
            </w:r>
          </w:p>
        </w:tc>
        <w:tc>
          <w:tcPr>
            <w:tcW w:w="3261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287295" w:rsidRDefault="00287295" w:rsidP="00B5251B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7295" w:rsidRPr="00287295" w:rsidRDefault="00164A99" w:rsidP="00B4511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334926">
              <w:rPr>
                <w:sz w:val="28"/>
              </w:rPr>
              <w:t>2</w:t>
            </w:r>
            <w:r>
              <w:rPr>
                <w:sz w:val="28"/>
              </w:rPr>
              <w:t>/</w:t>
            </w:r>
            <w:r w:rsidRPr="0023605C">
              <w:rPr>
                <w:sz w:val="28"/>
              </w:rPr>
              <w:t>1</w:t>
            </w:r>
            <w:r w:rsidR="003A29BE">
              <w:rPr>
                <w:sz w:val="28"/>
              </w:rPr>
              <w:t>5</w:t>
            </w:r>
            <w:r w:rsidR="00B45114">
              <w:rPr>
                <w:sz w:val="28"/>
              </w:rPr>
              <w:t>6</w:t>
            </w:r>
            <w:r>
              <w:rPr>
                <w:sz w:val="28"/>
              </w:rPr>
              <w:t>-5</w:t>
            </w:r>
          </w:p>
        </w:tc>
      </w:tr>
    </w:tbl>
    <w:p w:rsidR="00287295" w:rsidRDefault="00287295" w:rsidP="00287295">
      <w:pPr>
        <w:pStyle w:val="a3"/>
        <w:rPr>
          <w:sz w:val="24"/>
        </w:rPr>
      </w:pPr>
    </w:p>
    <w:p w:rsidR="00240C5D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Иссинского района </w:t>
      </w:r>
    </w:p>
    <w:p w:rsidR="00A60DE4" w:rsidRPr="00C10E86" w:rsidRDefault="00A60DE4" w:rsidP="00AD71C1">
      <w:pPr>
        <w:pStyle w:val="ConsPlusNonformat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>
        <w:rPr>
          <w:rFonts w:ascii="Times New Roman" w:hAnsi="Times New Roman" w:cs="Times New Roman"/>
          <w:b/>
          <w:sz w:val="28"/>
          <w:szCs w:val="28"/>
        </w:rPr>
        <w:t xml:space="preserve"> 4</w:t>
      </w:r>
      <w:r w:rsidR="00BD278F">
        <w:rPr>
          <w:rFonts w:ascii="Times New Roman" w:hAnsi="Times New Roman" w:cs="Times New Roman"/>
          <w:b/>
          <w:sz w:val="28"/>
          <w:szCs w:val="28"/>
        </w:rPr>
        <w:t>8</w:t>
      </w:r>
      <w:r w:rsidR="00B45114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>и о назначении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A60DE4" w:rsidRPr="00C10E86" w:rsidRDefault="00A60DE4" w:rsidP="00A60DE4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DE4" w:rsidRDefault="00A60DE4" w:rsidP="00A60DE4">
      <w:pPr>
        <w:pStyle w:val="6"/>
        <w:spacing w:before="0" w:after="0" w:line="360" w:lineRule="auto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b w:val="0"/>
          <w:sz w:val="28"/>
          <w:szCs w:val="28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5">
        <w:r w:rsidRPr="00EC0196">
          <w:rPr>
            <w:rFonts w:ascii="Times New Roman" w:hAnsi="Times New Roman"/>
            <w:b w:val="0"/>
            <w:sz w:val="28"/>
            <w:szCs w:val="28"/>
          </w:rPr>
          <w:t>статьями 20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6">
        <w:r w:rsidRPr="00EC0196">
          <w:rPr>
            <w:rFonts w:ascii="Times New Roman" w:hAnsi="Times New Roman"/>
            <w:b w:val="0"/>
            <w:sz w:val="28"/>
            <w:szCs w:val="28"/>
          </w:rPr>
          <w:t>22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</w:t>
      </w:r>
      <w:hyperlink r:id="rId7">
        <w:r w:rsidRPr="00EC0196">
          <w:rPr>
            <w:rFonts w:ascii="Times New Roman" w:hAnsi="Times New Roman"/>
            <w:b w:val="0"/>
            <w:sz w:val="28"/>
            <w:szCs w:val="28"/>
          </w:rPr>
          <w:t>27</w:t>
        </w:r>
      </w:hyperlink>
      <w:r w:rsidRPr="00EC0196">
        <w:rPr>
          <w:rFonts w:ascii="Times New Roman" w:hAnsi="Times New Roman"/>
          <w:b w:val="0"/>
          <w:sz w:val="28"/>
          <w:szCs w:val="28"/>
        </w:rPr>
        <w:t xml:space="preserve">, 28 Федерального закона от 12.06.2002 № 67 - 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20.12.2012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от </w:t>
      </w:r>
      <w:r>
        <w:rPr>
          <w:rFonts w:ascii="Times New Roman" w:hAnsi="Times New Roman"/>
          <w:b w:val="0"/>
          <w:sz w:val="28"/>
          <w:szCs w:val="28"/>
        </w:rPr>
        <w:t>17.04.2023 г.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№</w:t>
      </w:r>
      <w:r>
        <w:rPr>
          <w:rFonts w:ascii="Times New Roman" w:hAnsi="Times New Roman"/>
          <w:b w:val="0"/>
          <w:sz w:val="28"/>
          <w:szCs w:val="28"/>
        </w:rPr>
        <w:t>40/141-5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«О начале формирования участковых избирательных комиссий на территории </w:t>
      </w:r>
      <w:r>
        <w:rPr>
          <w:rFonts w:ascii="Times New Roman" w:hAnsi="Times New Roman"/>
          <w:b w:val="0"/>
          <w:sz w:val="28"/>
          <w:szCs w:val="28"/>
        </w:rPr>
        <w:t>Иссинского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 района Пензенской области»</w:t>
      </w:r>
      <w:r>
        <w:rPr>
          <w:rFonts w:ascii="Times New Roman" w:hAnsi="Times New Roman"/>
          <w:b w:val="0"/>
          <w:sz w:val="28"/>
          <w:szCs w:val="28"/>
        </w:rPr>
        <w:t>, т</w:t>
      </w:r>
      <w:r w:rsidRPr="00EC0196">
        <w:rPr>
          <w:rFonts w:ascii="Times New Roman" w:hAnsi="Times New Roman"/>
          <w:b w:val="0"/>
          <w:sz w:val="28"/>
          <w:szCs w:val="28"/>
        </w:rPr>
        <w:t xml:space="preserve">ерриториальная избирательная комиссия </w:t>
      </w:r>
    </w:p>
    <w:p w:rsidR="00A60DE4" w:rsidRPr="00EC0196" w:rsidRDefault="00A60DE4" w:rsidP="00A60DE4">
      <w:pPr>
        <w:pStyle w:val="6"/>
        <w:spacing w:before="0" w:after="0" w:line="360" w:lineRule="auto"/>
        <w:jc w:val="center"/>
        <w:rPr>
          <w:rFonts w:ascii="Times New Roman" w:hAnsi="Times New Roman"/>
          <w:b w:val="0"/>
          <w:sz w:val="28"/>
          <w:szCs w:val="28"/>
        </w:rPr>
      </w:pPr>
      <w:r w:rsidRPr="00EC0196">
        <w:rPr>
          <w:rFonts w:ascii="Times New Roman" w:hAnsi="Times New Roman"/>
          <w:sz w:val="28"/>
          <w:szCs w:val="28"/>
        </w:rPr>
        <w:t>постановляет</w:t>
      </w:r>
      <w:r w:rsidRPr="00EC0196">
        <w:rPr>
          <w:rFonts w:ascii="Times New Roman" w:hAnsi="Times New Roman"/>
          <w:b w:val="0"/>
          <w:sz w:val="28"/>
          <w:szCs w:val="28"/>
        </w:rPr>
        <w:t>:</w:t>
      </w:r>
    </w:p>
    <w:p w:rsidR="00A60DE4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 w:rsidRPr="00F3243E">
        <w:rPr>
          <w:rFonts w:ascii="Times New Roman" w:hAnsi="Times New Roman" w:cs="Times New Roman"/>
          <w:sz w:val="28"/>
          <w:szCs w:val="28"/>
        </w:rPr>
        <w:t>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 №</w:t>
      </w:r>
      <w:r w:rsidRPr="00A60DE4">
        <w:rPr>
          <w:rFonts w:ascii="Times New Roman" w:hAnsi="Times New Roman" w:cs="Times New Roman"/>
          <w:b/>
          <w:sz w:val="28"/>
          <w:szCs w:val="28"/>
        </w:rPr>
        <w:t>4</w:t>
      </w:r>
      <w:r w:rsidR="00BD278F">
        <w:rPr>
          <w:rFonts w:ascii="Times New Roman" w:hAnsi="Times New Roman" w:cs="Times New Roman"/>
          <w:b/>
          <w:sz w:val="28"/>
          <w:szCs w:val="28"/>
        </w:rPr>
        <w:t>8</w:t>
      </w:r>
      <w:r w:rsidR="00B45114">
        <w:rPr>
          <w:rFonts w:ascii="Times New Roman" w:hAnsi="Times New Roman" w:cs="Times New Roman"/>
          <w:b/>
          <w:sz w:val="28"/>
          <w:szCs w:val="28"/>
        </w:rPr>
        <w:t>1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(2023-2028гг.)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Pr="00F3243E">
        <w:rPr>
          <w:rFonts w:ascii="Times New Roman" w:hAnsi="Times New Roman" w:cs="Times New Roman"/>
          <w:sz w:val="28"/>
          <w:szCs w:val="28"/>
        </w:rPr>
        <w:t>состав членами участков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AD71C1">
        <w:rPr>
          <w:rFonts w:ascii="Times New Roman" w:hAnsi="Times New Roman" w:cs="Times New Roman"/>
          <w:sz w:val="28"/>
          <w:szCs w:val="28"/>
        </w:rPr>
        <w:t>ой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AD71C1">
        <w:rPr>
          <w:rFonts w:ascii="Times New Roman" w:hAnsi="Times New Roman" w:cs="Times New Roman"/>
          <w:sz w:val="28"/>
          <w:szCs w:val="28"/>
        </w:rPr>
        <w:t>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 голоса лиц согласно прилагаем</w:t>
      </w:r>
      <w:r w:rsidR="00AD71C1">
        <w:rPr>
          <w:rFonts w:ascii="Times New Roman" w:hAnsi="Times New Roman" w:cs="Times New Roman"/>
          <w:sz w:val="28"/>
          <w:szCs w:val="28"/>
        </w:rPr>
        <w:t>ому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списк</w:t>
      </w:r>
      <w:r w:rsidR="00AD71C1">
        <w:rPr>
          <w:rFonts w:ascii="Times New Roman" w:hAnsi="Times New Roman" w:cs="Times New Roman"/>
          <w:sz w:val="28"/>
          <w:szCs w:val="28"/>
        </w:rPr>
        <w:t>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A60DE4" w:rsidRDefault="00A60DE4" w:rsidP="00A60DE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</w:t>
      </w:r>
      <w:r w:rsidR="00AD71C1">
        <w:rPr>
          <w:sz w:val="28"/>
          <w:szCs w:val="28"/>
        </w:rPr>
        <w:t xml:space="preserve"> </w:t>
      </w:r>
      <w:r>
        <w:rPr>
          <w:sz w:val="28"/>
          <w:szCs w:val="28"/>
        </w:rPr>
        <w:t>Назначить председателем участковой избирательной комиссии избирательного участка №</w:t>
      </w:r>
      <w:r w:rsidRPr="00A60DE4">
        <w:rPr>
          <w:b/>
          <w:sz w:val="28"/>
          <w:szCs w:val="28"/>
        </w:rPr>
        <w:t>4</w:t>
      </w:r>
      <w:r w:rsidR="00BD278F">
        <w:rPr>
          <w:b/>
          <w:sz w:val="28"/>
          <w:szCs w:val="28"/>
        </w:rPr>
        <w:t>8</w:t>
      </w:r>
      <w:r w:rsidR="00B45114">
        <w:rPr>
          <w:b/>
          <w:sz w:val="28"/>
          <w:szCs w:val="28"/>
        </w:rPr>
        <w:t>1</w:t>
      </w:r>
      <w:r>
        <w:rPr>
          <w:sz w:val="28"/>
          <w:szCs w:val="28"/>
        </w:rPr>
        <w:t xml:space="preserve">   </w:t>
      </w:r>
      <w:r w:rsidR="00B45114" w:rsidRPr="00B45114">
        <w:rPr>
          <w:b/>
          <w:sz w:val="26"/>
          <w:szCs w:val="26"/>
          <w:u w:val="single"/>
        </w:rPr>
        <w:t>Анисимов</w:t>
      </w:r>
      <w:r w:rsidR="00B45114">
        <w:rPr>
          <w:b/>
          <w:sz w:val="26"/>
          <w:szCs w:val="26"/>
          <w:u w:val="single"/>
        </w:rPr>
        <w:t>у</w:t>
      </w:r>
      <w:r w:rsidR="00B45114" w:rsidRPr="00B45114">
        <w:rPr>
          <w:b/>
          <w:sz w:val="26"/>
          <w:szCs w:val="26"/>
          <w:u w:val="single"/>
        </w:rPr>
        <w:t xml:space="preserve"> Татьян</w:t>
      </w:r>
      <w:r w:rsidR="00B45114">
        <w:rPr>
          <w:b/>
          <w:sz w:val="26"/>
          <w:szCs w:val="26"/>
          <w:u w:val="single"/>
        </w:rPr>
        <w:t>у</w:t>
      </w:r>
      <w:r w:rsidR="00B45114" w:rsidRPr="00B45114">
        <w:rPr>
          <w:b/>
          <w:sz w:val="26"/>
          <w:szCs w:val="26"/>
          <w:u w:val="single"/>
        </w:rPr>
        <w:t xml:space="preserve"> Викторовн</w:t>
      </w:r>
      <w:r w:rsidR="00B45114">
        <w:rPr>
          <w:b/>
          <w:sz w:val="26"/>
          <w:szCs w:val="26"/>
          <w:u w:val="single"/>
        </w:rPr>
        <w:t>у</w:t>
      </w:r>
      <w:r>
        <w:rPr>
          <w:sz w:val="28"/>
          <w:szCs w:val="28"/>
        </w:rPr>
        <w:t>.</w:t>
      </w:r>
    </w:p>
    <w:p w:rsidR="00A60DE4" w:rsidRPr="00F3243E" w:rsidRDefault="00A60DE4" w:rsidP="00A60DE4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D71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Председателю участковой избирательной комиссии созвать первое </w:t>
      </w:r>
      <w:r w:rsidR="00AD71C1">
        <w:rPr>
          <w:rFonts w:ascii="Times New Roman" w:hAnsi="Times New Roman" w:cs="Times New Roman"/>
          <w:sz w:val="28"/>
          <w:szCs w:val="28"/>
        </w:rPr>
        <w:t xml:space="preserve">организационное </w:t>
      </w:r>
      <w:r>
        <w:rPr>
          <w:rFonts w:ascii="Times New Roman" w:hAnsi="Times New Roman" w:cs="Times New Roman"/>
          <w:sz w:val="28"/>
          <w:szCs w:val="28"/>
        </w:rPr>
        <w:t xml:space="preserve">заседание участковой избирательной комиссии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19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июня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2023</w:t>
      </w:r>
      <w:r w:rsidR="00AD71C1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40C5D" w:rsidRPr="00F3243E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240C5D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3243E">
        <w:rPr>
          <w:rFonts w:ascii="Times New Roman" w:hAnsi="Times New Roman" w:cs="Times New Roman"/>
          <w:sz w:val="28"/>
          <w:szCs w:val="28"/>
        </w:rPr>
        <w:t xml:space="preserve">Направить </w:t>
      </w:r>
      <w:r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240C5D" w:rsidRPr="00EE75D8" w:rsidRDefault="00240C5D" w:rsidP="00240C5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EE75D8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администрации Иссинского района, в разделе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«Иссинский районный вестник»</w:t>
      </w:r>
      <w:r w:rsidRPr="00EE75D8">
        <w:rPr>
          <w:rFonts w:ascii="Times New Roman" w:hAnsi="Times New Roman" w:cs="Times New Roman"/>
          <w:bCs/>
          <w:sz w:val="28"/>
          <w:szCs w:val="28"/>
        </w:rPr>
        <w:t>.</w:t>
      </w: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p w:rsidR="00A60DE4" w:rsidRDefault="00A60DE4" w:rsidP="00A60DE4">
      <w:pPr>
        <w:pStyle w:val="21"/>
        <w:spacing w:line="360" w:lineRule="auto"/>
        <w:rPr>
          <w:sz w:val="24"/>
        </w:rPr>
      </w:pPr>
    </w:p>
    <w:tbl>
      <w:tblPr>
        <w:tblW w:w="0" w:type="auto"/>
        <w:tblLayout w:type="fixed"/>
        <w:tblLook w:val="0000"/>
      </w:tblPr>
      <w:tblGrid>
        <w:gridCol w:w="5028"/>
        <w:gridCol w:w="2026"/>
        <w:gridCol w:w="2234"/>
      </w:tblGrid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Председатель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А.В. Малинчева</w:t>
            </w: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A60DE4" w:rsidTr="00AD71C1">
        <w:tc>
          <w:tcPr>
            <w:tcW w:w="5028" w:type="dxa"/>
          </w:tcPr>
          <w:p w:rsidR="00A60DE4" w:rsidRPr="00AD71C1" w:rsidRDefault="00A60DE4" w:rsidP="00240C5D">
            <w:pPr>
              <w:pStyle w:val="1"/>
              <w:spacing w:line="276" w:lineRule="auto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 xml:space="preserve">Секретарь </w:t>
            </w:r>
          </w:p>
          <w:p w:rsidR="00A60DE4" w:rsidRPr="00AD71C1" w:rsidRDefault="00A60DE4" w:rsidP="00240C5D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территориальной избирательной комиссии Иссинского района</w:t>
            </w:r>
          </w:p>
        </w:tc>
        <w:tc>
          <w:tcPr>
            <w:tcW w:w="2026" w:type="dxa"/>
          </w:tcPr>
          <w:p w:rsidR="00A60DE4" w:rsidRPr="00AD71C1" w:rsidRDefault="00A60DE4" w:rsidP="00240C5D">
            <w:pPr>
              <w:spacing w:line="276" w:lineRule="auto"/>
              <w:jc w:val="right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2234" w:type="dxa"/>
          </w:tcPr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</w:p>
          <w:p w:rsidR="00A60DE4" w:rsidRPr="00AD71C1" w:rsidRDefault="00A60DE4" w:rsidP="00240C5D">
            <w:pPr>
              <w:spacing w:line="276" w:lineRule="auto"/>
              <w:rPr>
                <w:sz w:val="26"/>
                <w:szCs w:val="26"/>
              </w:rPr>
            </w:pPr>
          </w:p>
          <w:p w:rsidR="00A60DE4" w:rsidRPr="00AD71C1" w:rsidRDefault="00A60DE4" w:rsidP="00240C5D">
            <w:pPr>
              <w:pStyle w:val="2"/>
              <w:spacing w:line="276" w:lineRule="auto"/>
              <w:jc w:val="left"/>
              <w:rPr>
                <w:sz w:val="26"/>
                <w:szCs w:val="26"/>
              </w:rPr>
            </w:pPr>
            <w:r w:rsidRPr="00AD71C1">
              <w:rPr>
                <w:sz w:val="26"/>
                <w:szCs w:val="26"/>
              </w:rPr>
              <w:t>И.В. Сидорова</w:t>
            </w:r>
          </w:p>
        </w:tc>
      </w:tr>
    </w:tbl>
    <w:p w:rsidR="00A60DE4" w:rsidRDefault="00A60DE4" w:rsidP="00A60DE4">
      <w:pPr>
        <w:spacing w:after="200" w:line="276" w:lineRule="auto"/>
      </w:pPr>
    </w:p>
    <w:p w:rsidR="00A60DE4" w:rsidRPr="004E2F75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9464" w:type="dxa"/>
        <w:tblLook w:val="04A0"/>
      </w:tblPr>
      <w:tblGrid>
        <w:gridCol w:w="5637"/>
        <w:gridCol w:w="3827"/>
      </w:tblGrid>
      <w:tr w:rsidR="00A60DE4" w:rsidRPr="00FD2DD9" w:rsidTr="001D2671">
        <w:tc>
          <w:tcPr>
            <w:tcW w:w="5637" w:type="dxa"/>
            <w:shd w:val="clear" w:color="auto" w:fill="auto"/>
          </w:tcPr>
          <w:p w:rsidR="00A60DE4" w:rsidRPr="00FD2DD9" w:rsidRDefault="00A60DE4" w:rsidP="001D2671">
            <w:pPr>
              <w:jc w:val="right"/>
              <w:rPr>
                <w:sz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A60DE4" w:rsidRPr="00FD2DD9" w:rsidRDefault="00A60DE4" w:rsidP="001D2671">
            <w:pPr>
              <w:jc w:val="center"/>
            </w:pPr>
            <w:r w:rsidRPr="00FD2DD9">
              <w:t xml:space="preserve">Приложение </w:t>
            </w:r>
          </w:p>
          <w:p w:rsidR="00A60DE4" w:rsidRDefault="00A60DE4" w:rsidP="001D2671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A60DE4" w:rsidRPr="00FD2DD9" w:rsidRDefault="00A60DE4" w:rsidP="001D2671">
            <w:pPr>
              <w:jc w:val="center"/>
            </w:pPr>
            <w:r>
              <w:t>Иссинского района</w:t>
            </w:r>
          </w:p>
          <w:p w:rsidR="00A60DE4" w:rsidRPr="00FD2DD9" w:rsidRDefault="00A60DE4" w:rsidP="00B45114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>
              <w:t>13.06.</w:t>
            </w:r>
            <w:r w:rsidRPr="00FD2DD9">
              <w:t xml:space="preserve">2023 № </w:t>
            </w:r>
            <w:r w:rsidR="00CE6607">
              <w:t>42/1</w:t>
            </w:r>
            <w:r w:rsidR="003A29BE">
              <w:t>5</w:t>
            </w:r>
            <w:r w:rsidR="00B45114">
              <w:t>6</w:t>
            </w:r>
            <w:r w:rsidR="00CE6607">
              <w:t>-5</w:t>
            </w:r>
          </w:p>
        </w:tc>
      </w:tr>
    </w:tbl>
    <w:p w:rsidR="00A60DE4" w:rsidRPr="00C00AFF" w:rsidRDefault="00A60DE4" w:rsidP="00A60DE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C00AFF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0DE4" w:rsidRPr="00D40BD1" w:rsidRDefault="00A60DE4" w:rsidP="00A60DE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A60DE4" w:rsidRPr="003229BB" w:rsidRDefault="00A60DE4" w:rsidP="00A60DE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_4</w:t>
      </w:r>
      <w:r w:rsidR="00BD278F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B45114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3229BB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- </w:t>
      </w:r>
      <w:r w:rsidRPr="00A60DE4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26484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A60DE4" w:rsidRPr="003229BB" w:rsidRDefault="00A60DE4" w:rsidP="00A60DE4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A60DE4" w:rsidRPr="00EA5512" w:rsidRDefault="00A60DE4" w:rsidP="00A60DE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>
        <w:rPr>
          <w:rFonts w:ascii="Times New Roman" w:hAnsi="Times New Roman" w:cs="Times New Roman"/>
          <w:sz w:val="28"/>
          <w:szCs w:val="28"/>
        </w:rPr>
        <w:t>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8D4E68" w:rsidRDefault="008D4E68" w:rsidP="008D4E6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253"/>
        <w:gridCol w:w="4252"/>
        <w:gridCol w:w="568"/>
      </w:tblGrid>
      <w:tr w:rsidR="008D4E68" w:rsidRPr="00FA1D5A" w:rsidTr="00984774">
        <w:trPr>
          <w:trHeight w:val="251"/>
        </w:trPr>
        <w:tc>
          <w:tcPr>
            <w:tcW w:w="567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№ п/п</w:t>
            </w:r>
          </w:p>
        </w:tc>
        <w:tc>
          <w:tcPr>
            <w:tcW w:w="4253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Фамилия, имя, отчество члена участковой избирательной комиссии с правом решающего голоса</w:t>
            </w:r>
          </w:p>
        </w:tc>
        <w:tc>
          <w:tcPr>
            <w:tcW w:w="4252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Субъект предложения кандидатуры в состав  избирательной комиссии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>
            <w:pPr>
              <w:rPr>
                <w:szCs w:val="28"/>
              </w:rPr>
            </w:pPr>
          </w:p>
        </w:tc>
      </w:tr>
      <w:tr w:rsidR="008D4E68" w:rsidRPr="00FA1D5A" w:rsidTr="00984774">
        <w:trPr>
          <w:trHeight w:val="251"/>
        </w:trPr>
        <w:tc>
          <w:tcPr>
            <w:tcW w:w="567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1</w:t>
            </w:r>
          </w:p>
        </w:tc>
        <w:tc>
          <w:tcPr>
            <w:tcW w:w="4253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8D4E68" w:rsidRPr="00FA1D5A" w:rsidRDefault="008D4E68" w:rsidP="00984774">
            <w:pPr>
              <w:jc w:val="center"/>
              <w:rPr>
                <w:sz w:val="20"/>
                <w:szCs w:val="20"/>
              </w:rPr>
            </w:pPr>
            <w:r w:rsidRPr="00FA1D5A">
              <w:rPr>
                <w:sz w:val="20"/>
                <w:szCs w:val="20"/>
              </w:rPr>
              <w:t>3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>
            <w:pPr>
              <w:rPr>
                <w:sz w:val="20"/>
              </w:rPr>
            </w:pPr>
          </w:p>
        </w:tc>
      </w:tr>
      <w:tr w:rsidR="008D4E68" w:rsidRPr="00FA1D5A" w:rsidTr="00984774">
        <w:trPr>
          <w:trHeight w:val="338"/>
        </w:trPr>
        <w:tc>
          <w:tcPr>
            <w:tcW w:w="567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1</w:t>
            </w:r>
          </w:p>
        </w:tc>
        <w:tc>
          <w:tcPr>
            <w:tcW w:w="4253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Анисимова Татьяна Викторовна</w:t>
            </w:r>
          </w:p>
        </w:tc>
        <w:tc>
          <w:tcPr>
            <w:tcW w:w="4252" w:type="dxa"/>
          </w:tcPr>
          <w:p w:rsidR="008D4E68" w:rsidRPr="008D4E68" w:rsidRDefault="008D4E68" w:rsidP="00984774">
            <w:pPr>
              <w:jc w:val="center"/>
            </w:pPr>
            <w:r w:rsidRPr="008D4E68">
              <w:t>Политическая партия "КОММУНИСТИЧЕСКАЯ ПАРТИЯ РОССИЙСКОЙ ФЕДЕРАЦИИ"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/>
        </w:tc>
      </w:tr>
      <w:tr w:rsidR="008D4E68" w:rsidRPr="00FA1D5A" w:rsidTr="00984774">
        <w:trPr>
          <w:trHeight w:val="338"/>
        </w:trPr>
        <w:tc>
          <w:tcPr>
            <w:tcW w:w="567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2</w:t>
            </w:r>
          </w:p>
        </w:tc>
        <w:tc>
          <w:tcPr>
            <w:tcW w:w="4253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Апришко Людмила Николаевна</w:t>
            </w:r>
          </w:p>
        </w:tc>
        <w:tc>
          <w:tcPr>
            <w:tcW w:w="4252" w:type="dxa"/>
          </w:tcPr>
          <w:p w:rsidR="008D4E68" w:rsidRPr="008D4E68" w:rsidRDefault="008D4E68" w:rsidP="00984774">
            <w:pPr>
              <w:jc w:val="center"/>
            </w:pPr>
            <w:r w:rsidRPr="008D4E68">
              <w:t>Всероссийская политическая партия "ЕДИНАЯ РОССИЯ"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/>
        </w:tc>
      </w:tr>
      <w:tr w:rsidR="008D4E68" w:rsidRPr="00FA1D5A" w:rsidTr="00984774">
        <w:trPr>
          <w:trHeight w:val="338"/>
        </w:trPr>
        <w:tc>
          <w:tcPr>
            <w:tcW w:w="567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3</w:t>
            </w:r>
          </w:p>
        </w:tc>
        <w:tc>
          <w:tcPr>
            <w:tcW w:w="4253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Зимина Елена Валентиновна</w:t>
            </w:r>
          </w:p>
        </w:tc>
        <w:tc>
          <w:tcPr>
            <w:tcW w:w="4252" w:type="dxa"/>
          </w:tcPr>
          <w:p w:rsidR="008D4E68" w:rsidRPr="008D4E68" w:rsidRDefault="008D4E68" w:rsidP="00984774">
            <w:pPr>
              <w:jc w:val="center"/>
            </w:pPr>
            <w:r w:rsidRPr="008D4E68">
              <w:t>собрание избирателей по месту работы - МБОУ "Средняя школа с. Уварово"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/>
        </w:tc>
      </w:tr>
      <w:tr w:rsidR="008D4E68" w:rsidRPr="00FA1D5A" w:rsidTr="00984774">
        <w:trPr>
          <w:trHeight w:val="338"/>
        </w:trPr>
        <w:tc>
          <w:tcPr>
            <w:tcW w:w="567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4</w:t>
            </w:r>
          </w:p>
        </w:tc>
        <w:tc>
          <w:tcPr>
            <w:tcW w:w="4253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Митюшкина Марина Владимировна</w:t>
            </w:r>
          </w:p>
        </w:tc>
        <w:tc>
          <w:tcPr>
            <w:tcW w:w="4252" w:type="dxa"/>
          </w:tcPr>
          <w:p w:rsidR="008D4E68" w:rsidRPr="008D4E68" w:rsidRDefault="008D4E68" w:rsidP="00984774">
            <w:pPr>
              <w:jc w:val="center"/>
            </w:pPr>
            <w:r w:rsidRPr="008D4E68"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/>
        </w:tc>
      </w:tr>
      <w:tr w:rsidR="008D4E68" w:rsidRPr="00FA1D5A" w:rsidTr="00984774">
        <w:trPr>
          <w:trHeight w:val="338"/>
        </w:trPr>
        <w:tc>
          <w:tcPr>
            <w:tcW w:w="567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5</w:t>
            </w:r>
          </w:p>
        </w:tc>
        <w:tc>
          <w:tcPr>
            <w:tcW w:w="4253" w:type="dxa"/>
          </w:tcPr>
          <w:p w:rsidR="008D4E68" w:rsidRPr="008D4E68" w:rsidRDefault="008D4E68" w:rsidP="00984774">
            <w:pPr>
              <w:jc w:val="center"/>
              <w:rPr>
                <w:lang w:val="en-US"/>
              </w:rPr>
            </w:pPr>
            <w:r w:rsidRPr="008D4E68">
              <w:rPr>
                <w:lang w:val="en-US"/>
              </w:rPr>
              <w:t>Паршина Анастасия Валентиновна</w:t>
            </w:r>
          </w:p>
        </w:tc>
        <w:tc>
          <w:tcPr>
            <w:tcW w:w="4252" w:type="dxa"/>
          </w:tcPr>
          <w:p w:rsidR="008D4E68" w:rsidRPr="008D4E68" w:rsidRDefault="008D4E68" w:rsidP="00984774">
            <w:pPr>
              <w:jc w:val="center"/>
            </w:pPr>
            <w:r w:rsidRPr="008D4E68">
              <w:t>Политическая партия ЛДПР – Либерально-демократическая партия России</w:t>
            </w:r>
          </w:p>
        </w:tc>
        <w:tc>
          <w:tcPr>
            <w:tcW w:w="568" w:type="dxa"/>
            <w:tcBorders>
              <w:top w:val="nil"/>
              <w:bottom w:val="nil"/>
              <w:right w:val="nil"/>
            </w:tcBorders>
          </w:tcPr>
          <w:p w:rsidR="008D4E68" w:rsidRPr="00FA1D5A" w:rsidRDefault="008D4E68" w:rsidP="00984774"/>
        </w:tc>
      </w:tr>
    </w:tbl>
    <w:p w:rsidR="008D4E68" w:rsidRPr="00FA1D5A" w:rsidRDefault="008D4E68" w:rsidP="008D4E68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sz w:val="28"/>
        </w:rPr>
      </w:pPr>
    </w:p>
    <w:p w:rsidR="00287295" w:rsidRDefault="00287295" w:rsidP="008D4E68">
      <w:pPr>
        <w:pStyle w:val="ConsPlusNormal"/>
        <w:ind w:firstLine="709"/>
        <w:jc w:val="center"/>
      </w:pPr>
    </w:p>
    <w:sectPr w:rsidR="00287295" w:rsidSect="00E55E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F1483"/>
    <w:multiLevelType w:val="hybridMultilevel"/>
    <w:tmpl w:val="EC8669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47426F"/>
    <w:multiLevelType w:val="hybridMultilevel"/>
    <w:tmpl w:val="BDE82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2A146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87295"/>
    <w:rsid w:val="00164A99"/>
    <w:rsid w:val="00233482"/>
    <w:rsid w:val="0023605C"/>
    <w:rsid w:val="00240C5D"/>
    <w:rsid w:val="00287295"/>
    <w:rsid w:val="00334926"/>
    <w:rsid w:val="003A29BE"/>
    <w:rsid w:val="003B248A"/>
    <w:rsid w:val="00770104"/>
    <w:rsid w:val="007B796A"/>
    <w:rsid w:val="00881FDE"/>
    <w:rsid w:val="008A1B5E"/>
    <w:rsid w:val="008D4E68"/>
    <w:rsid w:val="00927859"/>
    <w:rsid w:val="009571EB"/>
    <w:rsid w:val="00994505"/>
    <w:rsid w:val="00A02A38"/>
    <w:rsid w:val="00A57DB1"/>
    <w:rsid w:val="00A60DE4"/>
    <w:rsid w:val="00A70F15"/>
    <w:rsid w:val="00AB6384"/>
    <w:rsid w:val="00AD71C1"/>
    <w:rsid w:val="00B45114"/>
    <w:rsid w:val="00B5251B"/>
    <w:rsid w:val="00BB20D3"/>
    <w:rsid w:val="00BD278F"/>
    <w:rsid w:val="00CA59C3"/>
    <w:rsid w:val="00CE6607"/>
    <w:rsid w:val="00D26484"/>
    <w:rsid w:val="00D4272F"/>
    <w:rsid w:val="00E55EEF"/>
    <w:rsid w:val="00EB13D3"/>
    <w:rsid w:val="00EE0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29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287295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link w:val="20"/>
    <w:qFormat/>
    <w:rsid w:val="00287295"/>
    <w:pPr>
      <w:keepNext/>
      <w:jc w:val="right"/>
      <w:outlineLvl w:val="1"/>
    </w:pPr>
    <w:rPr>
      <w:rFonts w:eastAsia="Arial Unicode MS"/>
      <w:sz w:val="28"/>
    </w:rPr>
  </w:style>
  <w:style w:type="paragraph" w:styleId="6">
    <w:name w:val="heading 6"/>
    <w:basedOn w:val="a"/>
    <w:next w:val="a"/>
    <w:link w:val="60"/>
    <w:semiHidden/>
    <w:unhideWhenUsed/>
    <w:qFormat/>
    <w:rsid w:val="00A60DE4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7295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8729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semiHidden/>
    <w:rsid w:val="00287295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semiHidden/>
    <w:rsid w:val="0028729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Indent 2"/>
    <w:basedOn w:val="a"/>
    <w:link w:val="22"/>
    <w:semiHidden/>
    <w:rsid w:val="00287295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28729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unhideWhenUsed/>
    <w:rsid w:val="0028729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87295"/>
    <w:pPr>
      <w:ind w:left="720"/>
      <w:contextualSpacing/>
    </w:pPr>
  </w:style>
  <w:style w:type="paragraph" w:styleId="23">
    <w:name w:val="Body Text 2"/>
    <w:basedOn w:val="a"/>
    <w:link w:val="24"/>
    <w:uiPriority w:val="99"/>
    <w:semiHidden/>
    <w:unhideWhenUsed/>
    <w:rsid w:val="0028729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872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Document Map"/>
    <w:basedOn w:val="a"/>
    <w:link w:val="a9"/>
    <w:semiHidden/>
    <w:rsid w:val="0023605C"/>
    <w:pPr>
      <w:shd w:val="clear" w:color="auto" w:fill="000080"/>
      <w:overflowPunct w:val="0"/>
      <w:autoSpaceDE w:val="0"/>
      <w:autoSpaceDN w:val="0"/>
      <w:adjustRightInd w:val="0"/>
      <w:textAlignment w:val="baseline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semiHidden/>
    <w:rsid w:val="0023605C"/>
    <w:rPr>
      <w:rFonts w:ascii="Tahoma" w:eastAsia="Times New Roman" w:hAnsi="Tahoma" w:cs="Tahoma"/>
      <w:shd w:val="clear" w:color="auto" w:fill="000080"/>
    </w:rPr>
  </w:style>
  <w:style w:type="character" w:customStyle="1" w:styleId="60">
    <w:name w:val="Заголовок 6 Знак"/>
    <w:basedOn w:val="a0"/>
    <w:link w:val="6"/>
    <w:semiHidden/>
    <w:rsid w:val="00A60DE4"/>
    <w:rPr>
      <w:rFonts w:eastAsia="Times New Roman"/>
      <w:b/>
      <w:bCs/>
      <w:sz w:val="22"/>
      <w:szCs w:val="22"/>
    </w:rPr>
  </w:style>
  <w:style w:type="paragraph" w:customStyle="1" w:styleId="ConsPlusNonformat">
    <w:name w:val="ConsPlusNonformat"/>
    <w:rsid w:val="00A60DE4"/>
    <w:pPr>
      <w:widowControl w:val="0"/>
      <w:autoSpaceDE w:val="0"/>
      <w:autoSpaceDN w:val="0"/>
    </w:pPr>
    <w:rPr>
      <w:rFonts w:ascii="Courier New" w:eastAsia="Times New Roman" w:hAnsi="Courier New" w:cs="Courier New"/>
      <w:szCs w:val="22"/>
    </w:rPr>
  </w:style>
  <w:style w:type="paragraph" w:customStyle="1" w:styleId="ConsPlusNormal">
    <w:name w:val="ConsPlusNormal"/>
    <w:rsid w:val="00A60DE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Normal">
    <w:name w:val="ConsNormal"/>
    <w:uiPriority w:val="99"/>
    <w:rsid w:val="008D4E6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4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5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2013-01-11T11:26:00Z</cp:lastPrinted>
  <dcterms:created xsi:type="dcterms:W3CDTF">2023-06-09T08:03:00Z</dcterms:created>
  <dcterms:modified xsi:type="dcterms:W3CDTF">2023-06-13T11:31:00Z</dcterms:modified>
</cp:coreProperties>
</file>