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30" w:rsidRPr="000266D4" w:rsidRDefault="00895711" w:rsidP="00D00B3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B30" w:rsidRPr="000266D4" w:rsidRDefault="00D00B30" w:rsidP="00D00B3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00B30" w:rsidRPr="001A6500" w:rsidRDefault="00D00B30" w:rsidP="0089571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A6500">
        <w:rPr>
          <w:b/>
          <w:sz w:val="32"/>
          <w:szCs w:val="32"/>
        </w:rPr>
        <w:t>АДМ</w:t>
      </w:r>
      <w:r w:rsidR="000A7521">
        <w:rPr>
          <w:b/>
          <w:sz w:val="32"/>
          <w:szCs w:val="32"/>
        </w:rPr>
        <w:t xml:space="preserve">ИНИСТРАЦИЯ </w:t>
      </w:r>
      <w:r w:rsidR="00895711">
        <w:rPr>
          <w:b/>
          <w:sz w:val="32"/>
          <w:szCs w:val="32"/>
        </w:rPr>
        <w:t>ЗНАМЕНСКО-ПЕСТРОВСКОГО</w:t>
      </w:r>
      <w:r w:rsidRPr="001A6500">
        <w:rPr>
          <w:b/>
          <w:sz w:val="32"/>
          <w:szCs w:val="32"/>
        </w:rPr>
        <w:t xml:space="preserve"> СЕЛЬСОВЕТА</w:t>
      </w:r>
      <w:r w:rsidRPr="001A6500">
        <w:rPr>
          <w:b/>
          <w:sz w:val="32"/>
          <w:szCs w:val="32"/>
        </w:rPr>
        <w:br/>
        <w:t xml:space="preserve">   ИССИНСКОГО РАЙОНА ПЕНЗЕНСКОЙ ОБЛАСТИ</w:t>
      </w:r>
    </w:p>
    <w:p w:rsidR="00D00B30" w:rsidRPr="000266D4" w:rsidRDefault="00D00B30" w:rsidP="00D00B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0B30" w:rsidRPr="001A6500" w:rsidRDefault="00D00B30" w:rsidP="00D00B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500">
        <w:rPr>
          <w:b/>
          <w:sz w:val="28"/>
          <w:szCs w:val="28"/>
        </w:rPr>
        <w:t>ПОСТАНОВЛЕНИЕ</w:t>
      </w:r>
    </w:p>
    <w:p w:rsidR="00D00B30" w:rsidRPr="000266D4" w:rsidRDefault="00D00B30" w:rsidP="00D00B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page" w:tblpX="3541" w:tblpY="39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992"/>
        <w:gridCol w:w="1134"/>
      </w:tblGrid>
      <w:tr w:rsidR="00895711" w:rsidRPr="001A6500" w:rsidTr="00895711">
        <w:tc>
          <w:tcPr>
            <w:tcW w:w="851" w:type="dxa"/>
            <w:vAlign w:val="bottom"/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650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ind w:left="142" w:firstLine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F1B65">
              <w:rPr>
                <w:b/>
                <w:sz w:val="24"/>
                <w:szCs w:val="24"/>
              </w:rPr>
              <w:t>18.12.2023</w:t>
            </w:r>
          </w:p>
        </w:tc>
        <w:tc>
          <w:tcPr>
            <w:tcW w:w="992" w:type="dxa"/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6500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5711" w:rsidRPr="001A6500" w:rsidRDefault="009F1B65" w:rsidP="008957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67-п</w:t>
            </w:r>
            <w:r w:rsidR="0089571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95711" w:rsidRPr="001A6500" w:rsidTr="00895711">
        <w:tc>
          <w:tcPr>
            <w:tcW w:w="5812" w:type="dxa"/>
            <w:gridSpan w:val="4"/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500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00B30" w:rsidRPr="00895711" w:rsidRDefault="00D00B30" w:rsidP="00895711">
      <w:pPr>
        <w:widowControl/>
        <w:jc w:val="center"/>
        <w:outlineLvl w:val="0"/>
        <w:rPr>
          <w:b/>
          <w:sz w:val="24"/>
          <w:szCs w:val="24"/>
        </w:rPr>
      </w:pPr>
      <w:r w:rsidRPr="00895711">
        <w:rPr>
          <w:b/>
          <w:bCs/>
          <w:sz w:val="24"/>
          <w:szCs w:val="24"/>
          <w:lang w:eastAsia="ar-SA"/>
        </w:rPr>
        <w:t xml:space="preserve">Об утверждении </w:t>
      </w:r>
      <w:r w:rsidRPr="00895711">
        <w:rPr>
          <w:b/>
          <w:sz w:val="24"/>
          <w:szCs w:val="24"/>
        </w:rPr>
        <w:t>Программы профилактики рисков причинения вреда (ущерба) охраняемым законом ценностям на 202</w:t>
      </w:r>
      <w:r w:rsidR="000B69F7" w:rsidRPr="00895711">
        <w:rPr>
          <w:b/>
          <w:sz w:val="24"/>
          <w:szCs w:val="24"/>
        </w:rPr>
        <w:t>4</w:t>
      </w:r>
      <w:r w:rsidRPr="00895711">
        <w:rPr>
          <w:b/>
          <w:sz w:val="24"/>
          <w:szCs w:val="24"/>
        </w:rPr>
        <w:t xml:space="preserve"> год в сфере муниципального контроля </w:t>
      </w:r>
      <w:r w:rsidRPr="00895711">
        <w:rPr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895711">
        <w:rPr>
          <w:b/>
          <w:sz w:val="24"/>
          <w:szCs w:val="24"/>
        </w:rPr>
        <w:t xml:space="preserve">населенных пунктов </w:t>
      </w:r>
      <w:r w:rsidR="00895711" w:rsidRPr="00895711">
        <w:rPr>
          <w:b/>
          <w:sz w:val="24"/>
          <w:szCs w:val="24"/>
        </w:rPr>
        <w:t>Знаменско-Пестровского</w:t>
      </w:r>
      <w:r w:rsidRPr="00895711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D00B30" w:rsidRPr="00895711" w:rsidRDefault="00D00B30" w:rsidP="00D00B30">
      <w:pPr>
        <w:widowControl/>
        <w:jc w:val="center"/>
        <w:outlineLvl w:val="0"/>
        <w:rPr>
          <w:b/>
          <w:bCs/>
          <w:sz w:val="24"/>
          <w:szCs w:val="24"/>
          <w:lang w:eastAsia="ar-SA"/>
        </w:rPr>
      </w:pPr>
    </w:p>
    <w:p w:rsidR="00D00B30" w:rsidRPr="00895711" w:rsidRDefault="00D00B30" w:rsidP="00D00B30">
      <w:pPr>
        <w:ind w:firstLine="708"/>
        <w:jc w:val="both"/>
        <w:rPr>
          <w:sz w:val="24"/>
          <w:szCs w:val="24"/>
        </w:rPr>
      </w:pPr>
      <w:r w:rsidRPr="00895711">
        <w:rPr>
          <w:bCs/>
          <w:sz w:val="24"/>
          <w:szCs w:val="24"/>
          <w:lang w:eastAsia="ar-SA"/>
        </w:rPr>
        <w:t xml:space="preserve">В соответствии со </w:t>
      </w:r>
      <w:hyperlink r:id="rId8" w:history="1">
        <w:r w:rsidRPr="00895711">
          <w:rPr>
            <w:bCs/>
            <w:sz w:val="24"/>
            <w:szCs w:val="24"/>
            <w:lang w:eastAsia="ar-SA"/>
          </w:rPr>
          <w:t>статьёй 17.1</w:t>
        </w:r>
      </w:hyperlink>
      <w:r w:rsidRPr="00895711">
        <w:rPr>
          <w:bCs/>
          <w:sz w:val="24"/>
          <w:szCs w:val="24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9" w:history="1">
        <w:r w:rsidRPr="00895711">
          <w:rPr>
            <w:bCs/>
            <w:sz w:val="24"/>
            <w:szCs w:val="24"/>
            <w:lang w:eastAsia="ar-SA"/>
          </w:rPr>
          <w:t>статьей 44</w:t>
        </w:r>
      </w:hyperlink>
      <w:r w:rsidRPr="00895711">
        <w:rPr>
          <w:bCs/>
          <w:sz w:val="24"/>
          <w:szCs w:val="24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895711">
        <w:rPr>
          <w:sz w:val="24"/>
          <w:szCs w:val="24"/>
          <w:lang w:eastAsia="ar-SA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95711">
        <w:rPr>
          <w:bCs/>
          <w:sz w:val="24"/>
          <w:szCs w:val="24"/>
          <w:lang w:eastAsia="ar-SA"/>
        </w:rPr>
        <w:t xml:space="preserve">, </w:t>
      </w:r>
      <w:r w:rsidRPr="00895711">
        <w:rPr>
          <w:sz w:val="24"/>
          <w:szCs w:val="24"/>
        </w:rPr>
        <w:t xml:space="preserve">решением Комитета местного самоуправления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от 1</w:t>
      </w:r>
      <w:r w:rsidR="00895711">
        <w:rPr>
          <w:sz w:val="24"/>
          <w:szCs w:val="24"/>
        </w:rPr>
        <w:t xml:space="preserve">4.10.2021 N 120-43/7 </w:t>
      </w:r>
      <w:r w:rsidRPr="00895711">
        <w:rPr>
          <w:sz w:val="24"/>
          <w:szCs w:val="24"/>
        </w:rPr>
        <w:t xml:space="preserve"> «</w:t>
      </w:r>
      <w:r w:rsidRPr="00895711">
        <w:rPr>
          <w:bCs/>
          <w:sz w:val="24"/>
          <w:szCs w:val="24"/>
        </w:rPr>
        <w:t xml:space="preserve">Об утверждении Положения </w:t>
      </w:r>
      <w:bookmarkStart w:id="0" w:name="_Hlk77671647"/>
      <w:r w:rsidRPr="00895711">
        <w:rPr>
          <w:bCs/>
          <w:sz w:val="24"/>
          <w:szCs w:val="24"/>
        </w:rPr>
        <w:t xml:space="preserve">о муниципальном контроле </w:t>
      </w:r>
      <w:bookmarkStart w:id="1" w:name="_Hlk77686366"/>
      <w:r w:rsidRPr="00895711">
        <w:rPr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="00895711" w:rsidRPr="00895711">
        <w:rPr>
          <w:bCs/>
          <w:sz w:val="24"/>
          <w:szCs w:val="24"/>
        </w:rPr>
        <w:t>Знаменско-Пестровского</w:t>
      </w:r>
      <w:r w:rsidRPr="00895711">
        <w:rPr>
          <w:bCs/>
          <w:sz w:val="24"/>
          <w:szCs w:val="24"/>
        </w:rPr>
        <w:t xml:space="preserve"> сельсовета Иссинского района Пензенской области</w:t>
      </w:r>
      <w:r w:rsidRPr="00895711">
        <w:rPr>
          <w:sz w:val="24"/>
          <w:szCs w:val="24"/>
        </w:rPr>
        <w:t xml:space="preserve">», Уставом </w:t>
      </w:r>
      <w:r w:rsidR="00895711" w:rsidRPr="00895711">
        <w:rPr>
          <w:sz w:val="24"/>
          <w:szCs w:val="24"/>
        </w:rPr>
        <w:t>Знаменско-Пестровского</w:t>
      </w:r>
      <w:r w:rsidR="003B1F23" w:rsidRPr="00895711">
        <w:rPr>
          <w:sz w:val="24"/>
          <w:szCs w:val="24"/>
        </w:rPr>
        <w:t xml:space="preserve"> </w:t>
      </w:r>
      <w:r w:rsidRPr="00895711">
        <w:rPr>
          <w:sz w:val="24"/>
          <w:szCs w:val="24"/>
        </w:rPr>
        <w:t xml:space="preserve"> сельсовета Иссинского района Пензенской области (с последующими изменениями),</w:t>
      </w:r>
    </w:p>
    <w:p w:rsidR="003B1F23" w:rsidRPr="00895711" w:rsidRDefault="003B1F23" w:rsidP="00D00B30">
      <w:pPr>
        <w:ind w:firstLine="708"/>
        <w:jc w:val="both"/>
        <w:rPr>
          <w:sz w:val="24"/>
          <w:szCs w:val="24"/>
        </w:rPr>
      </w:pPr>
    </w:p>
    <w:p w:rsidR="00D00B30" w:rsidRPr="00895711" w:rsidRDefault="000B69F7" w:rsidP="00895711">
      <w:pPr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а</w:t>
      </w:r>
      <w:r w:rsidR="00D00B30" w:rsidRPr="00895711">
        <w:rPr>
          <w:b/>
          <w:sz w:val="24"/>
          <w:szCs w:val="24"/>
        </w:rPr>
        <w:t xml:space="preserve">дминистрация </w:t>
      </w:r>
      <w:r w:rsidR="00895711" w:rsidRPr="00895711">
        <w:rPr>
          <w:b/>
          <w:sz w:val="24"/>
          <w:szCs w:val="24"/>
        </w:rPr>
        <w:t>Знаменско-Пестровского</w:t>
      </w:r>
      <w:r w:rsidR="00D00B30" w:rsidRPr="00895711">
        <w:rPr>
          <w:b/>
          <w:sz w:val="24"/>
          <w:szCs w:val="24"/>
        </w:rPr>
        <w:t xml:space="preserve"> сельсовета Иссинского района</w:t>
      </w:r>
    </w:p>
    <w:p w:rsidR="00D00B30" w:rsidRPr="00895711" w:rsidRDefault="00D00B30" w:rsidP="00895711">
      <w:pPr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Пензенской области постановляет:</w:t>
      </w:r>
    </w:p>
    <w:p w:rsidR="00D00B30" w:rsidRPr="00895711" w:rsidRDefault="00895711" w:rsidP="00895711">
      <w:pPr>
        <w:ind w:right="-1"/>
        <w:jc w:val="both"/>
        <w:rPr>
          <w:sz w:val="24"/>
          <w:szCs w:val="24"/>
          <w:lang w:eastAsia="ar-SA"/>
        </w:rPr>
      </w:pPr>
      <w:r w:rsidRPr="00895711">
        <w:rPr>
          <w:b/>
          <w:sz w:val="24"/>
          <w:szCs w:val="24"/>
        </w:rPr>
        <w:t xml:space="preserve">          </w:t>
      </w:r>
      <w:r w:rsidR="00D00B30" w:rsidRPr="00895711">
        <w:rPr>
          <w:sz w:val="24"/>
          <w:szCs w:val="24"/>
          <w:lang w:eastAsia="ar-SA"/>
        </w:rPr>
        <w:t xml:space="preserve">1. Утвердить </w:t>
      </w:r>
      <w:r w:rsidR="00D00B30" w:rsidRPr="00895711">
        <w:rPr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0B69F7" w:rsidRPr="00895711">
        <w:rPr>
          <w:sz w:val="24"/>
          <w:szCs w:val="24"/>
        </w:rPr>
        <w:t>4</w:t>
      </w:r>
      <w:r w:rsidR="00D00B30" w:rsidRPr="00895711">
        <w:rPr>
          <w:sz w:val="24"/>
          <w:szCs w:val="24"/>
        </w:rPr>
        <w:t xml:space="preserve"> год в сфере муниципального контроля </w:t>
      </w:r>
      <w:r w:rsidR="00D00B30" w:rsidRPr="00895711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D00B30" w:rsidRPr="00895711">
        <w:rPr>
          <w:sz w:val="24"/>
          <w:szCs w:val="24"/>
        </w:rPr>
        <w:t xml:space="preserve">населенных пунктов </w:t>
      </w:r>
      <w:r w:rsidRPr="00895711">
        <w:rPr>
          <w:sz w:val="24"/>
          <w:szCs w:val="24"/>
        </w:rPr>
        <w:t>Знаменско-Пестровского</w:t>
      </w:r>
      <w:r w:rsidR="00D00B30" w:rsidRPr="00895711">
        <w:rPr>
          <w:sz w:val="24"/>
          <w:szCs w:val="24"/>
        </w:rPr>
        <w:t xml:space="preserve"> сельсовета Иссинского района Пензенской области</w:t>
      </w:r>
      <w:r w:rsidR="00D00B30" w:rsidRPr="00895711">
        <w:rPr>
          <w:sz w:val="24"/>
          <w:szCs w:val="24"/>
          <w:lang w:eastAsia="ar-SA"/>
        </w:rPr>
        <w:t xml:space="preserve"> (далее – Программа) (прилагается).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2. Опубликовать настоящее постановление в информационном бюллетене «</w:t>
      </w:r>
      <w:r w:rsidR="00A93EDB">
        <w:rPr>
          <w:sz w:val="24"/>
          <w:szCs w:val="24"/>
        </w:rPr>
        <w:t>Сельские ведомости</w:t>
      </w:r>
      <w:r w:rsidRPr="00895711">
        <w:rPr>
          <w:sz w:val="24"/>
          <w:szCs w:val="24"/>
        </w:rPr>
        <w:t>».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3. Настоящее постановление вступает в силу с 01.01.202</w:t>
      </w:r>
      <w:r w:rsidR="000B69F7" w:rsidRPr="00895711">
        <w:rPr>
          <w:sz w:val="24"/>
          <w:szCs w:val="24"/>
        </w:rPr>
        <w:t>4</w:t>
      </w:r>
      <w:r w:rsidRPr="00895711">
        <w:rPr>
          <w:sz w:val="24"/>
          <w:szCs w:val="24"/>
        </w:rPr>
        <w:t xml:space="preserve"> года.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 xml:space="preserve">4. Контроль за исполнением настоящего постановления возложить на главу администрации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области.                 </w:t>
      </w:r>
    </w:p>
    <w:p w:rsidR="000B69F7" w:rsidRPr="00895711" w:rsidRDefault="000B69F7" w:rsidP="00D00B30">
      <w:pPr>
        <w:tabs>
          <w:tab w:val="right" w:pos="9697"/>
        </w:tabs>
        <w:rPr>
          <w:sz w:val="24"/>
          <w:szCs w:val="24"/>
        </w:rPr>
      </w:pPr>
    </w:p>
    <w:p w:rsidR="00D00B30" w:rsidRPr="00895711" w:rsidRDefault="00D00B30" w:rsidP="00D00B30">
      <w:pPr>
        <w:tabs>
          <w:tab w:val="right" w:pos="9697"/>
        </w:tabs>
        <w:rPr>
          <w:sz w:val="24"/>
          <w:szCs w:val="24"/>
        </w:rPr>
      </w:pPr>
      <w:r w:rsidRPr="00895711">
        <w:rPr>
          <w:sz w:val="24"/>
          <w:szCs w:val="24"/>
        </w:rPr>
        <w:t>Глава  администрации</w:t>
      </w:r>
    </w:p>
    <w:p w:rsidR="00D00B30" w:rsidRPr="00895711" w:rsidRDefault="00895711" w:rsidP="00D00B30">
      <w:pPr>
        <w:tabs>
          <w:tab w:val="right" w:pos="9697"/>
        </w:tabs>
        <w:rPr>
          <w:sz w:val="24"/>
          <w:szCs w:val="24"/>
        </w:rPr>
      </w:pPr>
      <w:r w:rsidRPr="00895711">
        <w:rPr>
          <w:sz w:val="24"/>
          <w:szCs w:val="24"/>
        </w:rPr>
        <w:t>Знаменско-Пестровского</w:t>
      </w:r>
      <w:r w:rsidR="00D00B30" w:rsidRPr="00895711">
        <w:rPr>
          <w:sz w:val="24"/>
          <w:szCs w:val="24"/>
        </w:rPr>
        <w:t xml:space="preserve"> сельсовета</w:t>
      </w:r>
    </w:p>
    <w:p w:rsidR="00D22D1F" w:rsidRPr="00895711" w:rsidRDefault="00D00B30" w:rsidP="00D00B30">
      <w:pPr>
        <w:widowControl/>
        <w:tabs>
          <w:tab w:val="left" w:pos="7068"/>
        </w:tabs>
        <w:rPr>
          <w:b/>
          <w:sz w:val="24"/>
          <w:szCs w:val="24"/>
        </w:rPr>
      </w:pPr>
      <w:r w:rsidRPr="00895711">
        <w:rPr>
          <w:sz w:val="24"/>
          <w:szCs w:val="24"/>
        </w:rPr>
        <w:t xml:space="preserve">Иссинского района Пензенской области                                  </w:t>
      </w:r>
      <w:r w:rsidR="00993676" w:rsidRPr="00895711">
        <w:rPr>
          <w:sz w:val="24"/>
          <w:szCs w:val="24"/>
        </w:rPr>
        <w:t xml:space="preserve">                            </w:t>
      </w:r>
      <w:r w:rsidR="00895711">
        <w:rPr>
          <w:sz w:val="24"/>
          <w:szCs w:val="24"/>
        </w:rPr>
        <w:t>А.И. Васляев</w:t>
      </w: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lastRenderedPageBreak/>
        <w:t>Утверждена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>постановлением администрации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 xml:space="preserve">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 xml:space="preserve"> Иссинского район Пензенской области</w:t>
      </w:r>
    </w:p>
    <w:p w:rsidR="000B69F7" w:rsidRPr="00895711" w:rsidRDefault="009F1B65" w:rsidP="000B69F7">
      <w:pPr>
        <w:widowControl/>
        <w:tabs>
          <w:tab w:val="left" w:pos="7068"/>
        </w:tabs>
        <w:jc w:val="right"/>
        <w:rPr>
          <w:sz w:val="24"/>
          <w:szCs w:val="24"/>
          <w:u w:val="single"/>
        </w:rPr>
      </w:pPr>
      <w:r w:rsidRPr="00895711">
        <w:rPr>
          <w:sz w:val="24"/>
          <w:szCs w:val="24"/>
        </w:rPr>
        <w:t>О</w:t>
      </w:r>
      <w:r w:rsidR="000B69F7" w:rsidRPr="00895711">
        <w:rPr>
          <w:sz w:val="24"/>
          <w:szCs w:val="24"/>
        </w:rPr>
        <w:t>т</w:t>
      </w:r>
      <w:r>
        <w:rPr>
          <w:sz w:val="24"/>
          <w:szCs w:val="24"/>
        </w:rPr>
        <w:t xml:space="preserve"> 18.12.2023</w:t>
      </w:r>
      <w:r w:rsidR="000B69F7" w:rsidRPr="00895711">
        <w:rPr>
          <w:sz w:val="24"/>
          <w:szCs w:val="24"/>
        </w:rPr>
        <w:t xml:space="preserve"> № </w:t>
      </w:r>
      <w:r>
        <w:rPr>
          <w:sz w:val="24"/>
          <w:szCs w:val="24"/>
        </w:rPr>
        <w:t>67-п</w:t>
      </w:r>
      <w:r w:rsidR="000B69F7" w:rsidRPr="00895711">
        <w:rPr>
          <w:sz w:val="24"/>
          <w:szCs w:val="24"/>
        </w:rPr>
        <w:t xml:space="preserve"> </w:t>
      </w:r>
    </w:p>
    <w:p w:rsidR="000B69F7" w:rsidRPr="00895711" w:rsidRDefault="000B69F7" w:rsidP="000B69F7">
      <w:pPr>
        <w:widowControl/>
        <w:jc w:val="center"/>
        <w:outlineLvl w:val="0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jc w:val="center"/>
        <w:outlineLvl w:val="0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2024 год в сфере муниципального контроля </w:t>
      </w:r>
      <w:r w:rsidRPr="00895711">
        <w:rPr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895711">
        <w:rPr>
          <w:b/>
          <w:sz w:val="24"/>
          <w:szCs w:val="24"/>
        </w:rPr>
        <w:t xml:space="preserve">населенных пунктов </w:t>
      </w:r>
      <w:r w:rsidR="00895711" w:rsidRPr="00895711">
        <w:rPr>
          <w:b/>
          <w:sz w:val="24"/>
          <w:szCs w:val="24"/>
        </w:rPr>
        <w:t>Знаменско-Пестровского</w:t>
      </w:r>
      <w:r w:rsidRPr="00895711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0B69F7" w:rsidRPr="00895711" w:rsidRDefault="000B69F7" w:rsidP="000B69F7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numPr>
          <w:ilvl w:val="0"/>
          <w:numId w:val="31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Общие положения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 xml:space="preserve">1.1. Настоящая Программа профилактики рисков причинения вреда (ущерба) охраняемым законом ценностям на 2024 год в сфере муниципального контроля </w:t>
      </w:r>
      <w:r w:rsidRPr="00895711">
        <w:rPr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</w:t>
      </w:r>
      <w:r w:rsidRPr="00895711">
        <w:rPr>
          <w:sz w:val="24"/>
          <w:szCs w:val="24"/>
        </w:rPr>
        <w:t xml:space="preserve"> населенных пунктов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1.2. Программа профилактики реализуется в 2024 году и состоит из следующих разделов: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цели и задачи реализации программы профилактики;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перечень профилактических мероприятий, сроки (периодичность) их проведения;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показатели результативности и эффективности программы профилактики.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1.3. </w:t>
      </w:r>
      <w:r w:rsidRPr="00895711">
        <w:rPr>
          <w:sz w:val="24"/>
          <w:szCs w:val="24"/>
        </w:rPr>
        <w:t xml:space="preserve">Настоящая Программа разработана и подлежит исполнению администрацией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(далее по тексту – администрация).</w:t>
      </w:r>
    </w:p>
    <w:p w:rsidR="000B69F7" w:rsidRPr="00895711" w:rsidRDefault="000B69F7" w:rsidP="000B69F7">
      <w:pPr>
        <w:widowControl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ind w:right="140" w:firstLine="284"/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2.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2.1. 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2.2.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95711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95711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В рамках профилактики</w:t>
      </w:r>
      <w:r w:rsidRPr="00895711">
        <w:rPr>
          <w:rFonts w:eastAsia="Calibri"/>
          <w:sz w:val="24"/>
          <w:szCs w:val="24"/>
        </w:rPr>
        <w:t xml:space="preserve"> рисков причинения вреда (ущерба) охраняемым законом ценностям</w:t>
      </w:r>
      <w:r w:rsidRPr="00895711">
        <w:rPr>
          <w:sz w:val="24"/>
          <w:szCs w:val="24"/>
        </w:rPr>
        <w:t xml:space="preserve"> администрацией в 2023 году осуществляются следующие мероприятия: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размещение на официальном сайте администрации Иссинского района Пензенской области  в информационно-телекоммуникационной 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-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обеспечение регулярного обобщения практики осуществления муниципального   контроля и размещение на официальном сайте администрации Иссинского района Пензенской области в информационно-телекоммуникационной  сети «Интернет»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2.3.</w:t>
      </w:r>
      <w:r w:rsidRPr="00895711">
        <w:rPr>
          <w:b/>
          <w:sz w:val="24"/>
          <w:szCs w:val="24"/>
        </w:rPr>
        <w:t xml:space="preserve"> </w:t>
      </w:r>
      <w:r w:rsidRPr="00895711">
        <w:rPr>
          <w:sz w:val="24"/>
          <w:szCs w:val="24"/>
        </w:rPr>
        <w:t>К проблемам, на решение которых направлена программа профилактики, относятся случаи: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а) к основным проблемам в сфере транспорта относится отсутствие транспортных дорожных условий между населенными пунктами позволяющими обеспечить установление муниципальных маршрутов движения общественного транспорта отвечающих требованиям дорожной безопасности;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б) в сфере дорожного хозяйства основной проблемой является несоответствие нормативным требованиям автомобильных дорог;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в) складирования твердых коммунальных отходов вне выделенных для такого складирования мест.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законодательством и муниципальными правовыми актами способами.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При реализации мероприятий программы профилактики повышенное внимание должно быть уделено контролируемым лицам, владеющим и (или) использующим объекты муниципального контроля на автомобильном транспорте и в дорожном хозяйстве.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</w:p>
    <w:p w:rsidR="000B69F7" w:rsidRPr="00895711" w:rsidRDefault="000B69F7" w:rsidP="000B69F7">
      <w:pPr>
        <w:widowControl/>
        <w:jc w:val="center"/>
        <w:rPr>
          <w:b/>
          <w:sz w:val="24"/>
          <w:szCs w:val="24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3. Цели и задачи реализации программы профилактики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снижение административной нагрузки на подконтрольные субъекты;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снижение уровня вреда (ущерба), причиняемого охраняемым законом ценностям.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lastRenderedPageBreak/>
        <w:t>3.2. Задачами программы профилактики являются: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укрепление системы профилактики нарушений обязательных требований;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повышение правосознания и правовой культуры подконтрольных субъектов;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 xml:space="preserve">4. Перечень профилактических мероприятий, сроки (периодичность) </w:t>
      </w: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их проведения</w:t>
      </w:r>
    </w:p>
    <w:p w:rsidR="000B69F7" w:rsidRPr="00895711" w:rsidRDefault="000B69F7" w:rsidP="000B69F7">
      <w:pPr>
        <w:widowControl/>
        <w:ind w:firstLine="397"/>
        <w:jc w:val="both"/>
        <w:rPr>
          <w:rFonts w:eastAsia="Calibri"/>
          <w:sz w:val="24"/>
          <w:szCs w:val="24"/>
          <w:lang w:eastAsia="en-US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ab/>
      </w:r>
      <w:r w:rsidRPr="00895711">
        <w:rPr>
          <w:rFonts w:eastAsia="Calibri"/>
          <w:sz w:val="24"/>
          <w:szCs w:val="24"/>
          <w:lang w:eastAsia="en-US"/>
        </w:rPr>
        <w:t>4.1. В рамках реализации программы профилактики осуществляются следующие профилактические мероприятия:</w:t>
      </w:r>
    </w:p>
    <w:p w:rsidR="000B69F7" w:rsidRPr="00895711" w:rsidRDefault="000B69F7" w:rsidP="000B69F7">
      <w:pPr>
        <w:widowControl/>
        <w:ind w:firstLine="397"/>
        <w:jc w:val="both"/>
        <w:rPr>
          <w:rFonts w:eastAsia="Calibri"/>
          <w:sz w:val="24"/>
          <w:szCs w:val="24"/>
          <w:lang w:eastAsia="en-US"/>
        </w:rPr>
      </w:pPr>
    </w:p>
    <w:p w:rsidR="000B69F7" w:rsidRPr="00895711" w:rsidRDefault="000B69F7" w:rsidP="000B69F7">
      <w:pPr>
        <w:widowControl/>
        <w:ind w:firstLine="397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3531"/>
        <w:gridCol w:w="2268"/>
        <w:gridCol w:w="3523"/>
      </w:tblGrid>
      <w:tr w:rsidR="000B69F7" w:rsidRPr="00895711" w:rsidTr="007F3A40">
        <w:trPr>
          <w:trHeight w:hRule="exact" w:val="6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№  п/п</w:t>
            </w:r>
          </w:p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Наименование</w:t>
            </w:r>
          </w:p>
          <w:p w:rsidR="000B69F7" w:rsidRPr="00895711" w:rsidRDefault="000B69F7" w:rsidP="007F3A40">
            <w:pPr>
              <w:widowControl/>
              <w:ind w:firstLine="567"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0B69F7" w:rsidRPr="00895711" w:rsidTr="007F3A40">
        <w:trPr>
          <w:trHeight w:hRule="exact" w:val="10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Информирование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Постоянно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Ведущий 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rPr>
          <w:trHeight w:hRule="exact" w:val="13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Обобщение правоприменительной практики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 1 раз в год </w:t>
            </w:r>
          </w:p>
          <w:p w:rsidR="000B69F7" w:rsidRPr="00895711" w:rsidRDefault="000B69F7" w:rsidP="007F3A4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 30 января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Ведущий  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rPr>
          <w:trHeight w:hRule="exact" w:val="13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Объявление предостережения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Ведущий</w:t>
            </w:r>
            <w:r w:rsidRPr="00895711">
              <w:rPr>
                <w:rFonts w:eastAsia="Calibri"/>
                <w:sz w:val="24"/>
                <w:szCs w:val="24"/>
                <w:lang w:eastAsia="en-US"/>
              </w:rPr>
              <w:t xml:space="preserve"> специалист администрации </w:t>
            </w:r>
            <w:r w:rsidR="00895711" w:rsidRPr="00895711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 w:rsidRPr="00895711">
              <w:rPr>
                <w:rFonts w:eastAsia="Calibri"/>
                <w:sz w:val="24"/>
                <w:szCs w:val="24"/>
                <w:lang w:eastAsia="en-US"/>
              </w:rPr>
              <w:t xml:space="preserve"> сельсовета Иссинского района</w:t>
            </w:r>
            <w:r w:rsidRPr="00895711">
              <w:rPr>
                <w:sz w:val="24"/>
                <w:szCs w:val="24"/>
              </w:rPr>
              <w:t xml:space="preserve"> Пензенской области</w:t>
            </w:r>
          </w:p>
        </w:tc>
      </w:tr>
      <w:tr w:rsidR="000B69F7" w:rsidRPr="00895711" w:rsidTr="000B69F7">
        <w:trPr>
          <w:trHeight w:hRule="exact" w:val="14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Консультирование.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Ведущий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rPr>
          <w:trHeight w:hRule="exact" w:val="1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Раз в квартал (по мере необходимости)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Ведущий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</w:tbl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895711">
        <w:rPr>
          <w:sz w:val="24"/>
          <w:szCs w:val="24"/>
        </w:rPr>
        <w:t>официальном сайте администрации Иссинского района Пензенской области в информационно-телекоммуникационной  сети «Интернет»</w:t>
      </w:r>
      <w:r w:rsidRPr="00895711">
        <w:rPr>
          <w:rFonts w:eastAsia="Calibri"/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информационных системах (при наличии) и в иных формах.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4.3.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 о правоприменительной практике, который утверждается распоряжением администрации и размещается </w:t>
      </w:r>
      <w:r w:rsidRPr="00895711">
        <w:rPr>
          <w:sz w:val="24"/>
          <w:szCs w:val="24"/>
        </w:rPr>
        <w:t>на официальном сайте администрации Иссинского района Пензенской области в информационно-телекоммуникационной  сети «Интернет»</w:t>
      </w:r>
      <w:r w:rsidRPr="00895711">
        <w:rPr>
          <w:rFonts w:eastAsia="Calibri"/>
          <w:sz w:val="24"/>
          <w:szCs w:val="24"/>
        </w:rPr>
        <w:t>, в сроки указанные в настоящем постановлении.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lastRenderedPageBreak/>
        <w:t>4.4. 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б) посредством размещения на официальном сайте администрации Иссинского района Пензенской области в информационно-телекоммуникационной  сети «Интернет»письменного разъяснения по однотипным обращениям (более 10 однотипных обращений) контролируемых лиц и их представителей.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а) порядка проведения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б) периодичности проведения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в) порядка принятия решений по итогам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г) порядка обжалования решений контрольного органа.</w:t>
      </w:r>
    </w:p>
    <w:p w:rsidR="000B69F7" w:rsidRPr="00895711" w:rsidRDefault="000B69F7" w:rsidP="000B69F7">
      <w:pPr>
        <w:pStyle w:val="a9"/>
        <w:ind w:firstLine="425"/>
        <w:rPr>
          <w:sz w:val="24"/>
          <w:szCs w:val="24"/>
        </w:rPr>
      </w:pPr>
      <w:r w:rsidRPr="00895711">
        <w:rPr>
          <w:sz w:val="24"/>
          <w:szCs w:val="24"/>
        </w:rPr>
        <w:t>4.6. Профилактический визит проводится ведущим специалистом администрации  в форме профилактической беседы по месту осуществления деятельности контролируемого лица либо путем  использования видео-конференции-связи.</w:t>
      </w:r>
    </w:p>
    <w:p w:rsidR="000B69F7" w:rsidRPr="00895711" w:rsidRDefault="000B69F7" w:rsidP="000B69F7">
      <w:pPr>
        <w:widowControl/>
        <w:tabs>
          <w:tab w:val="left" w:pos="975"/>
        </w:tabs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5. Показатели результативности и эффективности программы профилактики</w:t>
      </w:r>
    </w:p>
    <w:p w:rsidR="000B69F7" w:rsidRPr="00895711" w:rsidRDefault="000B69F7" w:rsidP="000B69F7">
      <w:pPr>
        <w:widowControl/>
        <w:ind w:firstLine="567"/>
        <w:jc w:val="center"/>
        <w:rPr>
          <w:sz w:val="24"/>
          <w:szCs w:val="24"/>
        </w:rPr>
      </w:pPr>
    </w:p>
    <w:p w:rsidR="000B69F7" w:rsidRPr="00895711" w:rsidRDefault="000B69F7" w:rsidP="000B69F7">
      <w:pPr>
        <w:widowControl/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7500"/>
        <w:gridCol w:w="1822"/>
      </w:tblGrid>
      <w:tr w:rsidR="000B69F7" w:rsidRPr="00895711" w:rsidTr="007F3A40">
        <w:trPr>
          <w:trHeight w:hRule="exact" w:val="5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№</w:t>
            </w:r>
          </w:p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Величина</w:t>
            </w:r>
          </w:p>
        </w:tc>
      </w:tr>
      <w:tr w:rsidR="000B69F7" w:rsidRPr="00895711" w:rsidTr="000B69F7">
        <w:trPr>
          <w:trHeight w:hRule="exact" w:val="17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11.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895711">
                <w:rPr>
                  <w:sz w:val="24"/>
                  <w:szCs w:val="24"/>
                </w:rPr>
                <w:t>2021 г</w:t>
              </w:r>
            </w:smartTag>
            <w:r w:rsidRPr="00895711">
              <w:rPr>
                <w:sz w:val="24"/>
                <w:szCs w:val="24"/>
              </w:rPr>
              <w:t>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  <w:tr w:rsidR="000B69F7" w:rsidRPr="00895711" w:rsidTr="000B69F7">
        <w:trPr>
          <w:trHeight w:hRule="exact" w:val="14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22.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Исполнено / </w:t>
            </w:r>
          </w:p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Не исполнено</w:t>
            </w:r>
          </w:p>
        </w:tc>
      </w:tr>
      <w:tr w:rsidR="000B69F7" w:rsidRPr="00895711" w:rsidTr="000B69F7">
        <w:trPr>
          <w:trHeight w:hRule="exact" w:val="25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  <w:tr w:rsidR="000B69F7" w:rsidRPr="00895711" w:rsidTr="000B69F7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ind w:left="220"/>
              <w:rPr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0B69F7" w:rsidRPr="00895711" w:rsidRDefault="000B69F7" w:rsidP="007F3A40">
            <w:pPr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77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</w:tbl>
    <w:p w:rsidR="00010BA9" w:rsidRPr="00010BA9" w:rsidRDefault="00010BA9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sectPr w:rsidR="00010BA9" w:rsidRPr="00010BA9" w:rsidSect="00CF74D6">
      <w:pgSz w:w="11906" w:h="16838"/>
      <w:pgMar w:top="709" w:right="567" w:bottom="709" w:left="1134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9A9" w:rsidRDefault="008709A9">
      <w:r>
        <w:separator/>
      </w:r>
    </w:p>
  </w:endnote>
  <w:endnote w:type="continuationSeparator" w:id="1">
    <w:p w:rsidR="008709A9" w:rsidRDefault="0087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9A9" w:rsidRDefault="008709A9">
      <w:r>
        <w:separator/>
      </w:r>
    </w:p>
  </w:footnote>
  <w:footnote w:type="continuationSeparator" w:id="1">
    <w:p w:rsidR="008709A9" w:rsidRDefault="008709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689E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149C4"/>
    <w:multiLevelType w:val="hybridMultilevel"/>
    <w:tmpl w:val="3BCA2856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A2449"/>
    <w:multiLevelType w:val="multilevel"/>
    <w:tmpl w:val="37CE67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5328"/>
        </w:tabs>
        <w:ind w:left="5328" w:hanging="1080"/>
      </w:p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</w:lvl>
    <w:lvl w:ilvl="5">
      <w:start w:val="1"/>
      <w:numFmt w:val="decimal"/>
      <w:lvlText w:val="%1.%2.%3.%4.%5.%6."/>
      <w:lvlJc w:val="left"/>
      <w:pPr>
        <w:tabs>
          <w:tab w:val="num" w:pos="8520"/>
        </w:tabs>
        <w:ind w:left="85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296"/>
        </w:tabs>
        <w:ind w:left="1029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1712"/>
        </w:tabs>
        <w:ind w:left="1171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488"/>
        </w:tabs>
        <w:ind w:left="13488" w:hanging="2160"/>
      </w:pPr>
    </w:lvl>
  </w:abstractNum>
  <w:abstractNum w:abstractNumId="3">
    <w:nsid w:val="069667E5"/>
    <w:multiLevelType w:val="hybridMultilevel"/>
    <w:tmpl w:val="A1D01B0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E1D1D"/>
    <w:multiLevelType w:val="multilevel"/>
    <w:tmpl w:val="56E27CF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97F7531"/>
    <w:multiLevelType w:val="hybridMultilevel"/>
    <w:tmpl w:val="AC1A087C"/>
    <w:lvl w:ilvl="0" w:tplc="4D9E30F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51F03D7"/>
    <w:multiLevelType w:val="hybridMultilevel"/>
    <w:tmpl w:val="0B503FD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36072"/>
    <w:multiLevelType w:val="hybridMultilevel"/>
    <w:tmpl w:val="7D24356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901E8B"/>
    <w:multiLevelType w:val="hybridMultilevel"/>
    <w:tmpl w:val="C318EBE2"/>
    <w:lvl w:ilvl="0" w:tplc="15E698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36786"/>
    <w:multiLevelType w:val="multilevel"/>
    <w:tmpl w:val="3D10E00A"/>
    <w:lvl w:ilvl="0">
      <w:start w:val="1"/>
      <w:numFmt w:val="decimal"/>
      <w:pStyle w:val="a"/>
      <w:lvlText w:val="%1."/>
      <w:lvlJc w:val="left"/>
      <w:pPr>
        <w:tabs>
          <w:tab w:val="num" w:pos="1620"/>
        </w:tabs>
        <w:ind w:left="49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9956339"/>
    <w:multiLevelType w:val="hybridMultilevel"/>
    <w:tmpl w:val="8F728166"/>
    <w:lvl w:ilvl="0" w:tplc="079AF9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5E6CE0"/>
    <w:multiLevelType w:val="multilevel"/>
    <w:tmpl w:val="45DA108C"/>
    <w:lvl w:ilvl="0">
      <w:start w:val="3"/>
      <w:numFmt w:val="decimal"/>
      <w:lvlText w:val="%1."/>
      <w:lvlJc w:val="left"/>
      <w:pPr>
        <w:tabs>
          <w:tab w:val="num" w:pos="1836"/>
        </w:tabs>
        <w:ind w:left="1836" w:hanging="42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1836"/>
        </w:tabs>
        <w:ind w:left="1836" w:hanging="4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496"/>
        </w:tabs>
        <w:ind w:left="2496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856"/>
        </w:tabs>
        <w:ind w:left="2856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216" w:hanging="1800"/>
      </w:pPr>
      <w:rPr>
        <w:sz w:val="28"/>
      </w:rPr>
    </w:lvl>
  </w:abstractNum>
  <w:abstractNum w:abstractNumId="15">
    <w:nsid w:val="38320A29"/>
    <w:multiLevelType w:val="hybridMultilevel"/>
    <w:tmpl w:val="55D2C886"/>
    <w:lvl w:ilvl="0" w:tplc="6CC42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9E42F58"/>
    <w:multiLevelType w:val="hybridMultilevel"/>
    <w:tmpl w:val="701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6F1589"/>
    <w:multiLevelType w:val="hybridMultilevel"/>
    <w:tmpl w:val="8A90419E"/>
    <w:lvl w:ilvl="0" w:tplc="BCEAEA62">
      <w:start w:val="1"/>
      <w:numFmt w:val="bullet"/>
      <w:pStyle w:val="a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F34960"/>
    <w:multiLevelType w:val="hybridMultilevel"/>
    <w:tmpl w:val="7AD24978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94357"/>
    <w:multiLevelType w:val="hybridMultilevel"/>
    <w:tmpl w:val="0F90627A"/>
    <w:lvl w:ilvl="0" w:tplc="0419000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941DB"/>
    <w:multiLevelType w:val="hybridMultilevel"/>
    <w:tmpl w:val="D1A4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6013A7"/>
    <w:multiLevelType w:val="multilevel"/>
    <w:tmpl w:val="F88EF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65677D1A"/>
    <w:multiLevelType w:val="multilevel"/>
    <w:tmpl w:val="3B4429B8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6">
    <w:nsid w:val="6EAE5788"/>
    <w:multiLevelType w:val="multilevel"/>
    <w:tmpl w:val="611C05B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7">
    <w:nsid w:val="74DA29BB"/>
    <w:multiLevelType w:val="hybridMultilevel"/>
    <w:tmpl w:val="5F6E80A0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297E28"/>
    <w:multiLevelType w:val="hybridMultilevel"/>
    <w:tmpl w:val="1504948C"/>
    <w:lvl w:ilvl="0" w:tplc="5ACCB54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053C70"/>
    <w:multiLevelType w:val="hybridMultilevel"/>
    <w:tmpl w:val="657A6F1C"/>
    <w:lvl w:ilvl="0" w:tplc="3C8C1E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A36EFF"/>
    <w:multiLevelType w:val="hybridMultilevel"/>
    <w:tmpl w:val="4CFE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25"/>
  </w:num>
  <w:num w:numId="5">
    <w:abstractNumId w:val="29"/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8"/>
  </w:num>
  <w:num w:numId="10">
    <w:abstractNumId w:val="0"/>
    <w:lvlOverride w:ilvl="0">
      <w:lvl w:ilvl="0">
        <w:numFmt w:val="bullet"/>
        <w:lvlText w:val="-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1"/>
  </w:num>
  <w:num w:numId="30">
    <w:abstractNumId w:val="13"/>
  </w:num>
  <w:num w:numId="31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C1A"/>
    <w:rsid w:val="00000A6C"/>
    <w:rsid w:val="00010BA9"/>
    <w:rsid w:val="00013E39"/>
    <w:rsid w:val="0002742D"/>
    <w:rsid w:val="000375F2"/>
    <w:rsid w:val="0004333D"/>
    <w:rsid w:val="000637FD"/>
    <w:rsid w:val="000667D8"/>
    <w:rsid w:val="0007336D"/>
    <w:rsid w:val="00076E03"/>
    <w:rsid w:val="00080071"/>
    <w:rsid w:val="00086624"/>
    <w:rsid w:val="00093A60"/>
    <w:rsid w:val="000A46B4"/>
    <w:rsid w:val="000A54E6"/>
    <w:rsid w:val="000A6E7B"/>
    <w:rsid w:val="000A7521"/>
    <w:rsid w:val="000B69F7"/>
    <w:rsid w:val="000C1BDF"/>
    <w:rsid w:val="000C6BDC"/>
    <w:rsid w:val="000D17E8"/>
    <w:rsid w:val="000D217F"/>
    <w:rsid w:val="000D2EC3"/>
    <w:rsid w:val="000E5168"/>
    <w:rsid w:val="000E7611"/>
    <w:rsid w:val="000F1B50"/>
    <w:rsid w:val="000F4238"/>
    <w:rsid w:val="000F45BB"/>
    <w:rsid w:val="00103155"/>
    <w:rsid w:val="00103C6B"/>
    <w:rsid w:val="001213AB"/>
    <w:rsid w:val="001259AD"/>
    <w:rsid w:val="0013506F"/>
    <w:rsid w:val="00135DC4"/>
    <w:rsid w:val="00137D69"/>
    <w:rsid w:val="0016160B"/>
    <w:rsid w:val="001648BC"/>
    <w:rsid w:val="00174DAD"/>
    <w:rsid w:val="001760C5"/>
    <w:rsid w:val="00180222"/>
    <w:rsid w:val="0018330B"/>
    <w:rsid w:val="00192C3F"/>
    <w:rsid w:val="001A144D"/>
    <w:rsid w:val="001B59A0"/>
    <w:rsid w:val="001B71A8"/>
    <w:rsid w:val="001C3AAE"/>
    <w:rsid w:val="001D4B48"/>
    <w:rsid w:val="001E73B4"/>
    <w:rsid w:val="001F2352"/>
    <w:rsid w:val="001F5CEE"/>
    <w:rsid w:val="001F6C24"/>
    <w:rsid w:val="002039A0"/>
    <w:rsid w:val="00211BFF"/>
    <w:rsid w:val="0022331A"/>
    <w:rsid w:val="00225380"/>
    <w:rsid w:val="00226B29"/>
    <w:rsid w:val="00231B2E"/>
    <w:rsid w:val="00232B45"/>
    <w:rsid w:val="0025194B"/>
    <w:rsid w:val="00253696"/>
    <w:rsid w:val="002563DB"/>
    <w:rsid w:val="00257698"/>
    <w:rsid w:val="002931DC"/>
    <w:rsid w:val="002939D3"/>
    <w:rsid w:val="00293F0B"/>
    <w:rsid w:val="002C7DE6"/>
    <w:rsid w:val="002D2C1C"/>
    <w:rsid w:val="002D3259"/>
    <w:rsid w:val="002E08B7"/>
    <w:rsid w:val="002E6069"/>
    <w:rsid w:val="00317BCE"/>
    <w:rsid w:val="003301B0"/>
    <w:rsid w:val="00337B71"/>
    <w:rsid w:val="00341826"/>
    <w:rsid w:val="00350E58"/>
    <w:rsid w:val="0036173A"/>
    <w:rsid w:val="003807C9"/>
    <w:rsid w:val="00382308"/>
    <w:rsid w:val="0038691D"/>
    <w:rsid w:val="003A5D75"/>
    <w:rsid w:val="003B1F23"/>
    <w:rsid w:val="003B2919"/>
    <w:rsid w:val="003C4228"/>
    <w:rsid w:val="003D03DD"/>
    <w:rsid w:val="003E1678"/>
    <w:rsid w:val="003E3803"/>
    <w:rsid w:val="003F3DAF"/>
    <w:rsid w:val="003F60B0"/>
    <w:rsid w:val="003F68FF"/>
    <w:rsid w:val="00405DE2"/>
    <w:rsid w:val="0041153D"/>
    <w:rsid w:val="00421ACC"/>
    <w:rsid w:val="00422763"/>
    <w:rsid w:val="00426414"/>
    <w:rsid w:val="00433ADC"/>
    <w:rsid w:val="00462766"/>
    <w:rsid w:val="00467E89"/>
    <w:rsid w:val="0047431D"/>
    <w:rsid w:val="00476718"/>
    <w:rsid w:val="0048093F"/>
    <w:rsid w:val="0048326D"/>
    <w:rsid w:val="004924E2"/>
    <w:rsid w:val="0049712F"/>
    <w:rsid w:val="004A7360"/>
    <w:rsid w:val="004B6292"/>
    <w:rsid w:val="004C077A"/>
    <w:rsid w:val="004C2BAE"/>
    <w:rsid w:val="004D1D87"/>
    <w:rsid w:val="004D47F3"/>
    <w:rsid w:val="004D54E2"/>
    <w:rsid w:val="004D7446"/>
    <w:rsid w:val="004E0BC3"/>
    <w:rsid w:val="004F6C00"/>
    <w:rsid w:val="00507BA2"/>
    <w:rsid w:val="0052196F"/>
    <w:rsid w:val="00530832"/>
    <w:rsid w:val="00530A53"/>
    <w:rsid w:val="00536696"/>
    <w:rsid w:val="00564825"/>
    <w:rsid w:val="00587992"/>
    <w:rsid w:val="005A1EA5"/>
    <w:rsid w:val="005A3E05"/>
    <w:rsid w:val="005A402A"/>
    <w:rsid w:val="005A662A"/>
    <w:rsid w:val="005B1C0B"/>
    <w:rsid w:val="005C1F0D"/>
    <w:rsid w:val="005C3DE7"/>
    <w:rsid w:val="005C74D1"/>
    <w:rsid w:val="005D3D42"/>
    <w:rsid w:val="005D7103"/>
    <w:rsid w:val="005E058A"/>
    <w:rsid w:val="005E564E"/>
    <w:rsid w:val="005E5926"/>
    <w:rsid w:val="005F1412"/>
    <w:rsid w:val="0061000A"/>
    <w:rsid w:val="00612932"/>
    <w:rsid w:val="0061797F"/>
    <w:rsid w:val="00626BDF"/>
    <w:rsid w:val="00637891"/>
    <w:rsid w:val="00637C81"/>
    <w:rsid w:val="0064761B"/>
    <w:rsid w:val="00652CED"/>
    <w:rsid w:val="00667ED2"/>
    <w:rsid w:val="006758AE"/>
    <w:rsid w:val="006827D0"/>
    <w:rsid w:val="0068338E"/>
    <w:rsid w:val="00685E8B"/>
    <w:rsid w:val="00696773"/>
    <w:rsid w:val="006A71B0"/>
    <w:rsid w:val="006A7446"/>
    <w:rsid w:val="006B15AB"/>
    <w:rsid w:val="006B5577"/>
    <w:rsid w:val="006B76B4"/>
    <w:rsid w:val="006E2C8F"/>
    <w:rsid w:val="00716BBC"/>
    <w:rsid w:val="00747614"/>
    <w:rsid w:val="00754CFC"/>
    <w:rsid w:val="00760008"/>
    <w:rsid w:val="00763050"/>
    <w:rsid w:val="0076767A"/>
    <w:rsid w:val="00771B56"/>
    <w:rsid w:val="0077228C"/>
    <w:rsid w:val="0077287A"/>
    <w:rsid w:val="00777BE3"/>
    <w:rsid w:val="0078321F"/>
    <w:rsid w:val="00793A8D"/>
    <w:rsid w:val="007B2A2F"/>
    <w:rsid w:val="007B402F"/>
    <w:rsid w:val="007D5F1B"/>
    <w:rsid w:val="007D7F05"/>
    <w:rsid w:val="007E0A67"/>
    <w:rsid w:val="007E5055"/>
    <w:rsid w:val="007E6208"/>
    <w:rsid w:val="007F0495"/>
    <w:rsid w:val="007F1BA5"/>
    <w:rsid w:val="007F3A40"/>
    <w:rsid w:val="00803EC5"/>
    <w:rsid w:val="0080646B"/>
    <w:rsid w:val="00817078"/>
    <w:rsid w:val="00827632"/>
    <w:rsid w:val="008325FB"/>
    <w:rsid w:val="00832CE4"/>
    <w:rsid w:val="00836657"/>
    <w:rsid w:val="00852928"/>
    <w:rsid w:val="00853B35"/>
    <w:rsid w:val="00863CDF"/>
    <w:rsid w:val="008709A9"/>
    <w:rsid w:val="008828CF"/>
    <w:rsid w:val="00884542"/>
    <w:rsid w:val="00886418"/>
    <w:rsid w:val="008952A9"/>
    <w:rsid w:val="00895711"/>
    <w:rsid w:val="008B5512"/>
    <w:rsid w:val="008C0864"/>
    <w:rsid w:val="008D19BC"/>
    <w:rsid w:val="008D3049"/>
    <w:rsid w:val="008D5348"/>
    <w:rsid w:val="008E0D04"/>
    <w:rsid w:val="008E2B34"/>
    <w:rsid w:val="008F090F"/>
    <w:rsid w:val="008F0969"/>
    <w:rsid w:val="008F5CE1"/>
    <w:rsid w:val="008F6B2F"/>
    <w:rsid w:val="0090195A"/>
    <w:rsid w:val="009047F2"/>
    <w:rsid w:val="00910F28"/>
    <w:rsid w:val="00911AEC"/>
    <w:rsid w:val="00921118"/>
    <w:rsid w:val="00925A9D"/>
    <w:rsid w:val="009352EF"/>
    <w:rsid w:val="009414AE"/>
    <w:rsid w:val="00942B96"/>
    <w:rsid w:val="00942E1A"/>
    <w:rsid w:val="00952F56"/>
    <w:rsid w:val="00954FB0"/>
    <w:rsid w:val="00973054"/>
    <w:rsid w:val="00977944"/>
    <w:rsid w:val="00984297"/>
    <w:rsid w:val="009854A5"/>
    <w:rsid w:val="009910AA"/>
    <w:rsid w:val="00993676"/>
    <w:rsid w:val="0099420E"/>
    <w:rsid w:val="009A6708"/>
    <w:rsid w:val="009A6765"/>
    <w:rsid w:val="009B36DB"/>
    <w:rsid w:val="009F1B65"/>
    <w:rsid w:val="009F300F"/>
    <w:rsid w:val="00A02FD3"/>
    <w:rsid w:val="00A03C1F"/>
    <w:rsid w:val="00A06745"/>
    <w:rsid w:val="00A10A98"/>
    <w:rsid w:val="00A15707"/>
    <w:rsid w:val="00A47B97"/>
    <w:rsid w:val="00A50402"/>
    <w:rsid w:val="00A513C0"/>
    <w:rsid w:val="00A6131A"/>
    <w:rsid w:val="00A70A97"/>
    <w:rsid w:val="00A741FB"/>
    <w:rsid w:val="00A8468C"/>
    <w:rsid w:val="00A8728F"/>
    <w:rsid w:val="00A9077B"/>
    <w:rsid w:val="00A93BF8"/>
    <w:rsid w:val="00A93EDB"/>
    <w:rsid w:val="00A95C1E"/>
    <w:rsid w:val="00AA0667"/>
    <w:rsid w:val="00AA2841"/>
    <w:rsid w:val="00AA5BDC"/>
    <w:rsid w:val="00AB0877"/>
    <w:rsid w:val="00AB2826"/>
    <w:rsid w:val="00AB7858"/>
    <w:rsid w:val="00AC0C41"/>
    <w:rsid w:val="00AD26D9"/>
    <w:rsid w:val="00AD5E41"/>
    <w:rsid w:val="00AF2775"/>
    <w:rsid w:val="00B13F58"/>
    <w:rsid w:val="00B17A2D"/>
    <w:rsid w:val="00B25872"/>
    <w:rsid w:val="00B25E99"/>
    <w:rsid w:val="00B34EF2"/>
    <w:rsid w:val="00B3660D"/>
    <w:rsid w:val="00B52091"/>
    <w:rsid w:val="00B65609"/>
    <w:rsid w:val="00B76806"/>
    <w:rsid w:val="00B84F31"/>
    <w:rsid w:val="00B84F54"/>
    <w:rsid w:val="00B86AC3"/>
    <w:rsid w:val="00B941B5"/>
    <w:rsid w:val="00BA49A1"/>
    <w:rsid w:val="00BA5D30"/>
    <w:rsid w:val="00BB2447"/>
    <w:rsid w:val="00BB49EA"/>
    <w:rsid w:val="00BB555A"/>
    <w:rsid w:val="00BC2692"/>
    <w:rsid w:val="00BD1EE4"/>
    <w:rsid w:val="00BD7142"/>
    <w:rsid w:val="00BE49F7"/>
    <w:rsid w:val="00BE763A"/>
    <w:rsid w:val="00BF23A2"/>
    <w:rsid w:val="00BF46CD"/>
    <w:rsid w:val="00C02A8E"/>
    <w:rsid w:val="00C1135A"/>
    <w:rsid w:val="00C1135B"/>
    <w:rsid w:val="00C13865"/>
    <w:rsid w:val="00C20CCA"/>
    <w:rsid w:val="00C21E39"/>
    <w:rsid w:val="00C33535"/>
    <w:rsid w:val="00C43F56"/>
    <w:rsid w:val="00C55FB7"/>
    <w:rsid w:val="00C705E8"/>
    <w:rsid w:val="00C763FC"/>
    <w:rsid w:val="00C964EE"/>
    <w:rsid w:val="00CA3EC9"/>
    <w:rsid w:val="00CA6784"/>
    <w:rsid w:val="00CB0B52"/>
    <w:rsid w:val="00CD3E44"/>
    <w:rsid w:val="00CD483F"/>
    <w:rsid w:val="00CE08EE"/>
    <w:rsid w:val="00CF30E5"/>
    <w:rsid w:val="00CF4DA9"/>
    <w:rsid w:val="00CF74D6"/>
    <w:rsid w:val="00D00B30"/>
    <w:rsid w:val="00D20E07"/>
    <w:rsid w:val="00D22D1F"/>
    <w:rsid w:val="00D47F8A"/>
    <w:rsid w:val="00D611E8"/>
    <w:rsid w:val="00D63AE6"/>
    <w:rsid w:val="00D64C8C"/>
    <w:rsid w:val="00D721B7"/>
    <w:rsid w:val="00D7235D"/>
    <w:rsid w:val="00D72460"/>
    <w:rsid w:val="00D86DCA"/>
    <w:rsid w:val="00D96DAE"/>
    <w:rsid w:val="00DC0921"/>
    <w:rsid w:val="00DC1289"/>
    <w:rsid w:val="00DD4149"/>
    <w:rsid w:val="00DD4725"/>
    <w:rsid w:val="00DD7B4F"/>
    <w:rsid w:val="00DF05FB"/>
    <w:rsid w:val="00DF4576"/>
    <w:rsid w:val="00E01413"/>
    <w:rsid w:val="00E1517D"/>
    <w:rsid w:val="00E20107"/>
    <w:rsid w:val="00E3027E"/>
    <w:rsid w:val="00E31E34"/>
    <w:rsid w:val="00E33A90"/>
    <w:rsid w:val="00E35235"/>
    <w:rsid w:val="00E50D5B"/>
    <w:rsid w:val="00E70127"/>
    <w:rsid w:val="00E701BD"/>
    <w:rsid w:val="00E753F8"/>
    <w:rsid w:val="00E7709D"/>
    <w:rsid w:val="00E83D39"/>
    <w:rsid w:val="00E95040"/>
    <w:rsid w:val="00EB4BD0"/>
    <w:rsid w:val="00EB5434"/>
    <w:rsid w:val="00EC3C1A"/>
    <w:rsid w:val="00EC57B5"/>
    <w:rsid w:val="00EE2C5E"/>
    <w:rsid w:val="00EE3F9C"/>
    <w:rsid w:val="00EF2764"/>
    <w:rsid w:val="00EF7289"/>
    <w:rsid w:val="00EF7593"/>
    <w:rsid w:val="00F11280"/>
    <w:rsid w:val="00F226AD"/>
    <w:rsid w:val="00F24FC8"/>
    <w:rsid w:val="00F26F64"/>
    <w:rsid w:val="00F3133D"/>
    <w:rsid w:val="00F34624"/>
    <w:rsid w:val="00F35A82"/>
    <w:rsid w:val="00F370AA"/>
    <w:rsid w:val="00F403F4"/>
    <w:rsid w:val="00F41EC9"/>
    <w:rsid w:val="00F4419F"/>
    <w:rsid w:val="00F46B17"/>
    <w:rsid w:val="00F47172"/>
    <w:rsid w:val="00F47276"/>
    <w:rsid w:val="00F51D8C"/>
    <w:rsid w:val="00F526F7"/>
    <w:rsid w:val="00F52817"/>
    <w:rsid w:val="00F545AF"/>
    <w:rsid w:val="00F61777"/>
    <w:rsid w:val="00F662E1"/>
    <w:rsid w:val="00F74751"/>
    <w:rsid w:val="00F76E07"/>
    <w:rsid w:val="00F91DC0"/>
    <w:rsid w:val="00F93491"/>
    <w:rsid w:val="00FA49B3"/>
    <w:rsid w:val="00FA5AA8"/>
    <w:rsid w:val="00FB00FE"/>
    <w:rsid w:val="00FB3C0A"/>
    <w:rsid w:val="00FD2147"/>
    <w:rsid w:val="00FD2BDA"/>
    <w:rsid w:val="00FE265A"/>
    <w:rsid w:val="00FE28E6"/>
    <w:rsid w:val="00FE4331"/>
    <w:rsid w:val="00FE49E7"/>
    <w:rsid w:val="00FF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13C0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52091"/>
    <w:pPr>
      <w:keepNext/>
      <w:widowControl/>
      <w:outlineLvl w:val="0"/>
    </w:pPr>
    <w:rPr>
      <w:sz w:val="24"/>
    </w:rPr>
  </w:style>
  <w:style w:type="paragraph" w:styleId="2">
    <w:name w:val="heading 2"/>
    <w:basedOn w:val="a1"/>
    <w:next w:val="a1"/>
    <w:link w:val="20"/>
    <w:uiPriority w:val="99"/>
    <w:qFormat/>
    <w:rsid w:val="00B52091"/>
    <w:pPr>
      <w:keepNext/>
      <w:widowControl/>
      <w:outlineLvl w:val="1"/>
    </w:pPr>
    <w:rPr>
      <w:b/>
      <w:sz w:val="24"/>
    </w:rPr>
  </w:style>
  <w:style w:type="paragraph" w:styleId="3">
    <w:name w:val="heading 3"/>
    <w:basedOn w:val="a1"/>
    <w:next w:val="a1"/>
    <w:link w:val="30"/>
    <w:qFormat/>
    <w:rsid w:val="00A513C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1"/>
    <w:next w:val="a2"/>
    <w:link w:val="40"/>
    <w:uiPriority w:val="99"/>
    <w:qFormat/>
    <w:rsid w:val="00B52091"/>
    <w:pPr>
      <w:keepNext/>
      <w:keepLines/>
      <w:widowControl/>
      <w:spacing w:before="240"/>
      <w:ind w:left="1702" w:hanging="1134"/>
      <w:outlineLvl w:val="3"/>
    </w:pPr>
    <w:rPr>
      <w:b/>
      <w:sz w:val="24"/>
    </w:rPr>
  </w:style>
  <w:style w:type="paragraph" w:styleId="5">
    <w:name w:val="heading 5"/>
    <w:basedOn w:val="a1"/>
    <w:next w:val="a1"/>
    <w:link w:val="50"/>
    <w:uiPriority w:val="99"/>
    <w:qFormat/>
    <w:rsid w:val="00B52091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qFormat/>
    <w:rsid w:val="00B52091"/>
    <w:pPr>
      <w:keepNext/>
      <w:widowControl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B52091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1"/>
    <w:next w:val="a1"/>
    <w:link w:val="80"/>
    <w:uiPriority w:val="9"/>
    <w:qFormat/>
    <w:rsid w:val="00B52091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5"/>
    <w:link w:val="90"/>
    <w:qFormat/>
    <w:rsid w:val="00B52091"/>
    <w:pPr>
      <w:keepNext/>
      <w:keepLines/>
      <w:widowControl/>
      <w:spacing w:after="120" w:line="240" w:lineRule="exact"/>
      <w:ind w:firstLine="4958"/>
      <w:jc w:val="right"/>
      <w:outlineLvl w:val="8"/>
    </w:pPr>
    <w:rPr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1">
    <w:name w:val="Body Text 2"/>
    <w:basedOn w:val="a1"/>
    <w:link w:val="22"/>
    <w:rsid w:val="00A513C0"/>
    <w:pPr>
      <w:widowControl/>
    </w:pPr>
    <w:rPr>
      <w:sz w:val="28"/>
    </w:rPr>
  </w:style>
  <w:style w:type="paragraph" w:styleId="a6">
    <w:name w:val="Balloon Text"/>
    <w:basedOn w:val="a1"/>
    <w:link w:val="a7"/>
    <w:semiHidden/>
    <w:unhideWhenUsed/>
    <w:rsid w:val="00FA5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rsid w:val="00FA5AA8"/>
    <w:rPr>
      <w:rFonts w:ascii="Tahoma" w:hAnsi="Tahoma" w:cs="Tahoma"/>
      <w:sz w:val="16"/>
      <w:szCs w:val="16"/>
    </w:rPr>
  </w:style>
  <w:style w:type="paragraph" w:styleId="a2">
    <w:name w:val="Body Text"/>
    <w:basedOn w:val="a1"/>
    <w:link w:val="a8"/>
    <w:uiPriority w:val="99"/>
    <w:unhideWhenUsed/>
    <w:rsid w:val="00CE08EE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rsid w:val="00CE08EE"/>
  </w:style>
  <w:style w:type="character" w:customStyle="1" w:styleId="Absatz-Standardschriftart">
    <w:name w:val="Absatz-Standardschriftart"/>
    <w:rsid w:val="00CE08EE"/>
  </w:style>
  <w:style w:type="paragraph" w:styleId="a9">
    <w:name w:val="No Spacing"/>
    <w:link w:val="aa"/>
    <w:autoRedefine/>
    <w:uiPriority w:val="1"/>
    <w:qFormat/>
    <w:rsid w:val="000B69F7"/>
    <w:pPr>
      <w:ind w:left="142" w:right="104"/>
      <w:jc w:val="both"/>
    </w:pPr>
    <w:rPr>
      <w:spacing w:val="-1"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D611E8"/>
    <w:rPr>
      <w:sz w:val="28"/>
    </w:rPr>
  </w:style>
  <w:style w:type="paragraph" w:customStyle="1" w:styleId="ConsPlusNormal">
    <w:name w:val="ConsPlusNormal"/>
    <w:rsid w:val="00E33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33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4"/>
    <w:rsid w:val="00AD5E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8093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52091"/>
    <w:rPr>
      <w:sz w:val="24"/>
    </w:rPr>
  </w:style>
  <w:style w:type="character" w:customStyle="1" w:styleId="20">
    <w:name w:val="Заголовок 2 Знак"/>
    <w:link w:val="2"/>
    <w:uiPriority w:val="99"/>
    <w:rsid w:val="00B52091"/>
    <w:rPr>
      <w:b/>
      <w:sz w:val="24"/>
    </w:rPr>
  </w:style>
  <w:style w:type="character" w:customStyle="1" w:styleId="40">
    <w:name w:val="Заголовок 4 Знак"/>
    <w:link w:val="4"/>
    <w:uiPriority w:val="99"/>
    <w:rsid w:val="00B52091"/>
    <w:rPr>
      <w:b/>
      <w:sz w:val="24"/>
    </w:rPr>
  </w:style>
  <w:style w:type="character" w:customStyle="1" w:styleId="50">
    <w:name w:val="Заголовок 5 Знак"/>
    <w:link w:val="5"/>
    <w:uiPriority w:val="99"/>
    <w:rsid w:val="00B5209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B52091"/>
    <w:rPr>
      <w:sz w:val="28"/>
    </w:rPr>
  </w:style>
  <w:style w:type="character" w:customStyle="1" w:styleId="70">
    <w:name w:val="Заголовок 7 Знак"/>
    <w:link w:val="7"/>
    <w:rsid w:val="00B52091"/>
    <w:rPr>
      <w:b/>
      <w:sz w:val="28"/>
    </w:rPr>
  </w:style>
  <w:style w:type="character" w:customStyle="1" w:styleId="80">
    <w:name w:val="Заголовок 8 Знак"/>
    <w:link w:val="8"/>
    <w:uiPriority w:val="9"/>
    <w:rsid w:val="00B52091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B52091"/>
    <w:rPr>
      <w:sz w:val="24"/>
    </w:rPr>
  </w:style>
  <w:style w:type="paragraph" w:styleId="ad">
    <w:name w:val="Title"/>
    <w:basedOn w:val="a1"/>
    <w:link w:val="ae"/>
    <w:qFormat/>
    <w:rsid w:val="00B52091"/>
    <w:pPr>
      <w:widowControl/>
      <w:jc w:val="center"/>
    </w:pPr>
    <w:rPr>
      <w:bCs/>
      <w:sz w:val="28"/>
    </w:rPr>
  </w:style>
  <w:style w:type="character" w:customStyle="1" w:styleId="ae">
    <w:name w:val="Название Знак"/>
    <w:link w:val="ad"/>
    <w:rsid w:val="00B52091"/>
    <w:rPr>
      <w:bCs/>
      <w:sz w:val="28"/>
    </w:rPr>
  </w:style>
  <w:style w:type="paragraph" w:styleId="af">
    <w:name w:val="Body Text Indent"/>
    <w:basedOn w:val="a1"/>
    <w:link w:val="af0"/>
    <w:rsid w:val="00B52091"/>
    <w:pPr>
      <w:widowControl/>
      <w:ind w:right="-241" w:firstLine="567"/>
    </w:pPr>
    <w:rPr>
      <w:sz w:val="24"/>
    </w:rPr>
  </w:style>
  <w:style w:type="character" w:customStyle="1" w:styleId="af0">
    <w:name w:val="Основной текст с отступом Знак"/>
    <w:link w:val="af"/>
    <w:rsid w:val="00B52091"/>
    <w:rPr>
      <w:sz w:val="24"/>
    </w:rPr>
  </w:style>
  <w:style w:type="character" w:customStyle="1" w:styleId="30">
    <w:name w:val="Заголовок 3 Знак"/>
    <w:link w:val="3"/>
    <w:rsid w:val="00B52091"/>
    <w:rPr>
      <w:b/>
      <w:sz w:val="40"/>
    </w:rPr>
  </w:style>
  <w:style w:type="character" w:customStyle="1" w:styleId="aa">
    <w:name w:val="Без интервала Знак"/>
    <w:link w:val="a9"/>
    <w:uiPriority w:val="1"/>
    <w:rsid w:val="000B69F7"/>
    <w:rPr>
      <w:spacing w:val="-1"/>
      <w:sz w:val="28"/>
      <w:szCs w:val="28"/>
      <w:lang w:eastAsia="en-US" w:bidi="ar-SA"/>
    </w:rPr>
  </w:style>
  <w:style w:type="paragraph" w:customStyle="1" w:styleId="ConsNormal">
    <w:name w:val="ConsNormal"/>
    <w:rsid w:val="00B52091"/>
    <w:pPr>
      <w:widowControl w:val="0"/>
      <w:ind w:right="19772"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B5209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Title">
    <w:name w:val="ConsTitle"/>
    <w:rsid w:val="00B52091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styleId="af1">
    <w:name w:val="List Paragraph"/>
    <w:basedOn w:val="a1"/>
    <w:uiPriority w:val="34"/>
    <w:qFormat/>
    <w:rsid w:val="00B52091"/>
    <w:pPr>
      <w:widowControl/>
      <w:ind w:left="720"/>
      <w:contextualSpacing/>
    </w:pPr>
    <w:rPr>
      <w:sz w:val="28"/>
      <w:szCs w:val="28"/>
    </w:rPr>
  </w:style>
  <w:style w:type="paragraph" w:styleId="a0">
    <w:name w:val="header"/>
    <w:basedOn w:val="a1"/>
    <w:link w:val="af2"/>
    <w:uiPriority w:val="99"/>
    <w:rsid w:val="00B52091"/>
    <w:pPr>
      <w:widowControl/>
      <w:numPr>
        <w:numId w:val="2"/>
      </w:numPr>
      <w:tabs>
        <w:tab w:val="clear" w:pos="851"/>
        <w:tab w:val="center" w:pos="4536"/>
        <w:tab w:val="right" w:pos="9072"/>
      </w:tabs>
      <w:ind w:left="0" w:firstLine="0"/>
    </w:pPr>
    <w:rPr>
      <w:sz w:val="24"/>
    </w:rPr>
  </w:style>
  <w:style w:type="character" w:customStyle="1" w:styleId="af2">
    <w:name w:val="Верхний колонтитул Знак"/>
    <w:link w:val="a0"/>
    <w:uiPriority w:val="99"/>
    <w:rsid w:val="00B52091"/>
    <w:rPr>
      <w:sz w:val="24"/>
    </w:rPr>
  </w:style>
  <w:style w:type="paragraph" w:styleId="af3">
    <w:name w:val="footer"/>
    <w:basedOn w:val="a1"/>
    <w:link w:val="af4"/>
    <w:uiPriority w:val="99"/>
    <w:rsid w:val="00B52091"/>
    <w:pPr>
      <w:widowControl/>
      <w:tabs>
        <w:tab w:val="center" w:pos="4536"/>
        <w:tab w:val="right" w:pos="9072"/>
      </w:tabs>
      <w:ind w:left="567" w:firstLine="284"/>
      <w:jc w:val="right"/>
    </w:pPr>
    <w:rPr>
      <w:sz w:val="16"/>
    </w:rPr>
  </w:style>
  <w:style w:type="character" w:customStyle="1" w:styleId="af4">
    <w:name w:val="Нижний колонтитул Знак"/>
    <w:link w:val="af3"/>
    <w:uiPriority w:val="99"/>
    <w:rsid w:val="00B52091"/>
    <w:rPr>
      <w:sz w:val="16"/>
    </w:rPr>
  </w:style>
  <w:style w:type="paragraph" w:styleId="af5">
    <w:name w:val="Signature"/>
    <w:basedOn w:val="a1"/>
    <w:next w:val="a1"/>
    <w:link w:val="af6"/>
    <w:rsid w:val="00B52091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6">
    <w:name w:val="Подпись Знак"/>
    <w:link w:val="af5"/>
    <w:rsid w:val="00B52091"/>
    <w:rPr>
      <w:sz w:val="24"/>
    </w:rPr>
  </w:style>
  <w:style w:type="paragraph" w:customStyle="1" w:styleId="11">
    <w:name w:val="Стиль1"/>
    <w:basedOn w:val="a1"/>
    <w:uiPriority w:val="99"/>
    <w:rsid w:val="00B52091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180"/>
      <w:jc w:val="both"/>
      <w:outlineLvl w:val="5"/>
    </w:pPr>
    <w:rPr>
      <w:rFonts w:cs="Arial"/>
      <w:sz w:val="24"/>
      <w:szCs w:val="18"/>
    </w:rPr>
  </w:style>
  <w:style w:type="paragraph" w:customStyle="1" w:styleId="23">
    <w:name w:val="Стиль2"/>
    <w:basedOn w:val="11"/>
    <w:uiPriority w:val="99"/>
    <w:rsid w:val="00B52091"/>
    <w:pPr>
      <w:tabs>
        <w:tab w:val="clear" w:pos="4320"/>
        <w:tab w:val="num" w:pos="5040"/>
      </w:tabs>
      <w:spacing w:before="60"/>
      <w:ind w:left="5040" w:hanging="360"/>
      <w:outlineLvl w:val="6"/>
    </w:pPr>
  </w:style>
  <w:style w:type="paragraph" w:customStyle="1" w:styleId="31">
    <w:name w:val="Стиль3"/>
    <w:basedOn w:val="a1"/>
    <w:rsid w:val="00B52091"/>
    <w:pPr>
      <w:widowControl/>
      <w:tabs>
        <w:tab w:val="num" w:pos="1440"/>
      </w:tabs>
      <w:ind w:left="1440" w:hanging="360"/>
      <w:jc w:val="both"/>
    </w:pPr>
    <w:rPr>
      <w:sz w:val="24"/>
    </w:rPr>
  </w:style>
  <w:style w:type="paragraph" w:customStyle="1" w:styleId="41">
    <w:name w:val="Стиль4"/>
    <w:basedOn w:val="a1"/>
    <w:uiPriority w:val="99"/>
    <w:rsid w:val="00B52091"/>
    <w:pPr>
      <w:widowControl/>
      <w:tabs>
        <w:tab w:val="num" w:pos="5760"/>
      </w:tabs>
      <w:ind w:left="5760" w:hanging="360"/>
      <w:jc w:val="both"/>
    </w:pPr>
    <w:rPr>
      <w:sz w:val="24"/>
    </w:rPr>
  </w:style>
  <w:style w:type="character" w:styleId="af7">
    <w:name w:val="page number"/>
    <w:uiPriority w:val="99"/>
    <w:rsid w:val="00B52091"/>
    <w:rPr>
      <w:sz w:val="24"/>
      <w:szCs w:val="24"/>
    </w:rPr>
  </w:style>
  <w:style w:type="character" w:customStyle="1" w:styleId="af8">
    <w:name w:val="Схема документа Знак"/>
    <w:link w:val="af9"/>
    <w:semiHidden/>
    <w:rsid w:val="00B52091"/>
    <w:rPr>
      <w:rFonts w:ascii="Tahoma" w:hAnsi="Tahoma" w:cs="Tahoma"/>
      <w:sz w:val="24"/>
      <w:shd w:val="clear" w:color="auto" w:fill="000080"/>
    </w:rPr>
  </w:style>
  <w:style w:type="paragraph" w:styleId="af9">
    <w:name w:val="Document Map"/>
    <w:basedOn w:val="a1"/>
    <w:link w:val="af8"/>
    <w:semiHidden/>
    <w:rsid w:val="00B52091"/>
    <w:pPr>
      <w:widowControl/>
      <w:shd w:val="clear" w:color="auto" w:fill="000080"/>
    </w:pPr>
    <w:rPr>
      <w:rFonts w:ascii="Tahoma" w:hAnsi="Tahoma"/>
      <w:sz w:val="24"/>
    </w:rPr>
  </w:style>
  <w:style w:type="character" w:customStyle="1" w:styleId="12">
    <w:name w:val="Схема документа Знак1"/>
    <w:semiHidden/>
    <w:rsid w:val="00B52091"/>
    <w:rPr>
      <w:rFonts w:ascii="Tahoma" w:hAnsi="Tahoma" w:cs="Tahoma"/>
      <w:sz w:val="16"/>
      <w:szCs w:val="16"/>
    </w:rPr>
  </w:style>
  <w:style w:type="paragraph" w:customStyle="1" w:styleId="61">
    <w:name w:val="Заголовок 6_1"/>
    <w:basedOn w:val="a1"/>
    <w:rsid w:val="00B52091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styleId="afa">
    <w:name w:val="Block Text"/>
    <w:basedOn w:val="a1"/>
    <w:rsid w:val="00B52091"/>
    <w:pPr>
      <w:widowControl/>
      <w:tabs>
        <w:tab w:val="left" w:pos="8789"/>
      </w:tabs>
      <w:ind w:left="567" w:right="97"/>
      <w:jc w:val="both"/>
    </w:pPr>
    <w:rPr>
      <w:sz w:val="28"/>
      <w:szCs w:val="24"/>
    </w:rPr>
  </w:style>
  <w:style w:type="paragraph" w:customStyle="1" w:styleId="ConsPlusNonformat">
    <w:name w:val="ConsPlusNonformat"/>
    <w:rsid w:val="00B520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20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2">
    <w:name w:val="Body Text 3"/>
    <w:basedOn w:val="a1"/>
    <w:link w:val="33"/>
    <w:rsid w:val="00B52091"/>
    <w:pPr>
      <w:widowControl/>
      <w:jc w:val="both"/>
    </w:pPr>
    <w:rPr>
      <w:sz w:val="28"/>
      <w:szCs w:val="28"/>
    </w:rPr>
  </w:style>
  <w:style w:type="character" w:customStyle="1" w:styleId="33">
    <w:name w:val="Основной текст 3 Знак"/>
    <w:link w:val="32"/>
    <w:rsid w:val="00B52091"/>
    <w:rPr>
      <w:sz w:val="28"/>
      <w:szCs w:val="28"/>
    </w:rPr>
  </w:style>
  <w:style w:type="paragraph" w:styleId="24">
    <w:name w:val="Body Text Indent 2"/>
    <w:basedOn w:val="a1"/>
    <w:link w:val="25"/>
    <w:rsid w:val="00B52091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sid w:val="00B52091"/>
    <w:rPr>
      <w:sz w:val="28"/>
      <w:szCs w:val="28"/>
    </w:rPr>
  </w:style>
  <w:style w:type="paragraph" w:styleId="34">
    <w:name w:val="Body Text Indent 3"/>
    <w:basedOn w:val="a1"/>
    <w:link w:val="35"/>
    <w:rsid w:val="00B52091"/>
    <w:pPr>
      <w:widowControl/>
      <w:ind w:firstLine="709"/>
    </w:pPr>
    <w:rPr>
      <w:sz w:val="28"/>
      <w:szCs w:val="28"/>
    </w:rPr>
  </w:style>
  <w:style w:type="character" w:customStyle="1" w:styleId="35">
    <w:name w:val="Основной текст с отступом 3 Знак"/>
    <w:link w:val="34"/>
    <w:rsid w:val="00B52091"/>
    <w:rPr>
      <w:sz w:val="28"/>
      <w:szCs w:val="28"/>
    </w:rPr>
  </w:style>
  <w:style w:type="character" w:customStyle="1" w:styleId="afb">
    <w:name w:val="Текст сноски Знак"/>
    <w:basedOn w:val="a3"/>
    <w:link w:val="afc"/>
    <w:semiHidden/>
    <w:rsid w:val="00B52091"/>
  </w:style>
  <w:style w:type="paragraph" w:styleId="afc">
    <w:name w:val="footnote text"/>
    <w:basedOn w:val="a1"/>
    <w:link w:val="afb"/>
    <w:semiHidden/>
    <w:rsid w:val="00B52091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13">
    <w:name w:val="Текст сноски Знак1"/>
    <w:basedOn w:val="a3"/>
    <w:link w:val="afc"/>
    <w:semiHidden/>
    <w:rsid w:val="00B52091"/>
  </w:style>
  <w:style w:type="paragraph" w:customStyle="1" w:styleId="afd">
    <w:name w:val="Таблицы (моноширинный)"/>
    <w:basedOn w:val="a1"/>
    <w:next w:val="a1"/>
    <w:rsid w:val="00B5209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бычный + вправо"/>
    <w:basedOn w:val="a1"/>
    <w:uiPriority w:val="99"/>
    <w:rsid w:val="00B52091"/>
    <w:pPr>
      <w:widowControl/>
      <w:jc w:val="right"/>
    </w:pPr>
    <w:rPr>
      <w:color w:val="000000"/>
      <w:sz w:val="24"/>
      <w:szCs w:val="24"/>
    </w:rPr>
  </w:style>
  <w:style w:type="paragraph" w:customStyle="1" w:styleId="aff">
    <w:name w:val="Обычный + курсив"/>
    <w:basedOn w:val="a1"/>
    <w:uiPriority w:val="99"/>
    <w:rsid w:val="00B52091"/>
    <w:pPr>
      <w:widowControl/>
    </w:pPr>
    <w:rPr>
      <w:i/>
      <w:iCs/>
      <w:sz w:val="24"/>
      <w:szCs w:val="24"/>
    </w:rPr>
  </w:style>
  <w:style w:type="paragraph" w:customStyle="1" w:styleId="110">
    <w:name w:val="Стиль11"/>
    <w:basedOn w:val="a1"/>
    <w:uiPriority w:val="99"/>
    <w:rsid w:val="00B52091"/>
    <w:pPr>
      <w:widowControl/>
      <w:spacing w:before="120"/>
      <w:ind w:left="801" w:hanging="375"/>
      <w:jc w:val="both"/>
      <w:outlineLvl w:val="0"/>
    </w:pPr>
    <w:rPr>
      <w:sz w:val="24"/>
      <w:szCs w:val="24"/>
    </w:rPr>
  </w:style>
  <w:style w:type="paragraph" w:customStyle="1" w:styleId="text">
    <w:name w:val="text"/>
    <w:basedOn w:val="a1"/>
    <w:rsid w:val="007E5055"/>
    <w:pPr>
      <w:widowControl/>
      <w:spacing w:before="64" w:after="64"/>
      <w:jc w:val="both"/>
    </w:pPr>
    <w:rPr>
      <w:rFonts w:ascii="Verdana" w:hAnsi="Verdana"/>
    </w:rPr>
  </w:style>
  <w:style w:type="paragraph" w:styleId="HTML">
    <w:name w:val="HTML Preformatted"/>
    <w:basedOn w:val="a1"/>
    <w:link w:val="HTML0"/>
    <w:unhideWhenUsed/>
    <w:rsid w:val="009779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77944"/>
    <w:rPr>
      <w:rFonts w:ascii="Courier New" w:hAnsi="Courier New" w:cs="Courier New"/>
    </w:rPr>
  </w:style>
  <w:style w:type="paragraph" w:customStyle="1" w:styleId="a">
    <w:name w:val="Нумерованный абзац"/>
    <w:rsid w:val="00F46B17"/>
    <w:pPr>
      <w:numPr>
        <w:numId w:val="29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E77513E78DE55671AC709DD39709EF5259A226EB5C846CFAEF80A35CDA26BBA1EAB5CCFA3F910FB1B259FB879A7CC8919B1EF8F2oD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15112</CharactersWithSpaces>
  <SharedDoc>false</SharedDoc>
  <HLinks>
    <vt:vector size="12" baseType="variant">
      <vt:variant>
        <vt:i4>786442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consultantplus://offline/ref=24E77513E78DE55671AC709DD39709EF5259A226EB5C846CFAEF80A35CDA26BBA1EAB5CCFA3F910FB1B259FB879A7CC8919B1EF8F2oDT3G</vt:lpwstr>
      </vt:variant>
      <vt:variant>
        <vt:lpwstr/>
      </vt:variant>
      <vt:variant>
        <vt:i4>786520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consultantplus://offline/ref=24E77513E78DE55671AC709DD39709EF5259A32EE552846CFAEF80A35CDA26BBA1EAB5CDF432910FB1B259FB879A7CC8919B1EF8F2oDT3G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Бидусенко</dc:creator>
  <cp:lastModifiedBy>User</cp:lastModifiedBy>
  <cp:revision>4</cp:revision>
  <cp:lastPrinted>2021-03-02T08:48:00Z</cp:lastPrinted>
  <dcterms:created xsi:type="dcterms:W3CDTF">2023-12-15T11:56:00Z</dcterms:created>
  <dcterms:modified xsi:type="dcterms:W3CDTF">2023-12-18T05:40:00Z</dcterms:modified>
</cp:coreProperties>
</file>