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95" w:rsidRPr="00C26272" w:rsidRDefault="002B4A22" w:rsidP="00F96C95">
      <w:pPr>
        <w:jc w:val="center"/>
        <w:rPr>
          <w:sz w:val="20"/>
          <w:szCs w:val="20"/>
        </w:rPr>
      </w:pPr>
      <w:r>
        <w:rPr>
          <w:noProof/>
          <w:sz w:val="28"/>
        </w:rPr>
        <w:drawing>
          <wp:inline distT="0" distB="0" distL="0" distR="0">
            <wp:extent cx="712470" cy="78676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 xml:space="preserve">СОБРАНИЕ ПРЕДСТАВИТЕЛЕЙ </w:t>
            </w:r>
          </w:p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>ИССИНСКОГО РАЙОНА ПЕНЗЕНСКОЙ ОБЛАСТИ</w:t>
            </w:r>
          </w:p>
        </w:tc>
      </w:tr>
      <w:tr w:rsidR="00F96C95" w:rsidRPr="00C26272">
        <w:trPr>
          <w:trHeight w:hRule="exact" w:val="397"/>
        </w:trPr>
        <w:tc>
          <w:tcPr>
            <w:tcW w:w="9606" w:type="dxa"/>
          </w:tcPr>
          <w:p w:rsidR="00F96C95" w:rsidRPr="00C26272" w:rsidRDefault="00186979" w:rsidP="00D457A4">
            <w:pPr>
              <w:jc w:val="center"/>
            </w:pPr>
            <w:r>
              <w:rPr>
                <w:b/>
                <w:sz w:val="36"/>
                <w:szCs w:val="36"/>
              </w:rPr>
              <w:t>ПЯ</w:t>
            </w:r>
            <w:r w:rsidR="00D457A4" w:rsidRPr="0026199B">
              <w:rPr>
                <w:b/>
                <w:sz w:val="36"/>
                <w:szCs w:val="36"/>
              </w:rPr>
              <w:t>ТОГО СОЗЫВА</w:t>
            </w:r>
          </w:p>
        </w:tc>
      </w:tr>
      <w:tr w:rsidR="00F96C95" w:rsidRPr="00C26272">
        <w:tc>
          <w:tcPr>
            <w:tcW w:w="9606" w:type="dxa"/>
          </w:tcPr>
          <w:p w:rsidR="00D457A4" w:rsidRDefault="00D457A4" w:rsidP="00F96C95">
            <w:pPr>
              <w:pStyle w:val="3"/>
              <w:rPr>
                <w:sz w:val="28"/>
              </w:rPr>
            </w:pPr>
          </w:p>
          <w:p w:rsidR="00F96C95" w:rsidRPr="00C26272" w:rsidRDefault="00F96C95" w:rsidP="00F96C95">
            <w:pPr>
              <w:pStyle w:val="3"/>
            </w:pPr>
            <w:proofErr w:type="gramStart"/>
            <w:r w:rsidRPr="00C26272">
              <w:rPr>
                <w:sz w:val="28"/>
              </w:rPr>
              <w:t>Р</w:t>
            </w:r>
            <w:proofErr w:type="gramEnd"/>
            <w:r w:rsidRPr="00C26272">
              <w:rPr>
                <w:sz w:val="28"/>
              </w:rPr>
              <w:t xml:space="preserve"> Е Ш Е Н И Е</w:t>
            </w:r>
          </w:p>
        </w:tc>
      </w:tr>
      <w:tr w:rsidR="00F96C95" w:rsidRPr="00C26272">
        <w:trPr>
          <w:trHeight w:hRule="exact" w:val="340"/>
        </w:trPr>
        <w:tc>
          <w:tcPr>
            <w:tcW w:w="9606" w:type="dxa"/>
            <w:vAlign w:val="center"/>
          </w:tcPr>
          <w:p w:rsidR="00F96C95" w:rsidRPr="00C26272" w:rsidRDefault="00F96C95" w:rsidP="00F96C95">
            <w:pPr>
              <w:pStyle w:val="3"/>
            </w:pPr>
          </w:p>
        </w:tc>
      </w:tr>
    </w:tbl>
    <w:p w:rsidR="00F96C95" w:rsidRPr="00C26272" w:rsidRDefault="00F96C95" w:rsidP="00F96C95">
      <w:pPr>
        <w:spacing w:line="192" w:lineRule="auto"/>
        <w:jc w:val="both"/>
      </w:pPr>
    </w:p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"/>
        <w:gridCol w:w="2305"/>
        <w:gridCol w:w="542"/>
        <w:gridCol w:w="900"/>
        <w:gridCol w:w="540"/>
      </w:tblGrid>
      <w:tr w:rsidR="00F96C95" w:rsidRPr="00C26272">
        <w:tc>
          <w:tcPr>
            <w:tcW w:w="395" w:type="dxa"/>
            <w:vAlign w:val="bottom"/>
          </w:tcPr>
          <w:p w:rsidR="00F96C95" w:rsidRPr="00C26272" w:rsidRDefault="00F96C95" w:rsidP="00F96C95">
            <w:r w:rsidRPr="00C26272">
              <w:t>от</w:t>
            </w:r>
          </w:p>
        </w:tc>
        <w:tc>
          <w:tcPr>
            <w:tcW w:w="2305" w:type="dxa"/>
            <w:tcBorders>
              <w:bottom w:val="single" w:sz="6" w:space="0" w:color="auto"/>
            </w:tcBorders>
          </w:tcPr>
          <w:p w:rsidR="00F96C95" w:rsidRPr="00C26272" w:rsidRDefault="00551D19" w:rsidP="006363AC">
            <w:pPr>
              <w:jc w:val="center"/>
            </w:pPr>
            <w:r>
              <w:t>Проект</w:t>
            </w:r>
          </w:p>
        </w:tc>
        <w:tc>
          <w:tcPr>
            <w:tcW w:w="542" w:type="dxa"/>
          </w:tcPr>
          <w:p w:rsidR="00F96C95" w:rsidRPr="00C26272" w:rsidRDefault="00F96C95" w:rsidP="00F96C95">
            <w:pPr>
              <w:jc w:val="center"/>
            </w:pPr>
            <w:r w:rsidRPr="00C26272">
              <w:t xml:space="preserve">№  </w:t>
            </w:r>
          </w:p>
        </w:tc>
        <w:tc>
          <w:tcPr>
            <w:tcW w:w="1440" w:type="dxa"/>
            <w:gridSpan w:val="2"/>
            <w:tcBorders>
              <w:bottom w:val="single" w:sz="6" w:space="0" w:color="auto"/>
            </w:tcBorders>
          </w:tcPr>
          <w:p w:rsidR="00F96C95" w:rsidRPr="00C26272" w:rsidRDefault="00F96C95" w:rsidP="006363AC">
            <w:pPr>
              <w:jc w:val="center"/>
            </w:pPr>
            <w:bookmarkStart w:id="0" w:name="_GoBack"/>
            <w:bookmarkEnd w:id="0"/>
          </w:p>
        </w:tc>
      </w:tr>
      <w:tr w:rsidR="00F96C95" w:rsidRPr="00C26272">
        <w:trPr>
          <w:gridAfter w:val="1"/>
          <w:wAfter w:w="540" w:type="dxa"/>
        </w:trPr>
        <w:tc>
          <w:tcPr>
            <w:tcW w:w="4142" w:type="dxa"/>
            <w:gridSpan w:val="4"/>
          </w:tcPr>
          <w:p w:rsidR="00F96C95" w:rsidRPr="00C26272" w:rsidRDefault="00F96C95" w:rsidP="00F96C95">
            <w:pPr>
              <w:jc w:val="center"/>
              <w:rPr>
                <w:sz w:val="10"/>
              </w:rPr>
            </w:pPr>
          </w:p>
          <w:p w:rsidR="00F96C95" w:rsidRPr="00C26272" w:rsidRDefault="00F96C95" w:rsidP="00F96C95">
            <w:pPr>
              <w:jc w:val="center"/>
            </w:pPr>
            <w:proofErr w:type="spellStart"/>
            <w:r w:rsidRPr="00C26272">
              <w:t>р.п.Исса</w:t>
            </w:r>
            <w:proofErr w:type="spellEnd"/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ab/>
      </w:r>
    </w:p>
    <w:p w:rsidR="00ED3AF3" w:rsidRDefault="00546C5E" w:rsidP="00ED3AF3">
      <w:pPr>
        <w:tabs>
          <w:tab w:val="left" w:pos="30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ab/>
        <w:t xml:space="preserve">в </w:t>
      </w:r>
      <w:r w:rsidR="00DF42B3" w:rsidRPr="00C26272">
        <w:rPr>
          <w:b/>
          <w:sz w:val="28"/>
          <w:szCs w:val="28"/>
        </w:rPr>
        <w:t>Поряд</w:t>
      </w:r>
      <w:r w:rsidR="00DF42B3">
        <w:rPr>
          <w:b/>
          <w:sz w:val="28"/>
          <w:szCs w:val="28"/>
        </w:rPr>
        <w:t>ок</w:t>
      </w:r>
      <w:r w:rsidR="00DF42B3" w:rsidRPr="00C26272">
        <w:rPr>
          <w:b/>
          <w:sz w:val="28"/>
          <w:szCs w:val="28"/>
        </w:rPr>
        <w:t xml:space="preserve"> принятия решений об условиях приватизации имущества, находящегося в собственности Иссинского района Пензенской области</w:t>
      </w:r>
      <w:r w:rsidR="00DF42B3">
        <w:rPr>
          <w:b/>
          <w:sz w:val="28"/>
          <w:szCs w:val="28"/>
        </w:rPr>
        <w:t xml:space="preserve">, утвержденный </w:t>
      </w:r>
      <w:r>
        <w:rPr>
          <w:b/>
          <w:sz w:val="28"/>
          <w:szCs w:val="28"/>
        </w:rPr>
        <w:t>решение</w:t>
      </w:r>
      <w:r w:rsidR="00DF42B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Собрания представителей Иссинского района Пензенской области от </w:t>
      </w:r>
      <w:r w:rsidRPr="00546C5E">
        <w:rPr>
          <w:b/>
          <w:sz w:val="28"/>
          <w:szCs w:val="28"/>
        </w:rPr>
        <w:t>09.07.2014  №307-28/3</w:t>
      </w:r>
    </w:p>
    <w:p w:rsidR="004F2A38" w:rsidRPr="00C26272" w:rsidRDefault="004F2A38" w:rsidP="00ED3AF3">
      <w:pPr>
        <w:tabs>
          <w:tab w:val="left" w:pos="3030"/>
        </w:tabs>
        <w:jc w:val="center"/>
        <w:rPr>
          <w:b/>
          <w:bCs/>
          <w:iCs/>
          <w:sz w:val="28"/>
          <w:szCs w:val="28"/>
        </w:rPr>
      </w:pPr>
    </w:p>
    <w:p w:rsidR="00F96C95" w:rsidRPr="00DF42B3" w:rsidRDefault="00BE25E0" w:rsidP="00DF42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В </w:t>
      </w:r>
      <w:r w:rsidR="00DF42B3">
        <w:rPr>
          <w:sz w:val="28"/>
          <w:szCs w:val="28"/>
        </w:rPr>
        <w:t xml:space="preserve">соответствии с </w:t>
      </w:r>
      <w:r w:rsidRPr="00C26272">
        <w:rPr>
          <w:sz w:val="28"/>
          <w:szCs w:val="28"/>
        </w:rPr>
        <w:t xml:space="preserve"> Федеральн</w:t>
      </w:r>
      <w:r w:rsidR="00DF42B3">
        <w:rPr>
          <w:sz w:val="28"/>
          <w:szCs w:val="28"/>
        </w:rPr>
        <w:t>ым</w:t>
      </w:r>
      <w:r w:rsidRPr="00C26272">
        <w:rPr>
          <w:sz w:val="28"/>
          <w:szCs w:val="28"/>
        </w:rPr>
        <w:t xml:space="preserve"> закон</w:t>
      </w:r>
      <w:r w:rsidR="00DF42B3">
        <w:rPr>
          <w:sz w:val="28"/>
          <w:szCs w:val="28"/>
        </w:rPr>
        <w:t>ом</w:t>
      </w:r>
      <w:r w:rsidRPr="00C26272">
        <w:rPr>
          <w:sz w:val="28"/>
          <w:szCs w:val="28"/>
        </w:rPr>
        <w:t xml:space="preserve"> от 21.12.2001 № 178-ФЗ «О приватизации государственного и муниципального имущества» (с последующими изменениями), решени</w:t>
      </w:r>
      <w:r w:rsidR="00DF42B3">
        <w:rPr>
          <w:sz w:val="28"/>
          <w:szCs w:val="28"/>
        </w:rPr>
        <w:t>ем</w:t>
      </w:r>
      <w:r w:rsidR="004F2A38">
        <w:rPr>
          <w:sz w:val="28"/>
          <w:szCs w:val="28"/>
        </w:rPr>
        <w:t xml:space="preserve"> </w:t>
      </w:r>
      <w:r w:rsidR="00747EB1" w:rsidRPr="00C26272">
        <w:rPr>
          <w:sz w:val="28"/>
          <w:szCs w:val="28"/>
        </w:rPr>
        <w:t xml:space="preserve">Собрания представителей </w:t>
      </w:r>
      <w:proofErr w:type="spellStart"/>
      <w:r w:rsidR="00747EB1" w:rsidRPr="00C26272">
        <w:rPr>
          <w:sz w:val="28"/>
          <w:szCs w:val="28"/>
        </w:rPr>
        <w:t>Иссинского</w:t>
      </w:r>
      <w:proofErr w:type="spellEnd"/>
      <w:r w:rsidR="00747EB1" w:rsidRPr="00C26272">
        <w:rPr>
          <w:sz w:val="28"/>
          <w:szCs w:val="28"/>
        </w:rPr>
        <w:t xml:space="preserve"> района Пензенской области </w:t>
      </w:r>
      <w:r w:rsidRPr="00C26272">
        <w:rPr>
          <w:sz w:val="28"/>
          <w:szCs w:val="28"/>
        </w:rPr>
        <w:t>от 06.02.2014  № 264-24/3 «Об утверждении Порядка управления и распоряжения имуществом, находящимся в собственности Иссинского района Пензенской области</w:t>
      </w:r>
      <w:r w:rsidRPr="00C26272">
        <w:rPr>
          <w:bCs/>
          <w:sz w:val="28"/>
          <w:szCs w:val="28"/>
        </w:rPr>
        <w:t>»</w:t>
      </w:r>
      <w:r w:rsidRPr="00C26272">
        <w:rPr>
          <w:bCs/>
        </w:rPr>
        <w:t xml:space="preserve">, </w:t>
      </w:r>
      <w:r w:rsidR="00DF42B3" w:rsidRPr="00DF42B3">
        <w:rPr>
          <w:bCs/>
          <w:sz w:val="28"/>
          <w:szCs w:val="28"/>
        </w:rPr>
        <w:t>руководствуясь</w:t>
      </w:r>
      <w:r w:rsidRPr="00C26272">
        <w:rPr>
          <w:sz w:val="28"/>
          <w:szCs w:val="28"/>
        </w:rPr>
        <w:t xml:space="preserve">статьей 18 Устава Иссинского района Пензенской области, </w:t>
      </w:r>
      <w:r w:rsidR="00F96C95" w:rsidRPr="00DF42B3">
        <w:rPr>
          <w:sz w:val="28"/>
          <w:szCs w:val="28"/>
        </w:rPr>
        <w:t xml:space="preserve">Собрание представителей Иссинского района </w:t>
      </w:r>
      <w:r w:rsidR="002E4D0F" w:rsidRPr="00DF42B3">
        <w:rPr>
          <w:sz w:val="28"/>
          <w:szCs w:val="28"/>
        </w:rPr>
        <w:t>Пензенской области</w:t>
      </w:r>
      <w:r w:rsidR="00F96C95" w:rsidRPr="00DF42B3">
        <w:rPr>
          <w:sz w:val="28"/>
          <w:szCs w:val="28"/>
        </w:rPr>
        <w:t>решило:</w:t>
      </w:r>
    </w:p>
    <w:p w:rsidR="006363AC" w:rsidRDefault="006363AC" w:rsidP="00AC52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1. </w:t>
      </w:r>
      <w:r w:rsidR="00DF42B3">
        <w:rPr>
          <w:sz w:val="28"/>
          <w:szCs w:val="28"/>
        </w:rPr>
        <w:t xml:space="preserve">Внести в </w:t>
      </w:r>
      <w:r w:rsidR="00DF42B3" w:rsidRPr="00DF42B3">
        <w:rPr>
          <w:sz w:val="28"/>
          <w:szCs w:val="28"/>
        </w:rPr>
        <w:t>Порядок принятия решений об условиях приватизации имущества, находящегося в собственности Иссинского района Пензенской области, утвержденный решением Собрания представителей Иссинского района Пензенской области от 09.07.2014  №307-28/3</w:t>
      </w:r>
      <w:r w:rsidR="00DF42B3">
        <w:rPr>
          <w:sz w:val="28"/>
          <w:szCs w:val="28"/>
        </w:rPr>
        <w:t xml:space="preserve"> (далее - Порядок)</w:t>
      </w:r>
      <w:r w:rsidR="004F2A38">
        <w:rPr>
          <w:sz w:val="28"/>
          <w:szCs w:val="28"/>
        </w:rPr>
        <w:t xml:space="preserve"> </w:t>
      </w:r>
      <w:r w:rsidR="00DF42B3">
        <w:rPr>
          <w:sz w:val="28"/>
          <w:szCs w:val="28"/>
        </w:rPr>
        <w:t>следующие изменения:</w:t>
      </w:r>
    </w:p>
    <w:p w:rsidR="0082056E" w:rsidRDefault="0082056E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69D6">
        <w:rPr>
          <w:sz w:val="28"/>
          <w:szCs w:val="28"/>
        </w:rPr>
        <w:t>1</w:t>
      </w:r>
      <w:r>
        <w:rPr>
          <w:sz w:val="28"/>
          <w:szCs w:val="28"/>
        </w:rPr>
        <w:t>. пункт 7 Порядка изложить в следующей редакции:</w:t>
      </w:r>
    </w:p>
    <w:p w:rsidR="001269D6" w:rsidRPr="001269D6" w:rsidRDefault="0082056E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69D6">
        <w:rPr>
          <w:sz w:val="28"/>
          <w:szCs w:val="28"/>
        </w:rPr>
        <w:t>7</w:t>
      </w:r>
      <w:r w:rsidR="001269D6" w:rsidRPr="001269D6">
        <w:rPr>
          <w:sz w:val="28"/>
          <w:szCs w:val="28"/>
        </w:rPr>
        <w:t xml:space="preserve">. </w:t>
      </w:r>
      <w:proofErr w:type="gramStart"/>
      <w:r w:rsidR="001269D6" w:rsidRPr="001269D6">
        <w:rPr>
          <w:sz w:val="28"/>
          <w:szCs w:val="28"/>
        </w:rPr>
        <w:t>В случае признания торгов по продаже имущества несостоявшимися, администрация в тридцатидневный срок принимает решение о проведении повторных торгов, либо готовит постановления об условиях приватизации муниципального имущества иным предусмотренным Федеральным законом от 21.12.2001 № 178-ФЗ "О приватизации государственного и муниципального имущества" (с последующими изменениями) способом и о признании утратившим силу ранее изданного постановления об условиях приватизации муниципального имущества.</w:t>
      </w:r>
      <w:proofErr w:type="gramEnd"/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269D6">
        <w:rPr>
          <w:sz w:val="28"/>
          <w:szCs w:val="28"/>
        </w:rPr>
        <w:t xml:space="preserve">В случае принятия решения о продаже ранее установленным способом, за исключением продажи посредством публичного предложения или продажи по минимально допустимой цене, информационное сообщение о проведении такой продажи размещается на официальном сайте Российской Федерации в сети "Интернет" для размещения информации о проведении торгов, определенный </w:t>
      </w:r>
      <w:r w:rsidRPr="001269D6">
        <w:rPr>
          <w:sz w:val="28"/>
          <w:szCs w:val="28"/>
        </w:rPr>
        <w:lastRenderedPageBreak/>
        <w:t>Правительством Российской Федерации, в период, в течение которого действует рыночная стоимость объекта оценки, указанная в отчете об</w:t>
      </w:r>
      <w:proofErr w:type="gramEnd"/>
      <w:r w:rsidRPr="001269D6">
        <w:rPr>
          <w:sz w:val="28"/>
          <w:szCs w:val="28"/>
        </w:rPr>
        <w:t xml:space="preserve"> оценке.</w:t>
      </w:r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>В случае принятия решения об изменении способа приватизации (продажа посредством публичного предложения), информационное сообщение о проведении такой продажи размещается не позднее трех месяцев со дня признания аукциона несостоявшимся.</w:t>
      </w:r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 xml:space="preserve">В случае принятия решения о продаже по минимально допустимой цене информационное сообщение о проведении такой продажи размещается на официальном сайте в информационно-телекоммуникационной сети "Интернет" в течение 10 дней </w:t>
      </w:r>
      <w:proofErr w:type="gramStart"/>
      <w:r w:rsidRPr="001269D6">
        <w:rPr>
          <w:sz w:val="28"/>
          <w:szCs w:val="28"/>
        </w:rPr>
        <w:t>с даты признания</w:t>
      </w:r>
      <w:proofErr w:type="gramEnd"/>
      <w:r w:rsidRPr="001269D6">
        <w:rPr>
          <w:sz w:val="28"/>
          <w:szCs w:val="28"/>
        </w:rPr>
        <w:t xml:space="preserve"> продажи посредством публичного предложения имущества несостоявшейся.</w:t>
      </w:r>
    </w:p>
    <w:p w:rsidR="0082056E" w:rsidRPr="0082056E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>Вопросы, не урегулированные настоящим Порядком, регулируются действующим законодательством Российской Федерации</w:t>
      </w:r>
      <w:proofErr w:type="gramStart"/>
      <w:r w:rsidRPr="001269D6">
        <w:rPr>
          <w:sz w:val="28"/>
          <w:szCs w:val="28"/>
        </w:rPr>
        <w:t>.</w:t>
      </w:r>
      <w:r w:rsidR="00676D92">
        <w:rPr>
          <w:color w:val="000000"/>
          <w:sz w:val="28"/>
          <w:szCs w:val="28"/>
        </w:rPr>
        <w:t>»</w:t>
      </w:r>
      <w:r w:rsidR="004F2A38">
        <w:rPr>
          <w:color w:val="000000"/>
          <w:sz w:val="28"/>
          <w:szCs w:val="28"/>
        </w:rPr>
        <w:t>.</w:t>
      </w:r>
      <w:proofErr w:type="gramEnd"/>
    </w:p>
    <w:p w:rsidR="00005C5A" w:rsidRPr="00C26272" w:rsidRDefault="00AC522B" w:rsidP="00AC522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 xml:space="preserve">2. Опубликовать настоящее решение в информационном бюллетене «Иссинский районный вестник». </w:t>
      </w:r>
    </w:p>
    <w:p w:rsidR="00005C5A" w:rsidRPr="00C26272" w:rsidRDefault="00AC522B" w:rsidP="00B772E7">
      <w:pPr>
        <w:pStyle w:val="2"/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 xml:space="preserve">3. Настоящее решение вступает в силу </w:t>
      </w:r>
      <w:r w:rsidR="00FB65F8">
        <w:rPr>
          <w:sz w:val="28"/>
          <w:szCs w:val="28"/>
        </w:rPr>
        <w:t xml:space="preserve">на следующий день </w:t>
      </w:r>
      <w:r w:rsidR="00005C5A" w:rsidRPr="00C26272">
        <w:rPr>
          <w:sz w:val="28"/>
          <w:szCs w:val="28"/>
        </w:rPr>
        <w:t xml:space="preserve">после </w:t>
      </w:r>
      <w:r w:rsidR="00FB65F8">
        <w:rPr>
          <w:sz w:val="28"/>
          <w:szCs w:val="28"/>
        </w:rPr>
        <w:t xml:space="preserve">дня </w:t>
      </w:r>
      <w:r w:rsidR="00005C5A" w:rsidRPr="00C26272">
        <w:rPr>
          <w:sz w:val="28"/>
          <w:szCs w:val="28"/>
        </w:rPr>
        <w:t>его официального опубликования.</w:t>
      </w:r>
    </w:p>
    <w:p w:rsidR="006363AC" w:rsidRPr="00C26272" w:rsidRDefault="00005C5A" w:rsidP="00AC52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>4</w:t>
      </w:r>
      <w:r w:rsidR="006363AC" w:rsidRPr="00C26272">
        <w:rPr>
          <w:sz w:val="28"/>
          <w:szCs w:val="28"/>
        </w:rPr>
        <w:t xml:space="preserve">. </w:t>
      </w:r>
      <w:proofErr w:type="gramStart"/>
      <w:r w:rsidR="006363AC" w:rsidRPr="00C26272">
        <w:rPr>
          <w:sz w:val="28"/>
          <w:szCs w:val="28"/>
        </w:rPr>
        <w:t>Контроль за</w:t>
      </w:r>
      <w:proofErr w:type="gramEnd"/>
      <w:r w:rsidR="006363AC" w:rsidRPr="00C26272">
        <w:rPr>
          <w:sz w:val="28"/>
          <w:szCs w:val="28"/>
        </w:rPr>
        <w:t xml:space="preserve"> исполнением настоящего решения возложить на </w:t>
      </w:r>
      <w:r w:rsidR="001269D6">
        <w:rPr>
          <w:sz w:val="28"/>
          <w:szCs w:val="28"/>
        </w:rPr>
        <w:t>председателя Собрания</w:t>
      </w:r>
      <w:r w:rsidR="001016F7">
        <w:rPr>
          <w:sz w:val="28"/>
          <w:szCs w:val="28"/>
        </w:rPr>
        <w:t xml:space="preserve"> представителей Иссинского района Пензенской области</w:t>
      </w:r>
      <w:r w:rsidR="006363AC" w:rsidRPr="00C26272">
        <w:rPr>
          <w:sz w:val="28"/>
          <w:szCs w:val="28"/>
        </w:rPr>
        <w:t>.</w:t>
      </w: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6238"/>
        <w:gridCol w:w="3685"/>
      </w:tblGrid>
      <w:tr w:rsidR="001016F7" w:rsidRPr="00A20765" w:rsidTr="00717038">
        <w:tc>
          <w:tcPr>
            <w:tcW w:w="6238" w:type="dxa"/>
          </w:tcPr>
          <w:p w:rsidR="001016F7" w:rsidRPr="00A20765" w:rsidRDefault="001016F7" w:rsidP="00717038">
            <w:pPr>
              <w:rPr>
                <w:sz w:val="28"/>
                <w:szCs w:val="28"/>
              </w:rPr>
            </w:pPr>
            <w:bookmarkStart w:id="1" w:name="Par24"/>
            <w:bookmarkEnd w:id="1"/>
            <w:r w:rsidRPr="00A20765">
              <w:rPr>
                <w:sz w:val="28"/>
                <w:szCs w:val="28"/>
              </w:rPr>
              <w:t>Председатель Собрания представителей Иссинского района Пензенской области</w:t>
            </w:r>
          </w:p>
        </w:tc>
        <w:tc>
          <w:tcPr>
            <w:tcW w:w="3685" w:type="dxa"/>
          </w:tcPr>
          <w:p w:rsidR="001016F7" w:rsidRPr="00A20765" w:rsidRDefault="001016F7" w:rsidP="00717038">
            <w:pPr>
              <w:rPr>
                <w:i/>
              </w:rPr>
            </w:pPr>
          </w:p>
          <w:p w:rsidR="001016F7" w:rsidRPr="00A20765" w:rsidRDefault="001016F7" w:rsidP="007170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Денисов</w:t>
            </w:r>
          </w:p>
        </w:tc>
      </w:tr>
    </w:tbl>
    <w:p w:rsidR="001016F7" w:rsidRPr="00A20765" w:rsidRDefault="001016F7" w:rsidP="001016F7">
      <w:pPr>
        <w:jc w:val="right"/>
        <w:rPr>
          <w:color w:val="000000"/>
          <w:sz w:val="28"/>
        </w:rPr>
      </w:pPr>
    </w:p>
    <w:p w:rsidR="001016F7" w:rsidRDefault="001016F7" w:rsidP="001016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A2076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A20765">
        <w:rPr>
          <w:color w:val="000000"/>
          <w:sz w:val="28"/>
          <w:szCs w:val="28"/>
        </w:rPr>
        <w:t xml:space="preserve"> Иссинского района </w:t>
      </w:r>
    </w:p>
    <w:p w:rsidR="001016F7" w:rsidRDefault="001016F7" w:rsidP="001016F7">
      <w:pPr>
        <w:jc w:val="both"/>
        <w:rPr>
          <w:sz w:val="28"/>
          <w:szCs w:val="28"/>
        </w:rPr>
      </w:pPr>
      <w:r w:rsidRPr="00A20765">
        <w:rPr>
          <w:color w:val="000000"/>
          <w:sz w:val="28"/>
          <w:szCs w:val="28"/>
        </w:rPr>
        <w:t xml:space="preserve">Пензенской области               </w:t>
      </w:r>
      <w:r w:rsidR="00AC522B">
        <w:rPr>
          <w:color w:val="000000"/>
          <w:sz w:val="28"/>
          <w:szCs w:val="28"/>
        </w:rPr>
        <w:t xml:space="preserve">                                                              </w:t>
      </w:r>
      <w:r>
        <w:rPr>
          <w:color w:val="000000"/>
          <w:sz w:val="28"/>
          <w:szCs w:val="28"/>
        </w:rPr>
        <w:t>Н.А. Аргаткин</w:t>
      </w:r>
    </w:p>
    <w:p w:rsidR="00747EB1" w:rsidRPr="00C26272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747EB1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P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0F607D" w:rsidRDefault="000F607D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0F607D" w:rsidSect="00D457A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5BB7"/>
    <w:multiLevelType w:val="hybridMultilevel"/>
    <w:tmpl w:val="342AABD4"/>
    <w:lvl w:ilvl="0" w:tplc="B4A6D9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1C251A5"/>
    <w:multiLevelType w:val="hybridMultilevel"/>
    <w:tmpl w:val="FE12B8B8"/>
    <w:lvl w:ilvl="0" w:tplc="332A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6B247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27DE"/>
    <w:rsid w:val="00000A7B"/>
    <w:rsid w:val="00001BDA"/>
    <w:rsid w:val="000030A3"/>
    <w:rsid w:val="0000430E"/>
    <w:rsid w:val="00005C5A"/>
    <w:rsid w:val="00005E0D"/>
    <w:rsid w:val="0000610A"/>
    <w:rsid w:val="00007E30"/>
    <w:rsid w:val="00010DB2"/>
    <w:rsid w:val="00017386"/>
    <w:rsid w:val="00021B3D"/>
    <w:rsid w:val="00022181"/>
    <w:rsid w:val="0002244E"/>
    <w:rsid w:val="00024292"/>
    <w:rsid w:val="00030621"/>
    <w:rsid w:val="000352E9"/>
    <w:rsid w:val="00041739"/>
    <w:rsid w:val="00043953"/>
    <w:rsid w:val="000443A7"/>
    <w:rsid w:val="00050DB2"/>
    <w:rsid w:val="00051964"/>
    <w:rsid w:val="00055519"/>
    <w:rsid w:val="00061554"/>
    <w:rsid w:val="00062CC9"/>
    <w:rsid w:val="00066D93"/>
    <w:rsid w:val="00074DEA"/>
    <w:rsid w:val="00082E0F"/>
    <w:rsid w:val="00083A45"/>
    <w:rsid w:val="00087CE5"/>
    <w:rsid w:val="00092BA0"/>
    <w:rsid w:val="00094AF5"/>
    <w:rsid w:val="00095E3B"/>
    <w:rsid w:val="00096309"/>
    <w:rsid w:val="0009761E"/>
    <w:rsid w:val="000A097D"/>
    <w:rsid w:val="000A0BC7"/>
    <w:rsid w:val="000A1AAD"/>
    <w:rsid w:val="000A2BB8"/>
    <w:rsid w:val="000A42A1"/>
    <w:rsid w:val="000A496A"/>
    <w:rsid w:val="000A5B27"/>
    <w:rsid w:val="000B095F"/>
    <w:rsid w:val="000B2E84"/>
    <w:rsid w:val="000B6039"/>
    <w:rsid w:val="000C1081"/>
    <w:rsid w:val="000C184B"/>
    <w:rsid w:val="000C5E8D"/>
    <w:rsid w:val="000C7A22"/>
    <w:rsid w:val="000D072A"/>
    <w:rsid w:val="000D2679"/>
    <w:rsid w:val="000D3D4F"/>
    <w:rsid w:val="000D407B"/>
    <w:rsid w:val="000D5BE1"/>
    <w:rsid w:val="000D66DF"/>
    <w:rsid w:val="000D732E"/>
    <w:rsid w:val="000E1294"/>
    <w:rsid w:val="000E2200"/>
    <w:rsid w:val="000E6AEE"/>
    <w:rsid w:val="000E7339"/>
    <w:rsid w:val="000F0143"/>
    <w:rsid w:val="000F6027"/>
    <w:rsid w:val="000F607D"/>
    <w:rsid w:val="001016F7"/>
    <w:rsid w:val="00105E77"/>
    <w:rsid w:val="00110B30"/>
    <w:rsid w:val="00111635"/>
    <w:rsid w:val="00111EA2"/>
    <w:rsid w:val="001139EE"/>
    <w:rsid w:val="00115FB4"/>
    <w:rsid w:val="00121B21"/>
    <w:rsid w:val="0012532F"/>
    <w:rsid w:val="001269D6"/>
    <w:rsid w:val="00130084"/>
    <w:rsid w:val="00130CDF"/>
    <w:rsid w:val="00131CC4"/>
    <w:rsid w:val="00131DD6"/>
    <w:rsid w:val="00132EE0"/>
    <w:rsid w:val="00137656"/>
    <w:rsid w:val="00137760"/>
    <w:rsid w:val="00141D69"/>
    <w:rsid w:val="00142643"/>
    <w:rsid w:val="00143741"/>
    <w:rsid w:val="00145D9C"/>
    <w:rsid w:val="00160517"/>
    <w:rsid w:val="001622B4"/>
    <w:rsid w:val="00162C03"/>
    <w:rsid w:val="00166440"/>
    <w:rsid w:val="00170CC9"/>
    <w:rsid w:val="00172574"/>
    <w:rsid w:val="00175CFE"/>
    <w:rsid w:val="00177FFD"/>
    <w:rsid w:val="00181958"/>
    <w:rsid w:val="00181BCD"/>
    <w:rsid w:val="00183572"/>
    <w:rsid w:val="00184877"/>
    <w:rsid w:val="00186979"/>
    <w:rsid w:val="00186C99"/>
    <w:rsid w:val="00186D73"/>
    <w:rsid w:val="0018727A"/>
    <w:rsid w:val="00192698"/>
    <w:rsid w:val="00192CEC"/>
    <w:rsid w:val="001944B9"/>
    <w:rsid w:val="001A6F45"/>
    <w:rsid w:val="001B184F"/>
    <w:rsid w:val="001B45BD"/>
    <w:rsid w:val="001B48E8"/>
    <w:rsid w:val="001B7C0F"/>
    <w:rsid w:val="001C0576"/>
    <w:rsid w:val="001C0E3B"/>
    <w:rsid w:val="001C1ADB"/>
    <w:rsid w:val="001C1DCE"/>
    <w:rsid w:val="001D4140"/>
    <w:rsid w:val="001D41E3"/>
    <w:rsid w:val="001D6C48"/>
    <w:rsid w:val="001D6E68"/>
    <w:rsid w:val="001E0293"/>
    <w:rsid w:val="001E24D6"/>
    <w:rsid w:val="001E4CA2"/>
    <w:rsid w:val="001E5248"/>
    <w:rsid w:val="001E6D83"/>
    <w:rsid w:val="001F2EA8"/>
    <w:rsid w:val="001F708D"/>
    <w:rsid w:val="00202375"/>
    <w:rsid w:val="002028ED"/>
    <w:rsid w:val="00203C28"/>
    <w:rsid w:val="002122CA"/>
    <w:rsid w:val="002123E1"/>
    <w:rsid w:val="00213A15"/>
    <w:rsid w:val="00214279"/>
    <w:rsid w:val="00214910"/>
    <w:rsid w:val="0022284C"/>
    <w:rsid w:val="00222A82"/>
    <w:rsid w:val="00224BB3"/>
    <w:rsid w:val="00224BB4"/>
    <w:rsid w:val="00226172"/>
    <w:rsid w:val="002312B1"/>
    <w:rsid w:val="0023136C"/>
    <w:rsid w:val="00231489"/>
    <w:rsid w:val="00241755"/>
    <w:rsid w:val="00246D3B"/>
    <w:rsid w:val="00250348"/>
    <w:rsid w:val="002503B8"/>
    <w:rsid w:val="00251F86"/>
    <w:rsid w:val="002538F0"/>
    <w:rsid w:val="00255DA5"/>
    <w:rsid w:val="00260FC1"/>
    <w:rsid w:val="002614F6"/>
    <w:rsid w:val="002626A4"/>
    <w:rsid w:val="00263619"/>
    <w:rsid w:val="00263940"/>
    <w:rsid w:val="00266808"/>
    <w:rsid w:val="0026770D"/>
    <w:rsid w:val="00274F49"/>
    <w:rsid w:val="00275BBB"/>
    <w:rsid w:val="00277356"/>
    <w:rsid w:val="0027794E"/>
    <w:rsid w:val="002866B2"/>
    <w:rsid w:val="00286F0E"/>
    <w:rsid w:val="00287ECF"/>
    <w:rsid w:val="002960A0"/>
    <w:rsid w:val="00297CD2"/>
    <w:rsid w:val="002A1371"/>
    <w:rsid w:val="002A151B"/>
    <w:rsid w:val="002A4A42"/>
    <w:rsid w:val="002A54FD"/>
    <w:rsid w:val="002A57EC"/>
    <w:rsid w:val="002A5E6F"/>
    <w:rsid w:val="002B078A"/>
    <w:rsid w:val="002B1202"/>
    <w:rsid w:val="002B4A22"/>
    <w:rsid w:val="002B64EB"/>
    <w:rsid w:val="002C253E"/>
    <w:rsid w:val="002C26D7"/>
    <w:rsid w:val="002C5FFC"/>
    <w:rsid w:val="002C73AD"/>
    <w:rsid w:val="002D2977"/>
    <w:rsid w:val="002D2CA3"/>
    <w:rsid w:val="002E0072"/>
    <w:rsid w:val="002E0305"/>
    <w:rsid w:val="002E05C7"/>
    <w:rsid w:val="002E153C"/>
    <w:rsid w:val="002E305B"/>
    <w:rsid w:val="002E4D0F"/>
    <w:rsid w:val="002E5A10"/>
    <w:rsid w:val="002E61F9"/>
    <w:rsid w:val="002E7EF0"/>
    <w:rsid w:val="002F01D6"/>
    <w:rsid w:val="002F0989"/>
    <w:rsid w:val="002F2B18"/>
    <w:rsid w:val="002F4995"/>
    <w:rsid w:val="002F5184"/>
    <w:rsid w:val="002F7CFE"/>
    <w:rsid w:val="003007FF"/>
    <w:rsid w:val="00304409"/>
    <w:rsid w:val="00306BA8"/>
    <w:rsid w:val="00310001"/>
    <w:rsid w:val="00311297"/>
    <w:rsid w:val="003125EE"/>
    <w:rsid w:val="00316ECC"/>
    <w:rsid w:val="003216A5"/>
    <w:rsid w:val="00321B63"/>
    <w:rsid w:val="00325946"/>
    <w:rsid w:val="0032758F"/>
    <w:rsid w:val="00327637"/>
    <w:rsid w:val="0033228B"/>
    <w:rsid w:val="00333DD3"/>
    <w:rsid w:val="00335DAA"/>
    <w:rsid w:val="00345002"/>
    <w:rsid w:val="003453F8"/>
    <w:rsid w:val="00345EDF"/>
    <w:rsid w:val="003517BE"/>
    <w:rsid w:val="0035291E"/>
    <w:rsid w:val="0035397C"/>
    <w:rsid w:val="00353B3B"/>
    <w:rsid w:val="00354116"/>
    <w:rsid w:val="00354FF0"/>
    <w:rsid w:val="00356663"/>
    <w:rsid w:val="00362222"/>
    <w:rsid w:val="00364F4D"/>
    <w:rsid w:val="00371D82"/>
    <w:rsid w:val="00374F93"/>
    <w:rsid w:val="0037608C"/>
    <w:rsid w:val="00376759"/>
    <w:rsid w:val="003826F9"/>
    <w:rsid w:val="00383688"/>
    <w:rsid w:val="003850CD"/>
    <w:rsid w:val="00386873"/>
    <w:rsid w:val="00387570"/>
    <w:rsid w:val="00390A58"/>
    <w:rsid w:val="003A1E78"/>
    <w:rsid w:val="003A263D"/>
    <w:rsid w:val="003A573E"/>
    <w:rsid w:val="003A5875"/>
    <w:rsid w:val="003A70E0"/>
    <w:rsid w:val="003B0354"/>
    <w:rsid w:val="003B2CE4"/>
    <w:rsid w:val="003B48B8"/>
    <w:rsid w:val="003C24DB"/>
    <w:rsid w:val="003C5E67"/>
    <w:rsid w:val="003C6676"/>
    <w:rsid w:val="003D038B"/>
    <w:rsid w:val="003D0770"/>
    <w:rsid w:val="003D11C8"/>
    <w:rsid w:val="003D2E7E"/>
    <w:rsid w:val="003E0D68"/>
    <w:rsid w:val="003E17F0"/>
    <w:rsid w:val="003E4465"/>
    <w:rsid w:val="003E54D3"/>
    <w:rsid w:val="003E5955"/>
    <w:rsid w:val="003F7188"/>
    <w:rsid w:val="00403431"/>
    <w:rsid w:val="0040633E"/>
    <w:rsid w:val="0040646E"/>
    <w:rsid w:val="00406CFB"/>
    <w:rsid w:val="00416146"/>
    <w:rsid w:val="00420ADD"/>
    <w:rsid w:val="00421962"/>
    <w:rsid w:val="00421A0C"/>
    <w:rsid w:val="00421B27"/>
    <w:rsid w:val="00422EB5"/>
    <w:rsid w:val="00423F2A"/>
    <w:rsid w:val="00424DD1"/>
    <w:rsid w:val="00425A47"/>
    <w:rsid w:val="0043454C"/>
    <w:rsid w:val="00437877"/>
    <w:rsid w:val="00444ADE"/>
    <w:rsid w:val="00444F75"/>
    <w:rsid w:val="00445F25"/>
    <w:rsid w:val="00450E2D"/>
    <w:rsid w:val="00451C42"/>
    <w:rsid w:val="0045504C"/>
    <w:rsid w:val="004558F4"/>
    <w:rsid w:val="00455EDF"/>
    <w:rsid w:val="00460FB0"/>
    <w:rsid w:val="004623EE"/>
    <w:rsid w:val="0046320C"/>
    <w:rsid w:val="004638E9"/>
    <w:rsid w:val="00463C2E"/>
    <w:rsid w:val="00467AC8"/>
    <w:rsid w:val="0048104E"/>
    <w:rsid w:val="004831DF"/>
    <w:rsid w:val="00486A33"/>
    <w:rsid w:val="00490AB5"/>
    <w:rsid w:val="00492565"/>
    <w:rsid w:val="00495137"/>
    <w:rsid w:val="004A0989"/>
    <w:rsid w:val="004A56FF"/>
    <w:rsid w:val="004B0D54"/>
    <w:rsid w:val="004B0D85"/>
    <w:rsid w:val="004B2B37"/>
    <w:rsid w:val="004B4397"/>
    <w:rsid w:val="004B5D09"/>
    <w:rsid w:val="004C2C42"/>
    <w:rsid w:val="004C4C83"/>
    <w:rsid w:val="004C5B3B"/>
    <w:rsid w:val="004D02FA"/>
    <w:rsid w:val="004D100B"/>
    <w:rsid w:val="004D1865"/>
    <w:rsid w:val="004E1495"/>
    <w:rsid w:val="004F0835"/>
    <w:rsid w:val="004F0FB7"/>
    <w:rsid w:val="004F102C"/>
    <w:rsid w:val="004F11E9"/>
    <w:rsid w:val="004F2A38"/>
    <w:rsid w:val="004F2F82"/>
    <w:rsid w:val="004F6B67"/>
    <w:rsid w:val="00502BDA"/>
    <w:rsid w:val="00503D91"/>
    <w:rsid w:val="005058BA"/>
    <w:rsid w:val="005074BA"/>
    <w:rsid w:val="0051427F"/>
    <w:rsid w:val="005214CE"/>
    <w:rsid w:val="00523E86"/>
    <w:rsid w:val="00526C27"/>
    <w:rsid w:val="00530622"/>
    <w:rsid w:val="00530DE4"/>
    <w:rsid w:val="00534336"/>
    <w:rsid w:val="00536222"/>
    <w:rsid w:val="0053747D"/>
    <w:rsid w:val="00546C5E"/>
    <w:rsid w:val="00550F96"/>
    <w:rsid w:val="0055169F"/>
    <w:rsid w:val="00551D19"/>
    <w:rsid w:val="00553620"/>
    <w:rsid w:val="00556B21"/>
    <w:rsid w:val="005655D6"/>
    <w:rsid w:val="00566C2B"/>
    <w:rsid w:val="00572DD2"/>
    <w:rsid w:val="00574E78"/>
    <w:rsid w:val="00576D02"/>
    <w:rsid w:val="0059498A"/>
    <w:rsid w:val="005A5D23"/>
    <w:rsid w:val="005A5F56"/>
    <w:rsid w:val="005B0863"/>
    <w:rsid w:val="005B151E"/>
    <w:rsid w:val="005B624E"/>
    <w:rsid w:val="005B647C"/>
    <w:rsid w:val="005B7B29"/>
    <w:rsid w:val="005C0CBB"/>
    <w:rsid w:val="005C1185"/>
    <w:rsid w:val="005C1292"/>
    <w:rsid w:val="005C325F"/>
    <w:rsid w:val="005C4068"/>
    <w:rsid w:val="005C46B0"/>
    <w:rsid w:val="005D2ED9"/>
    <w:rsid w:val="005E0C45"/>
    <w:rsid w:val="005E646D"/>
    <w:rsid w:val="005E68B3"/>
    <w:rsid w:val="005E78AC"/>
    <w:rsid w:val="005F16C5"/>
    <w:rsid w:val="005F1A58"/>
    <w:rsid w:val="005F423C"/>
    <w:rsid w:val="005F45C1"/>
    <w:rsid w:val="005F4BE6"/>
    <w:rsid w:val="005F5014"/>
    <w:rsid w:val="0060086F"/>
    <w:rsid w:val="00601E76"/>
    <w:rsid w:val="006022E6"/>
    <w:rsid w:val="00602975"/>
    <w:rsid w:val="00605442"/>
    <w:rsid w:val="0060558C"/>
    <w:rsid w:val="0060680A"/>
    <w:rsid w:val="00606DE7"/>
    <w:rsid w:val="00610641"/>
    <w:rsid w:val="006111AE"/>
    <w:rsid w:val="006129A4"/>
    <w:rsid w:val="00613F1E"/>
    <w:rsid w:val="00616BD5"/>
    <w:rsid w:val="00620964"/>
    <w:rsid w:val="00621087"/>
    <w:rsid w:val="00621F23"/>
    <w:rsid w:val="00622380"/>
    <w:rsid w:val="00622669"/>
    <w:rsid w:val="006327DE"/>
    <w:rsid w:val="006363AC"/>
    <w:rsid w:val="00637DF9"/>
    <w:rsid w:val="00641935"/>
    <w:rsid w:val="00644693"/>
    <w:rsid w:val="00644986"/>
    <w:rsid w:val="00646355"/>
    <w:rsid w:val="006470DC"/>
    <w:rsid w:val="00647623"/>
    <w:rsid w:val="00656FAB"/>
    <w:rsid w:val="006638E3"/>
    <w:rsid w:val="00670DB0"/>
    <w:rsid w:val="00676D92"/>
    <w:rsid w:val="0068234F"/>
    <w:rsid w:val="00693561"/>
    <w:rsid w:val="006B0A29"/>
    <w:rsid w:val="006C25C7"/>
    <w:rsid w:val="006C4713"/>
    <w:rsid w:val="006C6270"/>
    <w:rsid w:val="006C64D5"/>
    <w:rsid w:val="006D67C7"/>
    <w:rsid w:val="006E0171"/>
    <w:rsid w:val="006E059E"/>
    <w:rsid w:val="006E21D9"/>
    <w:rsid w:val="006E3B14"/>
    <w:rsid w:val="006E3E5B"/>
    <w:rsid w:val="006F6E4D"/>
    <w:rsid w:val="006F795C"/>
    <w:rsid w:val="006F7E84"/>
    <w:rsid w:val="007012E6"/>
    <w:rsid w:val="0070134F"/>
    <w:rsid w:val="00703754"/>
    <w:rsid w:val="00703874"/>
    <w:rsid w:val="00704054"/>
    <w:rsid w:val="00705035"/>
    <w:rsid w:val="007063E4"/>
    <w:rsid w:val="00706C4B"/>
    <w:rsid w:val="007076C5"/>
    <w:rsid w:val="00710BCD"/>
    <w:rsid w:val="007150C3"/>
    <w:rsid w:val="00716C64"/>
    <w:rsid w:val="00724573"/>
    <w:rsid w:val="00724D2D"/>
    <w:rsid w:val="00730756"/>
    <w:rsid w:val="00731288"/>
    <w:rsid w:val="007402D6"/>
    <w:rsid w:val="0074389C"/>
    <w:rsid w:val="00744A86"/>
    <w:rsid w:val="007472B7"/>
    <w:rsid w:val="0074774C"/>
    <w:rsid w:val="00747EB1"/>
    <w:rsid w:val="00750194"/>
    <w:rsid w:val="00752DF7"/>
    <w:rsid w:val="007536E1"/>
    <w:rsid w:val="00755EBF"/>
    <w:rsid w:val="00761902"/>
    <w:rsid w:val="00776F98"/>
    <w:rsid w:val="00780BB7"/>
    <w:rsid w:val="00780F90"/>
    <w:rsid w:val="00782064"/>
    <w:rsid w:val="00786DC2"/>
    <w:rsid w:val="0078767A"/>
    <w:rsid w:val="00787C61"/>
    <w:rsid w:val="007927C9"/>
    <w:rsid w:val="00793DB1"/>
    <w:rsid w:val="007941D2"/>
    <w:rsid w:val="00796734"/>
    <w:rsid w:val="007A1595"/>
    <w:rsid w:val="007A2830"/>
    <w:rsid w:val="007A378C"/>
    <w:rsid w:val="007A4161"/>
    <w:rsid w:val="007A4666"/>
    <w:rsid w:val="007A56D2"/>
    <w:rsid w:val="007A698D"/>
    <w:rsid w:val="007B2EFC"/>
    <w:rsid w:val="007B372B"/>
    <w:rsid w:val="007B39DF"/>
    <w:rsid w:val="007B4DC7"/>
    <w:rsid w:val="007B527D"/>
    <w:rsid w:val="007C20FB"/>
    <w:rsid w:val="007C2661"/>
    <w:rsid w:val="007C482C"/>
    <w:rsid w:val="007C60C6"/>
    <w:rsid w:val="007D440C"/>
    <w:rsid w:val="007D5A96"/>
    <w:rsid w:val="007E0707"/>
    <w:rsid w:val="007E3969"/>
    <w:rsid w:val="007E5BC1"/>
    <w:rsid w:val="007F206C"/>
    <w:rsid w:val="007F47F3"/>
    <w:rsid w:val="007F4A8B"/>
    <w:rsid w:val="007F582E"/>
    <w:rsid w:val="0080278A"/>
    <w:rsid w:val="008042F9"/>
    <w:rsid w:val="00804820"/>
    <w:rsid w:val="00814D1B"/>
    <w:rsid w:val="00815676"/>
    <w:rsid w:val="0082056E"/>
    <w:rsid w:val="0082552E"/>
    <w:rsid w:val="00825E12"/>
    <w:rsid w:val="00830DBB"/>
    <w:rsid w:val="00832628"/>
    <w:rsid w:val="00834A14"/>
    <w:rsid w:val="008367D7"/>
    <w:rsid w:val="008406FB"/>
    <w:rsid w:val="00841155"/>
    <w:rsid w:val="00842978"/>
    <w:rsid w:val="008514D2"/>
    <w:rsid w:val="00851924"/>
    <w:rsid w:val="00852850"/>
    <w:rsid w:val="008537DA"/>
    <w:rsid w:val="00855D4D"/>
    <w:rsid w:val="00861FC4"/>
    <w:rsid w:val="00862E3D"/>
    <w:rsid w:val="00863089"/>
    <w:rsid w:val="00863D62"/>
    <w:rsid w:val="00865BF2"/>
    <w:rsid w:val="00867A79"/>
    <w:rsid w:val="008708E5"/>
    <w:rsid w:val="008720FB"/>
    <w:rsid w:val="008730CB"/>
    <w:rsid w:val="00873144"/>
    <w:rsid w:val="00875FB7"/>
    <w:rsid w:val="00883B70"/>
    <w:rsid w:val="00883F11"/>
    <w:rsid w:val="0088585E"/>
    <w:rsid w:val="00885B08"/>
    <w:rsid w:val="00885EAB"/>
    <w:rsid w:val="0089249D"/>
    <w:rsid w:val="008938AE"/>
    <w:rsid w:val="00896DF7"/>
    <w:rsid w:val="008A0C4B"/>
    <w:rsid w:val="008A4027"/>
    <w:rsid w:val="008A46EA"/>
    <w:rsid w:val="008A4DAA"/>
    <w:rsid w:val="008A6173"/>
    <w:rsid w:val="008A61D8"/>
    <w:rsid w:val="008A75B2"/>
    <w:rsid w:val="008A7A43"/>
    <w:rsid w:val="008B2D7A"/>
    <w:rsid w:val="008B7D2F"/>
    <w:rsid w:val="008C0E6B"/>
    <w:rsid w:val="008C2B2C"/>
    <w:rsid w:val="008C31A5"/>
    <w:rsid w:val="008C59FA"/>
    <w:rsid w:val="008C6A57"/>
    <w:rsid w:val="008D1B57"/>
    <w:rsid w:val="008D7D5E"/>
    <w:rsid w:val="008D7E12"/>
    <w:rsid w:val="008E1513"/>
    <w:rsid w:val="008E1C5C"/>
    <w:rsid w:val="008E600A"/>
    <w:rsid w:val="008E6E8D"/>
    <w:rsid w:val="008E75CF"/>
    <w:rsid w:val="008E7905"/>
    <w:rsid w:val="008E7F0B"/>
    <w:rsid w:val="008F1035"/>
    <w:rsid w:val="008F1F51"/>
    <w:rsid w:val="008F1FB2"/>
    <w:rsid w:val="008F6C51"/>
    <w:rsid w:val="008F72FC"/>
    <w:rsid w:val="009001FA"/>
    <w:rsid w:val="009009F7"/>
    <w:rsid w:val="00901626"/>
    <w:rsid w:val="0090494E"/>
    <w:rsid w:val="00906547"/>
    <w:rsid w:val="00907B52"/>
    <w:rsid w:val="009119A8"/>
    <w:rsid w:val="00911F1A"/>
    <w:rsid w:val="009132A9"/>
    <w:rsid w:val="009152FB"/>
    <w:rsid w:val="00915886"/>
    <w:rsid w:val="009173C8"/>
    <w:rsid w:val="00917907"/>
    <w:rsid w:val="00920F89"/>
    <w:rsid w:val="00921DAC"/>
    <w:rsid w:val="009240CE"/>
    <w:rsid w:val="0092421A"/>
    <w:rsid w:val="0092449B"/>
    <w:rsid w:val="009252FE"/>
    <w:rsid w:val="009257C9"/>
    <w:rsid w:val="009319AD"/>
    <w:rsid w:val="0093378C"/>
    <w:rsid w:val="00933B64"/>
    <w:rsid w:val="0093588C"/>
    <w:rsid w:val="00941D4E"/>
    <w:rsid w:val="00941E37"/>
    <w:rsid w:val="00945862"/>
    <w:rsid w:val="00951BF4"/>
    <w:rsid w:val="0095348E"/>
    <w:rsid w:val="00953724"/>
    <w:rsid w:val="0095644E"/>
    <w:rsid w:val="00957392"/>
    <w:rsid w:val="009652BE"/>
    <w:rsid w:val="00967CAB"/>
    <w:rsid w:val="00967F31"/>
    <w:rsid w:val="009725C6"/>
    <w:rsid w:val="0097531A"/>
    <w:rsid w:val="009844BB"/>
    <w:rsid w:val="00986993"/>
    <w:rsid w:val="00991CAB"/>
    <w:rsid w:val="009936DB"/>
    <w:rsid w:val="0099420A"/>
    <w:rsid w:val="009A1AD3"/>
    <w:rsid w:val="009A39E1"/>
    <w:rsid w:val="009A4D5F"/>
    <w:rsid w:val="009B384A"/>
    <w:rsid w:val="009B4106"/>
    <w:rsid w:val="009B42C6"/>
    <w:rsid w:val="009B4547"/>
    <w:rsid w:val="009B53CE"/>
    <w:rsid w:val="009C11DD"/>
    <w:rsid w:val="009C42B7"/>
    <w:rsid w:val="009D33E8"/>
    <w:rsid w:val="009D4C7C"/>
    <w:rsid w:val="009D6B8E"/>
    <w:rsid w:val="009E02A0"/>
    <w:rsid w:val="009E0ACC"/>
    <w:rsid w:val="009E2CC6"/>
    <w:rsid w:val="009E4031"/>
    <w:rsid w:val="009E512A"/>
    <w:rsid w:val="009E697B"/>
    <w:rsid w:val="009E7A2B"/>
    <w:rsid w:val="009E7F68"/>
    <w:rsid w:val="009F0491"/>
    <w:rsid w:val="009F10B0"/>
    <w:rsid w:val="009F717C"/>
    <w:rsid w:val="009F7472"/>
    <w:rsid w:val="009F76EB"/>
    <w:rsid w:val="00A03AAE"/>
    <w:rsid w:val="00A048CF"/>
    <w:rsid w:val="00A145CB"/>
    <w:rsid w:val="00A14A08"/>
    <w:rsid w:val="00A16777"/>
    <w:rsid w:val="00A2219C"/>
    <w:rsid w:val="00A22D57"/>
    <w:rsid w:val="00A24423"/>
    <w:rsid w:val="00A245AD"/>
    <w:rsid w:val="00A24A27"/>
    <w:rsid w:val="00A2572D"/>
    <w:rsid w:val="00A31B9C"/>
    <w:rsid w:val="00A32370"/>
    <w:rsid w:val="00A415CF"/>
    <w:rsid w:val="00A425B3"/>
    <w:rsid w:val="00A434C3"/>
    <w:rsid w:val="00A45882"/>
    <w:rsid w:val="00A46E92"/>
    <w:rsid w:val="00A57504"/>
    <w:rsid w:val="00A57F4B"/>
    <w:rsid w:val="00A61B34"/>
    <w:rsid w:val="00A626DE"/>
    <w:rsid w:val="00A65466"/>
    <w:rsid w:val="00A72EC2"/>
    <w:rsid w:val="00A75866"/>
    <w:rsid w:val="00A76099"/>
    <w:rsid w:val="00A80D14"/>
    <w:rsid w:val="00A81763"/>
    <w:rsid w:val="00A82831"/>
    <w:rsid w:val="00A84AFA"/>
    <w:rsid w:val="00A85704"/>
    <w:rsid w:val="00A85908"/>
    <w:rsid w:val="00A91C36"/>
    <w:rsid w:val="00A96814"/>
    <w:rsid w:val="00AA1FBF"/>
    <w:rsid w:val="00AA4F19"/>
    <w:rsid w:val="00AA624B"/>
    <w:rsid w:val="00AA6A42"/>
    <w:rsid w:val="00AA73B2"/>
    <w:rsid w:val="00AC109E"/>
    <w:rsid w:val="00AC48B2"/>
    <w:rsid w:val="00AC522B"/>
    <w:rsid w:val="00AC7F00"/>
    <w:rsid w:val="00AD3B9F"/>
    <w:rsid w:val="00AD49B2"/>
    <w:rsid w:val="00AD4ADD"/>
    <w:rsid w:val="00AE448C"/>
    <w:rsid w:val="00AE7EDD"/>
    <w:rsid w:val="00AF0F77"/>
    <w:rsid w:val="00AF413A"/>
    <w:rsid w:val="00B005D1"/>
    <w:rsid w:val="00B04608"/>
    <w:rsid w:val="00B10238"/>
    <w:rsid w:val="00B13E19"/>
    <w:rsid w:val="00B17A8C"/>
    <w:rsid w:val="00B23091"/>
    <w:rsid w:val="00B27072"/>
    <w:rsid w:val="00B27ADC"/>
    <w:rsid w:val="00B30431"/>
    <w:rsid w:val="00B309D3"/>
    <w:rsid w:val="00B31E6D"/>
    <w:rsid w:val="00B35FCD"/>
    <w:rsid w:val="00B3693D"/>
    <w:rsid w:val="00B4576F"/>
    <w:rsid w:val="00B45782"/>
    <w:rsid w:val="00B5538F"/>
    <w:rsid w:val="00B56B29"/>
    <w:rsid w:val="00B57E7A"/>
    <w:rsid w:val="00B60C98"/>
    <w:rsid w:val="00B62F3E"/>
    <w:rsid w:val="00B64027"/>
    <w:rsid w:val="00B727F3"/>
    <w:rsid w:val="00B73F47"/>
    <w:rsid w:val="00B772E7"/>
    <w:rsid w:val="00B82603"/>
    <w:rsid w:val="00B8395B"/>
    <w:rsid w:val="00B87CC4"/>
    <w:rsid w:val="00B93D6B"/>
    <w:rsid w:val="00B948F7"/>
    <w:rsid w:val="00BA1C33"/>
    <w:rsid w:val="00BA2D95"/>
    <w:rsid w:val="00BA2F3F"/>
    <w:rsid w:val="00BB1D90"/>
    <w:rsid w:val="00BC13D2"/>
    <w:rsid w:val="00BC1AC5"/>
    <w:rsid w:val="00BC23C6"/>
    <w:rsid w:val="00BC336A"/>
    <w:rsid w:val="00BC3F95"/>
    <w:rsid w:val="00BC63DD"/>
    <w:rsid w:val="00BC76D6"/>
    <w:rsid w:val="00BD05E7"/>
    <w:rsid w:val="00BD3B06"/>
    <w:rsid w:val="00BD5ADF"/>
    <w:rsid w:val="00BD64BC"/>
    <w:rsid w:val="00BD6581"/>
    <w:rsid w:val="00BD680B"/>
    <w:rsid w:val="00BE25E0"/>
    <w:rsid w:val="00BF2B1A"/>
    <w:rsid w:val="00BF5ACF"/>
    <w:rsid w:val="00BF5BB2"/>
    <w:rsid w:val="00BF6C26"/>
    <w:rsid w:val="00C00C75"/>
    <w:rsid w:val="00C0655D"/>
    <w:rsid w:val="00C128FC"/>
    <w:rsid w:val="00C14023"/>
    <w:rsid w:val="00C14F72"/>
    <w:rsid w:val="00C164A6"/>
    <w:rsid w:val="00C17882"/>
    <w:rsid w:val="00C1795D"/>
    <w:rsid w:val="00C20AB2"/>
    <w:rsid w:val="00C2329F"/>
    <w:rsid w:val="00C2421D"/>
    <w:rsid w:val="00C26272"/>
    <w:rsid w:val="00C27B5B"/>
    <w:rsid w:val="00C30153"/>
    <w:rsid w:val="00C327EC"/>
    <w:rsid w:val="00C347B1"/>
    <w:rsid w:val="00C41E6E"/>
    <w:rsid w:val="00C41FB3"/>
    <w:rsid w:val="00C43EBD"/>
    <w:rsid w:val="00C45A41"/>
    <w:rsid w:val="00C45B8D"/>
    <w:rsid w:val="00C462CB"/>
    <w:rsid w:val="00C5180C"/>
    <w:rsid w:val="00C5231A"/>
    <w:rsid w:val="00C5325B"/>
    <w:rsid w:val="00C5383E"/>
    <w:rsid w:val="00C538F0"/>
    <w:rsid w:val="00C545C7"/>
    <w:rsid w:val="00C54B6E"/>
    <w:rsid w:val="00C60543"/>
    <w:rsid w:val="00C62A74"/>
    <w:rsid w:val="00C70CB1"/>
    <w:rsid w:val="00C71EBF"/>
    <w:rsid w:val="00C72E44"/>
    <w:rsid w:val="00C7317C"/>
    <w:rsid w:val="00C76DA6"/>
    <w:rsid w:val="00C822BB"/>
    <w:rsid w:val="00C83CB4"/>
    <w:rsid w:val="00C85F7E"/>
    <w:rsid w:val="00C863A0"/>
    <w:rsid w:val="00C87268"/>
    <w:rsid w:val="00C873DA"/>
    <w:rsid w:val="00C87982"/>
    <w:rsid w:val="00C9201F"/>
    <w:rsid w:val="00C92AD9"/>
    <w:rsid w:val="00C93C80"/>
    <w:rsid w:val="00C93E02"/>
    <w:rsid w:val="00CA34D7"/>
    <w:rsid w:val="00CA3BDD"/>
    <w:rsid w:val="00CA3ECD"/>
    <w:rsid w:val="00CA4A85"/>
    <w:rsid w:val="00CA6181"/>
    <w:rsid w:val="00CA79C4"/>
    <w:rsid w:val="00CB4F36"/>
    <w:rsid w:val="00CC135E"/>
    <w:rsid w:val="00CC272A"/>
    <w:rsid w:val="00CD4502"/>
    <w:rsid w:val="00CD55A4"/>
    <w:rsid w:val="00CE1963"/>
    <w:rsid w:val="00CE33DE"/>
    <w:rsid w:val="00CE4730"/>
    <w:rsid w:val="00CF0209"/>
    <w:rsid w:val="00CF1054"/>
    <w:rsid w:val="00CF2325"/>
    <w:rsid w:val="00CF2C9E"/>
    <w:rsid w:val="00CF3584"/>
    <w:rsid w:val="00CF4563"/>
    <w:rsid w:val="00CF621C"/>
    <w:rsid w:val="00D05C4D"/>
    <w:rsid w:val="00D06077"/>
    <w:rsid w:val="00D06560"/>
    <w:rsid w:val="00D069F4"/>
    <w:rsid w:val="00D06F03"/>
    <w:rsid w:val="00D07F31"/>
    <w:rsid w:val="00D12A65"/>
    <w:rsid w:val="00D152D7"/>
    <w:rsid w:val="00D15698"/>
    <w:rsid w:val="00D22668"/>
    <w:rsid w:val="00D32E22"/>
    <w:rsid w:val="00D37148"/>
    <w:rsid w:val="00D429CA"/>
    <w:rsid w:val="00D437D1"/>
    <w:rsid w:val="00D43CC9"/>
    <w:rsid w:val="00D443A0"/>
    <w:rsid w:val="00D457A4"/>
    <w:rsid w:val="00D46974"/>
    <w:rsid w:val="00D47223"/>
    <w:rsid w:val="00D476E0"/>
    <w:rsid w:val="00D531E2"/>
    <w:rsid w:val="00D53D30"/>
    <w:rsid w:val="00D54FF0"/>
    <w:rsid w:val="00D55440"/>
    <w:rsid w:val="00D57DC8"/>
    <w:rsid w:val="00D625B5"/>
    <w:rsid w:val="00D62DB8"/>
    <w:rsid w:val="00D63742"/>
    <w:rsid w:val="00D66F78"/>
    <w:rsid w:val="00D672D8"/>
    <w:rsid w:val="00D7016F"/>
    <w:rsid w:val="00D745C1"/>
    <w:rsid w:val="00D806CE"/>
    <w:rsid w:val="00D87F88"/>
    <w:rsid w:val="00D91005"/>
    <w:rsid w:val="00D91B0C"/>
    <w:rsid w:val="00D91F93"/>
    <w:rsid w:val="00D927B6"/>
    <w:rsid w:val="00D929EF"/>
    <w:rsid w:val="00D939D2"/>
    <w:rsid w:val="00D95341"/>
    <w:rsid w:val="00DA1BCD"/>
    <w:rsid w:val="00DA4F70"/>
    <w:rsid w:val="00DA52A0"/>
    <w:rsid w:val="00DA5663"/>
    <w:rsid w:val="00DA5A2F"/>
    <w:rsid w:val="00DB0A29"/>
    <w:rsid w:val="00DB0DF6"/>
    <w:rsid w:val="00DB100C"/>
    <w:rsid w:val="00DB1865"/>
    <w:rsid w:val="00DB3FA7"/>
    <w:rsid w:val="00DB4971"/>
    <w:rsid w:val="00DB679E"/>
    <w:rsid w:val="00DB7DEA"/>
    <w:rsid w:val="00DC0EC7"/>
    <w:rsid w:val="00DC1EC8"/>
    <w:rsid w:val="00DD01CE"/>
    <w:rsid w:val="00DD04ED"/>
    <w:rsid w:val="00DD0FFB"/>
    <w:rsid w:val="00DD1E93"/>
    <w:rsid w:val="00DD46C1"/>
    <w:rsid w:val="00DD5E6D"/>
    <w:rsid w:val="00DD64E8"/>
    <w:rsid w:val="00DD6B51"/>
    <w:rsid w:val="00DE0429"/>
    <w:rsid w:val="00DE16B7"/>
    <w:rsid w:val="00DE30F2"/>
    <w:rsid w:val="00DE4256"/>
    <w:rsid w:val="00DE4F60"/>
    <w:rsid w:val="00DE55A2"/>
    <w:rsid w:val="00DE6CDC"/>
    <w:rsid w:val="00DF05B5"/>
    <w:rsid w:val="00DF0822"/>
    <w:rsid w:val="00DF14D5"/>
    <w:rsid w:val="00DF3B0B"/>
    <w:rsid w:val="00DF42B3"/>
    <w:rsid w:val="00DF4C01"/>
    <w:rsid w:val="00DF5B1E"/>
    <w:rsid w:val="00DF6A24"/>
    <w:rsid w:val="00E0039F"/>
    <w:rsid w:val="00E00643"/>
    <w:rsid w:val="00E027D6"/>
    <w:rsid w:val="00E11700"/>
    <w:rsid w:val="00E17567"/>
    <w:rsid w:val="00E17EF4"/>
    <w:rsid w:val="00E209DD"/>
    <w:rsid w:val="00E27A7D"/>
    <w:rsid w:val="00E336EC"/>
    <w:rsid w:val="00E34957"/>
    <w:rsid w:val="00E405CD"/>
    <w:rsid w:val="00E413F8"/>
    <w:rsid w:val="00E4165C"/>
    <w:rsid w:val="00E43038"/>
    <w:rsid w:val="00E439EF"/>
    <w:rsid w:val="00E457A8"/>
    <w:rsid w:val="00E459EE"/>
    <w:rsid w:val="00E4769A"/>
    <w:rsid w:val="00E5001F"/>
    <w:rsid w:val="00E50601"/>
    <w:rsid w:val="00E54D7C"/>
    <w:rsid w:val="00E6088A"/>
    <w:rsid w:val="00E625CD"/>
    <w:rsid w:val="00E62856"/>
    <w:rsid w:val="00E62934"/>
    <w:rsid w:val="00E63335"/>
    <w:rsid w:val="00E64597"/>
    <w:rsid w:val="00E7438D"/>
    <w:rsid w:val="00E74F16"/>
    <w:rsid w:val="00E7574C"/>
    <w:rsid w:val="00E76DB9"/>
    <w:rsid w:val="00E77DEF"/>
    <w:rsid w:val="00E842B5"/>
    <w:rsid w:val="00E85E84"/>
    <w:rsid w:val="00E866E4"/>
    <w:rsid w:val="00E90F4E"/>
    <w:rsid w:val="00E95493"/>
    <w:rsid w:val="00E95E7A"/>
    <w:rsid w:val="00EA66CB"/>
    <w:rsid w:val="00EB0099"/>
    <w:rsid w:val="00EB0887"/>
    <w:rsid w:val="00EB25B9"/>
    <w:rsid w:val="00EB7817"/>
    <w:rsid w:val="00EC122F"/>
    <w:rsid w:val="00EC1FAB"/>
    <w:rsid w:val="00EC3CEE"/>
    <w:rsid w:val="00EC4413"/>
    <w:rsid w:val="00EC6EE9"/>
    <w:rsid w:val="00ED27CB"/>
    <w:rsid w:val="00ED280D"/>
    <w:rsid w:val="00ED3AF3"/>
    <w:rsid w:val="00ED4CC3"/>
    <w:rsid w:val="00ED500B"/>
    <w:rsid w:val="00ED5E39"/>
    <w:rsid w:val="00ED7120"/>
    <w:rsid w:val="00EE11AF"/>
    <w:rsid w:val="00EE30D5"/>
    <w:rsid w:val="00EE5352"/>
    <w:rsid w:val="00EF157D"/>
    <w:rsid w:val="00EF2C85"/>
    <w:rsid w:val="00EF3772"/>
    <w:rsid w:val="00EF4FB4"/>
    <w:rsid w:val="00EF57DF"/>
    <w:rsid w:val="00EF7AA6"/>
    <w:rsid w:val="00F001E1"/>
    <w:rsid w:val="00F02A82"/>
    <w:rsid w:val="00F055C9"/>
    <w:rsid w:val="00F0717B"/>
    <w:rsid w:val="00F07B2E"/>
    <w:rsid w:val="00F15A29"/>
    <w:rsid w:val="00F205ED"/>
    <w:rsid w:val="00F21EF3"/>
    <w:rsid w:val="00F244D1"/>
    <w:rsid w:val="00F25300"/>
    <w:rsid w:val="00F2764D"/>
    <w:rsid w:val="00F30723"/>
    <w:rsid w:val="00F33552"/>
    <w:rsid w:val="00F33A40"/>
    <w:rsid w:val="00F33A82"/>
    <w:rsid w:val="00F35DA3"/>
    <w:rsid w:val="00F35F46"/>
    <w:rsid w:val="00F404C2"/>
    <w:rsid w:val="00F40899"/>
    <w:rsid w:val="00F42093"/>
    <w:rsid w:val="00F42D14"/>
    <w:rsid w:val="00F52D5A"/>
    <w:rsid w:val="00F54B8B"/>
    <w:rsid w:val="00F57A7B"/>
    <w:rsid w:val="00F633B2"/>
    <w:rsid w:val="00F637E7"/>
    <w:rsid w:val="00F63A96"/>
    <w:rsid w:val="00F648F2"/>
    <w:rsid w:val="00F65EBB"/>
    <w:rsid w:val="00F676AE"/>
    <w:rsid w:val="00F70831"/>
    <w:rsid w:val="00F70888"/>
    <w:rsid w:val="00F70D47"/>
    <w:rsid w:val="00F710EF"/>
    <w:rsid w:val="00F72E23"/>
    <w:rsid w:val="00F8228F"/>
    <w:rsid w:val="00F82EE7"/>
    <w:rsid w:val="00F85229"/>
    <w:rsid w:val="00F85CDB"/>
    <w:rsid w:val="00F86C23"/>
    <w:rsid w:val="00F8714D"/>
    <w:rsid w:val="00F871C9"/>
    <w:rsid w:val="00F877D7"/>
    <w:rsid w:val="00F90AD8"/>
    <w:rsid w:val="00F936CA"/>
    <w:rsid w:val="00F93A72"/>
    <w:rsid w:val="00F94F0E"/>
    <w:rsid w:val="00F96C95"/>
    <w:rsid w:val="00FA2845"/>
    <w:rsid w:val="00FA4194"/>
    <w:rsid w:val="00FA43D1"/>
    <w:rsid w:val="00FA6BA1"/>
    <w:rsid w:val="00FB10FB"/>
    <w:rsid w:val="00FB1EED"/>
    <w:rsid w:val="00FB553B"/>
    <w:rsid w:val="00FB65F8"/>
    <w:rsid w:val="00FB713F"/>
    <w:rsid w:val="00FB77A0"/>
    <w:rsid w:val="00FC149B"/>
    <w:rsid w:val="00FC2979"/>
    <w:rsid w:val="00FC2DD9"/>
    <w:rsid w:val="00FC5F02"/>
    <w:rsid w:val="00FC7A7A"/>
    <w:rsid w:val="00FE048E"/>
    <w:rsid w:val="00FE1D8B"/>
    <w:rsid w:val="00FE4DDE"/>
    <w:rsid w:val="00FE5382"/>
    <w:rsid w:val="00FF26FC"/>
    <w:rsid w:val="00FF2E0C"/>
    <w:rsid w:val="00FF30E3"/>
    <w:rsid w:val="00FF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3063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>Microsoft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Inna</dc:creator>
  <cp:lastModifiedBy>Orgotdel</cp:lastModifiedBy>
  <cp:revision>6</cp:revision>
  <cp:lastPrinted>2025-03-06T07:29:00Z</cp:lastPrinted>
  <dcterms:created xsi:type="dcterms:W3CDTF">2025-03-06T07:20:00Z</dcterms:created>
  <dcterms:modified xsi:type="dcterms:W3CDTF">2025-04-01T10:23:00Z</dcterms:modified>
</cp:coreProperties>
</file>