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24" w:rsidRDefault="00E42C65" w:rsidP="00E42C65">
      <w:pPr>
        <w:tabs>
          <w:tab w:val="left" w:pos="3080"/>
        </w:tabs>
        <w:rPr>
          <w:noProof/>
          <w:lang w:eastAsia="ru-RU"/>
        </w:rPr>
      </w:pPr>
      <w:r>
        <w:rPr>
          <w:noProof/>
          <w:lang w:eastAsia="ru-RU"/>
        </w:rPr>
        <w:tab/>
      </w:r>
    </w:p>
    <w:p w:rsidR="00474E24" w:rsidRPr="00E42C65" w:rsidRDefault="006C0504" w:rsidP="00056690">
      <w:pPr>
        <w:tabs>
          <w:tab w:val="left" w:pos="142"/>
        </w:tabs>
        <w:spacing w:line="240" w:lineRule="auto"/>
        <w:ind w:left="1701"/>
        <w:jc w:val="center"/>
        <w:rPr>
          <w:noProof/>
          <w:sz w:val="1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2F527B" wp14:editId="1E7C3152">
            <wp:simplePos x="0" y="0"/>
            <wp:positionH relativeFrom="column">
              <wp:posOffset>-498563</wp:posOffset>
            </wp:positionH>
            <wp:positionV relativeFrom="paragraph">
              <wp:posOffset>68274</wp:posOffset>
            </wp:positionV>
            <wp:extent cx="1671320" cy="1701800"/>
            <wp:effectExtent l="0" t="0" r="5080" b="0"/>
            <wp:wrapThrough wrapText="bothSides">
              <wp:wrapPolygon edited="0">
                <wp:start x="9848" y="0"/>
                <wp:lineTo x="4432" y="1693"/>
                <wp:lineTo x="985" y="3385"/>
                <wp:lineTo x="0" y="5561"/>
                <wp:lineTo x="0" y="10155"/>
                <wp:lineTo x="739" y="12331"/>
                <wp:lineTo x="4432" y="15475"/>
                <wp:lineTo x="6401" y="20310"/>
                <wp:lineTo x="8125" y="21278"/>
                <wp:lineTo x="9848" y="21278"/>
                <wp:lineTo x="11571" y="21278"/>
                <wp:lineTo x="13541" y="21278"/>
                <wp:lineTo x="15264" y="20310"/>
                <wp:lineTo x="15511" y="19343"/>
                <wp:lineTo x="16988" y="15475"/>
                <wp:lineTo x="20681" y="12090"/>
                <wp:lineTo x="21419" y="10155"/>
                <wp:lineTo x="21419" y="5561"/>
                <wp:lineTo x="20681" y="3385"/>
                <wp:lineTo x="16495" y="1693"/>
                <wp:lineTo x="11818" y="0"/>
                <wp:lineTo x="9848" y="0"/>
              </wp:wrapPolygon>
            </wp:wrapThrough>
            <wp:docPr id="10" name="Рисунок 10" descr="Прокуратура Российской Федераци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куратура Российской Федераци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504" w:rsidRDefault="00056690" w:rsidP="006C0504">
      <w:pPr>
        <w:tabs>
          <w:tab w:val="left" w:pos="3402"/>
          <w:tab w:val="left" w:pos="3828"/>
        </w:tabs>
        <w:spacing w:after="0" w:line="640" w:lineRule="exact"/>
        <w:ind w:left="2410"/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</w:pPr>
      <w:r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>ПЕНЗЕНСКАЯ</w:t>
      </w:r>
      <w:r w:rsidR="00E42C65"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 xml:space="preserve"> </w:t>
      </w:r>
      <w:r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>ТРАНСПОРТНАЯ</w:t>
      </w:r>
    </w:p>
    <w:p w:rsidR="00F13574" w:rsidRPr="00F13574" w:rsidRDefault="00056690" w:rsidP="006C0504">
      <w:pPr>
        <w:tabs>
          <w:tab w:val="left" w:pos="3402"/>
          <w:tab w:val="left" w:pos="3828"/>
        </w:tabs>
        <w:spacing w:after="0" w:line="640" w:lineRule="exact"/>
        <w:ind w:left="2410"/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</w:pPr>
      <w:r w:rsidRPr="00F13574">
        <w:rPr>
          <w:rFonts w:ascii="Arial Black" w:eastAsia="BatangChe" w:hAnsi="Arial Black" w:cs="Times New Roman"/>
          <w:b/>
          <w:noProof/>
          <w:color w:val="0000FF"/>
          <w:sz w:val="72"/>
          <w:szCs w:val="40"/>
          <w:lang w:eastAsia="ru-RU"/>
        </w:rPr>
        <w:t>ПРОКУРАТУРА</w:t>
      </w:r>
    </w:p>
    <w:p w:rsidR="00056690" w:rsidRPr="000C0B87" w:rsidRDefault="00056690" w:rsidP="006C0504">
      <w:pPr>
        <w:tabs>
          <w:tab w:val="left" w:pos="3119"/>
          <w:tab w:val="left" w:pos="3402"/>
          <w:tab w:val="left" w:pos="3828"/>
        </w:tabs>
        <w:spacing w:after="0" w:line="640" w:lineRule="exact"/>
        <w:ind w:left="2410"/>
        <w:rPr>
          <w:rFonts w:eastAsia="BatangChe" w:cs="Times New Roman"/>
          <w:b/>
          <w:noProof/>
          <w:color w:val="auto"/>
          <w:sz w:val="72"/>
          <w:szCs w:val="40"/>
          <w:lang w:eastAsia="ru-RU"/>
        </w:rPr>
      </w:pPr>
      <w:r w:rsidRPr="000C0B87">
        <w:rPr>
          <w:rFonts w:eastAsia="BatangChe" w:cs="Times New Roman"/>
          <w:b/>
          <w:noProof/>
          <w:color w:val="auto"/>
          <w:sz w:val="72"/>
          <w:szCs w:val="40"/>
          <w:lang w:eastAsia="ru-RU"/>
        </w:rPr>
        <w:t>РАЗЪЯСНЯЕТ</w:t>
      </w:r>
    </w:p>
    <w:p w:rsidR="00056690" w:rsidRPr="000C0B87" w:rsidRDefault="00056690" w:rsidP="00056690">
      <w:pPr>
        <w:jc w:val="center"/>
        <w:rPr>
          <w:rFonts w:cs="Times New Roman"/>
          <w:b/>
          <w:noProof/>
          <w:color w:val="auto"/>
          <w:sz w:val="40"/>
          <w:lang w:eastAsia="ru-RU"/>
        </w:rPr>
      </w:pPr>
    </w:p>
    <w:p w:rsidR="00A84BD7" w:rsidRPr="000C0B87" w:rsidRDefault="00A84BD7" w:rsidP="000C0B87">
      <w:pPr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r w:rsidRPr="000C0B87">
        <w:rPr>
          <w:rFonts w:cs="Times New Roman"/>
          <w:color w:val="auto"/>
          <w:sz w:val="32"/>
        </w:rPr>
        <w:t xml:space="preserve">Перевозка организованных групп детей железнодорожным транспортом требует соблюдения специальных правил и мер безопасности, чтобы обеспечить безопасность и комфорт юных пассажиров. Именно поэтом </w:t>
      </w:r>
      <w:r w:rsidRPr="000C0B87">
        <w:rPr>
          <w:rFonts w:cs="Times New Roman"/>
          <w:color w:val="auto"/>
          <w:sz w:val="32"/>
        </w:rPr>
        <w:t>должны</w:t>
      </w:r>
      <w:r w:rsidRPr="000C0B87">
        <w:rPr>
          <w:rFonts w:cs="Times New Roman"/>
          <w:color w:val="auto"/>
          <w:sz w:val="32"/>
        </w:rPr>
        <w:t xml:space="preserve"> </w:t>
      </w:r>
      <w:r w:rsidRPr="000C0B87">
        <w:rPr>
          <w:rFonts w:cs="Times New Roman"/>
          <w:color w:val="auto"/>
          <w:sz w:val="32"/>
        </w:rPr>
        <w:t xml:space="preserve">соблюдаться </w:t>
      </w:r>
      <w:r w:rsidR="000C0B87">
        <w:rPr>
          <w:rFonts w:cs="Times New Roman"/>
          <w:color w:val="auto"/>
          <w:sz w:val="32"/>
        </w:rPr>
        <w:br/>
      </w:r>
      <w:bookmarkStart w:id="0" w:name="_GoBack"/>
      <w:bookmarkEnd w:id="0"/>
      <w:r w:rsidRPr="000C0B87">
        <w:rPr>
          <w:rFonts w:cs="Times New Roman"/>
          <w:color w:val="auto"/>
          <w:sz w:val="32"/>
        </w:rPr>
        <w:t>следующие санитарн</w:t>
      </w:r>
      <w:r w:rsidRPr="000C0B87">
        <w:rPr>
          <w:rFonts w:cs="Times New Roman"/>
          <w:color w:val="auto"/>
          <w:sz w:val="32"/>
        </w:rPr>
        <w:t>о-эпидемиологические требования.</w:t>
      </w:r>
    </w:p>
    <w:p w:rsidR="000C0B87" w:rsidRDefault="000C0B87" w:rsidP="000C0B87">
      <w:pPr>
        <w:pStyle w:val="a4"/>
        <w:spacing w:after="0" w:line="300" w:lineRule="exact"/>
        <w:ind w:left="-1134"/>
        <w:jc w:val="both"/>
        <w:rPr>
          <w:rFonts w:cs="Times New Roman"/>
          <w:b/>
          <w:color w:val="auto"/>
          <w:sz w:val="40"/>
          <w:szCs w:val="40"/>
          <w:lang w:val="en-US"/>
        </w:rPr>
      </w:pPr>
    </w:p>
    <w:p w:rsidR="000C0B87" w:rsidRPr="000C0B87" w:rsidRDefault="000C0B87" w:rsidP="000C0B87">
      <w:pPr>
        <w:pStyle w:val="a4"/>
        <w:spacing w:after="0" w:line="300" w:lineRule="exact"/>
        <w:ind w:left="-1134"/>
        <w:jc w:val="both"/>
        <w:rPr>
          <w:rFonts w:cs="Times New Roman"/>
          <w:b/>
          <w:color w:val="auto"/>
          <w:sz w:val="40"/>
          <w:szCs w:val="40"/>
          <w:lang w:val="en-US"/>
        </w:rPr>
      </w:pPr>
    </w:p>
    <w:p w:rsidR="00A84BD7" w:rsidRPr="000C0B87" w:rsidRDefault="00A84BD7" w:rsidP="000C0B87">
      <w:pPr>
        <w:pStyle w:val="a4"/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r w:rsidRPr="000C0B87">
        <w:rPr>
          <w:rFonts w:cs="Times New Roman"/>
          <w:b/>
          <w:color w:val="auto"/>
          <w:sz w:val="40"/>
          <w:szCs w:val="40"/>
        </w:rPr>
        <w:t>Сопровождение и питание</w:t>
      </w:r>
      <w:r w:rsidRPr="000C0B87">
        <w:rPr>
          <w:rFonts w:cs="Times New Roman"/>
          <w:color w:val="auto"/>
          <w:sz w:val="40"/>
        </w:rPr>
        <w:t xml:space="preserve"> </w:t>
      </w:r>
      <w:r w:rsidRPr="000C0B87">
        <w:rPr>
          <w:rFonts w:cs="Times New Roman"/>
          <w:color w:val="auto"/>
          <w:sz w:val="32"/>
        </w:rPr>
        <w:t>– о</w:t>
      </w:r>
      <w:r w:rsidRPr="000C0B87">
        <w:rPr>
          <w:rFonts w:cs="Times New Roman"/>
          <w:color w:val="auto"/>
          <w:sz w:val="32"/>
        </w:rPr>
        <w:t>рганизаторы обеспечивают сопровождение гру</w:t>
      </w:r>
      <w:proofErr w:type="gramStart"/>
      <w:r w:rsidRPr="000C0B87">
        <w:rPr>
          <w:rFonts w:cs="Times New Roman"/>
          <w:color w:val="auto"/>
          <w:sz w:val="32"/>
        </w:rPr>
        <w:t>пп взр</w:t>
      </w:r>
      <w:proofErr w:type="gramEnd"/>
      <w:r w:rsidRPr="000C0B87">
        <w:rPr>
          <w:rFonts w:cs="Times New Roman"/>
          <w:color w:val="auto"/>
          <w:sz w:val="32"/>
        </w:rPr>
        <w:t>ослыми: один сопровождающий на каждые 12 детей во время пути к месту назначения и обратно.</w:t>
      </w:r>
      <w:r w:rsidRPr="000C0B87">
        <w:rPr>
          <w:rFonts w:cs="Times New Roman"/>
          <w:color w:val="auto"/>
          <w:sz w:val="32"/>
        </w:rPr>
        <w:t xml:space="preserve"> </w:t>
      </w:r>
      <w:r w:rsidRPr="000C0B87">
        <w:rPr>
          <w:rFonts w:cs="Times New Roman"/>
          <w:color w:val="auto"/>
          <w:sz w:val="32"/>
        </w:rPr>
        <w:t>Питание организуется</w:t>
      </w:r>
      <w:r w:rsidRPr="000C0B87">
        <w:rPr>
          <w:rFonts w:cs="Times New Roman"/>
          <w:color w:val="auto"/>
          <w:sz w:val="32"/>
        </w:rPr>
        <w:t xml:space="preserve"> с интервалами не более 4 часов. </w:t>
      </w:r>
      <w:r w:rsidRPr="000C0B87">
        <w:rPr>
          <w:rFonts w:cs="Times New Roman"/>
          <w:color w:val="auto"/>
          <w:sz w:val="32"/>
        </w:rPr>
        <w:t>Обеспечивается питьевой режим в пути, при доставке и на вокзале.</w:t>
      </w:r>
    </w:p>
    <w:p w:rsidR="00A84BD7" w:rsidRPr="000C0B87" w:rsidRDefault="00A84BD7" w:rsidP="00A84BD7">
      <w:pPr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</w:p>
    <w:p w:rsidR="00A84BD7" w:rsidRPr="000C0B87" w:rsidRDefault="000C0B87" w:rsidP="000C0B87">
      <w:pPr>
        <w:pStyle w:val="a4"/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r>
        <w:rPr>
          <w:noProof/>
          <w:color w:val="auto"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41C79C1E" wp14:editId="21BD06D6">
            <wp:simplePos x="0" y="0"/>
            <wp:positionH relativeFrom="column">
              <wp:posOffset>-2211070</wp:posOffset>
            </wp:positionH>
            <wp:positionV relativeFrom="paragraph">
              <wp:posOffset>493395</wp:posOffset>
            </wp:positionV>
            <wp:extent cx="10635615" cy="6340475"/>
            <wp:effectExtent l="0" t="0" r="0" b="0"/>
            <wp:wrapNone/>
            <wp:docPr id="3" name="Рисунок 3" descr="C:\Users\1\AppData\Local\Microsoft\Windows\INetCache\Content.Word\png-transparent-train-rail-transport-track-illustration-rice-paddies-train-watercolor-painting-paddy-tran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INetCache\Content.Word\png-transparent-train-rail-transport-track-illustration-rice-paddies-train-watercolor-painting-paddy-transpor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5615" cy="634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BD7" w:rsidRPr="000C0B87">
        <w:rPr>
          <w:rFonts w:cs="Times New Roman"/>
          <w:b/>
          <w:color w:val="auto"/>
          <w:sz w:val="40"/>
          <w:szCs w:val="40"/>
        </w:rPr>
        <w:t>Медицинское сопровождение</w:t>
      </w:r>
      <w:r w:rsidR="00A84BD7" w:rsidRPr="000C0B87">
        <w:rPr>
          <w:rFonts w:cs="Times New Roman"/>
          <w:color w:val="auto"/>
          <w:sz w:val="32"/>
        </w:rPr>
        <w:t xml:space="preserve"> – п</w:t>
      </w:r>
      <w:r w:rsidR="00A84BD7" w:rsidRPr="000C0B87">
        <w:rPr>
          <w:rFonts w:cs="Times New Roman"/>
          <w:color w:val="auto"/>
          <w:sz w:val="32"/>
        </w:rPr>
        <w:t>ри д</w:t>
      </w:r>
      <w:r w:rsidR="00A84BD7" w:rsidRPr="000C0B87">
        <w:rPr>
          <w:rFonts w:cs="Times New Roman"/>
          <w:color w:val="auto"/>
          <w:sz w:val="32"/>
        </w:rPr>
        <w:t xml:space="preserve">лительности пути более 12 часов </w:t>
      </w:r>
      <w:r w:rsidR="00A84BD7" w:rsidRPr="000C0B87">
        <w:rPr>
          <w:rFonts w:cs="Times New Roman"/>
          <w:color w:val="auto"/>
          <w:sz w:val="32"/>
        </w:rPr>
        <w:br/>
      </w:r>
      <w:r w:rsidR="00A84BD7" w:rsidRPr="000C0B87">
        <w:rPr>
          <w:rFonts w:cs="Times New Roman"/>
          <w:color w:val="auto"/>
          <w:sz w:val="32"/>
        </w:rPr>
        <w:t>и количестве свыше 30 детей организатор обязан обеспечить сопровождение медицинским работником.</w:t>
      </w:r>
    </w:p>
    <w:p w:rsidR="00A84BD7" w:rsidRPr="000C0B87" w:rsidRDefault="00A84BD7" w:rsidP="00A84BD7">
      <w:pPr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</w:p>
    <w:p w:rsidR="00A84BD7" w:rsidRPr="000C0B87" w:rsidRDefault="00A84BD7" w:rsidP="000C0B87">
      <w:pPr>
        <w:pStyle w:val="a4"/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r w:rsidRPr="000C0B87">
        <w:rPr>
          <w:rFonts w:cs="Times New Roman"/>
          <w:b/>
          <w:color w:val="auto"/>
          <w:sz w:val="40"/>
          <w:szCs w:val="40"/>
        </w:rPr>
        <w:t>Горячее питание</w:t>
      </w:r>
      <w:r w:rsidRPr="000C0B87">
        <w:rPr>
          <w:rFonts w:cs="Times New Roman"/>
          <w:color w:val="auto"/>
          <w:sz w:val="32"/>
        </w:rPr>
        <w:t xml:space="preserve"> – п</w:t>
      </w:r>
      <w:r w:rsidRPr="000C0B87">
        <w:rPr>
          <w:rFonts w:cs="Times New Roman"/>
          <w:color w:val="auto"/>
          <w:sz w:val="32"/>
        </w:rPr>
        <w:t>ри путешествии более одного дня организуется горячее питание, соответствующее времени суток и физиологическим потребностям.</w:t>
      </w:r>
    </w:p>
    <w:p w:rsidR="00A84BD7" w:rsidRPr="000C0B87" w:rsidRDefault="00A84BD7" w:rsidP="00A84BD7">
      <w:pPr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proofErr w:type="gramStart"/>
      <w:r w:rsidRPr="000C0B87">
        <w:rPr>
          <w:rFonts w:cs="Times New Roman"/>
          <w:color w:val="auto"/>
          <w:sz w:val="32"/>
        </w:rPr>
        <w:t>При</w:t>
      </w:r>
      <w:proofErr w:type="gramEnd"/>
      <w:r w:rsidRPr="000C0B87">
        <w:rPr>
          <w:rFonts w:cs="Times New Roman"/>
          <w:color w:val="auto"/>
          <w:sz w:val="32"/>
        </w:rPr>
        <w:t xml:space="preserve"> менее 24 </w:t>
      </w:r>
      <w:proofErr w:type="gramStart"/>
      <w:r w:rsidRPr="000C0B87">
        <w:rPr>
          <w:rFonts w:cs="Times New Roman"/>
          <w:color w:val="auto"/>
          <w:sz w:val="32"/>
        </w:rPr>
        <w:t>часов</w:t>
      </w:r>
      <w:proofErr w:type="gramEnd"/>
      <w:r w:rsidRPr="000C0B87">
        <w:rPr>
          <w:rFonts w:cs="Times New Roman"/>
          <w:color w:val="auto"/>
          <w:sz w:val="32"/>
        </w:rPr>
        <w:t xml:space="preserve"> пути питание осуществляется по гигиеническим нормативам.</w:t>
      </w:r>
    </w:p>
    <w:p w:rsidR="00A84BD7" w:rsidRPr="000C0B87" w:rsidRDefault="00A84BD7" w:rsidP="00A84BD7">
      <w:pPr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</w:p>
    <w:p w:rsidR="00A84BD7" w:rsidRPr="000C0B87" w:rsidRDefault="00A84BD7" w:rsidP="000C0B87">
      <w:pPr>
        <w:pStyle w:val="a4"/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r w:rsidRPr="000C0B87">
        <w:rPr>
          <w:rFonts w:cs="Times New Roman"/>
          <w:b/>
          <w:color w:val="auto"/>
          <w:sz w:val="40"/>
          <w:szCs w:val="40"/>
        </w:rPr>
        <w:t>Медицинские справки</w:t>
      </w:r>
      <w:r w:rsidRPr="000C0B87">
        <w:rPr>
          <w:rFonts w:cs="Times New Roman"/>
          <w:color w:val="auto"/>
          <w:sz w:val="32"/>
        </w:rPr>
        <w:t xml:space="preserve"> – у</w:t>
      </w:r>
      <w:r w:rsidRPr="000C0B87">
        <w:rPr>
          <w:rFonts w:cs="Times New Roman"/>
          <w:color w:val="auto"/>
          <w:sz w:val="32"/>
        </w:rPr>
        <w:t xml:space="preserve"> каждого ребенка должна быть справка </w:t>
      </w:r>
      <w:r w:rsidR="000C0B87" w:rsidRPr="000C0B87">
        <w:rPr>
          <w:rFonts w:cs="Times New Roman"/>
          <w:color w:val="auto"/>
          <w:sz w:val="32"/>
        </w:rPr>
        <w:br/>
      </w:r>
      <w:proofErr w:type="gramStart"/>
      <w:r w:rsidRPr="000C0B87">
        <w:rPr>
          <w:rFonts w:cs="Times New Roman"/>
          <w:color w:val="auto"/>
          <w:sz w:val="32"/>
        </w:rPr>
        <w:t>о</w:t>
      </w:r>
      <w:proofErr w:type="gramEnd"/>
      <w:r w:rsidRPr="000C0B87">
        <w:rPr>
          <w:rFonts w:cs="Times New Roman"/>
          <w:color w:val="auto"/>
          <w:sz w:val="32"/>
        </w:rPr>
        <w:t xml:space="preserve"> отсутствии контакта с инфекционными больными, оформленная не позднее </w:t>
      </w:r>
      <w:r w:rsidR="000C0B87" w:rsidRPr="000C0B87">
        <w:rPr>
          <w:rFonts w:cs="Times New Roman"/>
          <w:color w:val="auto"/>
          <w:sz w:val="32"/>
        </w:rPr>
        <w:br/>
      </w:r>
      <w:r w:rsidRPr="000C0B87">
        <w:rPr>
          <w:rFonts w:cs="Times New Roman"/>
          <w:color w:val="auto"/>
          <w:sz w:val="32"/>
        </w:rPr>
        <w:t>3 рабочих дней до поездки.</w:t>
      </w:r>
    </w:p>
    <w:p w:rsidR="00A84BD7" w:rsidRPr="000C0B87" w:rsidRDefault="00A84BD7" w:rsidP="00A84BD7">
      <w:pPr>
        <w:pStyle w:val="a4"/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</w:p>
    <w:p w:rsidR="00A84BD7" w:rsidRPr="000C0B87" w:rsidRDefault="00A84BD7" w:rsidP="000C0B87">
      <w:pPr>
        <w:pStyle w:val="a4"/>
        <w:spacing w:after="0" w:line="300" w:lineRule="exact"/>
        <w:ind w:left="-1134"/>
        <w:jc w:val="both"/>
        <w:rPr>
          <w:rFonts w:cs="Times New Roman"/>
          <w:color w:val="auto"/>
          <w:sz w:val="32"/>
        </w:rPr>
      </w:pPr>
      <w:r w:rsidRPr="000C0B87">
        <w:rPr>
          <w:rFonts w:cs="Times New Roman"/>
          <w:b/>
          <w:color w:val="auto"/>
          <w:sz w:val="40"/>
          <w:szCs w:val="40"/>
        </w:rPr>
        <w:t>Информация о поездке</w:t>
      </w:r>
      <w:r w:rsidRPr="000C0B87">
        <w:rPr>
          <w:rFonts w:cs="Times New Roman"/>
          <w:color w:val="auto"/>
          <w:sz w:val="32"/>
        </w:rPr>
        <w:t xml:space="preserve"> – з</w:t>
      </w:r>
      <w:r w:rsidRPr="000C0B87">
        <w:rPr>
          <w:rFonts w:cs="Times New Roman"/>
          <w:color w:val="auto"/>
          <w:sz w:val="32"/>
        </w:rPr>
        <w:t>а 3 дня до отправления в территориальные органы, уполномоченные на санитарно-эпидемиологический надзор, направляется информация, включающая:</w:t>
      </w:r>
      <w:r w:rsidRPr="000C0B87">
        <w:rPr>
          <w:rFonts w:cs="Times New Roman"/>
          <w:color w:val="auto"/>
          <w:sz w:val="32"/>
        </w:rPr>
        <w:t xml:space="preserve"> </w:t>
      </w:r>
      <w:r w:rsidRPr="000C0B87">
        <w:rPr>
          <w:rFonts w:cs="Times New Roman"/>
          <w:color w:val="auto"/>
          <w:sz w:val="32"/>
        </w:rPr>
        <w:t>ФИО или название организатора</w:t>
      </w:r>
      <w:r w:rsidRPr="000C0B87">
        <w:rPr>
          <w:rFonts w:cs="Times New Roman"/>
          <w:color w:val="auto"/>
          <w:sz w:val="32"/>
        </w:rPr>
        <w:t xml:space="preserve"> отдыха детей</w:t>
      </w:r>
      <w:r w:rsidRPr="000C0B87">
        <w:rPr>
          <w:rFonts w:cs="Times New Roman"/>
          <w:color w:val="auto"/>
          <w:sz w:val="32"/>
        </w:rPr>
        <w:t>, адрес</w:t>
      </w:r>
      <w:r w:rsidRPr="000C0B87">
        <w:rPr>
          <w:rFonts w:cs="Times New Roman"/>
          <w:color w:val="auto"/>
          <w:sz w:val="32"/>
        </w:rPr>
        <w:t xml:space="preserve"> местонахождения организации</w:t>
      </w:r>
      <w:r w:rsidRPr="000C0B87">
        <w:rPr>
          <w:rFonts w:cs="Times New Roman"/>
          <w:color w:val="auto"/>
          <w:sz w:val="32"/>
        </w:rPr>
        <w:t>, дата выезда, станция отправления и назначения, номер поезда и вагона, вид тр</w:t>
      </w:r>
      <w:r w:rsidR="000C0B87" w:rsidRPr="000C0B87">
        <w:rPr>
          <w:rFonts w:cs="Times New Roman"/>
          <w:color w:val="auto"/>
          <w:sz w:val="32"/>
        </w:rPr>
        <w:t>анспорта; к</w:t>
      </w:r>
      <w:r w:rsidRPr="000C0B87">
        <w:rPr>
          <w:rFonts w:cs="Times New Roman"/>
          <w:color w:val="auto"/>
          <w:sz w:val="32"/>
        </w:rPr>
        <w:t>оличество детей и сопровождающих, нал</w:t>
      </w:r>
      <w:r w:rsidR="000C0B87" w:rsidRPr="000C0B87">
        <w:rPr>
          <w:rFonts w:cs="Times New Roman"/>
          <w:color w:val="auto"/>
          <w:sz w:val="32"/>
        </w:rPr>
        <w:t>ичие медицинского сопровождения, наименование и ад</w:t>
      </w:r>
      <w:r w:rsidRPr="000C0B87">
        <w:rPr>
          <w:rFonts w:cs="Times New Roman"/>
          <w:color w:val="auto"/>
          <w:sz w:val="32"/>
        </w:rPr>
        <w:t xml:space="preserve">рес конечного пункта </w:t>
      </w:r>
      <w:proofErr w:type="gramStart"/>
      <w:r w:rsidRPr="000C0B87">
        <w:rPr>
          <w:rFonts w:cs="Times New Roman"/>
          <w:color w:val="auto"/>
          <w:sz w:val="32"/>
        </w:rPr>
        <w:t>назначения</w:t>
      </w:r>
      <w:proofErr w:type="gramEnd"/>
      <w:r w:rsidRPr="000C0B87">
        <w:rPr>
          <w:rFonts w:cs="Times New Roman"/>
          <w:color w:val="auto"/>
          <w:sz w:val="32"/>
        </w:rPr>
        <w:t xml:space="preserve"> и планируемый тип питания</w:t>
      </w:r>
      <w:r w:rsidR="000C0B87" w:rsidRPr="000C0B87">
        <w:rPr>
          <w:rFonts w:cs="Times New Roman"/>
          <w:color w:val="auto"/>
          <w:sz w:val="32"/>
        </w:rPr>
        <w:t xml:space="preserve"> в пути следования</w:t>
      </w:r>
      <w:r w:rsidRPr="000C0B87">
        <w:rPr>
          <w:rFonts w:cs="Times New Roman"/>
          <w:color w:val="auto"/>
          <w:sz w:val="32"/>
        </w:rPr>
        <w:t>.</w:t>
      </w:r>
    </w:p>
    <w:p w:rsidR="00B72811" w:rsidRDefault="00B72811" w:rsidP="00A84BD7">
      <w:pPr>
        <w:spacing w:after="0" w:line="240" w:lineRule="auto"/>
        <w:ind w:left="-1134"/>
        <w:jc w:val="both"/>
        <w:rPr>
          <w:color w:val="auto"/>
          <w:sz w:val="32"/>
          <w:lang w:val="en-US"/>
        </w:rPr>
      </w:pPr>
    </w:p>
    <w:p w:rsidR="000C0B87" w:rsidRPr="000C0B87" w:rsidRDefault="000C0B87" w:rsidP="00A84BD7">
      <w:pPr>
        <w:spacing w:after="0" w:line="240" w:lineRule="auto"/>
        <w:ind w:left="-1134"/>
        <w:jc w:val="both"/>
        <w:rPr>
          <w:color w:val="auto"/>
          <w:sz w:val="32"/>
        </w:rPr>
      </w:pPr>
    </w:p>
    <w:sectPr w:rsidR="000C0B87" w:rsidRPr="000C0B87" w:rsidSect="00056690">
      <w:pgSz w:w="12240" w:h="15840" w:code="1"/>
      <w:pgMar w:top="0" w:right="4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галочка скачать бесплатно - Галочка Компьютерные иконки клип-арт - Иконка  Зеленая Галочка 2" style="width:195.15pt;height:180pt;visibility:visible;mso-wrap-style:square" o:bullet="t">
        <v:imagedata r:id="rId1" o:title="галочка скачать бесплатно - Галочка Компьютерные иконки клип-арт - Иконка  Зеленая Галочка 2"/>
      </v:shape>
    </w:pict>
  </w:numPicBullet>
  <w:abstractNum w:abstractNumId="0">
    <w:nsid w:val="339101DA"/>
    <w:multiLevelType w:val="hybridMultilevel"/>
    <w:tmpl w:val="E1BA1F98"/>
    <w:lvl w:ilvl="0" w:tplc="E0A49AE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37822CC6"/>
    <w:multiLevelType w:val="hybridMultilevel"/>
    <w:tmpl w:val="05EA5F60"/>
    <w:lvl w:ilvl="0" w:tplc="88CA1F0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4EFD03E9"/>
    <w:multiLevelType w:val="hybridMultilevel"/>
    <w:tmpl w:val="FA9858B6"/>
    <w:lvl w:ilvl="0" w:tplc="F5A095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CE"/>
    <w:rsid w:val="00056690"/>
    <w:rsid w:val="000C0B87"/>
    <w:rsid w:val="000D5269"/>
    <w:rsid w:val="001D6EE5"/>
    <w:rsid w:val="00294E3D"/>
    <w:rsid w:val="0030073B"/>
    <w:rsid w:val="00474E24"/>
    <w:rsid w:val="0060777A"/>
    <w:rsid w:val="006C0504"/>
    <w:rsid w:val="00765CD1"/>
    <w:rsid w:val="00A016CE"/>
    <w:rsid w:val="00A84BD7"/>
    <w:rsid w:val="00B72811"/>
    <w:rsid w:val="00C57548"/>
    <w:rsid w:val="00C67E64"/>
    <w:rsid w:val="00E42C65"/>
    <w:rsid w:val="00F1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5F54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E24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Cs w:val="24"/>
      <w:lang w:eastAsia="ru-RU"/>
    </w:rPr>
  </w:style>
  <w:style w:type="paragraph" w:styleId="a4">
    <w:name w:val="List Paragraph"/>
    <w:basedOn w:val="a"/>
    <w:uiPriority w:val="34"/>
    <w:qFormat/>
    <w:rsid w:val="00765C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E24"/>
    <w:pPr>
      <w:spacing w:before="100" w:beforeAutospacing="1" w:after="100" w:afterAutospacing="1" w:line="240" w:lineRule="auto"/>
    </w:pPr>
    <w:rPr>
      <w:rFonts w:eastAsiaTheme="minorEastAsia" w:cs="Times New Roman"/>
      <w:color w:val="auto"/>
      <w:szCs w:val="24"/>
      <w:lang w:eastAsia="ru-RU"/>
    </w:rPr>
  </w:style>
  <w:style w:type="paragraph" w:styleId="a4">
    <w:name w:val="List Paragraph"/>
    <w:basedOn w:val="a"/>
    <w:uiPriority w:val="34"/>
    <w:qFormat/>
    <w:rsid w:val="00765C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1</cp:lastModifiedBy>
  <cp:revision>3</cp:revision>
  <dcterms:created xsi:type="dcterms:W3CDTF">2025-11-11T15:11:00Z</dcterms:created>
  <dcterms:modified xsi:type="dcterms:W3CDTF">2025-11-12T06:25:00Z</dcterms:modified>
</cp:coreProperties>
</file>