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0E" w:rsidRDefault="0045664F">
      <w:r>
        <w:rPr>
          <w:noProof/>
          <w:lang w:eastAsia="ru-RU"/>
        </w:rPr>
        <w:drawing>
          <wp:inline distT="0" distB="0" distL="0" distR="0">
            <wp:extent cx="5940425" cy="4193940"/>
            <wp:effectExtent l="19050" t="0" r="3175" b="0"/>
            <wp:docPr id="1" name="Рисунок 1" descr="https://static.mchs.ru/upload/site46/document_images/27Hwm1P7q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chs.ru/upload/site46/document_images/27Hwm1P7qj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D0E" w:rsidSect="00723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921" w:rsidRDefault="008A0921" w:rsidP="0045664F">
      <w:r>
        <w:separator/>
      </w:r>
    </w:p>
  </w:endnote>
  <w:endnote w:type="continuationSeparator" w:id="1">
    <w:p w:rsidR="008A0921" w:rsidRDefault="008A0921" w:rsidP="00456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4F" w:rsidRDefault="0045664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4F" w:rsidRDefault="0045664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4F" w:rsidRDefault="004566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921" w:rsidRDefault="008A0921" w:rsidP="0045664F">
      <w:r>
        <w:separator/>
      </w:r>
    </w:p>
  </w:footnote>
  <w:footnote w:type="continuationSeparator" w:id="1">
    <w:p w:rsidR="008A0921" w:rsidRDefault="008A0921" w:rsidP="00456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4F" w:rsidRDefault="0045664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4F" w:rsidRPr="00AE7D28" w:rsidRDefault="0045664F">
    <w:pPr>
      <w:pStyle w:val="ac"/>
      <w:rPr>
        <w:sz w:val="36"/>
        <w:szCs w:val="36"/>
      </w:rPr>
    </w:pPr>
    <w:r w:rsidRPr="00AE7D28">
      <w:rPr>
        <w:sz w:val="36"/>
        <w:szCs w:val="36"/>
      </w:rPr>
      <w:t>ПРАВИЛА ПОВЕДЕНИЯ ПРИ УГРОЗЕ ЗАТОПЛЕНИЯ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4F" w:rsidRDefault="004566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64F"/>
    <w:rsid w:val="003D52B5"/>
    <w:rsid w:val="0045664F"/>
    <w:rsid w:val="00507066"/>
    <w:rsid w:val="0067415E"/>
    <w:rsid w:val="00723D0E"/>
    <w:rsid w:val="00815EEA"/>
    <w:rsid w:val="008A0921"/>
    <w:rsid w:val="00AE7D28"/>
    <w:rsid w:val="00C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6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0706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07066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066"/>
    <w:rPr>
      <w:sz w:val="24"/>
      <w:lang w:eastAsia="ar-SA"/>
    </w:rPr>
  </w:style>
  <w:style w:type="character" w:customStyle="1" w:styleId="20">
    <w:name w:val="Заголовок 2 Знак"/>
    <w:basedOn w:val="a0"/>
    <w:link w:val="2"/>
    <w:rsid w:val="00507066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50706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07066"/>
    <w:rPr>
      <w:sz w:val="24"/>
      <w:lang w:eastAsia="ar-SA"/>
    </w:rPr>
  </w:style>
  <w:style w:type="paragraph" w:styleId="a5">
    <w:name w:val="Subtitle"/>
    <w:basedOn w:val="a"/>
    <w:next w:val="a"/>
    <w:link w:val="a6"/>
    <w:qFormat/>
    <w:rsid w:val="00507066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507066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50706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07066"/>
    <w:rPr>
      <w:lang w:eastAsia="ar-SA"/>
    </w:rPr>
  </w:style>
  <w:style w:type="paragraph" w:styleId="a9">
    <w:name w:val="No Spacing"/>
    <w:uiPriority w:val="1"/>
    <w:qFormat/>
    <w:rsid w:val="00507066"/>
    <w:pPr>
      <w:suppressAutoHyphens/>
    </w:pPr>
    <w:rPr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566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664F"/>
    <w:rPr>
      <w:rFonts w:ascii="Tahoma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45664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5664F"/>
    <w:rPr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4566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5664F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</dc:creator>
  <cp:lastModifiedBy>Safronov</cp:lastModifiedBy>
  <cp:revision>2</cp:revision>
  <dcterms:created xsi:type="dcterms:W3CDTF">2021-04-05T08:25:00Z</dcterms:created>
  <dcterms:modified xsi:type="dcterms:W3CDTF">2021-04-05T08:25:00Z</dcterms:modified>
</cp:coreProperties>
</file>