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4D891AB4" w:rsidR="009115D9" w:rsidRPr="00377770" w:rsidRDefault="00676E4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720AD4CF" w:rsidR="009115D9" w:rsidRPr="006260FB" w:rsidRDefault="009B38A1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4287FBB5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360490" w14:textId="018D1BE6" w:rsidR="009B38A1" w:rsidRPr="009B38A1" w:rsidRDefault="009B38A1" w:rsidP="009B38A1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38A1">
        <w:rPr>
          <w:rFonts w:ascii="Times New Roman" w:hAnsi="Times New Roman" w:cs="Times New Roman"/>
          <w:b/>
          <w:bCs/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</w:t>
      </w:r>
      <w:r>
        <w:rPr>
          <w:rFonts w:ascii="Times New Roman" w:hAnsi="Times New Roman" w:cs="Times New Roman"/>
          <w:b/>
          <w:bCs/>
          <w:sz w:val="26"/>
          <w:szCs w:val="26"/>
        </w:rPr>
        <w:t>администрации</w:t>
      </w:r>
      <w:r w:rsidRPr="009B38A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</w:p>
    <w:p w14:paraId="1259F171" w14:textId="77777777" w:rsidR="009B38A1" w:rsidRPr="009B38A1" w:rsidRDefault="009B38A1" w:rsidP="009B38A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F902989" w14:textId="7FD39BFD" w:rsidR="009B38A1" w:rsidRPr="009B38A1" w:rsidRDefault="009B38A1" w:rsidP="009B38A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B38A1">
        <w:rPr>
          <w:rFonts w:ascii="Times New Roman" w:hAnsi="Times New Roman" w:cs="Times New Roman"/>
          <w:sz w:val="26"/>
          <w:szCs w:val="26"/>
        </w:rPr>
        <w:t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</w:t>
      </w:r>
      <w:r w:rsidRPr="009B38A1">
        <w:rPr>
          <w:rFonts w:ascii="Times New Roman" w:hAnsi="Times New Roman" w:cs="Times New Roman"/>
        </w:rPr>
        <w:t xml:space="preserve"> </w:t>
      </w:r>
      <w:r w:rsidRPr="009B38A1">
        <w:rPr>
          <w:rFonts w:ascii="Times New Roman" w:hAnsi="Times New Roman" w:cs="Times New Roman"/>
          <w:sz w:val="26"/>
          <w:szCs w:val="26"/>
        </w:rPr>
        <w:t xml:space="preserve">на основании статьи 23 Устава муниципального образования «Рабочий поселок Исса» Иссинского района Пензенской области </w:t>
      </w:r>
    </w:p>
    <w:p w14:paraId="78962A0F" w14:textId="77777777" w:rsidR="009B38A1" w:rsidRDefault="009B38A1" w:rsidP="009B38A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7ABF62D" w14:textId="77777777" w:rsidR="009709FA" w:rsidRDefault="009709FA" w:rsidP="009709F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707DC4D" w14:textId="541FABEB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1</w:t>
      </w:r>
      <w:r w:rsidRPr="009709F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 w:rsidRPr="009709FA">
        <w:rPr>
          <w:rFonts w:ascii="Times New Roman" w:hAnsi="Times New Roman" w:cs="Times New Roman"/>
          <w:sz w:val="26"/>
          <w:szCs w:val="26"/>
        </w:rPr>
        <w:t>Установить, что возмещение расходов, связанных со служебными командировками на территории Российской Федерации (за исключением случаев, предусмотренных пункт</w:t>
      </w:r>
      <w:r w:rsidR="00B85264">
        <w:rPr>
          <w:rFonts w:ascii="Times New Roman" w:hAnsi="Times New Roman" w:cs="Times New Roman"/>
          <w:sz w:val="26"/>
          <w:szCs w:val="26"/>
        </w:rPr>
        <w:t>ом</w:t>
      </w:r>
      <w:r w:rsidRPr="009709FA">
        <w:rPr>
          <w:rFonts w:ascii="Times New Roman" w:hAnsi="Times New Roman" w:cs="Times New Roman"/>
          <w:sz w:val="26"/>
          <w:szCs w:val="26"/>
        </w:rPr>
        <w:t xml:space="preserve"> 2.1</w:t>
      </w:r>
      <w:r w:rsidR="00B85264">
        <w:rPr>
          <w:rFonts w:ascii="Times New Roman" w:hAnsi="Times New Roman" w:cs="Times New Roman"/>
          <w:sz w:val="26"/>
          <w:szCs w:val="26"/>
        </w:rPr>
        <w:t xml:space="preserve"> </w:t>
      </w:r>
      <w:r w:rsidRPr="009709FA">
        <w:rPr>
          <w:rFonts w:ascii="Times New Roman" w:hAnsi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="00B85264">
        <w:rPr>
          <w:rFonts w:ascii="Times New Roman" w:hAnsi="Times New Roman" w:cs="Times New Roman"/>
          <w:sz w:val="26"/>
          <w:szCs w:val="26"/>
        </w:rPr>
        <w:t>)</w:t>
      </w:r>
      <w:r w:rsidRPr="009709FA">
        <w:rPr>
          <w:rFonts w:ascii="Times New Roman" w:hAnsi="Times New Roman" w:cs="Times New Roman"/>
          <w:sz w:val="26"/>
          <w:szCs w:val="26"/>
        </w:rPr>
        <w:t xml:space="preserve">, работникам, замещающим должности в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9709F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области, не отнесенные к должностям муниципальной службы </w:t>
      </w:r>
      <w:r w:rsidRPr="009B38A1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9709FA">
        <w:rPr>
          <w:rFonts w:ascii="Times New Roman" w:hAnsi="Times New Roman" w:cs="Times New Roman"/>
          <w:sz w:val="26"/>
          <w:szCs w:val="26"/>
        </w:rPr>
        <w:t xml:space="preserve">, работникам, работающим в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9709F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по профессиям рабочих, (далее – работники, </w:t>
      </w:r>
      <w:r>
        <w:rPr>
          <w:rFonts w:ascii="Times New Roman" w:hAnsi="Times New Roman" w:cs="Times New Roman"/>
          <w:sz w:val="26"/>
          <w:szCs w:val="26"/>
        </w:rPr>
        <w:t>администрация</w:t>
      </w:r>
      <w:r w:rsidRPr="009709FA">
        <w:rPr>
          <w:rFonts w:ascii="Times New Roman" w:hAnsi="Times New Roman" w:cs="Times New Roman"/>
          <w:sz w:val="26"/>
          <w:szCs w:val="26"/>
        </w:rPr>
        <w:t xml:space="preserve">), осуществляется в следующих размерах: </w:t>
      </w:r>
    </w:p>
    <w:p w14:paraId="039B76A1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14:paraId="7E22AD51" w14:textId="38728CC9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 xml:space="preserve">2) дополнительных расходов, связанных с проживанием вне места постоянного жительства (суточные) - в размере </w:t>
      </w:r>
      <w:r>
        <w:rPr>
          <w:rFonts w:ascii="Times New Roman" w:hAnsi="Times New Roman" w:cs="Times New Roman"/>
          <w:sz w:val="26"/>
          <w:szCs w:val="26"/>
        </w:rPr>
        <w:t>8480</w:t>
      </w:r>
      <w:r w:rsidRPr="009709FA">
        <w:rPr>
          <w:rFonts w:ascii="Times New Roman" w:hAnsi="Times New Roman" w:cs="Times New Roman"/>
          <w:sz w:val="26"/>
          <w:szCs w:val="26"/>
        </w:rPr>
        <w:t xml:space="preserve"> рублей за каждый день нахождения в служебной командировке;</w:t>
      </w:r>
    </w:p>
    <w:p w14:paraId="135FEA6C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lastRenderedPageBreak/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14:paraId="61B0FD96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- воздушным транспортом - по тарифу экономического класса;</w:t>
      </w:r>
    </w:p>
    <w:p w14:paraId="5DFD40DA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14:paraId="57ADD179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14:paraId="4249E679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14:paraId="281B8FCB" w14:textId="4E0E30DC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Pr="009709FA">
        <w:rPr>
          <w:rFonts w:ascii="Times New Roman" w:hAnsi="Times New Roman" w:cs="Times New Roman"/>
          <w:sz w:val="26"/>
          <w:szCs w:val="26"/>
        </w:rPr>
        <w:t xml:space="preserve">Установить, что </w:t>
      </w:r>
      <w:r w:rsidRPr="009709FA">
        <w:rPr>
          <w:rFonts w:ascii="Times New Roman" w:hAnsi="Times New Roman" w:cs="Times New Roman"/>
          <w:bCs/>
          <w:sz w:val="26"/>
          <w:szCs w:val="26"/>
        </w:rPr>
        <w:t xml:space="preserve">при направлении работников в служебные командировки на территории иностранных государств: </w:t>
      </w:r>
    </w:p>
    <w:p w14:paraId="44681E6F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bCs/>
          <w:sz w:val="26"/>
          <w:szCs w:val="26"/>
        </w:rPr>
        <w:t xml:space="preserve">1) суточные выплачиваются </w:t>
      </w:r>
      <w:r w:rsidRPr="009709FA">
        <w:rPr>
          <w:rFonts w:ascii="Times New Roman" w:hAnsi="Times New Roman" w:cs="Times New Roman"/>
          <w:sz w:val="26"/>
          <w:szCs w:val="26"/>
        </w:rPr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14:paraId="6964714C" w14:textId="1175541F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709FA">
        <w:rPr>
          <w:rFonts w:ascii="Times New Roman" w:hAnsi="Times New Roman" w:cs="Times New Roman"/>
          <w:bCs/>
          <w:sz w:val="26"/>
          <w:szCs w:val="26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9709FA">
        <w:rPr>
          <w:rFonts w:ascii="Times New Roman" w:hAnsi="Times New Roman" w:cs="Times New Roman"/>
          <w:sz w:val="26"/>
          <w:szCs w:val="26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 w:rsidRPr="009709FA">
        <w:rPr>
          <w:rFonts w:ascii="Times New Roman" w:hAnsi="Times New Roman" w:cs="Times New Roman"/>
          <w:bCs/>
          <w:sz w:val="26"/>
          <w:szCs w:val="26"/>
        </w:rPr>
        <w:t>» (с последующими изменениями)</w:t>
      </w:r>
      <w:r w:rsidRPr="009709FA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4D5B5CCE" w14:textId="536AF5CD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 xml:space="preserve">3) расходы по проезду, возмещаются им в соответствии с подпунктом 3 пункта 1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распоряжения.</w:t>
      </w:r>
    </w:p>
    <w:p w14:paraId="45042FC4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lastRenderedPageBreak/>
        <w:t>Работникам дополнительно возмещаются:</w:t>
      </w:r>
    </w:p>
    <w:p w14:paraId="4CA93F61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а) расходы на оформление заграничного паспорта, визы и других выездных документов;</w:t>
      </w:r>
    </w:p>
    <w:p w14:paraId="13F14987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б) обязательные консульские и аэродромные сборы;</w:t>
      </w:r>
    </w:p>
    <w:p w14:paraId="2A9E78FD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в) сборы за право въезда или транзита автомобильного транспорта;</w:t>
      </w:r>
    </w:p>
    <w:p w14:paraId="1C945D8D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г) расходы на оформление обязательной медицинской страховки;</w:t>
      </w:r>
    </w:p>
    <w:p w14:paraId="02D5A352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д) иные обязательные платежи и сборы.</w:t>
      </w:r>
    </w:p>
    <w:p w14:paraId="58E74400" w14:textId="072F84C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ab/>
      </w:r>
      <w:r w:rsidRPr="009709FA">
        <w:rPr>
          <w:rFonts w:ascii="Times New Roman" w:hAnsi="Times New Roman" w:cs="Times New Roman"/>
          <w:sz w:val="26"/>
          <w:szCs w:val="26"/>
        </w:rPr>
        <w:t xml:space="preserve">Установить, что работникам, замещающим должности в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9709FA">
        <w:rPr>
          <w:rFonts w:ascii="Times New Roman" w:hAnsi="Times New Roman" w:cs="Times New Roman"/>
          <w:sz w:val="26"/>
          <w:szCs w:val="26"/>
        </w:rPr>
        <w:t xml:space="preserve">, не отнесенные к должностям муниципальной службы муниципального образования «Рабочий поселок Исса» Иссинского района Пензенской области и работникам, работающим в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9709FA">
        <w:rPr>
          <w:rFonts w:ascii="Times New Roman" w:hAnsi="Times New Roman" w:cs="Times New Roman"/>
          <w:sz w:val="26"/>
          <w:szCs w:val="26"/>
        </w:rPr>
        <w:t>по профессиям рабочих,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14:paraId="3B288B38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 (с последующими изменениями), выплачивается в двойном размере.</w:t>
      </w:r>
    </w:p>
    <w:p w14:paraId="1D71BE4F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Размер сохраняемой средней заработной платы (среднего заработка) устанавливается письменным решением работодателя одновременно с решением о направлении работников в служебные командировки;</w:t>
      </w:r>
    </w:p>
    <w:p w14:paraId="2F9EA3CF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14:paraId="73FEFE22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в) расходы по найму жилого помещения возмещаются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7210 рублей в сутки.</w:t>
      </w:r>
    </w:p>
    <w:p w14:paraId="18685890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и (или) иного документа о фактическом сроке пребывания в месте размещения, содержащего подтверждение принимающей стороны о сроке прибытия в место размещения и убытия из места размещения, оплату стоимости найма жилого помещения, либо в ином порядке, определяемом правовым актом работодателя;</w:t>
      </w:r>
    </w:p>
    <w:p w14:paraId="761A49AD" w14:textId="5939F40B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 xml:space="preserve">г) расходы по проезду возмещаются в соответствии с подпунктом 3 пункта 1 настоящего </w:t>
      </w:r>
      <w:r w:rsidR="00B85264">
        <w:rPr>
          <w:rFonts w:ascii="Times New Roman" w:hAnsi="Times New Roman" w:cs="Times New Roman"/>
          <w:sz w:val="26"/>
          <w:szCs w:val="26"/>
        </w:rPr>
        <w:t>распоряжения</w:t>
      </w:r>
      <w:r w:rsidRPr="009709FA">
        <w:rPr>
          <w:rFonts w:ascii="Times New Roman" w:hAnsi="Times New Roman" w:cs="Times New Roman"/>
          <w:sz w:val="26"/>
          <w:szCs w:val="26"/>
        </w:rPr>
        <w:t>;</w:t>
      </w:r>
    </w:p>
    <w:p w14:paraId="698968FB" w14:textId="77777777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д)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14:paraId="3128891A" w14:textId="23D97A83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3.</w:t>
      </w:r>
      <w:r w:rsidR="00B85264">
        <w:rPr>
          <w:rFonts w:ascii="Times New Roman" w:hAnsi="Times New Roman" w:cs="Times New Roman"/>
          <w:sz w:val="26"/>
          <w:szCs w:val="26"/>
        </w:rPr>
        <w:tab/>
      </w:r>
      <w:r w:rsidRPr="009709FA">
        <w:rPr>
          <w:rFonts w:ascii="Times New Roman" w:hAnsi="Times New Roman" w:cs="Times New Roman"/>
          <w:sz w:val="26"/>
          <w:szCs w:val="26"/>
        </w:rPr>
        <w:t>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14:paraId="7B207B11" w14:textId="42539512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B85264">
        <w:rPr>
          <w:rFonts w:ascii="Times New Roman" w:hAnsi="Times New Roman" w:cs="Times New Roman"/>
          <w:sz w:val="26"/>
          <w:szCs w:val="26"/>
        </w:rPr>
        <w:tab/>
      </w:r>
      <w:r w:rsidRPr="009709FA">
        <w:rPr>
          <w:rFonts w:ascii="Times New Roman" w:hAnsi="Times New Roman" w:cs="Times New Roman"/>
          <w:sz w:val="26"/>
          <w:szCs w:val="26"/>
        </w:rPr>
        <w:t xml:space="preserve">Возмещение расходов, связанных со служебными командировками работников, осуществляется </w:t>
      </w:r>
      <w:r w:rsidR="00B85264">
        <w:rPr>
          <w:rFonts w:ascii="Times New Roman" w:hAnsi="Times New Roman" w:cs="Times New Roman"/>
          <w:sz w:val="26"/>
          <w:szCs w:val="26"/>
        </w:rPr>
        <w:t>администрацией</w:t>
      </w:r>
      <w:r w:rsidRPr="009709FA">
        <w:rPr>
          <w:rFonts w:ascii="Times New Roman" w:hAnsi="Times New Roman" w:cs="Times New Roman"/>
          <w:sz w:val="26"/>
          <w:szCs w:val="26"/>
        </w:rPr>
        <w:t xml:space="preserve"> в пределах средств, выделенных из бюджета </w:t>
      </w:r>
      <w:r w:rsidR="00B85264" w:rsidRPr="00B85264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9709FA">
        <w:rPr>
          <w:rFonts w:ascii="Times New Roman" w:hAnsi="Times New Roman" w:cs="Times New Roman"/>
          <w:sz w:val="26"/>
          <w:szCs w:val="26"/>
        </w:rPr>
        <w:t xml:space="preserve">, в течение одного календарного месяца с момента предоставления авансового отчета работодателю. </w:t>
      </w:r>
    </w:p>
    <w:p w14:paraId="281E261A" w14:textId="0745AD4C" w:rsidR="009709FA" w:rsidRPr="009709FA" w:rsidRDefault="009709FA" w:rsidP="009709F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09FA">
        <w:rPr>
          <w:rFonts w:ascii="Times New Roman" w:hAnsi="Times New Roman" w:cs="Times New Roman"/>
          <w:sz w:val="26"/>
          <w:szCs w:val="26"/>
        </w:rPr>
        <w:t>5.</w:t>
      </w:r>
      <w:r w:rsidR="00B85264">
        <w:rPr>
          <w:rFonts w:ascii="Times New Roman" w:hAnsi="Times New Roman" w:cs="Times New Roman"/>
          <w:sz w:val="26"/>
          <w:szCs w:val="26"/>
        </w:rPr>
        <w:tab/>
      </w:r>
      <w:r w:rsidRPr="009709FA">
        <w:rPr>
          <w:rFonts w:ascii="Times New Roman" w:hAnsi="Times New Roman" w:cs="Times New Roman"/>
          <w:sz w:val="26"/>
          <w:szCs w:val="26"/>
        </w:rPr>
        <w:t xml:space="preserve">Расходы, размеры которых превышают размеры, установленные настоящим </w:t>
      </w:r>
      <w:r w:rsidR="00B85264">
        <w:rPr>
          <w:rFonts w:ascii="Times New Roman" w:hAnsi="Times New Roman" w:cs="Times New Roman"/>
          <w:sz w:val="26"/>
          <w:szCs w:val="26"/>
        </w:rPr>
        <w:t>распоряжением</w:t>
      </w:r>
      <w:r w:rsidRPr="009709FA">
        <w:rPr>
          <w:rFonts w:ascii="Times New Roman" w:hAnsi="Times New Roman" w:cs="Times New Roman"/>
          <w:sz w:val="26"/>
          <w:szCs w:val="26"/>
        </w:rPr>
        <w:t xml:space="preserve">, а также иные расходы, связанные со служебными командировками (при условии, что они произведены работником с разрешения работодателя), возмещаются </w:t>
      </w:r>
      <w:r w:rsidR="00B85264">
        <w:rPr>
          <w:rFonts w:ascii="Times New Roman" w:hAnsi="Times New Roman" w:cs="Times New Roman"/>
          <w:sz w:val="26"/>
          <w:szCs w:val="26"/>
        </w:rPr>
        <w:t>администрацией</w:t>
      </w:r>
      <w:r w:rsidRPr="009709FA">
        <w:rPr>
          <w:rFonts w:ascii="Times New Roman" w:hAnsi="Times New Roman" w:cs="Times New Roman"/>
          <w:sz w:val="26"/>
          <w:szCs w:val="26"/>
        </w:rPr>
        <w:t xml:space="preserve">, за счет средств, предусмотренных в бюджете </w:t>
      </w:r>
      <w:r w:rsidR="00B85264" w:rsidRPr="00B85264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9709FA">
        <w:rPr>
          <w:rFonts w:ascii="Times New Roman" w:hAnsi="Times New Roman" w:cs="Times New Roman"/>
          <w:sz w:val="26"/>
          <w:szCs w:val="26"/>
        </w:rPr>
        <w:t>.</w:t>
      </w:r>
    </w:p>
    <w:p w14:paraId="28F6F989" w14:textId="29ECF98F" w:rsidR="009B38A1" w:rsidRPr="009B38A1" w:rsidRDefault="00B85264" w:rsidP="009B38A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9B38A1" w:rsidRPr="009B38A1">
        <w:rPr>
          <w:rFonts w:ascii="Times New Roman" w:hAnsi="Times New Roman" w:cs="Times New Roman"/>
          <w:sz w:val="26"/>
          <w:szCs w:val="26"/>
        </w:rPr>
        <w:t>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14:paraId="25CFB74A" w14:textId="2F6A0CF5" w:rsidR="009B38A1" w:rsidRPr="009B38A1" w:rsidRDefault="00B85264" w:rsidP="009B38A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9B38A1" w:rsidRPr="009B38A1">
        <w:rPr>
          <w:rFonts w:ascii="Times New Roman" w:hAnsi="Times New Roman" w:cs="Times New Roman"/>
          <w:sz w:val="26"/>
          <w:szCs w:val="26"/>
        </w:rPr>
        <w:t>.</w:t>
      </w:r>
      <w:r w:rsidR="009B38A1" w:rsidRPr="009B38A1">
        <w:rPr>
          <w:rFonts w:ascii="Times New Roman" w:hAnsi="Times New Roman" w:cs="Times New Roman"/>
          <w:sz w:val="26"/>
          <w:szCs w:val="26"/>
        </w:rPr>
        <w:tab/>
        <w:t xml:space="preserve">Настоящее распоряжение вступает в силу на следующий день после дня его официального опубликования. </w:t>
      </w:r>
    </w:p>
    <w:p w14:paraId="2CB76667" w14:textId="4F7D50DA" w:rsidR="009B38A1" w:rsidRPr="009B38A1" w:rsidRDefault="00B85264" w:rsidP="009B38A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B38A1" w:rsidRPr="009B38A1">
        <w:rPr>
          <w:rFonts w:ascii="Times New Roman" w:hAnsi="Times New Roman" w:cs="Times New Roman"/>
          <w:sz w:val="26"/>
          <w:szCs w:val="26"/>
        </w:rPr>
        <w:t>.</w:t>
      </w:r>
      <w:r w:rsidR="009B38A1" w:rsidRPr="009B38A1">
        <w:rPr>
          <w:rFonts w:ascii="Times New Roman" w:hAnsi="Times New Roman" w:cs="Times New Roman"/>
          <w:sz w:val="26"/>
          <w:szCs w:val="26"/>
        </w:rPr>
        <w:tab/>
        <w:t xml:space="preserve">Опубликовать настоящее распоряжение в информационном бюллетене «Поселковые ведомости». </w:t>
      </w:r>
    </w:p>
    <w:p w14:paraId="12E05310" w14:textId="5A9562C2" w:rsidR="009B38A1" w:rsidRPr="009B38A1" w:rsidRDefault="00B85264" w:rsidP="009B38A1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9B38A1" w:rsidRPr="009B38A1">
        <w:rPr>
          <w:rFonts w:ascii="Times New Roman" w:hAnsi="Times New Roman" w:cs="Times New Roman"/>
          <w:sz w:val="26"/>
          <w:szCs w:val="26"/>
        </w:rPr>
        <w:t>.</w:t>
      </w:r>
      <w:r w:rsidR="009B38A1" w:rsidRPr="009B38A1">
        <w:rPr>
          <w:rFonts w:ascii="Times New Roman" w:hAnsi="Times New Roman" w:cs="Times New Roman"/>
          <w:sz w:val="26"/>
          <w:szCs w:val="26"/>
        </w:rPr>
        <w:tab/>
        <w:t>Контроль за исполнением настоящего распоряжения возложить на главу администрации муниципального образования «Рабочий поселок Исса» Иссинского района Пензенской области.</w:t>
      </w:r>
    </w:p>
    <w:p w14:paraId="42DF57E4" w14:textId="77777777" w:rsidR="009B38A1" w:rsidRPr="009B38A1" w:rsidRDefault="009B38A1" w:rsidP="009B38A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D3B9FD2" w14:textId="77777777" w:rsidR="009B38A1" w:rsidRPr="009B38A1" w:rsidRDefault="009B38A1" w:rsidP="009B38A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36EF489" w14:textId="1017F7CB" w:rsidR="009B38A1" w:rsidRPr="009B38A1" w:rsidRDefault="009B38A1" w:rsidP="009B38A1">
      <w:pPr>
        <w:pStyle w:val="a3"/>
        <w:rPr>
          <w:rFonts w:ascii="Times New Roman" w:hAnsi="Times New Roman" w:cs="Times New Roman"/>
          <w:sz w:val="26"/>
          <w:szCs w:val="26"/>
        </w:rPr>
      </w:pPr>
      <w:r w:rsidRPr="009B38A1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 w:rsidRPr="009B38A1">
        <w:rPr>
          <w:rFonts w:ascii="Times New Roman" w:hAnsi="Times New Roman" w:cs="Times New Roman"/>
          <w:sz w:val="26"/>
          <w:szCs w:val="26"/>
        </w:rPr>
        <w:tab/>
      </w:r>
      <w:r w:rsidRPr="009B38A1">
        <w:rPr>
          <w:rFonts w:ascii="Times New Roman" w:hAnsi="Times New Roman" w:cs="Times New Roman"/>
          <w:sz w:val="26"/>
          <w:szCs w:val="26"/>
        </w:rPr>
        <w:tab/>
      </w:r>
      <w:r w:rsidRPr="009B38A1">
        <w:rPr>
          <w:rFonts w:ascii="Times New Roman" w:hAnsi="Times New Roman" w:cs="Times New Roman"/>
          <w:sz w:val="26"/>
          <w:szCs w:val="26"/>
        </w:rPr>
        <w:tab/>
      </w:r>
      <w:r w:rsidRPr="009B38A1">
        <w:rPr>
          <w:rFonts w:ascii="Times New Roman" w:hAnsi="Times New Roman" w:cs="Times New Roman"/>
          <w:sz w:val="26"/>
          <w:szCs w:val="26"/>
        </w:rPr>
        <w:tab/>
      </w:r>
      <w:r w:rsidRPr="009B38A1">
        <w:rPr>
          <w:rFonts w:ascii="Times New Roman" w:hAnsi="Times New Roman" w:cs="Times New Roman"/>
          <w:sz w:val="26"/>
          <w:szCs w:val="26"/>
        </w:rPr>
        <w:tab/>
      </w:r>
      <w:r w:rsidR="00E45D9C">
        <w:rPr>
          <w:rFonts w:ascii="Times New Roman" w:hAnsi="Times New Roman" w:cs="Times New Roman"/>
          <w:sz w:val="26"/>
          <w:szCs w:val="26"/>
        </w:rPr>
        <w:tab/>
      </w:r>
      <w:r w:rsidRPr="009B38A1">
        <w:rPr>
          <w:rFonts w:ascii="Times New Roman" w:hAnsi="Times New Roman" w:cs="Times New Roman"/>
          <w:sz w:val="26"/>
          <w:szCs w:val="26"/>
        </w:rPr>
        <w:tab/>
      </w:r>
      <w:r w:rsidRPr="009B38A1">
        <w:rPr>
          <w:rFonts w:ascii="Times New Roman" w:hAnsi="Times New Roman" w:cs="Times New Roman"/>
          <w:sz w:val="26"/>
          <w:szCs w:val="26"/>
        </w:rPr>
        <w:tab/>
      </w:r>
      <w:r w:rsidR="00E45D9C">
        <w:rPr>
          <w:rFonts w:ascii="Times New Roman" w:hAnsi="Times New Roman" w:cs="Times New Roman"/>
          <w:sz w:val="26"/>
          <w:szCs w:val="26"/>
        </w:rPr>
        <w:t>Ю.С. Юхно</w:t>
      </w:r>
    </w:p>
    <w:sectPr w:rsidR="009B38A1" w:rsidRPr="009B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84293" w14:textId="77777777" w:rsidR="00B451FC" w:rsidRDefault="00B451FC" w:rsidP="006821BC">
      <w:r>
        <w:separator/>
      </w:r>
    </w:p>
  </w:endnote>
  <w:endnote w:type="continuationSeparator" w:id="0">
    <w:p w14:paraId="60800EAF" w14:textId="77777777" w:rsidR="00B451FC" w:rsidRDefault="00B451FC" w:rsidP="0068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B93ED" w14:textId="77777777" w:rsidR="00B451FC" w:rsidRDefault="00B451FC" w:rsidP="006821BC">
      <w:r>
        <w:separator/>
      </w:r>
    </w:p>
  </w:footnote>
  <w:footnote w:type="continuationSeparator" w:id="0">
    <w:p w14:paraId="1D56A0BA" w14:textId="77777777" w:rsidR="00B451FC" w:rsidRDefault="00B451FC" w:rsidP="00682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105297"/>
    <w:rsid w:val="002110DB"/>
    <w:rsid w:val="00676E4C"/>
    <w:rsid w:val="006821BC"/>
    <w:rsid w:val="006F0DDE"/>
    <w:rsid w:val="0070533C"/>
    <w:rsid w:val="00873729"/>
    <w:rsid w:val="0087407A"/>
    <w:rsid w:val="009115D9"/>
    <w:rsid w:val="009709FA"/>
    <w:rsid w:val="009B38A1"/>
    <w:rsid w:val="00B451FC"/>
    <w:rsid w:val="00B85264"/>
    <w:rsid w:val="00BF738C"/>
    <w:rsid w:val="00D82D65"/>
    <w:rsid w:val="00D87255"/>
    <w:rsid w:val="00E45D9C"/>
    <w:rsid w:val="00EA7EE0"/>
    <w:rsid w:val="00F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407A"/>
    <w:pPr>
      <w:spacing w:after="0" w:line="240" w:lineRule="auto"/>
    </w:pPr>
  </w:style>
  <w:style w:type="paragraph" w:customStyle="1" w:styleId="ConsPlusNormal">
    <w:name w:val="ConsPlusNormal"/>
    <w:rsid w:val="006821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821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footnote text"/>
    <w:basedOn w:val="a"/>
    <w:link w:val="a6"/>
    <w:rsid w:val="006821B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6821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6821BC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9B3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2024-07-30T06:09:00Z</cp:lastPrinted>
  <dcterms:created xsi:type="dcterms:W3CDTF">2024-07-30T06:10:00Z</dcterms:created>
  <dcterms:modified xsi:type="dcterms:W3CDTF">2024-07-30T06:10:00Z</dcterms:modified>
</cp:coreProperties>
</file>