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9068" w14:textId="77777777" w:rsidR="00E94C0D" w:rsidRDefault="00ED6AAB">
      <w:pPr>
        <w:jc w:val="center"/>
        <w:rPr>
          <w:sz w:val="20"/>
        </w:rPr>
      </w:pPr>
      <w:r>
        <w:rPr>
          <w:b/>
          <w:noProof/>
        </w:rPr>
        <w:drawing>
          <wp:inline distT="0" distB="0" distL="0" distR="0" wp14:anchorId="1844D0AA" wp14:editId="2305CB3F">
            <wp:extent cx="675640" cy="798830"/>
            <wp:effectExtent l="19050" t="0" r="0"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5"/>
                    <a:srcRect/>
                    <a:stretch>
                      <a:fillRect/>
                    </a:stretch>
                  </pic:blipFill>
                  <pic:spPr bwMode="auto">
                    <a:xfrm>
                      <a:off x="0" y="0"/>
                      <a:ext cx="675640" cy="798830"/>
                    </a:xfrm>
                    <a:prstGeom prst="rect">
                      <a:avLst/>
                    </a:prstGeom>
                    <a:noFill/>
                    <a:ln w="9525">
                      <a:noFill/>
                      <a:miter lim="800000"/>
                      <a:headEnd/>
                      <a:tailEnd/>
                    </a:ln>
                  </pic:spPr>
                </pic:pic>
              </a:graphicData>
            </a:graphic>
          </wp:inline>
        </w:drawing>
      </w:r>
    </w:p>
    <w:p w14:paraId="37A3E323" w14:textId="77777777" w:rsidR="008D151D" w:rsidRDefault="008D151D" w:rsidP="008D151D">
      <w:pPr>
        <w:jc w:val="center"/>
        <w:rPr>
          <w:b/>
          <w:sz w:val="40"/>
          <w:szCs w:val="40"/>
        </w:rPr>
      </w:pPr>
    </w:p>
    <w:p w14:paraId="254D8B36" w14:textId="77777777" w:rsidR="008D151D" w:rsidRDefault="008D151D" w:rsidP="001956B4">
      <w:pPr>
        <w:jc w:val="center"/>
        <w:rPr>
          <w:b/>
          <w:sz w:val="36"/>
          <w:szCs w:val="36"/>
        </w:rPr>
      </w:pPr>
      <w:r w:rsidRPr="00377770">
        <w:rPr>
          <w:b/>
          <w:sz w:val="36"/>
          <w:szCs w:val="36"/>
        </w:rPr>
        <w:t>АДМИНИСТРАЦИ</w:t>
      </w:r>
      <w:r w:rsidR="00DA3F1B">
        <w:rPr>
          <w:b/>
          <w:sz w:val="36"/>
          <w:szCs w:val="36"/>
        </w:rPr>
        <w:t>Я</w:t>
      </w:r>
      <w:r w:rsidR="001956B4">
        <w:rPr>
          <w:b/>
          <w:sz w:val="36"/>
          <w:szCs w:val="36"/>
        </w:rPr>
        <w:br/>
        <w:t>РАБОЧЕГО ПОСЕЛ</w:t>
      </w:r>
      <w:r w:rsidRPr="00377770">
        <w:rPr>
          <w:b/>
          <w:sz w:val="36"/>
          <w:szCs w:val="36"/>
        </w:rPr>
        <w:t>К</w:t>
      </w:r>
      <w:r w:rsidR="001956B4">
        <w:rPr>
          <w:b/>
          <w:sz w:val="36"/>
          <w:szCs w:val="36"/>
        </w:rPr>
        <w:t>А ИССА</w:t>
      </w:r>
      <w:r w:rsidRPr="00377770">
        <w:rPr>
          <w:b/>
          <w:sz w:val="36"/>
          <w:szCs w:val="36"/>
        </w:rPr>
        <w:br/>
        <w:t>ИССИНСКОГО РАЙОНА ПЕНЗЕНСКОЙ ОБЛАСТИ</w:t>
      </w:r>
    </w:p>
    <w:p w14:paraId="2AE253C3" w14:textId="77777777" w:rsidR="00377770" w:rsidRPr="00377770" w:rsidRDefault="00377770" w:rsidP="008D151D">
      <w:pPr>
        <w:jc w:val="center"/>
        <w:rPr>
          <w:b/>
          <w:sz w:val="36"/>
          <w:szCs w:val="36"/>
        </w:rPr>
      </w:pPr>
    </w:p>
    <w:p w14:paraId="47B41BB5" w14:textId="77777777" w:rsidR="00377770" w:rsidRPr="00377770" w:rsidRDefault="00377770" w:rsidP="00377770">
      <w:pPr>
        <w:jc w:val="center"/>
        <w:rPr>
          <w:b/>
          <w:sz w:val="28"/>
          <w:szCs w:val="28"/>
        </w:rPr>
      </w:pPr>
      <w:r w:rsidRPr="00377770">
        <w:rPr>
          <w:b/>
          <w:sz w:val="28"/>
          <w:szCs w:val="28"/>
        </w:rPr>
        <w:t>РАСПОРЯЖЕНИЕ</w:t>
      </w:r>
    </w:p>
    <w:p w14:paraId="6397CD9C" w14:textId="77777777" w:rsidR="008D151D" w:rsidRDefault="008D151D" w:rsidP="008D151D">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003EC" w:rsidRPr="0098530B" w14:paraId="6A43CC74" w14:textId="77777777" w:rsidTr="005003EC">
        <w:tc>
          <w:tcPr>
            <w:tcW w:w="284" w:type="dxa"/>
            <w:vAlign w:val="bottom"/>
            <w:hideMark/>
          </w:tcPr>
          <w:p w14:paraId="51B7D83A" w14:textId="77777777" w:rsidR="005003EC" w:rsidRDefault="005003EC" w:rsidP="005003EC">
            <w:pPr>
              <w:rPr>
                <w:sz w:val="28"/>
                <w:szCs w:val="28"/>
              </w:rPr>
            </w:pPr>
            <w:r>
              <w:rPr>
                <w:sz w:val="28"/>
                <w:szCs w:val="28"/>
              </w:rPr>
              <w:t>от</w:t>
            </w:r>
          </w:p>
        </w:tc>
        <w:tc>
          <w:tcPr>
            <w:tcW w:w="2835" w:type="dxa"/>
            <w:tcBorders>
              <w:top w:val="nil"/>
              <w:left w:val="nil"/>
              <w:bottom w:val="single" w:sz="6" w:space="0" w:color="auto"/>
              <w:right w:val="nil"/>
            </w:tcBorders>
            <w:hideMark/>
          </w:tcPr>
          <w:p w14:paraId="14EEFAE5" w14:textId="77777777" w:rsidR="005003EC" w:rsidRPr="00B7256E" w:rsidRDefault="00AB19AE" w:rsidP="00472249">
            <w:pPr>
              <w:jc w:val="center"/>
              <w:rPr>
                <w:sz w:val="28"/>
                <w:szCs w:val="28"/>
              </w:rPr>
            </w:pPr>
            <w:r>
              <w:rPr>
                <w:sz w:val="28"/>
                <w:szCs w:val="28"/>
              </w:rPr>
              <w:t>28</w:t>
            </w:r>
            <w:r w:rsidR="00A110B9" w:rsidRPr="00B7256E">
              <w:rPr>
                <w:sz w:val="28"/>
                <w:szCs w:val="28"/>
              </w:rPr>
              <w:t>.</w:t>
            </w:r>
            <w:r>
              <w:rPr>
                <w:sz w:val="28"/>
                <w:szCs w:val="28"/>
              </w:rPr>
              <w:t>04</w:t>
            </w:r>
            <w:r w:rsidR="00F254C9" w:rsidRPr="00B7256E">
              <w:rPr>
                <w:sz w:val="28"/>
                <w:szCs w:val="28"/>
              </w:rPr>
              <w:t>.202</w:t>
            </w:r>
            <w:r w:rsidR="001956B4">
              <w:rPr>
                <w:sz w:val="28"/>
                <w:szCs w:val="28"/>
              </w:rPr>
              <w:t>6</w:t>
            </w:r>
          </w:p>
        </w:tc>
        <w:tc>
          <w:tcPr>
            <w:tcW w:w="397" w:type="dxa"/>
            <w:hideMark/>
          </w:tcPr>
          <w:p w14:paraId="2F1BE428" w14:textId="77777777" w:rsidR="005003EC" w:rsidRPr="00B7256E" w:rsidRDefault="005003EC" w:rsidP="005003EC">
            <w:pPr>
              <w:jc w:val="center"/>
              <w:rPr>
                <w:sz w:val="28"/>
                <w:szCs w:val="28"/>
              </w:rPr>
            </w:pPr>
            <w:r w:rsidRPr="00B7256E">
              <w:rPr>
                <w:sz w:val="28"/>
                <w:szCs w:val="28"/>
              </w:rPr>
              <w:t xml:space="preserve">№  </w:t>
            </w:r>
          </w:p>
        </w:tc>
        <w:tc>
          <w:tcPr>
            <w:tcW w:w="1134" w:type="dxa"/>
            <w:tcBorders>
              <w:top w:val="nil"/>
              <w:left w:val="nil"/>
              <w:bottom w:val="single" w:sz="6" w:space="0" w:color="auto"/>
              <w:right w:val="nil"/>
            </w:tcBorders>
            <w:hideMark/>
          </w:tcPr>
          <w:p w14:paraId="5C0C9883" w14:textId="77777777" w:rsidR="005003EC" w:rsidRPr="00B7256E" w:rsidRDefault="00AB19AE" w:rsidP="00231308">
            <w:pPr>
              <w:jc w:val="center"/>
              <w:rPr>
                <w:sz w:val="28"/>
                <w:szCs w:val="28"/>
              </w:rPr>
            </w:pPr>
            <w:r>
              <w:rPr>
                <w:sz w:val="28"/>
                <w:szCs w:val="28"/>
              </w:rPr>
              <w:t>33</w:t>
            </w:r>
            <w:r w:rsidR="001956B4">
              <w:rPr>
                <w:sz w:val="28"/>
                <w:szCs w:val="28"/>
              </w:rPr>
              <w:t>-</w:t>
            </w:r>
            <w:r w:rsidR="005003EC" w:rsidRPr="00B7256E">
              <w:rPr>
                <w:sz w:val="28"/>
                <w:szCs w:val="28"/>
              </w:rPr>
              <w:t>р</w:t>
            </w:r>
          </w:p>
        </w:tc>
      </w:tr>
      <w:tr w:rsidR="005003EC" w14:paraId="2564CBB9" w14:textId="77777777" w:rsidTr="005003EC">
        <w:tc>
          <w:tcPr>
            <w:tcW w:w="4650" w:type="dxa"/>
            <w:gridSpan w:val="4"/>
            <w:hideMark/>
          </w:tcPr>
          <w:p w14:paraId="46076970" w14:textId="77777777" w:rsidR="005003EC" w:rsidRDefault="005003EC" w:rsidP="005003EC">
            <w:pPr>
              <w:jc w:val="center"/>
            </w:pPr>
            <w:r>
              <w:t xml:space="preserve">р.п. Исса </w:t>
            </w:r>
          </w:p>
        </w:tc>
      </w:tr>
    </w:tbl>
    <w:p w14:paraId="26E85079" w14:textId="77777777" w:rsidR="00E94C0D" w:rsidRDefault="00E94C0D"/>
    <w:p w14:paraId="39640ABF" w14:textId="77777777" w:rsidR="00E61156" w:rsidRDefault="00E61156" w:rsidP="00E61156"/>
    <w:p w14:paraId="4DFD2497" w14:textId="77777777" w:rsidR="005003EC" w:rsidRDefault="005003EC" w:rsidP="00377770">
      <w:pPr>
        <w:jc w:val="center"/>
        <w:rPr>
          <w:b/>
        </w:rPr>
      </w:pPr>
    </w:p>
    <w:p w14:paraId="0371A195" w14:textId="77777777" w:rsidR="00AB19AE" w:rsidRPr="00DC61B3" w:rsidRDefault="00AB19AE" w:rsidP="00AB19AE">
      <w:pPr>
        <w:jc w:val="center"/>
        <w:rPr>
          <w:b/>
          <w:sz w:val="25"/>
          <w:szCs w:val="25"/>
        </w:rPr>
      </w:pPr>
      <w:r w:rsidRPr="00DC61B3">
        <w:rPr>
          <w:b/>
          <w:sz w:val="25"/>
          <w:szCs w:val="25"/>
        </w:rPr>
        <w:t>О комиссии по продаже недвижимого имущества, находящегося в собственности городского поселения рабочий поселок Исса муниципального района Иссинский район Пензенской области</w:t>
      </w:r>
    </w:p>
    <w:p w14:paraId="5E753D14" w14:textId="77777777" w:rsidR="009E7701" w:rsidRPr="00DC61B3" w:rsidRDefault="009E7701" w:rsidP="009E7701">
      <w:pPr>
        <w:jc w:val="both"/>
        <w:rPr>
          <w:b/>
          <w:sz w:val="25"/>
          <w:szCs w:val="25"/>
        </w:rPr>
      </w:pPr>
    </w:p>
    <w:p w14:paraId="52B5082C" w14:textId="5E092CE6" w:rsidR="00377770" w:rsidRPr="00DC61B3" w:rsidRDefault="009E7701" w:rsidP="00DC61B3">
      <w:pPr>
        <w:ind w:firstLine="708"/>
        <w:jc w:val="both"/>
        <w:rPr>
          <w:b/>
          <w:sz w:val="25"/>
          <w:szCs w:val="25"/>
        </w:rPr>
      </w:pPr>
      <w:r w:rsidRPr="00DC61B3">
        <w:rPr>
          <w:sz w:val="25"/>
          <w:szCs w:val="25"/>
        </w:rPr>
        <w:t xml:space="preserve"> В соответствии с Федеральным законом от 21.12.2001  № 178-ФЗ «О приватизации государственного и муниципального имущества» (с последующими изменениями), прогнозным планом (программой) приватизации муниципального имущества   рабочего поселка Исса Иссинского района Пензенской области на 2026 год, утвержденным решением  Комитета местного самоуправления рабочего поселка Исса  Иссинского района Пензенской области  от 11.12.2025 №104-24/8</w:t>
      </w:r>
      <w:r w:rsidR="00DC61B3">
        <w:rPr>
          <w:sz w:val="25"/>
          <w:szCs w:val="25"/>
        </w:rPr>
        <w:t xml:space="preserve"> </w:t>
      </w:r>
      <w:r w:rsidRPr="00DC61B3">
        <w:rPr>
          <w:sz w:val="25"/>
          <w:szCs w:val="25"/>
        </w:rPr>
        <w:t>(с последующими изменениями),  решением Комитета местного самоуправления рабочего поселка Исса  Иссинского района Пензенской области от 02.06.2025 № 66-16/8/3 «Об утверждении Порядка управления и распоряжения имуществом, находящимся в собственности рабочего поселка Исса Иссинского района Пензенской области», статьей 2</w:t>
      </w:r>
      <w:r w:rsidR="00DC61B3">
        <w:rPr>
          <w:sz w:val="25"/>
          <w:szCs w:val="25"/>
        </w:rPr>
        <w:t>3</w:t>
      </w:r>
      <w:r w:rsidRPr="00DC61B3">
        <w:rPr>
          <w:sz w:val="25"/>
          <w:szCs w:val="25"/>
        </w:rPr>
        <w:t xml:space="preserve"> Устава городского поселения рабочий поселок Исса муниципального района Иссинский район Пензенской области,</w:t>
      </w:r>
    </w:p>
    <w:p w14:paraId="06076D02" w14:textId="77777777" w:rsidR="00377770" w:rsidRPr="00DC61B3" w:rsidRDefault="00377770" w:rsidP="009E7701">
      <w:pPr>
        <w:jc w:val="both"/>
        <w:rPr>
          <w:sz w:val="25"/>
          <w:szCs w:val="25"/>
        </w:rPr>
      </w:pPr>
    </w:p>
    <w:p w14:paraId="65EDA437" w14:textId="757C8BA4" w:rsidR="001A1F27" w:rsidRPr="00DC61B3" w:rsidRDefault="001A1F27" w:rsidP="00DC61B3">
      <w:pPr>
        <w:ind w:firstLine="708"/>
        <w:jc w:val="both"/>
        <w:rPr>
          <w:sz w:val="25"/>
          <w:szCs w:val="25"/>
        </w:rPr>
      </w:pPr>
      <w:r w:rsidRPr="00DC61B3">
        <w:rPr>
          <w:sz w:val="25"/>
          <w:szCs w:val="25"/>
        </w:rPr>
        <w:t xml:space="preserve">1. </w:t>
      </w:r>
      <w:r w:rsidRPr="00DC61B3">
        <w:rPr>
          <w:bCs/>
          <w:sz w:val="25"/>
          <w:szCs w:val="25"/>
        </w:rPr>
        <w:t xml:space="preserve">Утвердить состав комиссии по приватизации муниципального имущества, </w:t>
      </w:r>
      <w:r w:rsidRPr="00DC61B3">
        <w:rPr>
          <w:sz w:val="25"/>
          <w:szCs w:val="25"/>
        </w:rPr>
        <w:t>находящегося в собственности</w:t>
      </w:r>
      <w:r w:rsidR="00C2780D">
        <w:rPr>
          <w:sz w:val="25"/>
          <w:szCs w:val="25"/>
        </w:rPr>
        <w:t xml:space="preserve"> </w:t>
      </w:r>
      <w:r w:rsidRPr="00DC61B3">
        <w:rPr>
          <w:sz w:val="25"/>
          <w:szCs w:val="25"/>
        </w:rPr>
        <w:t>городского поселения рабочий поселок Исса муниципального района Иссинский район Пензенской области, согласно приложению №1.</w:t>
      </w:r>
    </w:p>
    <w:p w14:paraId="68C1BE8D" w14:textId="5F90E5A2" w:rsidR="001A1F27" w:rsidRPr="00DC61B3" w:rsidRDefault="001A1F27" w:rsidP="00DC61B3">
      <w:pPr>
        <w:ind w:firstLine="708"/>
        <w:jc w:val="both"/>
        <w:rPr>
          <w:sz w:val="25"/>
          <w:szCs w:val="25"/>
        </w:rPr>
      </w:pPr>
      <w:r w:rsidRPr="00DC61B3">
        <w:rPr>
          <w:sz w:val="25"/>
          <w:szCs w:val="25"/>
        </w:rPr>
        <w:t xml:space="preserve">2. </w:t>
      </w:r>
      <w:r w:rsidRPr="00DC61B3">
        <w:rPr>
          <w:bCs/>
          <w:sz w:val="25"/>
          <w:szCs w:val="25"/>
        </w:rPr>
        <w:t xml:space="preserve">Утвердить Положение о комиссии по приватизации муниципального имущества, </w:t>
      </w:r>
      <w:r w:rsidRPr="00DC61B3">
        <w:rPr>
          <w:sz w:val="25"/>
          <w:szCs w:val="25"/>
        </w:rPr>
        <w:t xml:space="preserve">находящегося в </w:t>
      </w:r>
      <w:r w:rsidRPr="00DC61B3">
        <w:rPr>
          <w:rFonts w:eastAsia="Calibri"/>
          <w:sz w:val="25"/>
          <w:szCs w:val="25"/>
          <w:lang w:eastAsia="en-US"/>
        </w:rPr>
        <w:t xml:space="preserve">собственности </w:t>
      </w:r>
      <w:r w:rsidRPr="00DC61B3">
        <w:rPr>
          <w:sz w:val="25"/>
          <w:szCs w:val="25"/>
        </w:rPr>
        <w:t xml:space="preserve">городского поселения рабочий поселок Исса муниципального района Иссинский район Пензенской области, согласно приложению №2. </w:t>
      </w:r>
    </w:p>
    <w:p w14:paraId="6BB808A1" w14:textId="77777777" w:rsidR="001A1F27" w:rsidRPr="00DC61B3" w:rsidRDefault="001A1F27" w:rsidP="00DC61B3">
      <w:pPr>
        <w:ind w:firstLine="708"/>
        <w:jc w:val="both"/>
        <w:rPr>
          <w:sz w:val="25"/>
          <w:szCs w:val="25"/>
        </w:rPr>
      </w:pPr>
      <w:r w:rsidRPr="00DC61B3">
        <w:rPr>
          <w:sz w:val="25"/>
          <w:szCs w:val="25"/>
        </w:rPr>
        <w:t xml:space="preserve">3. Настоящее постановление вступает в силу на следующий день после дня его официального опубликования. </w:t>
      </w:r>
    </w:p>
    <w:p w14:paraId="0E2FE76D" w14:textId="5738C4F9" w:rsidR="001A1F27" w:rsidRPr="00DC61B3" w:rsidRDefault="00DC61B3" w:rsidP="00DC61B3">
      <w:pPr>
        <w:ind w:firstLine="708"/>
        <w:jc w:val="both"/>
        <w:rPr>
          <w:rFonts w:eastAsia="Calibri"/>
          <w:sz w:val="25"/>
          <w:szCs w:val="25"/>
          <w:lang w:eastAsia="en-US"/>
        </w:rPr>
      </w:pPr>
      <w:r>
        <w:rPr>
          <w:rFonts w:eastAsia="Calibri"/>
          <w:sz w:val="25"/>
          <w:szCs w:val="25"/>
          <w:lang w:eastAsia="en-US"/>
        </w:rPr>
        <w:t>4</w:t>
      </w:r>
      <w:r w:rsidR="001A1F27" w:rsidRPr="00DC61B3">
        <w:rPr>
          <w:rFonts w:eastAsia="Calibri"/>
          <w:sz w:val="25"/>
          <w:szCs w:val="25"/>
          <w:lang w:eastAsia="en-US"/>
        </w:rPr>
        <w:t xml:space="preserve">. </w:t>
      </w:r>
      <w:r w:rsidR="001A1F27" w:rsidRPr="00DC61B3">
        <w:rPr>
          <w:sz w:val="25"/>
          <w:szCs w:val="25"/>
        </w:rPr>
        <w:t xml:space="preserve">Настоящее постановление опубликовать в информационном бюллетене «Поселковые ведомости» и разместить на официальном сайте администрации Иссинского района Пензенской области </w:t>
      </w:r>
      <w:hyperlink r:id="rId6" w:history="1">
        <w:r w:rsidR="001A1F27" w:rsidRPr="00DC61B3">
          <w:rPr>
            <w:sz w:val="25"/>
            <w:szCs w:val="25"/>
            <w:lang w:val="en-US"/>
          </w:rPr>
          <w:t>http</w:t>
        </w:r>
        <w:r w:rsidR="001A1F27" w:rsidRPr="00DC61B3">
          <w:rPr>
            <w:sz w:val="25"/>
            <w:szCs w:val="25"/>
          </w:rPr>
          <w:t>://</w:t>
        </w:r>
        <w:r w:rsidR="001A1F27" w:rsidRPr="00DC61B3">
          <w:rPr>
            <w:sz w:val="25"/>
            <w:szCs w:val="25"/>
            <w:lang w:val="en-US"/>
          </w:rPr>
          <w:t>rissa</w:t>
        </w:r>
        <w:r w:rsidR="001A1F27" w:rsidRPr="00DC61B3">
          <w:rPr>
            <w:sz w:val="25"/>
            <w:szCs w:val="25"/>
          </w:rPr>
          <w:t>.</w:t>
        </w:r>
        <w:r w:rsidR="001A1F27" w:rsidRPr="00DC61B3">
          <w:rPr>
            <w:sz w:val="25"/>
            <w:szCs w:val="25"/>
            <w:lang w:val="en-US"/>
          </w:rPr>
          <w:t>pnzreg</w:t>
        </w:r>
        <w:r w:rsidR="001A1F27" w:rsidRPr="00DC61B3">
          <w:rPr>
            <w:sz w:val="25"/>
            <w:szCs w:val="25"/>
          </w:rPr>
          <w:t>.</w:t>
        </w:r>
        <w:r w:rsidR="001A1F27" w:rsidRPr="00DC61B3">
          <w:rPr>
            <w:sz w:val="25"/>
            <w:szCs w:val="25"/>
            <w:lang w:val="en-US"/>
          </w:rPr>
          <w:t>ru</w:t>
        </w:r>
      </w:hyperlink>
      <w:r w:rsidR="001A1F27" w:rsidRPr="00DC61B3">
        <w:rPr>
          <w:sz w:val="25"/>
          <w:szCs w:val="25"/>
        </w:rPr>
        <w:t>,</w:t>
      </w:r>
      <w:r w:rsidR="001A1F27" w:rsidRPr="00DC61B3">
        <w:rPr>
          <w:b/>
          <w:sz w:val="25"/>
          <w:szCs w:val="25"/>
        </w:rPr>
        <w:t xml:space="preserve"> </w:t>
      </w:r>
      <w:r w:rsidR="001A1F27" w:rsidRPr="00DC61B3">
        <w:rPr>
          <w:sz w:val="25"/>
          <w:szCs w:val="25"/>
        </w:rPr>
        <w:t>на</w:t>
      </w:r>
      <w:r w:rsidR="001A1F27" w:rsidRPr="00DC61B3">
        <w:rPr>
          <w:b/>
          <w:sz w:val="25"/>
          <w:szCs w:val="25"/>
        </w:rPr>
        <w:t xml:space="preserve"> </w:t>
      </w:r>
      <w:r w:rsidR="001A1F27" w:rsidRPr="00DC61B3">
        <w:rPr>
          <w:sz w:val="25"/>
          <w:szCs w:val="25"/>
        </w:rPr>
        <w:t xml:space="preserve">официальном </w:t>
      </w:r>
      <w:hyperlink r:id="rId7" w:history="1">
        <w:r w:rsidR="001A1F27" w:rsidRPr="00DC61B3">
          <w:rPr>
            <w:sz w:val="25"/>
            <w:szCs w:val="25"/>
          </w:rPr>
          <w:t>сайт</w:t>
        </w:r>
      </w:hyperlink>
      <w:r w:rsidR="001A1F27" w:rsidRPr="00DC61B3">
        <w:rPr>
          <w:sz w:val="25"/>
          <w:szCs w:val="25"/>
        </w:rPr>
        <w:t xml:space="preserve">е Российской Федерации в сети "Интернет" для размещения информации о проведении торгов </w:t>
      </w:r>
      <w:r w:rsidR="001A1F27" w:rsidRPr="00DC61B3">
        <w:rPr>
          <w:sz w:val="25"/>
          <w:szCs w:val="25"/>
          <w:lang w:val="en-US"/>
        </w:rPr>
        <w:t>www</w:t>
      </w:r>
      <w:r w:rsidR="001A1F27" w:rsidRPr="00DC61B3">
        <w:rPr>
          <w:sz w:val="25"/>
          <w:szCs w:val="25"/>
        </w:rPr>
        <w:t>.torgi.gov.ru/</w:t>
      </w:r>
      <w:r w:rsidR="001A1F27" w:rsidRPr="00DC61B3">
        <w:rPr>
          <w:rFonts w:eastAsia="Calibri"/>
          <w:sz w:val="25"/>
          <w:szCs w:val="25"/>
          <w:lang w:eastAsia="en-US"/>
        </w:rPr>
        <w:t>.</w:t>
      </w:r>
    </w:p>
    <w:p w14:paraId="5ECDF977" w14:textId="0EC21C0F" w:rsidR="001A1F27" w:rsidRPr="00DC61B3" w:rsidRDefault="00DC61B3" w:rsidP="00DC61B3">
      <w:pPr>
        <w:ind w:firstLine="708"/>
        <w:jc w:val="both"/>
        <w:rPr>
          <w:sz w:val="25"/>
          <w:szCs w:val="25"/>
        </w:rPr>
      </w:pPr>
      <w:r>
        <w:rPr>
          <w:sz w:val="25"/>
          <w:szCs w:val="25"/>
        </w:rPr>
        <w:t>5</w:t>
      </w:r>
      <w:r w:rsidR="001A1F27" w:rsidRPr="00DC61B3">
        <w:rPr>
          <w:sz w:val="25"/>
          <w:szCs w:val="25"/>
        </w:rPr>
        <w:t>. Контроль за исполнением настоящего постановления возложить на главу администрации рабочего поселка Исса Иссинского района Пензенской области.</w:t>
      </w:r>
    </w:p>
    <w:p w14:paraId="1EE84544" w14:textId="77777777" w:rsidR="001A1F27" w:rsidRPr="00DC61B3" w:rsidRDefault="001A1F27" w:rsidP="001A1F27">
      <w:pPr>
        <w:rPr>
          <w:sz w:val="25"/>
          <w:szCs w:val="25"/>
        </w:rPr>
      </w:pPr>
    </w:p>
    <w:p w14:paraId="4FB5FEEB" w14:textId="77777777" w:rsidR="001A1F27" w:rsidRPr="00DC61B3" w:rsidRDefault="001A1F27" w:rsidP="001A1F27">
      <w:pPr>
        <w:rPr>
          <w:sz w:val="25"/>
          <w:szCs w:val="25"/>
        </w:rPr>
      </w:pPr>
    </w:p>
    <w:p w14:paraId="14016693" w14:textId="7ECD33E5" w:rsidR="00AB19AE" w:rsidRPr="00DC61B3" w:rsidRDefault="001A1F27" w:rsidP="001A1F27">
      <w:pPr>
        <w:rPr>
          <w:sz w:val="25"/>
          <w:szCs w:val="25"/>
        </w:rPr>
      </w:pPr>
      <w:r w:rsidRPr="00DC61B3">
        <w:rPr>
          <w:sz w:val="25"/>
          <w:szCs w:val="25"/>
        </w:rPr>
        <w:t xml:space="preserve">Глава администрации                                      </w:t>
      </w:r>
      <w:r w:rsidR="00DC61B3">
        <w:rPr>
          <w:sz w:val="25"/>
          <w:szCs w:val="25"/>
        </w:rPr>
        <w:t xml:space="preserve">                    </w:t>
      </w:r>
      <w:r w:rsidRPr="00DC61B3">
        <w:rPr>
          <w:sz w:val="25"/>
          <w:szCs w:val="25"/>
        </w:rPr>
        <w:t xml:space="preserve">   </w:t>
      </w:r>
      <w:r w:rsidR="00DC61B3">
        <w:rPr>
          <w:sz w:val="25"/>
          <w:szCs w:val="25"/>
        </w:rPr>
        <w:t xml:space="preserve">        </w:t>
      </w:r>
      <w:r w:rsidRPr="00DC61B3">
        <w:rPr>
          <w:sz w:val="25"/>
          <w:szCs w:val="25"/>
        </w:rPr>
        <w:t xml:space="preserve">                       Д.А. Карда</w:t>
      </w:r>
      <w:r w:rsidR="00AB19AE" w:rsidRPr="00DC61B3">
        <w:rPr>
          <w:sz w:val="25"/>
          <w:szCs w:val="25"/>
        </w:rPr>
        <w:t>ш</w:t>
      </w:r>
    </w:p>
    <w:p w14:paraId="06271409" w14:textId="77777777" w:rsidR="00DC61B3" w:rsidRDefault="001A1F27" w:rsidP="001A1F27">
      <w:pPr>
        <w:pStyle w:val="a3"/>
        <w:ind w:left="-709"/>
        <w:jc w:val="right"/>
        <w:rPr>
          <w:sz w:val="20"/>
          <w:szCs w:val="20"/>
        </w:rPr>
      </w:pPr>
      <w:r w:rsidRPr="00E1221F">
        <w:rPr>
          <w:sz w:val="20"/>
          <w:szCs w:val="20"/>
        </w:rPr>
        <w:t xml:space="preserve">   </w:t>
      </w:r>
    </w:p>
    <w:p w14:paraId="1EEBE7A8" w14:textId="77777777" w:rsidR="00DC61B3" w:rsidRDefault="00DC61B3" w:rsidP="001A1F27">
      <w:pPr>
        <w:pStyle w:val="a3"/>
        <w:ind w:left="-709"/>
        <w:jc w:val="right"/>
        <w:rPr>
          <w:sz w:val="20"/>
          <w:szCs w:val="20"/>
        </w:rPr>
      </w:pPr>
    </w:p>
    <w:p w14:paraId="14C8C9C8" w14:textId="24384CED" w:rsidR="001A1F27" w:rsidRPr="00DC61B3" w:rsidRDefault="001A1F27" w:rsidP="001A1F27">
      <w:pPr>
        <w:pStyle w:val="a3"/>
        <w:ind w:left="-709"/>
        <w:jc w:val="right"/>
      </w:pPr>
      <w:r w:rsidRPr="00DC61B3">
        <w:t xml:space="preserve">Приложение №1 </w:t>
      </w:r>
    </w:p>
    <w:p w14:paraId="75F1AFDB" w14:textId="77777777" w:rsidR="001A1F27" w:rsidRPr="00DC61B3" w:rsidRDefault="001A1F27" w:rsidP="001A1F27">
      <w:pPr>
        <w:pStyle w:val="a3"/>
        <w:jc w:val="right"/>
      </w:pPr>
      <w:r w:rsidRPr="00DC61B3">
        <w:t xml:space="preserve">                                                                        </w:t>
      </w:r>
      <w:proofErr w:type="gramStart"/>
      <w:r w:rsidR="00EB6976" w:rsidRPr="00DC61B3">
        <w:t>распоряжению</w:t>
      </w:r>
      <w:r w:rsidRPr="00DC61B3">
        <w:t xml:space="preserve">  администрации</w:t>
      </w:r>
      <w:proofErr w:type="gramEnd"/>
    </w:p>
    <w:p w14:paraId="53F45939" w14:textId="77777777" w:rsidR="00EB6976" w:rsidRPr="00DC61B3" w:rsidRDefault="00EB6976" w:rsidP="001A1F27">
      <w:pPr>
        <w:pStyle w:val="a3"/>
        <w:jc w:val="right"/>
      </w:pPr>
      <w:r w:rsidRPr="00DC61B3">
        <w:t>рабочего поселка Исса</w:t>
      </w:r>
    </w:p>
    <w:p w14:paraId="600FB280" w14:textId="77777777" w:rsidR="001A1F27" w:rsidRPr="00DC61B3" w:rsidRDefault="001A1F27" w:rsidP="001A1F27">
      <w:pPr>
        <w:jc w:val="right"/>
      </w:pPr>
      <w:r w:rsidRPr="00DC61B3">
        <w:t xml:space="preserve">                                                                                       Иссинского района Пензенской области </w:t>
      </w:r>
    </w:p>
    <w:p w14:paraId="553FCDB0" w14:textId="1D6F5CEC" w:rsidR="001A1F27" w:rsidRPr="00DC61B3" w:rsidRDefault="001A1F27" w:rsidP="001A1F27">
      <w:pPr>
        <w:jc w:val="right"/>
      </w:pPr>
      <w:r w:rsidRPr="00DC61B3">
        <w:t xml:space="preserve">                                                                                       от </w:t>
      </w:r>
      <w:r w:rsidR="00B60DCF" w:rsidRPr="00DC61B3">
        <w:t>28.04</w:t>
      </w:r>
      <w:r w:rsidR="00EB6976" w:rsidRPr="00DC61B3">
        <w:t>.2026</w:t>
      </w:r>
      <w:r w:rsidRPr="00DC61B3">
        <w:t xml:space="preserve"> №</w:t>
      </w:r>
      <w:r w:rsidR="00EB6976" w:rsidRPr="00DC61B3">
        <w:t xml:space="preserve"> </w:t>
      </w:r>
      <w:r w:rsidR="00B60DCF" w:rsidRPr="00DC61B3">
        <w:t>33</w:t>
      </w:r>
      <w:r w:rsidR="00EB6976" w:rsidRPr="00DC61B3">
        <w:t>-р</w:t>
      </w:r>
      <w:r w:rsidRPr="00DC61B3">
        <w:t xml:space="preserve"> </w:t>
      </w:r>
    </w:p>
    <w:p w14:paraId="0BC2B614" w14:textId="77777777" w:rsidR="001A1F27" w:rsidRPr="00DC61B3" w:rsidRDefault="001A1F27" w:rsidP="001A1F27">
      <w:pPr>
        <w:jc w:val="center"/>
        <w:rPr>
          <w:bCs/>
        </w:rPr>
      </w:pPr>
    </w:p>
    <w:p w14:paraId="47CFC846" w14:textId="77777777" w:rsidR="001A1F27" w:rsidRDefault="001A1F27" w:rsidP="001A1F27">
      <w:pPr>
        <w:jc w:val="center"/>
        <w:rPr>
          <w:bCs/>
          <w:sz w:val="28"/>
          <w:szCs w:val="28"/>
        </w:rPr>
      </w:pPr>
    </w:p>
    <w:p w14:paraId="09430950" w14:textId="77777777" w:rsidR="001A1F27" w:rsidRPr="00C2780D" w:rsidRDefault="001A1F27" w:rsidP="001A1F27">
      <w:pPr>
        <w:jc w:val="center"/>
        <w:rPr>
          <w:bCs/>
          <w:sz w:val="26"/>
          <w:szCs w:val="26"/>
        </w:rPr>
      </w:pPr>
      <w:r w:rsidRPr="00C2780D">
        <w:rPr>
          <w:bCs/>
          <w:sz w:val="26"/>
          <w:szCs w:val="26"/>
        </w:rPr>
        <w:t xml:space="preserve">Состав </w:t>
      </w:r>
    </w:p>
    <w:p w14:paraId="6BC8FA68" w14:textId="77777777" w:rsidR="001A1F27" w:rsidRPr="00C2780D" w:rsidRDefault="001A1F27" w:rsidP="001A1F27">
      <w:pPr>
        <w:jc w:val="center"/>
        <w:rPr>
          <w:bCs/>
          <w:sz w:val="26"/>
          <w:szCs w:val="26"/>
        </w:rPr>
      </w:pPr>
      <w:r w:rsidRPr="00C2780D">
        <w:rPr>
          <w:bCs/>
          <w:sz w:val="26"/>
          <w:szCs w:val="26"/>
        </w:rPr>
        <w:t xml:space="preserve">комиссии по приватизации муниципального имущества,  </w:t>
      </w:r>
    </w:p>
    <w:p w14:paraId="183B5867" w14:textId="77777777" w:rsidR="001A1F27" w:rsidRPr="00C2780D" w:rsidRDefault="001A1F27" w:rsidP="001A1F27">
      <w:pPr>
        <w:jc w:val="center"/>
        <w:rPr>
          <w:sz w:val="26"/>
          <w:szCs w:val="26"/>
        </w:rPr>
      </w:pPr>
      <w:r w:rsidRPr="00C2780D">
        <w:rPr>
          <w:sz w:val="26"/>
          <w:szCs w:val="26"/>
        </w:rPr>
        <w:t xml:space="preserve">находящегося в собственности </w:t>
      </w:r>
      <w:r w:rsidR="00EB6976" w:rsidRPr="00C2780D">
        <w:rPr>
          <w:sz w:val="26"/>
          <w:szCs w:val="26"/>
        </w:rPr>
        <w:t>городского поселения рабочий поселок Исса муниципального района Иссинский район Пензенской области</w:t>
      </w:r>
    </w:p>
    <w:p w14:paraId="37BB1B32" w14:textId="77777777" w:rsidR="001A1F27" w:rsidRPr="00E1221F" w:rsidRDefault="001A1F27" w:rsidP="001A1F27">
      <w:pPr>
        <w:jc w:val="center"/>
      </w:pPr>
    </w:p>
    <w:tbl>
      <w:tblPr>
        <w:tblW w:w="10349" w:type="dxa"/>
        <w:tblInd w:w="-318" w:type="dxa"/>
        <w:tblLayout w:type="fixed"/>
        <w:tblLook w:val="0000" w:firstRow="0" w:lastRow="0" w:firstColumn="0" w:lastColumn="0" w:noHBand="0" w:noVBand="0"/>
      </w:tblPr>
      <w:tblGrid>
        <w:gridCol w:w="4112"/>
        <w:gridCol w:w="283"/>
        <w:gridCol w:w="5954"/>
      </w:tblGrid>
      <w:tr w:rsidR="00C2780D" w:rsidRPr="00E1221F" w14:paraId="043EB93B" w14:textId="77777777" w:rsidTr="00C2780D">
        <w:tc>
          <w:tcPr>
            <w:tcW w:w="4112" w:type="dxa"/>
          </w:tcPr>
          <w:p w14:paraId="72809F4F" w14:textId="77777777" w:rsidR="00C2780D" w:rsidRPr="00C2780D" w:rsidRDefault="00C2780D" w:rsidP="00C2780D">
            <w:pPr>
              <w:rPr>
                <w:bCs/>
                <w:sz w:val="26"/>
                <w:szCs w:val="26"/>
              </w:rPr>
            </w:pPr>
            <w:r w:rsidRPr="00C2780D">
              <w:rPr>
                <w:sz w:val="26"/>
                <w:szCs w:val="26"/>
              </w:rPr>
              <w:t>Романова Лидия Викторовна</w:t>
            </w:r>
          </w:p>
          <w:p w14:paraId="4B6C9495" w14:textId="77777777" w:rsidR="00C2780D" w:rsidRPr="00C2780D" w:rsidRDefault="00C2780D" w:rsidP="00C2780D">
            <w:pPr>
              <w:rPr>
                <w:sz w:val="26"/>
                <w:szCs w:val="26"/>
              </w:rPr>
            </w:pPr>
          </w:p>
          <w:p w14:paraId="7D8C633C" w14:textId="77777777" w:rsidR="00C2780D" w:rsidRPr="00C2780D" w:rsidRDefault="00C2780D" w:rsidP="00C2780D">
            <w:pPr>
              <w:rPr>
                <w:sz w:val="26"/>
                <w:szCs w:val="26"/>
              </w:rPr>
            </w:pPr>
          </w:p>
        </w:tc>
        <w:tc>
          <w:tcPr>
            <w:tcW w:w="283" w:type="dxa"/>
          </w:tcPr>
          <w:p w14:paraId="0DC7EAE3" w14:textId="7C8A9001" w:rsidR="00C2780D" w:rsidRPr="00C2780D" w:rsidRDefault="00C2780D" w:rsidP="00C2780D">
            <w:pPr>
              <w:pStyle w:val="21"/>
              <w:keepNext w:val="0"/>
              <w:widowControl w:val="0"/>
              <w:snapToGrid w:val="0"/>
              <w:jc w:val="right"/>
              <w:rPr>
                <w:rFonts w:ascii="Times New Roman" w:hAnsi="Times New Roman" w:cs="Times New Roman"/>
                <w:sz w:val="26"/>
                <w:szCs w:val="26"/>
              </w:rPr>
            </w:pPr>
            <w:r w:rsidRPr="00C2780D">
              <w:rPr>
                <w:rFonts w:ascii="Times New Roman" w:hAnsi="Times New Roman" w:cs="Times New Roman"/>
                <w:bCs/>
                <w:sz w:val="26"/>
                <w:szCs w:val="26"/>
              </w:rPr>
              <w:t xml:space="preserve">  </w:t>
            </w:r>
          </w:p>
        </w:tc>
        <w:tc>
          <w:tcPr>
            <w:tcW w:w="5954" w:type="dxa"/>
          </w:tcPr>
          <w:p w14:paraId="6AC376B7" w14:textId="77777777" w:rsidR="00C2780D" w:rsidRPr="00C2780D" w:rsidRDefault="00C2780D" w:rsidP="00C2780D">
            <w:pPr>
              <w:pStyle w:val="21"/>
              <w:keepNext w:val="0"/>
              <w:widowControl w:val="0"/>
              <w:snapToGrid w:val="0"/>
              <w:jc w:val="both"/>
              <w:rPr>
                <w:rFonts w:ascii="Times New Roman" w:hAnsi="Times New Roman" w:cs="Times New Roman"/>
                <w:sz w:val="26"/>
                <w:szCs w:val="26"/>
              </w:rPr>
            </w:pPr>
            <w:r w:rsidRPr="00C2780D">
              <w:rPr>
                <w:rFonts w:ascii="Times New Roman" w:hAnsi="Times New Roman" w:cs="Times New Roman"/>
                <w:sz w:val="26"/>
                <w:szCs w:val="26"/>
              </w:rPr>
              <w:t xml:space="preserve">заместитель </w:t>
            </w:r>
            <w:proofErr w:type="gramStart"/>
            <w:r w:rsidRPr="00C2780D">
              <w:rPr>
                <w:rFonts w:ascii="Times New Roman" w:hAnsi="Times New Roman" w:cs="Times New Roman"/>
                <w:sz w:val="26"/>
                <w:szCs w:val="26"/>
              </w:rPr>
              <w:t>главы  администрации</w:t>
            </w:r>
            <w:proofErr w:type="gramEnd"/>
            <w:r w:rsidRPr="00C2780D">
              <w:rPr>
                <w:rFonts w:ascii="Times New Roman" w:hAnsi="Times New Roman" w:cs="Times New Roman"/>
                <w:sz w:val="26"/>
                <w:szCs w:val="26"/>
              </w:rPr>
              <w:t xml:space="preserve"> рабочего поселка Исса Иссинского района Пензенской области, председатель комиссии;</w:t>
            </w:r>
          </w:p>
          <w:p w14:paraId="6B9312A2" w14:textId="77777777" w:rsidR="00C2780D" w:rsidRPr="00C2780D" w:rsidRDefault="00C2780D" w:rsidP="00C2780D">
            <w:pPr>
              <w:jc w:val="both"/>
              <w:rPr>
                <w:sz w:val="26"/>
                <w:szCs w:val="26"/>
              </w:rPr>
            </w:pPr>
          </w:p>
        </w:tc>
      </w:tr>
      <w:tr w:rsidR="00C2780D" w:rsidRPr="00E1221F" w14:paraId="31F80A3C" w14:textId="77777777" w:rsidTr="00C2780D">
        <w:tc>
          <w:tcPr>
            <w:tcW w:w="4112" w:type="dxa"/>
          </w:tcPr>
          <w:p w14:paraId="1F946560" w14:textId="77777777" w:rsidR="00C2780D" w:rsidRPr="00C2780D" w:rsidRDefault="00C2780D" w:rsidP="00C2780D">
            <w:pPr>
              <w:ind w:left="-108"/>
              <w:rPr>
                <w:sz w:val="26"/>
                <w:szCs w:val="26"/>
              </w:rPr>
            </w:pPr>
            <w:r w:rsidRPr="00C2780D">
              <w:rPr>
                <w:sz w:val="26"/>
                <w:szCs w:val="26"/>
              </w:rPr>
              <w:t xml:space="preserve">Новиченкова Ирина Николаевна </w:t>
            </w:r>
          </w:p>
          <w:p w14:paraId="1B01DEBB" w14:textId="77777777" w:rsidR="00C2780D" w:rsidRPr="00C2780D" w:rsidRDefault="00C2780D" w:rsidP="00C2780D">
            <w:pPr>
              <w:ind w:left="-108"/>
              <w:rPr>
                <w:sz w:val="26"/>
                <w:szCs w:val="26"/>
              </w:rPr>
            </w:pPr>
          </w:p>
          <w:p w14:paraId="31CA7105" w14:textId="77777777" w:rsidR="00C2780D" w:rsidRPr="00C2780D" w:rsidRDefault="00C2780D" w:rsidP="00C2780D">
            <w:pPr>
              <w:ind w:left="-108"/>
              <w:rPr>
                <w:sz w:val="26"/>
                <w:szCs w:val="26"/>
              </w:rPr>
            </w:pPr>
          </w:p>
          <w:p w14:paraId="3E5E926D" w14:textId="77777777" w:rsidR="00C2780D" w:rsidRPr="00C2780D" w:rsidRDefault="00C2780D" w:rsidP="00C2780D">
            <w:pPr>
              <w:ind w:left="-108"/>
              <w:rPr>
                <w:sz w:val="26"/>
                <w:szCs w:val="26"/>
              </w:rPr>
            </w:pPr>
          </w:p>
          <w:p w14:paraId="4D242F9F" w14:textId="77777777" w:rsidR="00C2780D" w:rsidRPr="00C2780D" w:rsidRDefault="00C2780D" w:rsidP="00C2780D">
            <w:pPr>
              <w:ind w:left="-108"/>
              <w:rPr>
                <w:sz w:val="26"/>
                <w:szCs w:val="26"/>
              </w:rPr>
            </w:pPr>
            <w:r w:rsidRPr="00C2780D">
              <w:rPr>
                <w:sz w:val="26"/>
                <w:szCs w:val="26"/>
              </w:rPr>
              <w:t>Ащина Ольга Николаевна</w:t>
            </w:r>
          </w:p>
          <w:p w14:paraId="1836982A" w14:textId="67AE2A29" w:rsidR="00C2780D" w:rsidRPr="00C2780D" w:rsidRDefault="00C2780D" w:rsidP="00C2780D">
            <w:pPr>
              <w:rPr>
                <w:sz w:val="26"/>
                <w:szCs w:val="26"/>
              </w:rPr>
            </w:pPr>
          </w:p>
        </w:tc>
        <w:tc>
          <w:tcPr>
            <w:tcW w:w="283" w:type="dxa"/>
          </w:tcPr>
          <w:p w14:paraId="42352622" w14:textId="77777777" w:rsidR="00C2780D" w:rsidRPr="00C2780D" w:rsidRDefault="00C2780D" w:rsidP="00C2780D">
            <w:pPr>
              <w:pStyle w:val="21"/>
              <w:widowControl w:val="0"/>
              <w:snapToGrid w:val="0"/>
              <w:ind w:left="-153"/>
              <w:jc w:val="right"/>
              <w:rPr>
                <w:rFonts w:ascii="Times New Roman" w:hAnsi="Times New Roman" w:cs="Times New Roman"/>
                <w:sz w:val="26"/>
                <w:szCs w:val="26"/>
              </w:rPr>
            </w:pPr>
          </w:p>
          <w:p w14:paraId="0C04D03B" w14:textId="77777777" w:rsidR="00C2780D" w:rsidRPr="00C2780D" w:rsidRDefault="00C2780D" w:rsidP="00C2780D">
            <w:pPr>
              <w:rPr>
                <w:sz w:val="26"/>
                <w:szCs w:val="26"/>
              </w:rPr>
            </w:pPr>
          </w:p>
          <w:p w14:paraId="2FB51C2F" w14:textId="77777777" w:rsidR="00C2780D" w:rsidRPr="00C2780D" w:rsidRDefault="00C2780D" w:rsidP="00C2780D">
            <w:pPr>
              <w:rPr>
                <w:sz w:val="26"/>
                <w:szCs w:val="26"/>
              </w:rPr>
            </w:pPr>
          </w:p>
          <w:p w14:paraId="52070C1E" w14:textId="77777777" w:rsidR="00C2780D" w:rsidRPr="00C2780D" w:rsidRDefault="00C2780D" w:rsidP="00C2780D">
            <w:pPr>
              <w:rPr>
                <w:sz w:val="26"/>
                <w:szCs w:val="26"/>
              </w:rPr>
            </w:pPr>
          </w:p>
          <w:p w14:paraId="7368BAF4" w14:textId="77777777" w:rsidR="00C2780D" w:rsidRPr="00C2780D" w:rsidRDefault="00C2780D" w:rsidP="00C2780D">
            <w:pPr>
              <w:rPr>
                <w:sz w:val="26"/>
                <w:szCs w:val="26"/>
              </w:rPr>
            </w:pPr>
          </w:p>
          <w:p w14:paraId="13D91D9A" w14:textId="77777777" w:rsidR="00C2780D" w:rsidRPr="00C2780D" w:rsidRDefault="00C2780D" w:rsidP="00C2780D">
            <w:pPr>
              <w:rPr>
                <w:sz w:val="26"/>
                <w:szCs w:val="26"/>
              </w:rPr>
            </w:pPr>
          </w:p>
          <w:p w14:paraId="6FB0C246" w14:textId="0B515346" w:rsidR="00C2780D" w:rsidRPr="00C2780D" w:rsidRDefault="00C2780D" w:rsidP="00C2780D">
            <w:pPr>
              <w:rPr>
                <w:sz w:val="26"/>
                <w:szCs w:val="26"/>
              </w:rPr>
            </w:pPr>
            <w:r w:rsidRPr="00C2780D">
              <w:rPr>
                <w:sz w:val="26"/>
                <w:szCs w:val="26"/>
              </w:rPr>
              <w:t xml:space="preserve">   </w:t>
            </w:r>
          </w:p>
        </w:tc>
        <w:tc>
          <w:tcPr>
            <w:tcW w:w="5954" w:type="dxa"/>
          </w:tcPr>
          <w:p w14:paraId="3C142584" w14:textId="77777777" w:rsidR="00C2780D" w:rsidRPr="00C2780D" w:rsidRDefault="00C2780D" w:rsidP="00C2780D">
            <w:pPr>
              <w:pStyle w:val="21"/>
              <w:widowControl w:val="0"/>
              <w:snapToGrid w:val="0"/>
              <w:jc w:val="both"/>
              <w:rPr>
                <w:rFonts w:ascii="Times New Roman" w:hAnsi="Times New Roman" w:cs="Times New Roman"/>
                <w:sz w:val="26"/>
                <w:szCs w:val="26"/>
              </w:rPr>
            </w:pPr>
            <w:r w:rsidRPr="00C2780D">
              <w:rPr>
                <w:rFonts w:ascii="Times New Roman" w:hAnsi="Times New Roman" w:cs="Times New Roman"/>
                <w:sz w:val="26"/>
                <w:szCs w:val="26"/>
              </w:rPr>
              <w:t>главный специалист</w:t>
            </w:r>
            <w:r w:rsidRPr="00C2780D">
              <w:rPr>
                <w:sz w:val="26"/>
                <w:szCs w:val="26"/>
              </w:rPr>
              <w:t xml:space="preserve"> </w:t>
            </w:r>
            <w:r w:rsidRPr="00C2780D">
              <w:rPr>
                <w:rFonts w:ascii="Times New Roman" w:hAnsi="Times New Roman" w:cs="Times New Roman"/>
                <w:sz w:val="26"/>
                <w:szCs w:val="26"/>
              </w:rPr>
              <w:t>администрации рабочего поселка Исса Иссинского района Пензенской области, заместитель председателя;</w:t>
            </w:r>
          </w:p>
          <w:p w14:paraId="6BF0156A" w14:textId="77777777" w:rsidR="00C2780D" w:rsidRPr="00C2780D" w:rsidRDefault="00C2780D" w:rsidP="00C2780D">
            <w:pPr>
              <w:jc w:val="both"/>
              <w:rPr>
                <w:sz w:val="26"/>
                <w:szCs w:val="26"/>
              </w:rPr>
            </w:pPr>
          </w:p>
          <w:p w14:paraId="505A4438" w14:textId="747262E3" w:rsidR="00C2780D" w:rsidRPr="00C2780D" w:rsidRDefault="00C2780D" w:rsidP="00C2780D">
            <w:pPr>
              <w:jc w:val="both"/>
              <w:rPr>
                <w:sz w:val="26"/>
                <w:szCs w:val="26"/>
              </w:rPr>
            </w:pPr>
            <w:r w:rsidRPr="00C2780D">
              <w:rPr>
                <w:sz w:val="26"/>
                <w:szCs w:val="26"/>
              </w:rPr>
              <w:t>главный специалист администрации рабочего поселка Исса Иссинского района Пензенской области, секретарь комиссии;</w:t>
            </w:r>
          </w:p>
        </w:tc>
      </w:tr>
      <w:tr w:rsidR="00C2780D" w:rsidRPr="00E1221F" w14:paraId="26E60BAA" w14:textId="77777777" w:rsidTr="00C2780D">
        <w:trPr>
          <w:trHeight w:val="1983"/>
        </w:trPr>
        <w:tc>
          <w:tcPr>
            <w:tcW w:w="4112" w:type="dxa"/>
          </w:tcPr>
          <w:p w14:paraId="6348A782" w14:textId="77777777" w:rsidR="00C2780D" w:rsidRPr="00C2780D" w:rsidRDefault="00C2780D" w:rsidP="00C2780D">
            <w:pPr>
              <w:rPr>
                <w:sz w:val="26"/>
                <w:szCs w:val="26"/>
              </w:rPr>
            </w:pPr>
            <w:r w:rsidRPr="00C2780D">
              <w:rPr>
                <w:sz w:val="26"/>
                <w:szCs w:val="26"/>
              </w:rPr>
              <w:t>Члены комиссии:</w:t>
            </w:r>
          </w:p>
          <w:p w14:paraId="754F089B" w14:textId="77777777" w:rsidR="00C2780D" w:rsidRPr="00C2780D" w:rsidRDefault="00C2780D" w:rsidP="00C2780D">
            <w:pPr>
              <w:rPr>
                <w:sz w:val="26"/>
                <w:szCs w:val="26"/>
              </w:rPr>
            </w:pPr>
            <w:r w:rsidRPr="00C2780D">
              <w:rPr>
                <w:sz w:val="26"/>
                <w:szCs w:val="26"/>
              </w:rPr>
              <w:t>Игнатьева Вера Адамовна</w:t>
            </w:r>
          </w:p>
          <w:p w14:paraId="740A0F1A" w14:textId="77777777" w:rsidR="00C2780D" w:rsidRPr="00C2780D" w:rsidRDefault="00C2780D" w:rsidP="00C2780D">
            <w:pPr>
              <w:rPr>
                <w:sz w:val="26"/>
                <w:szCs w:val="26"/>
              </w:rPr>
            </w:pPr>
          </w:p>
          <w:p w14:paraId="40F24EC2" w14:textId="77777777" w:rsidR="00C2780D" w:rsidRPr="00C2780D" w:rsidRDefault="00C2780D" w:rsidP="00C2780D">
            <w:pPr>
              <w:ind w:left="-108"/>
              <w:rPr>
                <w:sz w:val="26"/>
                <w:szCs w:val="26"/>
              </w:rPr>
            </w:pPr>
          </w:p>
          <w:p w14:paraId="2AC43B20" w14:textId="77777777" w:rsidR="00C2780D" w:rsidRPr="00C2780D" w:rsidRDefault="00C2780D" w:rsidP="00C2780D">
            <w:pPr>
              <w:ind w:left="-108"/>
              <w:rPr>
                <w:sz w:val="26"/>
                <w:szCs w:val="26"/>
              </w:rPr>
            </w:pPr>
          </w:p>
          <w:p w14:paraId="451CFB83" w14:textId="77777777" w:rsidR="00C2780D" w:rsidRPr="00C2780D" w:rsidRDefault="00C2780D" w:rsidP="00C2780D">
            <w:pPr>
              <w:ind w:left="-108"/>
              <w:rPr>
                <w:sz w:val="26"/>
                <w:szCs w:val="26"/>
              </w:rPr>
            </w:pPr>
            <w:r w:rsidRPr="00C2780D">
              <w:rPr>
                <w:sz w:val="26"/>
                <w:szCs w:val="26"/>
              </w:rPr>
              <w:t>Пахомова Юлия Викторовна</w:t>
            </w:r>
          </w:p>
          <w:p w14:paraId="03E9B5F9" w14:textId="77777777" w:rsidR="00C2780D" w:rsidRPr="00C2780D" w:rsidRDefault="00C2780D" w:rsidP="00C2780D">
            <w:pPr>
              <w:ind w:left="-108"/>
              <w:rPr>
                <w:sz w:val="26"/>
                <w:szCs w:val="26"/>
              </w:rPr>
            </w:pPr>
          </w:p>
          <w:p w14:paraId="419D710F" w14:textId="77777777" w:rsidR="00C2780D" w:rsidRPr="00C2780D" w:rsidRDefault="00C2780D" w:rsidP="00C2780D">
            <w:pPr>
              <w:ind w:left="-108"/>
              <w:rPr>
                <w:sz w:val="26"/>
                <w:szCs w:val="26"/>
              </w:rPr>
            </w:pPr>
          </w:p>
        </w:tc>
        <w:tc>
          <w:tcPr>
            <w:tcW w:w="283" w:type="dxa"/>
          </w:tcPr>
          <w:p w14:paraId="500717C0" w14:textId="77777777" w:rsidR="00C2780D" w:rsidRPr="00C2780D" w:rsidRDefault="00C2780D" w:rsidP="00C2780D">
            <w:pPr>
              <w:rPr>
                <w:sz w:val="26"/>
                <w:szCs w:val="26"/>
              </w:rPr>
            </w:pPr>
          </w:p>
        </w:tc>
        <w:tc>
          <w:tcPr>
            <w:tcW w:w="5954" w:type="dxa"/>
          </w:tcPr>
          <w:p w14:paraId="0F8C4668" w14:textId="77777777" w:rsidR="00C2780D" w:rsidRPr="00C2780D" w:rsidRDefault="00C2780D" w:rsidP="00C2780D">
            <w:pPr>
              <w:snapToGrid w:val="0"/>
              <w:rPr>
                <w:sz w:val="26"/>
                <w:szCs w:val="26"/>
              </w:rPr>
            </w:pPr>
          </w:p>
          <w:p w14:paraId="1375BEFA" w14:textId="77777777" w:rsidR="00C2780D" w:rsidRPr="00C2780D" w:rsidRDefault="00C2780D" w:rsidP="00C2780D">
            <w:pPr>
              <w:widowControl w:val="0"/>
              <w:jc w:val="both"/>
              <w:rPr>
                <w:sz w:val="26"/>
                <w:szCs w:val="26"/>
              </w:rPr>
            </w:pPr>
            <w:r w:rsidRPr="00C2780D">
              <w:rPr>
                <w:sz w:val="26"/>
                <w:szCs w:val="26"/>
              </w:rPr>
              <w:t xml:space="preserve">главный специалист администрации </w:t>
            </w:r>
            <w:r w:rsidRPr="00C2780D">
              <w:rPr>
                <w:bCs/>
                <w:sz w:val="26"/>
                <w:szCs w:val="26"/>
              </w:rPr>
              <w:t>рабочего поселка Исса</w:t>
            </w:r>
            <w:r w:rsidRPr="00C2780D">
              <w:rPr>
                <w:sz w:val="26"/>
                <w:szCs w:val="26"/>
              </w:rPr>
              <w:t xml:space="preserve"> Иссинского района Пензенской области;</w:t>
            </w:r>
          </w:p>
          <w:p w14:paraId="272C4354" w14:textId="77777777" w:rsidR="00C2780D" w:rsidRPr="00C2780D" w:rsidRDefault="00C2780D" w:rsidP="00C2780D">
            <w:pPr>
              <w:rPr>
                <w:sz w:val="26"/>
                <w:szCs w:val="26"/>
              </w:rPr>
            </w:pPr>
          </w:p>
          <w:p w14:paraId="2EEF2187" w14:textId="681FC46E" w:rsidR="00C2780D" w:rsidRPr="00C2780D" w:rsidRDefault="00C2780D" w:rsidP="00C2780D">
            <w:pPr>
              <w:rPr>
                <w:sz w:val="26"/>
                <w:szCs w:val="26"/>
              </w:rPr>
            </w:pPr>
            <w:r w:rsidRPr="00C2780D">
              <w:rPr>
                <w:sz w:val="26"/>
                <w:szCs w:val="26"/>
              </w:rPr>
              <w:t xml:space="preserve">ведущий эксперт администрации </w:t>
            </w:r>
            <w:r w:rsidRPr="00C2780D">
              <w:rPr>
                <w:bCs/>
                <w:sz w:val="26"/>
                <w:szCs w:val="26"/>
              </w:rPr>
              <w:t>рабочего поселка Исса</w:t>
            </w:r>
            <w:r w:rsidRPr="00C2780D">
              <w:rPr>
                <w:color w:val="000000"/>
                <w:sz w:val="26"/>
                <w:szCs w:val="26"/>
              </w:rPr>
              <w:t xml:space="preserve"> Иссинского района Пензенской области</w:t>
            </w:r>
          </w:p>
        </w:tc>
      </w:tr>
    </w:tbl>
    <w:p w14:paraId="625A4781" w14:textId="77777777" w:rsidR="001A1F27" w:rsidRDefault="001A1F27" w:rsidP="001A1F27">
      <w:pPr>
        <w:jc w:val="center"/>
      </w:pPr>
    </w:p>
    <w:p w14:paraId="3C761C65" w14:textId="77777777" w:rsidR="001A1F27" w:rsidRDefault="001A1F27" w:rsidP="001A1F27">
      <w:pPr>
        <w:jc w:val="center"/>
      </w:pPr>
    </w:p>
    <w:p w14:paraId="1A2C2430" w14:textId="77777777" w:rsidR="001A1F27" w:rsidRDefault="001A1F27" w:rsidP="001A1F27">
      <w:pPr>
        <w:jc w:val="center"/>
      </w:pPr>
    </w:p>
    <w:p w14:paraId="2A750295" w14:textId="77777777" w:rsidR="001A1F27" w:rsidRDefault="001A1F27" w:rsidP="001A1F27">
      <w:pPr>
        <w:jc w:val="center"/>
      </w:pPr>
    </w:p>
    <w:p w14:paraId="65F0C9FF" w14:textId="77777777" w:rsidR="001A1F27" w:rsidRDefault="001A1F27" w:rsidP="001A1F27">
      <w:pPr>
        <w:jc w:val="center"/>
      </w:pPr>
    </w:p>
    <w:p w14:paraId="61821A7F" w14:textId="77777777" w:rsidR="001A1F27" w:rsidRDefault="001A1F27" w:rsidP="001A1F27">
      <w:pPr>
        <w:jc w:val="center"/>
      </w:pPr>
    </w:p>
    <w:p w14:paraId="573F5254" w14:textId="77777777" w:rsidR="001A1F27" w:rsidRDefault="001A1F27" w:rsidP="001A1F27">
      <w:pPr>
        <w:jc w:val="center"/>
      </w:pPr>
    </w:p>
    <w:p w14:paraId="33463257" w14:textId="77777777" w:rsidR="001A1F27" w:rsidRDefault="001A1F27" w:rsidP="001A1F27">
      <w:pPr>
        <w:jc w:val="center"/>
      </w:pPr>
    </w:p>
    <w:p w14:paraId="2705F492" w14:textId="77777777" w:rsidR="001A1F27" w:rsidRDefault="001A1F27" w:rsidP="001A1F27">
      <w:pPr>
        <w:jc w:val="center"/>
      </w:pPr>
    </w:p>
    <w:p w14:paraId="2A844B06" w14:textId="77777777" w:rsidR="001A1F27" w:rsidRDefault="001A1F27" w:rsidP="001A1F27">
      <w:pPr>
        <w:jc w:val="center"/>
      </w:pPr>
    </w:p>
    <w:p w14:paraId="303EF1AF" w14:textId="77777777" w:rsidR="001A1F27" w:rsidRDefault="001A1F27" w:rsidP="00E1221F"/>
    <w:p w14:paraId="79CA8B81" w14:textId="77777777" w:rsidR="00E1221F" w:rsidRDefault="00E1221F" w:rsidP="00E1221F"/>
    <w:p w14:paraId="6A56D842" w14:textId="77777777" w:rsidR="00E1221F" w:rsidRDefault="00E1221F" w:rsidP="00E1221F"/>
    <w:p w14:paraId="20B35AAF" w14:textId="77777777" w:rsidR="00E1221F" w:rsidRDefault="00E1221F" w:rsidP="00E1221F"/>
    <w:p w14:paraId="1BAAA4F9" w14:textId="77777777" w:rsidR="00E1221F" w:rsidRDefault="00E1221F" w:rsidP="00E1221F"/>
    <w:p w14:paraId="7C879D2D" w14:textId="77777777" w:rsidR="00E1221F" w:rsidRDefault="00E1221F" w:rsidP="00E1221F"/>
    <w:p w14:paraId="79A5B471" w14:textId="77777777" w:rsidR="001A1F27" w:rsidRDefault="001A1F27" w:rsidP="001A1F27">
      <w:pPr>
        <w:jc w:val="center"/>
      </w:pPr>
    </w:p>
    <w:p w14:paraId="65083EDF" w14:textId="77777777" w:rsidR="001A1F27" w:rsidRDefault="001A1F27" w:rsidP="001A1F27">
      <w:pPr>
        <w:jc w:val="center"/>
      </w:pPr>
    </w:p>
    <w:p w14:paraId="0860D98A" w14:textId="77777777" w:rsidR="00AB19AE" w:rsidRDefault="00AB19AE" w:rsidP="001A1F27">
      <w:pPr>
        <w:jc w:val="center"/>
      </w:pPr>
    </w:p>
    <w:p w14:paraId="06864586" w14:textId="77777777" w:rsidR="001A1F27" w:rsidRDefault="001A1F27" w:rsidP="001A1F27">
      <w:pPr>
        <w:jc w:val="center"/>
      </w:pPr>
    </w:p>
    <w:p w14:paraId="6825D69B" w14:textId="77777777" w:rsidR="001A1F27" w:rsidRDefault="001A1F27" w:rsidP="001A1F27">
      <w:pPr>
        <w:jc w:val="center"/>
      </w:pPr>
    </w:p>
    <w:p w14:paraId="0EA6E99A" w14:textId="77777777" w:rsidR="001A1F27" w:rsidRPr="00DC61B3" w:rsidRDefault="001A1F27" w:rsidP="001A1F27">
      <w:pPr>
        <w:pStyle w:val="a3"/>
        <w:ind w:left="-709"/>
        <w:jc w:val="right"/>
      </w:pPr>
      <w:r w:rsidRPr="00DC61B3">
        <w:t xml:space="preserve">Приложение №2 </w:t>
      </w:r>
    </w:p>
    <w:p w14:paraId="345C8500" w14:textId="77777777" w:rsidR="00E1221F" w:rsidRPr="00DC61B3" w:rsidRDefault="00E1221F" w:rsidP="00E1221F">
      <w:pPr>
        <w:pStyle w:val="a3"/>
        <w:jc w:val="right"/>
      </w:pPr>
      <w:proofErr w:type="gramStart"/>
      <w:r w:rsidRPr="00DC61B3">
        <w:t>распоряжению  администрации</w:t>
      </w:r>
      <w:proofErr w:type="gramEnd"/>
    </w:p>
    <w:p w14:paraId="5C67127C" w14:textId="77777777" w:rsidR="00E1221F" w:rsidRPr="00DC61B3" w:rsidRDefault="00E1221F" w:rsidP="00E1221F">
      <w:pPr>
        <w:pStyle w:val="a3"/>
        <w:jc w:val="right"/>
      </w:pPr>
      <w:r w:rsidRPr="00DC61B3">
        <w:t>рабочего поселка Исса</w:t>
      </w:r>
    </w:p>
    <w:p w14:paraId="793D15CE" w14:textId="77777777" w:rsidR="00E1221F" w:rsidRPr="00DC61B3" w:rsidRDefault="00E1221F" w:rsidP="00E1221F">
      <w:pPr>
        <w:jc w:val="right"/>
      </w:pPr>
      <w:r w:rsidRPr="00DC61B3">
        <w:t xml:space="preserve">                                                                                       Иссинского района Пензенской области </w:t>
      </w:r>
    </w:p>
    <w:p w14:paraId="377A7C38" w14:textId="77777777" w:rsidR="00E1221F" w:rsidRPr="00DC61B3" w:rsidRDefault="00E1221F" w:rsidP="00E1221F">
      <w:pPr>
        <w:jc w:val="right"/>
      </w:pPr>
      <w:r w:rsidRPr="00DC61B3">
        <w:t xml:space="preserve">                                                                                       от </w:t>
      </w:r>
      <w:r w:rsidR="00B60DCF" w:rsidRPr="00DC61B3">
        <w:t>28.04</w:t>
      </w:r>
      <w:r w:rsidRPr="00DC61B3">
        <w:t xml:space="preserve">.2026 № </w:t>
      </w:r>
      <w:r w:rsidR="00B60DCF" w:rsidRPr="00DC61B3">
        <w:t>33</w:t>
      </w:r>
      <w:r w:rsidRPr="00DC61B3">
        <w:t xml:space="preserve">-р </w:t>
      </w:r>
    </w:p>
    <w:p w14:paraId="70FC37E6" w14:textId="77777777" w:rsidR="001A1F27" w:rsidRDefault="001A1F27" w:rsidP="001A1F27">
      <w:pPr>
        <w:jc w:val="center"/>
        <w:rPr>
          <w:bCs/>
          <w:sz w:val="28"/>
          <w:szCs w:val="28"/>
        </w:rPr>
      </w:pPr>
    </w:p>
    <w:p w14:paraId="16F95E4E" w14:textId="77777777" w:rsidR="001A1F27" w:rsidRDefault="001A1F27" w:rsidP="001A1F27">
      <w:pPr>
        <w:jc w:val="center"/>
        <w:rPr>
          <w:bCs/>
          <w:sz w:val="28"/>
          <w:szCs w:val="28"/>
        </w:rPr>
      </w:pPr>
    </w:p>
    <w:p w14:paraId="77A3919A" w14:textId="77777777" w:rsidR="001A1F27" w:rsidRPr="00E1221F" w:rsidRDefault="001A1F27" w:rsidP="001A1F27">
      <w:pPr>
        <w:jc w:val="center"/>
        <w:rPr>
          <w:bCs/>
        </w:rPr>
      </w:pPr>
      <w:r w:rsidRPr="00E1221F">
        <w:rPr>
          <w:bCs/>
        </w:rPr>
        <w:t xml:space="preserve">Положение </w:t>
      </w:r>
    </w:p>
    <w:p w14:paraId="5915B4C9" w14:textId="77777777" w:rsidR="001A1F27" w:rsidRPr="00E1221F" w:rsidRDefault="001A1F27" w:rsidP="001A1F27">
      <w:pPr>
        <w:jc w:val="center"/>
        <w:rPr>
          <w:bCs/>
        </w:rPr>
      </w:pPr>
      <w:r w:rsidRPr="00E1221F">
        <w:t xml:space="preserve">о </w:t>
      </w:r>
      <w:r w:rsidRPr="00E1221F">
        <w:rPr>
          <w:bCs/>
        </w:rPr>
        <w:t xml:space="preserve">комиссии по приватизации муниципального имущества,  </w:t>
      </w:r>
    </w:p>
    <w:p w14:paraId="30C555F7" w14:textId="77777777" w:rsidR="001A1F27" w:rsidRPr="00E1221F" w:rsidRDefault="001A1F27" w:rsidP="001A1F27">
      <w:pPr>
        <w:jc w:val="center"/>
      </w:pPr>
      <w:r w:rsidRPr="00E1221F">
        <w:t xml:space="preserve">находящегося в собственности </w:t>
      </w:r>
      <w:r w:rsidR="00B60DCF" w:rsidRPr="00E1221F">
        <w:t>городского поселения рабочий поселок Исса муниципального района Иссинский район Пензенской области</w:t>
      </w:r>
    </w:p>
    <w:p w14:paraId="1D7FC17E" w14:textId="77777777" w:rsidR="001A1F27" w:rsidRPr="00E1221F" w:rsidRDefault="00B60DCF" w:rsidP="00B60DCF">
      <w:pPr>
        <w:tabs>
          <w:tab w:val="left" w:pos="7589"/>
        </w:tabs>
      </w:pPr>
      <w:r>
        <w:tab/>
      </w:r>
    </w:p>
    <w:p w14:paraId="492ED3AB" w14:textId="77777777" w:rsidR="001A1F27" w:rsidRPr="00E1221F" w:rsidRDefault="001A1F27" w:rsidP="001A1F27">
      <w:pPr>
        <w:jc w:val="center"/>
      </w:pPr>
      <w:r w:rsidRPr="00E1221F">
        <w:t>1. Общие положения</w:t>
      </w:r>
    </w:p>
    <w:p w14:paraId="247B193F" w14:textId="77777777" w:rsidR="00B60DCF" w:rsidRPr="00E1221F" w:rsidRDefault="001A1F27" w:rsidP="00B60DCF">
      <w:pPr>
        <w:ind w:firstLine="709"/>
        <w:jc w:val="both"/>
        <w:rPr>
          <w:color w:val="000000"/>
        </w:rPr>
      </w:pPr>
      <w:r w:rsidRPr="00E1221F">
        <w:rPr>
          <w:color w:val="000000"/>
        </w:rPr>
        <w:t xml:space="preserve">1.1. Комиссия по приватизации муниципального имущества,  находящегося в собственности </w:t>
      </w:r>
      <w:r w:rsidR="00E1221F" w:rsidRPr="001A1F27">
        <w:t>городского поселения рабочий поселок Исса муниципального района Иссинский район Пензенской области</w:t>
      </w:r>
      <w:r w:rsidR="00E1221F" w:rsidRPr="00E1221F">
        <w:rPr>
          <w:color w:val="000000"/>
        </w:rPr>
        <w:t xml:space="preserve"> </w:t>
      </w:r>
      <w:r w:rsidRPr="00E1221F">
        <w:rPr>
          <w:color w:val="000000"/>
        </w:rPr>
        <w:t>(далее – Комиссия), является постоянно действующей. Комиссия осуществляет функции конкурсной комиссии, если проводятся торги в форме конкурса, либо функции аукционной комиссии – при проведении аукциона.</w:t>
      </w:r>
    </w:p>
    <w:p w14:paraId="21843C5D" w14:textId="77777777" w:rsidR="001A1F27" w:rsidRPr="00B60DCF" w:rsidRDefault="00B60DCF" w:rsidP="00B60DCF">
      <w:pPr>
        <w:jc w:val="both"/>
        <w:rPr>
          <w:b/>
        </w:rPr>
      </w:pPr>
      <w:r>
        <w:rPr>
          <w:color w:val="000000"/>
        </w:rPr>
        <w:t xml:space="preserve">           1.2. В </w:t>
      </w:r>
      <w:r w:rsidR="001A1F27" w:rsidRPr="00E1221F">
        <w:rPr>
          <w:color w:val="000000"/>
        </w:rPr>
        <w:t xml:space="preserve">своей деятельности Комиссия руководствуется действующим законодательством в сфере приватизации имущества, </w:t>
      </w:r>
      <w:r>
        <w:t>Уставом</w:t>
      </w:r>
      <w:r w:rsidRPr="001A1F27">
        <w:t xml:space="preserve">  городского поселения рабочий поселок Исса муниципального района Иссинский район Пензенской области</w:t>
      </w:r>
      <w:r w:rsidR="001A1F27" w:rsidRPr="00E1221F">
        <w:rPr>
          <w:color w:val="000000"/>
        </w:rPr>
        <w:t xml:space="preserve"> и настоящим Положением.</w:t>
      </w:r>
    </w:p>
    <w:p w14:paraId="690C7148" w14:textId="77777777" w:rsidR="001A1F27" w:rsidRPr="00E1221F" w:rsidRDefault="001A1F27" w:rsidP="001A1F27">
      <w:pPr>
        <w:ind w:firstLine="709"/>
        <w:jc w:val="both"/>
        <w:rPr>
          <w:color w:val="000000"/>
        </w:rPr>
      </w:pPr>
      <w:r w:rsidRPr="00E1221F">
        <w:rPr>
          <w:color w:val="000000"/>
        </w:rPr>
        <w:t>1.3. Комиссия осуществляет свою деятельность под руководством председателя Комиссии.</w:t>
      </w:r>
    </w:p>
    <w:p w14:paraId="1D62CB86" w14:textId="77777777" w:rsidR="001A1F27" w:rsidRPr="00E1221F" w:rsidRDefault="001A1F27" w:rsidP="001A1F27">
      <w:pPr>
        <w:ind w:firstLine="709"/>
        <w:jc w:val="both"/>
        <w:rPr>
          <w:color w:val="000000"/>
        </w:rPr>
      </w:pPr>
      <w:r w:rsidRPr="00E1221F">
        <w:rPr>
          <w:color w:val="000000"/>
        </w:rPr>
        <w:t>1.4. Комиссия состоит из пяти человек. Персональный состав Коми</w:t>
      </w:r>
      <w:r w:rsidR="00B60DCF">
        <w:rPr>
          <w:color w:val="000000"/>
        </w:rPr>
        <w:t>ссии утверждается распоряжением главы</w:t>
      </w:r>
      <w:r w:rsidRPr="00E1221F">
        <w:rPr>
          <w:color w:val="000000"/>
        </w:rPr>
        <w:t xml:space="preserve"> администрации </w:t>
      </w:r>
      <w:r w:rsidR="00B60DCF">
        <w:rPr>
          <w:color w:val="000000"/>
        </w:rPr>
        <w:t xml:space="preserve">рабочего поселка Исса </w:t>
      </w:r>
      <w:r w:rsidRPr="00E1221F">
        <w:rPr>
          <w:color w:val="000000"/>
        </w:rPr>
        <w:t>Иссинского района Пензенской области.</w:t>
      </w:r>
    </w:p>
    <w:p w14:paraId="72268A86" w14:textId="77777777" w:rsidR="001A1F27" w:rsidRPr="00E1221F" w:rsidRDefault="001A1F27" w:rsidP="001A1F27">
      <w:pPr>
        <w:jc w:val="both"/>
      </w:pPr>
      <w:r w:rsidRPr="00E1221F">
        <w:rPr>
          <w:color w:val="000000"/>
        </w:rPr>
        <w:t xml:space="preserve">          1.5. Цель деятельности Комиссии – обеспечение эффективной и законной</w:t>
      </w:r>
      <w:r w:rsidRPr="00E1221F">
        <w:rPr>
          <w:bCs/>
        </w:rPr>
        <w:t xml:space="preserve"> приватизации муниципального имущества, </w:t>
      </w:r>
      <w:r w:rsidRPr="00E1221F">
        <w:t xml:space="preserve">находящегося в собственности </w:t>
      </w:r>
      <w:r w:rsidR="00B60DCF" w:rsidRPr="00E1221F">
        <w:t>городского поселения рабочий поселок Исса муниципального района Иссинский район Пензенской области</w:t>
      </w:r>
      <w:r w:rsidR="00B60DCF">
        <w:t>.</w:t>
      </w:r>
    </w:p>
    <w:p w14:paraId="4B9D3562" w14:textId="77777777" w:rsidR="001A1F27" w:rsidRPr="00E1221F" w:rsidRDefault="001A1F27" w:rsidP="001A1F27">
      <w:pPr>
        <w:jc w:val="center"/>
      </w:pPr>
      <w:r w:rsidRPr="00E1221F">
        <w:t>2. Задачи Комиссии</w:t>
      </w:r>
    </w:p>
    <w:p w14:paraId="6915D06F" w14:textId="77777777" w:rsidR="001A1F27" w:rsidRPr="00E1221F" w:rsidRDefault="001A1F27" w:rsidP="00E32F50">
      <w:pPr>
        <w:jc w:val="both"/>
      </w:pPr>
      <w:r w:rsidRPr="00E1221F">
        <w:t xml:space="preserve">          2.1. Обеспечение процедуры проведения приватизации муниципального имущества, подлежащего приватизации в соответствии с действующим законодательством и прогнозным планом (программой) приватизации муниципального имущества </w:t>
      </w:r>
      <w:r w:rsidR="00E32F50" w:rsidRPr="00E1221F">
        <w:t>городского поселения рабочий поселок Исса муниципального района Иссинский район Пензенской области</w:t>
      </w:r>
      <w:r w:rsidR="00E32F50">
        <w:t xml:space="preserve"> </w:t>
      </w:r>
      <w:r w:rsidRPr="00E1221F">
        <w:t xml:space="preserve"> на очередной год.</w:t>
      </w:r>
    </w:p>
    <w:p w14:paraId="04EA1861" w14:textId="77777777" w:rsidR="001A1F27" w:rsidRPr="00E1221F" w:rsidRDefault="001A1F27" w:rsidP="001A1F27">
      <w:pPr>
        <w:shd w:val="clear" w:color="auto" w:fill="FFFFFF"/>
        <w:tabs>
          <w:tab w:val="left" w:pos="5220"/>
        </w:tabs>
        <w:suppressAutoHyphens/>
        <w:jc w:val="both"/>
        <w:rPr>
          <w:spacing w:val="-1"/>
        </w:rPr>
      </w:pPr>
      <w:r w:rsidRPr="00E1221F">
        <w:t xml:space="preserve">         2.2. Обеспечение объективности и беспристрастности процедур приватизации и достижение открытости процесса, связанного с приватизацией </w:t>
      </w:r>
      <w:r w:rsidRPr="00E1221F">
        <w:rPr>
          <w:spacing w:val="-1"/>
        </w:rPr>
        <w:t>муниципального имущества.</w:t>
      </w:r>
    </w:p>
    <w:p w14:paraId="23B603DA" w14:textId="77777777" w:rsidR="001A1F27" w:rsidRPr="00E1221F" w:rsidRDefault="001A1F27" w:rsidP="001A1F27">
      <w:pPr>
        <w:autoSpaceDE w:val="0"/>
        <w:autoSpaceDN w:val="0"/>
        <w:adjustRightInd w:val="0"/>
        <w:jc w:val="both"/>
      </w:pPr>
      <w:r w:rsidRPr="00E1221F">
        <w:t xml:space="preserve">       2.3.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 содержащемуся в информационном сообщении о проведении продажи имущества;</w:t>
      </w:r>
    </w:p>
    <w:p w14:paraId="18BE8808" w14:textId="77777777" w:rsidR="001A1F27" w:rsidRPr="00E1221F" w:rsidRDefault="001A1F27" w:rsidP="001A1F27">
      <w:pPr>
        <w:autoSpaceDE w:val="0"/>
        <w:autoSpaceDN w:val="0"/>
        <w:adjustRightInd w:val="0"/>
        <w:jc w:val="both"/>
      </w:pPr>
      <w:r w:rsidRPr="00E1221F">
        <w:t xml:space="preserve">       2.4.Принимает по основаниям, установленным действующим законодательством о приватизации, решение о признании претендентов участниками продажи имущества (далее - участники) либо об отказе в допуске к участию в продаже имущества, оформляемое протоколом;</w:t>
      </w:r>
    </w:p>
    <w:p w14:paraId="60755978" w14:textId="77777777" w:rsidR="001A1F27" w:rsidRPr="00E1221F" w:rsidRDefault="001A1F27" w:rsidP="001A1F27">
      <w:pPr>
        <w:autoSpaceDE w:val="0"/>
        <w:autoSpaceDN w:val="0"/>
        <w:adjustRightInd w:val="0"/>
        <w:jc w:val="both"/>
      </w:pPr>
      <w:r w:rsidRPr="00E1221F">
        <w:t xml:space="preserve">      2.5 Определяет победителя продажи имущества (далее - победитель) или лицо, признанное единственным участником аукциона, и подписывает протокол об итогах продажи имущества;</w:t>
      </w:r>
    </w:p>
    <w:p w14:paraId="10F64423" w14:textId="77777777" w:rsidR="001A1F27" w:rsidRPr="00E1221F" w:rsidRDefault="001A1F27" w:rsidP="001A1F27">
      <w:pPr>
        <w:autoSpaceDE w:val="0"/>
        <w:autoSpaceDN w:val="0"/>
        <w:adjustRightInd w:val="0"/>
        <w:jc w:val="both"/>
      </w:pPr>
    </w:p>
    <w:p w14:paraId="52A0A9A3" w14:textId="77777777" w:rsidR="001A1F27" w:rsidRPr="00E1221F" w:rsidRDefault="001A1F27" w:rsidP="001A1F27">
      <w:pPr>
        <w:autoSpaceDE w:val="0"/>
        <w:autoSpaceDN w:val="0"/>
        <w:adjustRightInd w:val="0"/>
        <w:jc w:val="both"/>
      </w:pPr>
    </w:p>
    <w:p w14:paraId="7898B185" w14:textId="77777777" w:rsidR="001A1F27" w:rsidRPr="00E1221F" w:rsidRDefault="001A1F27" w:rsidP="001A1F27">
      <w:pPr>
        <w:autoSpaceDE w:val="0"/>
        <w:autoSpaceDN w:val="0"/>
        <w:adjustRightInd w:val="0"/>
        <w:jc w:val="both"/>
      </w:pPr>
    </w:p>
    <w:p w14:paraId="14DF3D52" w14:textId="77777777" w:rsidR="001A1F27" w:rsidRPr="00E1221F" w:rsidRDefault="001A1F27" w:rsidP="001A1F27">
      <w:pPr>
        <w:shd w:val="clear" w:color="auto" w:fill="FFFFFF"/>
        <w:tabs>
          <w:tab w:val="left" w:pos="561"/>
        </w:tabs>
        <w:ind w:left="561" w:hanging="561"/>
        <w:jc w:val="center"/>
        <w:rPr>
          <w:color w:val="000000"/>
          <w:spacing w:val="1"/>
        </w:rPr>
      </w:pPr>
      <w:r w:rsidRPr="00E1221F">
        <w:rPr>
          <w:b/>
          <w:bCs/>
          <w:color w:val="000000"/>
        </w:rPr>
        <w:t>3. Права Комиссии</w:t>
      </w:r>
    </w:p>
    <w:p w14:paraId="53402BF5" w14:textId="77777777" w:rsidR="001A1F27" w:rsidRPr="00E1221F" w:rsidRDefault="001A1F27" w:rsidP="001A1F27">
      <w:pPr>
        <w:shd w:val="clear" w:color="auto" w:fill="FFFFFF"/>
        <w:tabs>
          <w:tab w:val="left" w:pos="561"/>
          <w:tab w:val="left" w:pos="748"/>
        </w:tabs>
        <w:suppressAutoHyphens/>
        <w:ind w:left="142"/>
        <w:jc w:val="both"/>
        <w:rPr>
          <w:color w:val="000000"/>
          <w:spacing w:val="3"/>
        </w:rPr>
      </w:pPr>
      <w:r w:rsidRPr="00E1221F">
        <w:rPr>
          <w:color w:val="000000"/>
          <w:spacing w:val="1"/>
        </w:rPr>
        <w:t xml:space="preserve">3.1. Созывать в установленном порядке  совещания по вопросам, входящим </w:t>
      </w:r>
      <w:r w:rsidRPr="00E1221F">
        <w:rPr>
          <w:color w:val="000000"/>
          <w:spacing w:val="-1"/>
        </w:rPr>
        <w:t xml:space="preserve">в ее компетенцию, с привлечением руководителей и специалистов </w:t>
      </w:r>
      <w:r w:rsidRPr="00E1221F">
        <w:rPr>
          <w:color w:val="000000"/>
        </w:rPr>
        <w:t>подразделений администрации района.</w:t>
      </w:r>
    </w:p>
    <w:p w14:paraId="5FE3468B" w14:textId="77777777" w:rsidR="001A1F27" w:rsidRPr="00E1221F" w:rsidRDefault="001A1F27" w:rsidP="001A1F27">
      <w:pPr>
        <w:shd w:val="clear" w:color="auto" w:fill="FFFFFF"/>
        <w:tabs>
          <w:tab w:val="left" w:pos="561"/>
          <w:tab w:val="left" w:pos="748"/>
        </w:tabs>
        <w:suppressAutoHyphens/>
        <w:ind w:left="142"/>
        <w:jc w:val="both"/>
        <w:rPr>
          <w:color w:val="000000"/>
          <w:spacing w:val="1"/>
        </w:rPr>
      </w:pPr>
      <w:r w:rsidRPr="00E1221F">
        <w:rPr>
          <w:color w:val="000000"/>
          <w:spacing w:val="3"/>
        </w:rPr>
        <w:lastRenderedPageBreak/>
        <w:t>3.2. Запрашивать и получать в установленном порядке от подразделений</w:t>
      </w:r>
      <w:r w:rsidRPr="00E1221F">
        <w:rPr>
          <w:color w:val="000000"/>
          <w:spacing w:val="3"/>
        </w:rPr>
        <w:br/>
      </w:r>
      <w:r w:rsidRPr="00E1221F">
        <w:rPr>
          <w:color w:val="000000"/>
        </w:rPr>
        <w:t>администрации района информацию и материалы, необходимые для решения вопросов, входящих в ее компетенцию.</w:t>
      </w:r>
    </w:p>
    <w:p w14:paraId="2D163BF5" w14:textId="77777777" w:rsidR="001A1F27" w:rsidRPr="00E1221F" w:rsidRDefault="001A1F27" w:rsidP="001A1F27">
      <w:pPr>
        <w:shd w:val="clear" w:color="auto" w:fill="FFFFFF"/>
        <w:tabs>
          <w:tab w:val="left" w:pos="561"/>
          <w:tab w:val="left" w:pos="748"/>
        </w:tabs>
        <w:suppressAutoHyphens/>
        <w:ind w:left="142"/>
        <w:jc w:val="both"/>
        <w:rPr>
          <w:b/>
          <w:bCs/>
          <w:color w:val="000000"/>
          <w:spacing w:val="1"/>
        </w:rPr>
      </w:pPr>
      <w:r w:rsidRPr="00E1221F">
        <w:rPr>
          <w:color w:val="000000"/>
          <w:spacing w:val="5"/>
        </w:rPr>
        <w:t xml:space="preserve">3.3. Привлекать для изучения и решения проблем в области приватизации </w:t>
      </w:r>
      <w:r w:rsidRPr="00E1221F">
        <w:rPr>
          <w:color w:val="000000"/>
          <w:spacing w:val="2"/>
        </w:rPr>
        <w:t xml:space="preserve">специалистов и экспертов (консультантов) на договорной (контрактной) </w:t>
      </w:r>
      <w:r w:rsidRPr="00E1221F">
        <w:rPr>
          <w:color w:val="000000"/>
          <w:spacing w:val="-3"/>
        </w:rPr>
        <w:t>основе.</w:t>
      </w:r>
    </w:p>
    <w:p w14:paraId="4906EA57" w14:textId="77777777" w:rsidR="001A1F27" w:rsidRPr="00E1221F" w:rsidRDefault="001A1F27" w:rsidP="001A1F27">
      <w:pPr>
        <w:ind w:firstLine="709"/>
        <w:jc w:val="center"/>
        <w:rPr>
          <w:b/>
          <w:color w:val="000000"/>
        </w:rPr>
      </w:pPr>
      <w:r w:rsidRPr="00E1221F">
        <w:rPr>
          <w:b/>
          <w:color w:val="000000"/>
        </w:rPr>
        <w:t>4. Организация деятельности комиссии</w:t>
      </w:r>
    </w:p>
    <w:p w14:paraId="2958D842" w14:textId="77777777" w:rsidR="001A1F27" w:rsidRPr="00E1221F" w:rsidRDefault="001A1F27" w:rsidP="001A1F27">
      <w:pPr>
        <w:ind w:firstLine="709"/>
        <w:jc w:val="both"/>
        <w:rPr>
          <w:color w:val="000000"/>
        </w:rPr>
      </w:pPr>
      <w:r w:rsidRPr="00E1221F">
        <w:rPr>
          <w:color w:val="000000"/>
        </w:rPr>
        <w:t>4.1. Заседания Комиссии проводит председатель, а в его отсутствии – заместитель председателя, о чем делается запись в протоколе заседания Комиссии.</w:t>
      </w:r>
    </w:p>
    <w:p w14:paraId="506D2ED9" w14:textId="77777777" w:rsidR="001A1F27" w:rsidRPr="00E1221F" w:rsidRDefault="001A1F27" w:rsidP="001A1F27">
      <w:pPr>
        <w:ind w:firstLine="709"/>
        <w:jc w:val="both"/>
        <w:rPr>
          <w:color w:val="000000"/>
        </w:rPr>
      </w:pPr>
      <w:r w:rsidRPr="00E1221F">
        <w:rPr>
          <w:color w:val="000000"/>
        </w:rPr>
        <w:t>В случае отсутствия председателя Комиссии и заместителя председателя комиссии заседания Комиссии проводит один из членов комиссии.</w:t>
      </w:r>
    </w:p>
    <w:p w14:paraId="07AB10A1" w14:textId="77777777" w:rsidR="001A1F27" w:rsidRPr="00E1221F" w:rsidRDefault="001A1F27" w:rsidP="001A1F27">
      <w:pPr>
        <w:ind w:firstLine="709"/>
        <w:jc w:val="both"/>
        <w:rPr>
          <w:color w:val="000000"/>
        </w:rPr>
      </w:pPr>
      <w:r w:rsidRPr="00E1221F">
        <w:rPr>
          <w:color w:val="000000"/>
        </w:rPr>
        <w:t>4.2. Во время заседания Комиссии ведется протокол.</w:t>
      </w:r>
    </w:p>
    <w:p w14:paraId="48A9A324" w14:textId="77777777" w:rsidR="001A1F27" w:rsidRPr="00E1221F" w:rsidRDefault="001A1F27" w:rsidP="001A1F27">
      <w:pPr>
        <w:ind w:firstLine="709"/>
        <w:jc w:val="both"/>
        <w:rPr>
          <w:color w:val="000000"/>
        </w:rPr>
      </w:pPr>
      <w:r w:rsidRPr="00E1221F">
        <w:rPr>
          <w:color w:val="000000"/>
        </w:rPr>
        <w:t>4.3. Заседания Комиссии проводится по мере необходимости.</w:t>
      </w:r>
    </w:p>
    <w:p w14:paraId="2EE46DD4" w14:textId="77777777" w:rsidR="001A1F27" w:rsidRPr="00E1221F" w:rsidRDefault="001A1F27" w:rsidP="001A1F27">
      <w:pPr>
        <w:ind w:firstLine="709"/>
        <w:jc w:val="both"/>
        <w:rPr>
          <w:color w:val="000000"/>
        </w:rPr>
      </w:pPr>
      <w:r w:rsidRPr="00E1221F">
        <w:rPr>
          <w:color w:val="000000"/>
        </w:rPr>
        <w:t>4.4. Заседания комиссии правомочно, если на нем присутствует более половины её членов.</w:t>
      </w:r>
    </w:p>
    <w:p w14:paraId="0C561803" w14:textId="77777777" w:rsidR="001A1F27" w:rsidRPr="00E1221F" w:rsidRDefault="001A1F27" w:rsidP="001A1F27">
      <w:pPr>
        <w:ind w:firstLine="709"/>
        <w:jc w:val="both"/>
        <w:rPr>
          <w:color w:val="000000"/>
        </w:rPr>
      </w:pPr>
      <w:r w:rsidRPr="00E1221F">
        <w:rPr>
          <w:color w:val="000000"/>
        </w:rPr>
        <w:t>4.5. Решение Комиссии принимается простым большинством голосов от числа присутствующих на заседании членов Комиссии и заносится в протокол. При равенстве голосов решающим является голос председателя Комиссии. Итоги голосования заносится в протокол.</w:t>
      </w:r>
    </w:p>
    <w:p w14:paraId="5DE3F531" w14:textId="77777777" w:rsidR="001A1F27" w:rsidRPr="00E1221F" w:rsidRDefault="001A1F27" w:rsidP="001A1F27">
      <w:pPr>
        <w:ind w:firstLine="709"/>
        <w:jc w:val="both"/>
        <w:rPr>
          <w:color w:val="000000"/>
        </w:rPr>
      </w:pPr>
      <w:r w:rsidRPr="00E1221F">
        <w:rPr>
          <w:color w:val="000000"/>
        </w:rPr>
        <w:t>4.6. Председатель комиссии:</w:t>
      </w:r>
    </w:p>
    <w:p w14:paraId="0D424B4B" w14:textId="77777777" w:rsidR="001A1F27" w:rsidRPr="00E1221F" w:rsidRDefault="001A1F27" w:rsidP="001A1F27">
      <w:pPr>
        <w:ind w:firstLine="709"/>
        <w:jc w:val="both"/>
        <w:rPr>
          <w:color w:val="000000"/>
        </w:rPr>
      </w:pPr>
      <w:r w:rsidRPr="00E1221F">
        <w:rPr>
          <w:color w:val="000000"/>
        </w:rPr>
        <w:t>4.6.1. Осуществляет общее руководство деятельностью Комиссии.</w:t>
      </w:r>
    </w:p>
    <w:p w14:paraId="434F44B4" w14:textId="77777777" w:rsidR="001A1F27" w:rsidRPr="00E1221F" w:rsidRDefault="001A1F27" w:rsidP="001A1F27">
      <w:pPr>
        <w:ind w:firstLine="709"/>
        <w:jc w:val="both"/>
        <w:rPr>
          <w:color w:val="000000"/>
        </w:rPr>
      </w:pPr>
      <w:r w:rsidRPr="00E1221F">
        <w:rPr>
          <w:color w:val="000000"/>
        </w:rPr>
        <w:t>4.6.2. Вносит предложения по изменению состава Комиссии.</w:t>
      </w:r>
    </w:p>
    <w:p w14:paraId="530B79AB" w14:textId="77777777" w:rsidR="001A1F27" w:rsidRPr="00E1221F" w:rsidRDefault="001A1F27" w:rsidP="001A1F27">
      <w:pPr>
        <w:ind w:firstLine="709"/>
        <w:jc w:val="both"/>
        <w:rPr>
          <w:color w:val="000000"/>
        </w:rPr>
      </w:pPr>
      <w:r w:rsidRPr="00E1221F">
        <w:rPr>
          <w:color w:val="000000"/>
        </w:rPr>
        <w:t>4.6.3. Подписывает протокол заседания комиссии.</w:t>
      </w:r>
    </w:p>
    <w:p w14:paraId="7A476B83" w14:textId="77777777" w:rsidR="001A1F27" w:rsidRPr="00E1221F" w:rsidRDefault="001A1F27" w:rsidP="001A1F27">
      <w:pPr>
        <w:ind w:firstLine="709"/>
        <w:jc w:val="both"/>
        <w:rPr>
          <w:color w:val="000000"/>
        </w:rPr>
      </w:pPr>
      <w:r w:rsidRPr="00E1221F">
        <w:rPr>
          <w:color w:val="000000"/>
        </w:rPr>
        <w:t>4.6.4. Решает иные вопросы в рамках компетенции Комиссии.</w:t>
      </w:r>
    </w:p>
    <w:p w14:paraId="20F46AFE" w14:textId="77777777" w:rsidR="001A1F27" w:rsidRPr="00E1221F" w:rsidRDefault="001A1F27" w:rsidP="001A1F27">
      <w:pPr>
        <w:ind w:firstLine="709"/>
        <w:jc w:val="both"/>
        <w:rPr>
          <w:color w:val="000000"/>
        </w:rPr>
      </w:pPr>
      <w:r w:rsidRPr="00E1221F">
        <w:rPr>
          <w:color w:val="000000"/>
        </w:rPr>
        <w:t>4.7. Поручения председателя Комиссии, касающиеся организации работы Комиссии, являются обязательными для всех членов Комиссии.</w:t>
      </w:r>
    </w:p>
    <w:p w14:paraId="5BB9430D" w14:textId="77777777" w:rsidR="001A1F27" w:rsidRPr="00E1221F" w:rsidRDefault="001A1F27" w:rsidP="001A1F27">
      <w:pPr>
        <w:ind w:firstLine="709"/>
        <w:jc w:val="both"/>
        <w:rPr>
          <w:color w:val="000000"/>
        </w:rPr>
      </w:pPr>
      <w:r w:rsidRPr="00E1221F">
        <w:rPr>
          <w:color w:val="000000"/>
        </w:rPr>
        <w:t>4.8. Секретарь комиссии:</w:t>
      </w:r>
    </w:p>
    <w:p w14:paraId="6D4E2D13" w14:textId="77777777" w:rsidR="001A1F27" w:rsidRPr="00E1221F" w:rsidRDefault="001A1F27" w:rsidP="001A1F27">
      <w:pPr>
        <w:ind w:firstLine="709"/>
        <w:jc w:val="both"/>
        <w:rPr>
          <w:color w:val="000000"/>
        </w:rPr>
      </w:pPr>
      <w:r w:rsidRPr="00E1221F">
        <w:rPr>
          <w:color w:val="000000"/>
        </w:rPr>
        <w:t>4.8.1. извещает членов Комиссии о месте и времени проведения заседания комиссии.</w:t>
      </w:r>
    </w:p>
    <w:p w14:paraId="6B242C8F" w14:textId="77777777" w:rsidR="001A1F27" w:rsidRPr="00E1221F" w:rsidRDefault="001A1F27" w:rsidP="001A1F27">
      <w:pPr>
        <w:ind w:firstLine="709"/>
        <w:jc w:val="both"/>
        <w:rPr>
          <w:color w:val="000000"/>
        </w:rPr>
      </w:pPr>
      <w:r w:rsidRPr="00E1221F">
        <w:rPr>
          <w:color w:val="000000"/>
        </w:rPr>
        <w:t>4.8.2. обеспечивает членов Комиссии рабочими материалами, организует заседание и ведет протоколы Комиссии.</w:t>
      </w:r>
    </w:p>
    <w:p w14:paraId="65CE5120" w14:textId="77777777" w:rsidR="001A1F27" w:rsidRPr="00E1221F" w:rsidRDefault="001A1F27" w:rsidP="001A1F27">
      <w:pPr>
        <w:ind w:firstLine="709"/>
        <w:jc w:val="both"/>
        <w:rPr>
          <w:color w:val="000000"/>
        </w:rPr>
      </w:pPr>
      <w:r w:rsidRPr="00E1221F">
        <w:rPr>
          <w:color w:val="000000"/>
        </w:rPr>
        <w:t>4.8.3. контролирует ход выполнения принятых Комиссией решений.</w:t>
      </w:r>
    </w:p>
    <w:p w14:paraId="370B171C" w14:textId="77777777" w:rsidR="001A1F27" w:rsidRPr="00E1221F" w:rsidRDefault="001A1F27" w:rsidP="001A1F27">
      <w:pPr>
        <w:ind w:firstLine="709"/>
        <w:jc w:val="both"/>
        <w:rPr>
          <w:color w:val="000000"/>
        </w:rPr>
      </w:pPr>
      <w:r w:rsidRPr="00E1221F">
        <w:rPr>
          <w:color w:val="000000"/>
        </w:rPr>
        <w:t>4.8.4. функции секретаря Комиссии в его отсутствии осуществляет один из присутствующих членов Комиссии.</w:t>
      </w:r>
    </w:p>
    <w:p w14:paraId="3F8268E2" w14:textId="77777777" w:rsidR="001A1F27" w:rsidRPr="00E1221F" w:rsidRDefault="001A1F27" w:rsidP="001A1F27">
      <w:pPr>
        <w:shd w:val="clear" w:color="auto" w:fill="FFFFFF"/>
        <w:tabs>
          <w:tab w:val="left" w:pos="5220"/>
        </w:tabs>
        <w:suppressAutoHyphens/>
        <w:jc w:val="both"/>
      </w:pPr>
    </w:p>
    <w:p w14:paraId="08FE8C88" w14:textId="77777777" w:rsidR="001A1F27" w:rsidRPr="00E1221F" w:rsidRDefault="001A1F27" w:rsidP="001A1F27">
      <w:pPr>
        <w:jc w:val="center"/>
      </w:pPr>
    </w:p>
    <w:p w14:paraId="2861FC7F" w14:textId="77777777" w:rsidR="001A1F27" w:rsidRPr="00E1221F" w:rsidRDefault="001A1F27" w:rsidP="001A1F27">
      <w:pPr>
        <w:ind w:firstLine="709"/>
        <w:jc w:val="both"/>
        <w:rPr>
          <w:color w:val="000000"/>
        </w:rPr>
      </w:pPr>
      <w:r w:rsidRPr="00E1221F">
        <w:rPr>
          <w:color w:val="000000"/>
        </w:rPr>
        <w:t xml:space="preserve"> </w:t>
      </w:r>
    </w:p>
    <w:p w14:paraId="52206BBA" w14:textId="77777777" w:rsidR="001A1F27" w:rsidRPr="00E1221F" w:rsidRDefault="001A1F27" w:rsidP="001A1F27">
      <w:pPr>
        <w:jc w:val="center"/>
      </w:pPr>
    </w:p>
    <w:p w14:paraId="40D1A55F" w14:textId="77777777" w:rsidR="001A1F27" w:rsidRPr="00E1221F" w:rsidRDefault="001A1F27" w:rsidP="001A1F27">
      <w:pPr>
        <w:jc w:val="both"/>
      </w:pPr>
    </w:p>
    <w:p w14:paraId="45C20F71" w14:textId="77777777" w:rsidR="001A1F27" w:rsidRPr="00E1221F" w:rsidRDefault="001A1F27" w:rsidP="001A1F27">
      <w:pPr>
        <w:jc w:val="both"/>
      </w:pPr>
    </w:p>
    <w:p w14:paraId="40D74B66" w14:textId="77777777" w:rsidR="0058352F" w:rsidRPr="00E1221F" w:rsidRDefault="0058352F" w:rsidP="009E7701">
      <w:pPr>
        <w:jc w:val="both"/>
      </w:pPr>
    </w:p>
    <w:p w14:paraId="1E7470BB" w14:textId="77777777" w:rsidR="00E94C0D" w:rsidRPr="00E1221F" w:rsidRDefault="002620CA" w:rsidP="009E7701">
      <w:pPr>
        <w:autoSpaceDE w:val="0"/>
        <w:autoSpaceDN w:val="0"/>
        <w:adjustRightInd w:val="0"/>
        <w:jc w:val="both"/>
      </w:pPr>
      <w:r w:rsidRPr="00E1221F">
        <w:tab/>
      </w:r>
      <w:r w:rsidRPr="00E1221F">
        <w:tab/>
      </w:r>
    </w:p>
    <w:p w14:paraId="74158641" w14:textId="77777777" w:rsidR="00C1103D" w:rsidRPr="00E1221F" w:rsidRDefault="00C1103D"/>
    <w:p w14:paraId="78CC6106" w14:textId="77777777" w:rsidR="00B20CD0" w:rsidRPr="00E1221F" w:rsidRDefault="00B20CD0"/>
    <w:p w14:paraId="53B3154B" w14:textId="77777777" w:rsidR="00B20CD0" w:rsidRPr="00E1221F" w:rsidRDefault="00B20CD0"/>
    <w:sectPr w:rsidR="00B20CD0" w:rsidRPr="00E1221F" w:rsidSect="00DC61B3">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D36"/>
    <w:multiLevelType w:val="hybridMultilevel"/>
    <w:tmpl w:val="45368CD2"/>
    <w:lvl w:ilvl="0" w:tplc="A0E042D4">
      <w:numFmt w:val="bullet"/>
      <w:lvlText w:val="-"/>
      <w:lvlJc w:val="left"/>
      <w:pPr>
        <w:tabs>
          <w:tab w:val="num" w:pos="1020"/>
        </w:tabs>
        <w:ind w:left="1020" w:hanging="360"/>
      </w:pPr>
      <w:rPr>
        <w:rFonts w:ascii="Times New Roman" w:eastAsia="Times New Roman" w:hAnsi="Times New Roman" w:cs="Times New Roman" w:hint="default"/>
      </w:rPr>
    </w:lvl>
    <w:lvl w:ilvl="1" w:tplc="498601B6" w:tentative="1">
      <w:start w:val="1"/>
      <w:numFmt w:val="bullet"/>
      <w:lvlText w:val="o"/>
      <w:lvlJc w:val="left"/>
      <w:pPr>
        <w:tabs>
          <w:tab w:val="num" w:pos="1740"/>
        </w:tabs>
        <w:ind w:left="1740" w:hanging="360"/>
      </w:pPr>
      <w:rPr>
        <w:rFonts w:ascii="Courier New" w:hAnsi="Courier New" w:hint="default"/>
      </w:rPr>
    </w:lvl>
    <w:lvl w:ilvl="2" w:tplc="FC980E1C" w:tentative="1">
      <w:start w:val="1"/>
      <w:numFmt w:val="bullet"/>
      <w:lvlText w:val=""/>
      <w:lvlJc w:val="left"/>
      <w:pPr>
        <w:tabs>
          <w:tab w:val="num" w:pos="2460"/>
        </w:tabs>
        <w:ind w:left="2460" w:hanging="360"/>
      </w:pPr>
      <w:rPr>
        <w:rFonts w:ascii="Wingdings" w:hAnsi="Wingdings" w:hint="default"/>
      </w:rPr>
    </w:lvl>
    <w:lvl w:ilvl="3" w:tplc="B380C912" w:tentative="1">
      <w:start w:val="1"/>
      <w:numFmt w:val="bullet"/>
      <w:lvlText w:val=""/>
      <w:lvlJc w:val="left"/>
      <w:pPr>
        <w:tabs>
          <w:tab w:val="num" w:pos="3180"/>
        </w:tabs>
        <w:ind w:left="3180" w:hanging="360"/>
      </w:pPr>
      <w:rPr>
        <w:rFonts w:ascii="Symbol" w:hAnsi="Symbol" w:hint="default"/>
      </w:rPr>
    </w:lvl>
    <w:lvl w:ilvl="4" w:tplc="3E825300" w:tentative="1">
      <w:start w:val="1"/>
      <w:numFmt w:val="bullet"/>
      <w:lvlText w:val="o"/>
      <w:lvlJc w:val="left"/>
      <w:pPr>
        <w:tabs>
          <w:tab w:val="num" w:pos="3900"/>
        </w:tabs>
        <w:ind w:left="3900" w:hanging="360"/>
      </w:pPr>
      <w:rPr>
        <w:rFonts w:ascii="Courier New" w:hAnsi="Courier New" w:hint="default"/>
      </w:rPr>
    </w:lvl>
    <w:lvl w:ilvl="5" w:tplc="93C8E4F2" w:tentative="1">
      <w:start w:val="1"/>
      <w:numFmt w:val="bullet"/>
      <w:lvlText w:val=""/>
      <w:lvlJc w:val="left"/>
      <w:pPr>
        <w:tabs>
          <w:tab w:val="num" w:pos="4620"/>
        </w:tabs>
        <w:ind w:left="4620" w:hanging="360"/>
      </w:pPr>
      <w:rPr>
        <w:rFonts w:ascii="Wingdings" w:hAnsi="Wingdings" w:hint="default"/>
      </w:rPr>
    </w:lvl>
    <w:lvl w:ilvl="6" w:tplc="DB2E2660" w:tentative="1">
      <w:start w:val="1"/>
      <w:numFmt w:val="bullet"/>
      <w:lvlText w:val=""/>
      <w:lvlJc w:val="left"/>
      <w:pPr>
        <w:tabs>
          <w:tab w:val="num" w:pos="5340"/>
        </w:tabs>
        <w:ind w:left="5340" w:hanging="360"/>
      </w:pPr>
      <w:rPr>
        <w:rFonts w:ascii="Symbol" w:hAnsi="Symbol" w:hint="default"/>
      </w:rPr>
    </w:lvl>
    <w:lvl w:ilvl="7" w:tplc="A47835BC" w:tentative="1">
      <w:start w:val="1"/>
      <w:numFmt w:val="bullet"/>
      <w:lvlText w:val="o"/>
      <w:lvlJc w:val="left"/>
      <w:pPr>
        <w:tabs>
          <w:tab w:val="num" w:pos="6060"/>
        </w:tabs>
        <w:ind w:left="6060" w:hanging="360"/>
      </w:pPr>
      <w:rPr>
        <w:rFonts w:ascii="Courier New" w:hAnsi="Courier New" w:hint="default"/>
      </w:rPr>
    </w:lvl>
    <w:lvl w:ilvl="8" w:tplc="DF7C3894" w:tentative="1">
      <w:start w:val="1"/>
      <w:numFmt w:val="bullet"/>
      <w:lvlText w:val=""/>
      <w:lvlJc w:val="left"/>
      <w:pPr>
        <w:tabs>
          <w:tab w:val="num" w:pos="6780"/>
        </w:tabs>
        <w:ind w:left="6780" w:hanging="360"/>
      </w:pPr>
      <w:rPr>
        <w:rFonts w:ascii="Wingdings" w:hAnsi="Wingdings" w:hint="default"/>
      </w:rPr>
    </w:lvl>
  </w:abstractNum>
  <w:abstractNum w:abstractNumId="1" w15:restartNumberingAfterBreak="0">
    <w:nsid w:val="21BC6C68"/>
    <w:multiLevelType w:val="hybridMultilevel"/>
    <w:tmpl w:val="A650FDCA"/>
    <w:lvl w:ilvl="0" w:tplc="A15E0F5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27616F74"/>
    <w:multiLevelType w:val="hybridMultilevel"/>
    <w:tmpl w:val="AB66F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C96064B"/>
    <w:multiLevelType w:val="hybridMultilevel"/>
    <w:tmpl w:val="2C66BBA6"/>
    <w:lvl w:ilvl="0" w:tplc="84203DD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4139793C"/>
    <w:multiLevelType w:val="hybridMultilevel"/>
    <w:tmpl w:val="A504098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627BDB"/>
    <w:multiLevelType w:val="hybridMultilevel"/>
    <w:tmpl w:val="D76A9E00"/>
    <w:lvl w:ilvl="0" w:tplc="0D967D48">
      <w:numFmt w:val="bullet"/>
      <w:lvlText w:val="-"/>
      <w:lvlJc w:val="left"/>
      <w:pPr>
        <w:tabs>
          <w:tab w:val="num" w:pos="960"/>
        </w:tabs>
        <w:ind w:left="960" w:hanging="360"/>
      </w:pPr>
      <w:rPr>
        <w:rFonts w:ascii="Times New Roman" w:eastAsia="Times New Roman" w:hAnsi="Times New Roman" w:cs="Times New Roman" w:hint="default"/>
      </w:rPr>
    </w:lvl>
    <w:lvl w:ilvl="1" w:tplc="D4962314" w:tentative="1">
      <w:start w:val="1"/>
      <w:numFmt w:val="bullet"/>
      <w:lvlText w:val="o"/>
      <w:lvlJc w:val="left"/>
      <w:pPr>
        <w:tabs>
          <w:tab w:val="num" w:pos="1680"/>
        </w:tabs>
        <w:ind w:left="1680" w:hanging="360"/>
      </w:pPr>
      <w:rPr>
        <w:rFonts w:ascii="Courier New" w:hAnsi="Courier New" w:hint="default"/>
      </w:rPr>
    </w:lvl>
    <w:lvl w:ilvl="2" w:tplc="281C2948" w:tentative="1">
      <w:start w:val="1"/>
      <w:numFmt w:val="bullet"/>
      <w:lvlText w:val=""/>
      <w:lvlJc w:val="left"/>
      <w:pPr>
        <w:tabs>
          <w:tab w:val="num" w:pos="2400"/>
        </w:tabs>
        <w:ind w:left="2400" w:hanging="360"/>
      </w:pPr>
      <w:rPr>
        <w:rFonts w:ascii="Wingdings" w:hAnsi="Wingdings" w:hint="default"/>
      </w:rPr>
    </w:lvl>
    <w:lvl w:ilvl="3" w:tplc="20444F80" w:tentative="1">
      <w:start w:val="1"/>
      <w:numFmt w:val="bullet"/>
      <w:lvlText w:val=""/>
      <w:lvlJc w:val="left"/>
      <w:pPr>
        <w:tabs>
          <w:tab w:val="num" w:pos="3120"/>
        </w:tabs>
        <w:ind w:left="3120" w:hanging="360"/>
      </w:pPr>
      <w:rPr>
        <w:rFonts w:ascii="Symbol" w:hAnsi="Symbol" w:hint="default"/>
      </w:rPr>
    </w:lvl>
    <w:lvl w:ilvl="4" w:tplc="370C2548" w:tentative="1">
      <w:start w:val="1"/>
      <w:numFmt w:val="bullet"/>
      <w:lvlText w:val="o"/>
      <w:lvlJc w:val="left"/>
      <w:pPr>
        <w:tabs>
          <w:tab w:val="num" w:pos="3840"/>
        </w:tabs>
        <w:ind w:left="3840" w:hanging="360"/>
      </w:pPr>
      <w:rPr>
        <w:rFonts w:ascii="Courier New" w:hAnsi="Courier New" w:hint="default"/>
      </w:rPr>
    </w:lvl>
    <w:lvl w:ilvl="5" w:tplc="817009E0" w:tentative="1">
      <w:start w:val="1"/>
      <w:numFmt w:val="bullet"/>
      <w:lvlText w:val=""/>
      <w:lvlJc w:val="left"/>
      <w:pPr>
        <w:tabs>
          <w:tab w:val="num" w:pos="4560"/>
        </w:tabs>
        <w:ind w:left="4560" w:hanging="360"/>
      </w:pPr>
      <w:rPr>
        <w:rFonts w:ascii="Wingdings" w:hAnsi="Wingdings" w:hint="default"/>
      </w:rPr>
    </w:lvl>
    <w:lvl w:ilvl="6" w:tplc="2C4CCF4A" w:tentative="1">
      <w:start w:val="1"/>
      <w:numFmt w:val="bullet"/>
      <w:lvlText w:val=""/>
      <w:lvlJc w:val="left"/>
      <w:pPr>
        <w:tabs>
          <w:tab w:val="num" w:pos="5280"/>
        </w:tabs>
        <w:ind w:left="5280" w:hanging="360"/>
      </w:pPr>
      <w:rPr>
        <w:rFonts w:ascii="Symbol" w:hAnsi="Symbol" w:hint="default"/>
      </w:rPr>
    </w:lvl>
    <w:lvl w:ilvl="7" w:tplc="F042D074" w:tentative="1">
      <w:start w:val="1"/>
      <w:numFmt w:val="bullet"/>
      <w:lvlText w:val="o"/>
      <w:lvlJc w:val="left"/>
      <w:pPr>
        <w:tabs>
          <w:tab w:val="num" w:pos="6000"/>
        </w:tabs>
        <w:ind w:left="6000" w:hanging="360"/>
      </w:pPr>
      <w:rPr>
        <w:rFonts w:ascii="Courier New" w:hAnsi="Courier New" w:hint="default"/>
      </w:rPr>
    </w:lvl>
    <w:lvl w:ilvl="8" w:tplc="833E8698"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75D53525"/>
    <w:multiLevelType w:val="hybridMultilevel"/>
    <w:tmpl w:val="EE328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2553474">
    <w:abstractNumId w:val="0"/>
  </w:num>
  <w:num w:numId="2" w16cid:durableId="673728354">
    <w:abstractNumId w:val="5"/>
  </w:num>
  <w:num w:numId="3" w16cid:durableId="1129855993">
    <w:abstractNumId w:val="3"/>
  </w:num>
  <w:num w:numId="4" w16cid:durableId="1819153735">
    <w:abstractNumId w:val="1"/>
  </w:num>
  <w:num w:numId="5" w16cid:durableId="1397245317">
    <w:abstractNumId w:val="4"/>
  </w:num>
  <w:num w:numId="6" w16cid:durableId="1080567656">
    <w:abstractNumId w:val="2"/>
  </w:num>
  <w:num w:numId="7" w16cid:durableId="1009210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19"/>
    <w:rsid w:val="000374FD"/>
    <w:rsid w:val="000375EF"/>
    <w:rsid w:val="000628F2"/>
    <w:rsid w:val="000D0548"/>
    <w:rsid w:val="00136968"/>
    <w:rsid w:val="00143EF4"/>
    <w:rsid w:val="00162CE5"/>
    <w:rsid w:val="001956B4"/>
    <w:rsid w:val="001A1F27"/>
    <w:rsid w:val="001B3E18"/>
    <w:rsid w:val="0020673F"/>
    <w:rsid w:val="00222285"/>
    <w:rsid w:val="00231308"/>
    <w:rsid w:val="00247464"/>
    <w:rsid w:val="002620CA"/>
    <w:rsid w:val="00287E02"/>
    <w:rsid w:val="002A3CE8"/>
    <w:rsid w:val="002B3F16"/>
    <w:rsid w:val="002B7803"/>
    <w:rsid w:val="002C3618"/>
    <w:rsid w:val="002E4FCE"/>
    <w:rsid w:val="002F5112"/>
    <w:rsid w:val="00313602"/>
    <w:rsid w:val="00314637"/>
    <w:rsid w:val="00320E16"/>
    <w:rsid w:val="00321D81"/>
    <w:rsid w:val="00357FA4"/>
    <w:rsid w:val="0037637A"/>
    <w:rsid w:val="00377770"/>
    <w:rsid w:val="003C0FA7"/>
    <w:rsid w:val="003E3EA5"/>
    <w:rsid w:val="003E61BD"/>
    <w:rsid w:val="00407535"/>
    <w:rsid w:val="004217E2"/>
    <w:rsid w:val="00425630"/>
    <w:rsid w:val="00443D71"/>
    <w:rsid w:val="004519EA"/>
    <w:rsid w:val="00463A06"/>
    <w:rsid w:val="00472249"/>
    <w:rsid w:val="00472ED2"/>
    <w:rsid w:val="004A6563"/>
    <w:rsid w:val="004D6CA6"/>
    <w:rsid w:val="005001C5"/>
    <w:rsid w:val="005003EC"/>
    <w:rsid w:val="00514A14"/>
    <w:rsid w:val="005223C1"/>
    <w:rsid w:val="00557D48"/>
    <w:rsid w:val="00564612"/>
    <w:rsid w:val="0057157E"/>
    <w:rsid w:val="0058352F"/>
    <w:rsid w:val="00591786"/>
    <w:rsid w:val="006136EA"/>
    <w:rsid w:val="00614976"/>
    <w:rsid w:val="00632B2B"/>
    <w:rsid w:val="0064080B"/>
    <w:rsid w:val="00645F9D"/>
    <w:rsid w:val="00662619"/>
    <w:rsid w:val="006A2CD2"/>
    <w:rsid w:val="006D12AD"/>
    <w:rsid w:val="006E1B78"/>
    <w:rsid w:val="006F5014"/>
    <w:rsid w:val="00705226"/>
    <w:rsid w:val="00720DBE"/>
    <w:rsid w:val="00730F93"/>
    <w:rsid w:val="00740B76"/>
    <w:rsid w:val="0075622A"/>
    <w:rsid w:val="007677E3"/>
    <w:rsid w:val="00783CCA"/>
    <w:rsid w:val="007A3494"/>
    <w:rsid w:val="007B6BE7"/>
    <w:rsid w:val="007C08A7"/>
    <w:rsid w:val="008028B2"/>
    <w:rsid w:val="008115AB"/>
    <w:rsid w:val="00814D58"/>
    <w:rsid w:val="008669A8"/>
    <w:rsid w:val="008803A3"/>
    <w:rsid w:val="008D151D"/>
    <w:rsid w:val="00905E51"/>
    <w:rsid w:val="00906877"/>
    <w:rsid w:val="009130AD"/>
    <w:rsid w:val="00920D52"/>
    <w:rsid w:val="00932D12"/>
    <w:rsid w:val="00951870"/>
    <w:rsid w:val="00962FC0"/>
    <w:rsid w:val="0098525B"/>
    <w:rsid w:val="0098530B"/>
    <w:rsid w:val="009B7CE8"/>
    <w:rsid w:val="009D63C9"/>
    <w:rsid w:val="009E7701"/>
    <w:rsid w:val="009F437D"/>
    <w:rsid w:val="00A02953"/>
    <w:rsid w:val="00A110B9"/>
    <w:rsid w:val="00A317FB"/>
    <w:rsid w:val="00A87AD1"/>
    <w:rsid w:val="00A90DB2"/>
    <w:rsid w:val="00AA1276"/>
    <w:rsid w:val="00AB16A0"/>
    <w:rsid w:val="00AB19AE"/>
    <w:rsid w:val="00AB5369"/>
    <w:rsid w:val="00AD2643"/>
    <w:rsid w:val="00AD7E64"/>
    <w:rsid w:val="00AF46D4"/>
    <w:rsid w:val="00B02A5A"/>
    <w:rsid w:val="00B10B1B"/>
    <w:rsid w:val="00B20CD0"/>
    <w:rsid w:val="00B30FC0"/>
    <w:rsid w:val="00B33669"/>
    <w:rsid w:val="00B60DCF"/>
    <w:rsid w:val="00B7256E"/>
    <w:rsid w:val="00B8593B"/>
    <w:rsid w:val="00B90037"/>
    <w:rsid w:val="00B92316"/>
    <w:rsid w:val="00B92BA9"/>
    <w:rsid w:val="00B959DD"/>
    <w:rsid w:val="00BB0CB3"/>
    <w:rsid w:val="00BB741A"/>
    <w:rsid w:val="00BD7F55"/>
    <w:rsid w:val="00C00A5F"/>
    <w:rsid w:val="00C026A0"/>
    <w:rsid w:val="00C1103D"/>
    <w:rsid w:val="00C275E5"/>
    <w:rsid w:val="00C2780D"/>
    <w:rsid w:val="00C403F7"/>
    <w:rsid w:val="00C73A72"/>
    <w:rsid w:val="00C84E63"/>
    <w:rsid w:val="00CD517D"/>
    <w:rsid w:val="00CD7E49"/>
    <w:rsid w:val="00CF1981"/>
    <w:rsid w:val="00CF3B53"/>
    <w:rsid w:val="00D42C1E"/>
    <w:rsid w:val="00D67FC6"/>
    <w:rsid w:val="00D704AE"/>
    <w:rsid w:val="00D95C35"/>
    <w:rsid w:val="00DA3F1B"/>
    <w:rsid w:val="00DC61B3"/>
    <w:rsid w:val="00DD4801"/>
    <w:rsid w:val="00E1221F"/>
    <w:rsid w:val="00E16237"/>
    <w:rsid w:val="00E217E5"/>
    <w:rsid w:val="00E32F50"/>
    <w:rsid w:val="00E43F2B"/>
    <w:rsid w:val="00E5131D"/>
    <w:rsid w:val="00E61156"/>
    <w:rsid w:val="00E73CA3"/>
    <w:rsid w:val="00E94C0D"/>
    <w:rsid w:val="00E95AA0"/>
    <w:rsid w:val="00EB3F16"/>
    <w:rsid w:val="00EB6976"/>
    <w:rsid w:val="00ED6AAB"/>
    <w:rsid w:val="00EE4A72"/>
    <w:rsid w:val="00EF7B19"/>
    <w:rsid w:val="00F137FB"/>
    <w:rsid w:val="00F254C9"/>
    <w:rsid w:val="00F72587"/>
    <w:rsid w:val="00FB46CE"/>
    <w:rsid w:val="00FD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442C2"/>
  <w15:docId w15:val="{ACB17F78-0029-43A6-B9E8-C1A91564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2D1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2D12"/>
    <w:pPr>
      <w:jc w:val="both"/>
    </w:pPr>
  </w:style>
  <w:style w:type="paragraph" w:styleId="a4">
    <w:name w:val="Balloon Text"/>
    <w:basedOn w:val="a"/>
    <w:link w:val="a5"/>
    <w:rsid w:val="00D42C1E"/>
    <w:rPr>
      <w:rFonts w:ascii="Tahoma" w:hAnsi="Tahoma"/>
      <w:sz w:val="16"/>
      <w:szCs w:val="16"/>
    </w:rPr>
  </w:style>
  <w:style w:type="character" w:customStyle="1" w:styleId="a5">
    <w:name w:val="Текст выноски Знак"/>
    <w:link w:val="a4"/>
    <w:rsid w:val="00D42C1E"/>
    <w:rPr>
      <w:rFonts w:ascii="Tahoma" w:hAnsi="Tahoma" w:cs="Tahoma"/>
      <w:sz w:val="16"/>
      <w:szCs w:val="16"/>
    </w:rPr>
  </w:style>
  <w:style w:type="paragraph" w:styleId="a6">
    <w:name w:val="List Paragraph"/>
    <w:basedOn w:val="a"/>
    <w:uiPriority w:val="34"/>
    <w:qFormat/>
    <w:rsid w:val="001956B4"/>
    <w:pPr>
      <w:ind w:left="720"/>
      <w:contextualSpacing/>
    </w:pPr>
  </w:style>
  <w:style w:type="character" w:styleId="a7">
    <w:name w:val="Hyperlink"/>
    <w:basedOn w:val="a0"/>
    <w:rsid w:val="001956B4"/>
    <w:rPr>
      <w:color w:val="0000FF" w:themeColor="hyperlink"/>
      <w:u w:val="single"/>
    </w:rPr>
  </w:style>
  <w:style w:type="paragraph" w:customStyle="1" w:styleId="a8">
    <w:name w:val="Знак Знак Знак Знак Знак Знак Знак Знак Знак"/>
    <w:basedOn w:val="a"/>
    <w:rsid w:val="001A1F27"/>
    <w:pPr>
      <w:spacing w:after="160" w:line="240" w:lineRule="exact"/>
    </w:pPr>
    <w:rPr>
      <w:rFonts w:ascii="Verdana" w:hAnsi="Verdana"/>
      <w:sz w:val="20"/>
      <w:szCs w:val="20"/>
      <w:lang w:val="en-US" w:eastAsia="en-US"/>
    </w:rPr>
  </w:style>
  <w:style w:type="paragraph" w:customStyle="1" w:styleId="21">
    <w:name w:val="Заголовок 21"/>
    <w:basedOn w:val="a"/>
    <w:next w:val="a"/>
    <w:rsid w:val="001A1F27"/>
    <w:pPr>
      <w:keepNext/>
      <w:suppressAutoHyphens/>
    </w:pPr>
    <w:rPr>
      <w:rFonts w:ascii="Arial" w:hAnsi="Arial" w:cs="Arial"/>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55A77793B1E52663988C5D38466219538E33E36886049F0829A923D24D5D7295578335E9CDC1A3935FCCB46B903B56B1F79A06B00DCF13Eo8g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issa.pnzreg.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1306</Words>
  <Characters>7447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Hewlett-Packard</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1</dc:creator>
  <cp:lastModifiedBy>1 2</cp:lastModifiedBy>
  <cp:revision>3</cp:revision>
  <cp:lastPrinted>2026-06-02T13:10:00Z</cp:lastPrinted>
  <dcterms:created xsi:type="dcterms:W3CDTF">2026-06-01T08:46:00Z</dcterms:created>
  <dcterms:modified xsi:type="dcterms:W3CDTF">2026-06-02T13:13:00Z</dcterms:modified>
</cp:coreProperties>
</file>