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79F2" w14:textId="77777777" w:rsidR="009F2F4F" w:rsidRPr="00180154" w:rsidRDefault="005C6C3C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90BC03F" wp14:editId="22DAE903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F754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172F371F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09625F6E" w14:textId="0A39C9E9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РАБОЧ</w:t>
      </w:r>
      <w:r w:rsidR="00B734A1">
        <w:rPr>
          <w:b/>
          <w:bCs/>
          <w:sz w:val="36"/>
          <w:szCs w:val="36"/>
        </w:rPr>
        <w:t>ЕГО</w:t>
      </w:r>
      <w:r w:rsidRPr="00804694">
        <w:rPr>
          <w:b/>
          <w:bCs/>
          <w:sz w:val="36"/>
          <w:szCs w:val="36"/>
        </w:rPr>
        <w:t xml:space="preserve"> ПОСЕЛ</w:t>
      </w:r>
      <w:r w:rsidR="00B734A1">
        <w:rPr>
          <w:b/>
          <w:bCs/>
          <w:sz w:val="36"/>
          <w:szCs w:val="36"/>
        </w:rPr>
        <w:t>КА</w:t>
      </w:r>
      <w:r w:rsidRPr="00804694">
        <w:rPr>
          <w:b/>
          <w:bCs/>
          <w:sz w:val="36"/>
          <w:szCs w:val="36"/>
        </w:rPr>
        <w:t xml:space="preserve"> ИССА</w:t>
      </w:r>
    </w:p>
    <w:p w14:paraId="1DF3B729" w14:textId="7E9A8E9B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0A5DDE00" w14:textId="53E4E244" w:rsidR="00884B12" w:rsidRPr="00804694" w:rsidRDefault="00644108" w:rsidP="00884B12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ВОСЬМОГО</w:t>
      </w:r>
      <w:r w:rsidR="00884B12">
        <w:rPr>
          <w:b/>
          <w:bCs/>
          <w:sz w:val="36"/>
          <w:szCs w:val="36"/>
        </w:rPr>
        <w:t xml:space="preserve"> СОЗЫВА</w:t>
      </w:r>
    </w:p>
    <w:p w14:paraId="29C65C37" w14:textId="77777777" w:rsidR="00BE5BD5" w:rsidRPr="00804694" w:rsidRDefault="00BE5BD5" w:rsidP="00BE5BD5">
      <w:pPr>
        <w:widowControl w:val="0"/>
        <w:tabs>
          <w:tab w:val="left" w:pos="3585"/>
        </w:tabs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14:paraId="39CC65EC" w14:textId="77777777" w:rsidR="00BE5BD5" w:rsidRPr="00A34A9B" w:rsidRDefault="00BE5BD5" w:rsidP="00A34A9B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344897AD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716EF48F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0141AA89" w14:textId="77777777" w:rsidTr="00BE5BD5">
              <w:tc>
                <w:tcPr>
                  <w:tcW w:w="284" w:type="dxa"/>
                  <w:vAlign w:val="bottom"/>
                </w:tcPr>
                <w:p w14:paraId="48A90C62" w14:textId="77777777" w:rsidR="00BE5BD5" w:rsidRPr="0055470F" w:rsidRDefault="00BE5BD5" w:rsidP="00BE5BD5">
                  <w:pPr>
                    <w:widowControl w:val="0"/>
                  </w:pPr>
                  <w:r w:rsidRPr="0055470F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184CDDF3" w14:textId="5A9E4EE5" w:rsidR="00BE5BD5" w:rsidRPr="0055470F" w:rsidRDefault="00E746D3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57EB7EA7" w14:textId="77777777" w:rsidR="00BE5BD5" w:rsidRPr="0055470F" w:rsidRDefault="00BE5BD5" w:rsidP="00BE5BD5">
                  <w:pPr>
                    <w:widowControl w:val="0"/>
                    <w:jc w:val="center"/>
                  </w:pPr>
                  <w:r w:rsidRPr="0055470F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0066C289" w14:textId="064588E7" w:rsidR="00BE5BD5" w:rsidRPr="0055470F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30E74659" w14:textId="77777777" w:rsidTr="00BE5BD5">
              <w:tc>
                <w:tcPr>
                  <w:tcW w:w="4650" w:type="dxa"/>
                  <w:gridSpan w:val="4"/>
                </w:tcPr>
                <w:p w14:paraId="4F37F60E" w14:textId="77777777" w:rsidR="00BE5BD5" w:rsidRPr="0055470F" w:rsidRDefault="00BE5BD5" w:rsidP="00BE5BD5">
                  <w:pPr>
                    <w:widowControl w:val="0"/>
                    <w:jc w:val="center"/>
                  </w:pPr>
                  <w:proofErr w:type="spellStart"/>
                  <w:r w:rsidRPr="0055470F">
                    <w:t>р.п.Исса</w:t>
                  </w:r>
                  <w:proofErr w:type="spellEnd"/>
                </w:p>
              </w:tc>
            </w:tr>
          </w:tbl>
          <w:p w14:paraId="33829987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5FEF9433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53543ED2" w14:textId="77777777" w:rsidR="00E746D3" w:rsidRPr="00DC16E1" w:rsidRDefault="00E746D3" w:rsidP="00E746D3">
      <w:pPr>
        <w:pStyle w:val="af2"/>
        <w:jc w:val="center"/>
        <w:rPr>
          <w:b/>
          <w:bCs/>
          <w:sz w:val="28"/>
          <w:szCs w:val="28"/>
        </w:rPr>
      </w:pPr>
      <w:r w:rsidRPr="00DC16E1">
        <w:rPr>
          <w:b/>
          <w:bCs/>
          <w:sz w:val="28"/>
          <w:szCs w:val="28"/>
        </w:rPr>
        <w:t>Об утверждении Положения о территориальном общественном самоуправлении в рабочем поселке Исса Иссинского района</w:t>
      </w:r>
    </w:p>
    <w:p w14:paraId="61FAEDC8" w14:textId="77777777" w:rsidR="00E746D3" w:rsidRPr="00DC16E1" w:rsidRDefault="00E746D3" w:rsidP="00E746D3">
      <w:pPr>
        <w:pStyle w:val="af2"/>
        <w:jc w:val="center"/>
        <w:rPr>
          <w:b/>
          <w:bCs/>
          <w:sz w:val="28"/>
          <w:szCs w:val="28"/>
        </w:rPr>
      </w:pPr>
      <w:r w:rsidRPr="00DC16E1">
        <w:rPr>
          <w:b/>
          <w:bCs/>
          <w:sz w:val="28"/>
          <w:szCs w:val="28"/>
        </w:rPr>
        <w:t>Пензенской области</w:t>
      </w:r>
    </w:p>
    <w:p w14:paraId="7280F648" w14:textId="77777777" w:rsidR="00E746D3" w:rsidRPr="00814433" w:rsidRDefault="00E746D3" w:rsidP="00E746D3">
      <w:pPr>
        <w:autoSpaceDE w:val="0"/>
        <w:autoSpaceDN w:val="0"/>
        <w:adjustRightInd w:val="0"/>
        <w:spacing w:before="120"/>
        <w:ind w:firstLine="539"/>
        <w:jc w:val="both"/>
      </w:pPr>
      <w:r w:rsidRPr="00814433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50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>
        <w:rPr>
          <w:sz w:val="28"/>
          <w:szCs w:val="28"/>
        </w:rPr>
        <w:t>21</w:t>
      </w:r>
      <w:r w:rsidRPr="00814433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городского поселения рабочий поселок Исса муниципального района Иссинский район Пензенской области</w:t>
      </w:r>
      <w:r w:rsidRPr="00814433">
        <w:t xml:space="preserve">, </w:t>
      </w:r>
    </w:p>
    <w:p w14:paraId="5875262F" w14:textId="77777777" w:rsidR="00E746D3" w:rsidRDefault="00E746D3" w:rsidP="00E746D3">
      <w:pPr>
        <w:ind w:left="-426" w:right="-144" w:firstLine="720"/>
        <w:jc w:val="center"/>
        <w:rPr>
          <w:b/>
          <w:bCs/>
          <w:sz w:val="28"/>
          <w:szCs w:val="28"/>
        </w:rPr>
      </w:pPr>
      <w:r w:rsidRPr="00241795">
        <w:rPr>
          <w:b/>
          <w:bCs/>
          <w:sz w:val="28"/>
          <w:szCs w:val="28"/>
        </w:rPr>
        <w:t xml:space="preserve">Комитет местного самоуправления рабочего поселка Исса </w:t>
      </w:r>
    </w:p>
    <w:p w14:paraId="2146C6FF" w14:textId="77777777" w:rsidR="00E746D3" w:rsidRPr="00241795" w:rsidRDefault="00E746D3" w:rsidP="00E746D3">
      <w:pPr>
        <w:ind w:left="-426" w:right="-144" w:firstLine="720"/>
        <w:jc w:val="center"/>
        <w:rPr>
          <w:b/>
          <w:bCs/>
          <w:sz w:val="28"/>
          <w:szCs w:val="28"/>
        </w:rPr>
      </w:pPr>
      <w:r w:rsidRPr="00241795">
        <w:rPr>
          <w:b/>
          <w:bCs/>
          <w:sz w:val="28"/>
          <w:szCs w:val="28"/>
        </w:rPr>
        <w:t>Иссинского района Пензенской области решил:</w:t>
      </w:r>
    </w:p>
    <w:p w14:paraId="334CEA05" w14:textId="77777777" w:rsidR="00E746D3" w:rsidRPr="00814433" w:rsidRDefault="00E746D3" w:rsidP="00E746D3">
      <w:pPr>
        <w:ind w:firstLine="720"/>
        <w:jc w:val="center"/>
        <w:rPr>
          <w:i/>
        </w:rPr>
      </w:pPr>
    </w:p>
    <w:p w14:paraId="28BAA34D" w14:textId="77777777" w:rsidR="00E746D3" w:rsidRPr="00814433" w:rsidRDefault="00E746D3" w:rsidP="00E746D3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814433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814433">
        <w:rPr>
          <w:sz w:val="28"/>
          <w:szCs w:val="28"/>
        </w:rPr>
        <w:t>Утвердить прилагаемое Положение о территориальном общественном самоуправлении в</w:t>
      </w:r>
      <w:r>
        <w:rPr>
          <w:sz w:val="28"/>
          <w:szCs w:val="28"/>
        </w:rPr>
        <w:t xml:space="preserve"> рабочем поселке Исса Иссинского района Пензенской области</w:t>
      </w:r>
      <w:r w:rsidRPr="00814433">
        <w:rPr>
          <w:sz w:val="28"/>
          <w:szCs w:val="28"/>
        </w:rPr>
        <w:t>.</w:t>
      </w:r>
    </w:p>
    <w:p w14:paraId="1B178084" w14:textId="77777777" w:rsidR="00E746D3" w:rsidRDefault="00E746D3" w:rsidP="00E746D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1443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814433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814433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я Комитета местного самоуправления муниципального образования «Рабочий поселок Исса» Иссинского района Пензенской области:</w:t>
      </w:r>
    </w:p>
    <w:p w14:paraId="6FA9FCA0" w14:textId="77777777" w:rsidR="00E746D3" w:rsidRDefault="00E746D3" w:rsidP="00E746D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t xml:space="preserve">- </w:t>
      </w:r>
      <w:r w:rsidRPr="00814433">
        <w:rPr>
          <w:sz w:val="28"/>
          <w:szCs w:val="28"/>
        </w:rPr>
        <w:t xml:space="preserve">от </w:t>
      </w:r>
      <w:r>
        <w:rPr>
          <w:sz w:val="28"/>
          <w:szCs w:val="28"/>
        </w:rPr>
        <w:t>06.03.2018 №</w:t>
      </w:r>
      <w:r w:rsidRPr="00241795">
        <w:rPr>
          <w:iCs/>
          <w:sz w:val="28"/>
          <w:szCs w:val="28"/>
        </w:rPr>
        <w:t>322-60/6</w:t>
      </w:r>
      <w:r w:rsidRPr="00814433">
        <w:rPr>
          <w:sz w:val="28"/>
          <w:szCs w:val="28"/>
        </w:rPr>
        <w:t xml:space="preserve"> «Об утверждении Положения о территориальном общественном самоуправлении в</w:t>
      </w:r>
      <w:r>
        <w:rPr>
          <w:sz w:val="28"/>
          <w:szCs w:val="28"/>
        </w:rPr>
        <w:t xml:space="preserve"> муниципальном образовании «Рабочий поселок Исса» Иссинского района Пензенской области</w:t>
      </w:r>
      <w:r w:rsidRPr="00241795">
        <w:rPr>
          <w:iCs/>
          <w:sz w:val="28"/>
          <w:szCs w:val="28"/>
        </w:rPr>
        <w:t>»</w:t>
      </w:r>
      <w:r>
        <w:rPr>
          <w:sz w:val="28"/>
          <w:szCs w:val="28"/>
        </w:rPr>
        <w:t xml:space="preserve">; </w:t>
      </w:r>
    </w:p>
    <w:p w14:paraId="674D7A90" w14:textId="77777777" w:rsidR="00E746D3" w:rsidRPr="00814433" w:rsidRDefault="00E746D3" w:rsidP="00E746D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от 11.02.2020 №47-8/7 «О внесении изменений в </w:t>
      </w:r>
      <w:r w:rsidRPr="00241795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41795">
        <w:rPr>
          <w:sz w:val="28"/>
          <w:szCs w:val="28"/>
        </w:rPr>
        <w:t xml:space="preserve"> о территориальном общественном самоуправлении в муниципальном образовании «Рабочий поселок Исса» Иссинского района Пензенской области</w:t>
      </w:r>
      <w:r>
        <w:rPr>
          <w:sz w:val="28"/>
          <w:szCs w:val="28"/>
        </w:rPr>
        <w:t>».</w:t>
      </w:r>
    </w:p>
    <w:p w14:paraId="2263CAA5" w14:textId="77777777" w:rsidR="00E746D3" w:rsidRPr="00814433" w:rsidRDefault="00E746D3" w:rsidP="00E746D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14433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814433">
        <w:rPr>
          <w:sz w:val="28"/>
          <w:szCs w:val="28"/>
        </w:rPr>
        <w:t xml:space="preserve">Настоящее решение опубликовать в </w:t>
      </w:r>
      <w:r>
        <w:rPr>
          <w:sz w:val="28"/>
          <w:szCs w:val="28"/>
        </w:rPr>
        <w:t>информационном бюллетене «Поселковые ведомости</w:t>
      </w:r>
      <w:r w:rsidRPr="00814433">
        <w:rPr>
          <w:sz w:val="28"/>
          <w:szCs w:val="28"/>
        </w:rPr>
        <w:t>.</w:t>
      </w:r>
    </w:p>
    <w:p w14:paraId="6961D7BB" w14:textId="77777777" w:rsidR="00E746D3" w:rsidRPr="008E0FE8" w:rsidRDefault="00E746D3" w:rsidP="00E746D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E0FE8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ab/>
      </w:r>
      <w:r w:rsidRPr="008E0FE8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опубликования, за исключением пункта 1.2. и подпункта 3 пункта 2.20. утверждаемого Положения.</w:t>
      </w:r>
    </w:p>
    <w:p w14:paraId="699E1F30" w14:textId="77777777" w:rsidR="00E746D3" w:rsidRPr="008E0FE8" w:rsidRDefault="00E746D3" w:rsidP="00E746D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E0FE8">
        <w:rPr>
          <w:sz w:val="28"/>
          <w:szCs w:val="28"/>
        </w:rPr>
        <w:t>Пункт 1.2.1. и подпункт 3.1. пункта 2.20. утрачивают силу, а пункт 1.2. и подпункт 3 пункта 2.20. утверждаемого Положения вступает в силу с 1 января 2027 года.</w:t>
      </w:r>
    </w:p>
    <w:p w14:paraId="721F50BF" w14:textId="77777777" w:rsidR="00E746D3" w:rsidRPr="00814433" w:rsidRDefault="00E746D3" w:rsidP="00E746D3">
      <w:pPr>
        <w:autoSpaceDE w:val="0"/>
        <w:autoSpaceDN w:val="0"/>
        <w:adjustRightInd w:val="0"/>
        <w:ind w:firstLine="540"/>
        <w:jc w:val="both"/>
        <w:outlineLvl w:val="1"/>
      </w:pPr>
      <w:r w:rsidRPr="00814433">
        <w:rPr>
          <w:sz w:val="28"/>
          <w:szCs w:val="28"/>
        </w:rPr>
        <w:t>5. Контроль за исполнением настоящего решения возложить на</w:t>
      </w:r>
      <w:r>
        <w:rPr>
          <w:sz w:val="28"/>
          <w:szCs w:val="28"/>
        </w:rPr>
        <w:t xml:space="preserve"> главу рабочего поселка Исса Иссинского района Пензенской области.</w:t>
      </w:r>
    </w:p>
    <w:p w14:paraId="3669A733" w14:textId="77777777" w:rsidR="00E746D3" w:rsidRPr="00814433" w:rsidRDefault="00E746D3" w:rsidP="00E746D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0E401417" w14:textId="77777777" w:rsidR="00E746D3" w:rsidRPr="00814433" w:rsidRDefault="00E746D3" w:rsidP="00E746D3">
      <w:pPr>
        <w:ind w:right="-143" w:firstLine="540"/>
        <w:rPr>
          <w:sz w:val="26"/>
          <w:szCs w:val="26"/>
        </w:rPr>
      </w:pPr>
    </w:p>
    <w:p w14:paraId="4B4F718C" w14:textId="1871AF79" w:rsidR="00E746D3" w:rsidRPr="00241795" w:rsidRDefault="00E746D3" w:rsidP="00E746D3">
      <w:pPr>
        <w:ind w:right="-143"/>
        <w:rPr>
          <w:sz w:val="28"/>
          <w:szCs w:val="28"/>
        </w:rPr>
      </w:pPr>
      <w:r w:rsidRPr="00814433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рабочего поселка </w:t>
      </w:r>
      <w:r w:rsidRPr="00241795">
        <w:rPr>
          <w:sz w:val="28"/>
          <w:szCs w:val="28"/>
        </w:rPr>
        <w:t xml:space="preserve">Исса                                        </w:t>
      </w:r>
      <w:r>
        <w:rPr>
          <w:sz w:val="28"/>
          <w:szCs w:val="28"/>
        </w:rPr>
        <w:t xml:space="preserve">             </w:t>
      </w:r>
      <w:r w:rsidRPr="00241795">
        <w:rPr>
          <w:sz w:val="28"/>
          <w:szCs w:val="28"/>
        </w:rPr>
        <w:t xml:space="preserve">          И.М. Дусова</w:t>
      </w:r>
    </w:p>
    <w:p w14:paraId="3A8332AD" w14:textId="77777777" w:rsidR="00E746D3" w:rsidRDefault="00E746D3" w:rsidP="00E746D3">
      <w:pPr>
        <w:jc w:val="right"/>
        <w:rPr>
          <w:sz w:val="28"/>
          <w:szCs w:val="28"/>
        </w:rPr>
      </w:pPr>
    </w:p>
    <w:p w14:paraId="52F533F9" w14:textId="77777777" w:rsidR="00E746D3" w:rsidRDefault="00E746D3" w:rsidP="00E746D3">
      <w:pPr>
        <w:jc w:val="right"/>
        <w:rPr>
          <w:sz w:val="28"/>
          <w:szCs w:val="28"/>
        </w:rPr>
      </w:pPr>
    </w:p>
    <w:p w14:paraId="261DF23F" w14:textId="77777777" w:rsidR="00E746D3" w:rsidRDefault="00E746D3" w:rsidP="00E746D3">
      <w:pPr>
        <w:jc w:val="right"/>
        <w:rPr>
          <w:sz w:val="28"/>
          <w:szCs w:val="28"/>
        </w:rPr>
      </w:pPr>
    </w:p>
    <w:p w14:paraId="5681EB3A" w14:textId="77777777" w:rsidR="00E746D3" w:rsidRDefault="00E746D3" w:rsidP="00E746D3">
      <w:pPr>
        <w:jc w:val="right"/>
        <w:rPr>
          <w:sz w:val="28"/>
          <w:szCs w:val="28"/>
        </w:rPr>
      </w:pPr>
    </w:p>
    <w:p w14:paraId="516F50C3" w14:textId="77777777" w:rsidR="00E746D3" w:rsidRDefault="00E746D3" w:rsidP="00E746D3">
      <w:pPr>
        <w:jc w:val="right"/>
        <w:rPr>
          <w:sz w:val="28"/>
          <w:szCs w:val="28"/>
        </w:rPr>
      </w:pPr>
    </w:p>
    <w:p w14:paraId="07EFEF1C" w14:textId="77777777" w:rsidR="00E746D3" w:rsidRDefault="00E746D3" w:rsidP="00E746D3">
      <w:pPr>
        <w:jc w:val="right"/>
        <w:rPr>
          <w:sz w:val="28"/>
          <w:szCs w:val="28"/>
        </w:rPr>
      </w:pPr>
    </w:p>
    <w:p w14:paraId="217011BD" w14:textId="77777777" w:rsidR="00E746D3" w:rsidRDefault="00E746D3" w:rsidP="00E746D3">
      <w:pPr>
        <w:jc w:val="right"/>
        <w:rPr>
          <w:sz w:val="28"/>
          <w:szCs w:val="28"/>
        </w:rPr>
      </w:pPr>
    </w:p>
    <w:p w14:paraId="3EE5BAAD" w14:textId="77777777" w:rsidR="00E746D3" w:rsidRDefault="00E746D3" w:rsidP="00E746D3">
      <w:pPr>
        <w:jc w:val="right"/>
        <w:rPr>
          <w:sz w:val="28"/>
          <w:szCs w:val="28"/>
        </w:rPr>
      </w:pPr>
    </w:p>
    <w:p w14:paraId="7D21204B" w14:textId="77777777" w:rsidR="00E746D3" w:rsidRDefault="00E746D3" w:rsidP="00E746D3">
      <w:pPr>
        <w:jc w:val="right"/>
        <w:rPr>
          <w:sz w:val="28"/>
          <w:szCs w:val="28"/>
        </w:rPr>
      </w:pPr>
    </w:p>
    <w:p w14:paraId="211205B7" w14:textId="77777777" w:rsidR="00E746D3" w:rsidRDefault="00E746D3" w:rsidP="00E746D3">
      <w:pPr>
        <w:jc w:val="right"/>
        <w:rPr>
          <w:sz w:val="28"/>
          <w:szCs w:val="28"/>
        </w:rPr>
      </w:pPr>
    </w:p>
    <w:p w14:paraId="6E666AF7" w14:textId="77777777" w:rsidR="00E746D3" w:rsidRDefault="00E746D3" w:rsidP="00E746D3">
      <w:pPr>
        <w:jc w:val="right"/>
        <w:rPr>
          <w:sz w:val="28"/>
          <w:szCs w:val="28"/>
        </w:rPr>
      </w:pPr>
    </w:p>
    <w:p w14:paraId="472E8DF4" w14:textId="77777777" w:rsidR="00E746D3" w:rsidRDefault="00E746D3" w:rsidP="00E746D3">
      <w:pPr>
        <w:jc w:val="right"/>
        <w:rPr>
          <w:sz w:val="28"/>
          <w:szCs w:val="28"/>
        </w:rPr>
      </w:pPr>
    </w:p>
    <w:p w14:paraId="46F011CB" w14:textId="77777777" w:rsidR="00E746D3" w:rsidRDefault="00E746D3" w:rsidP="00E746D3">
      <w:pPr>
        <w:jc w:val="right"/>
        <w:rPr>
          <w:sz w:val="28"/>
          <w:szCs w:val="28"/>
        </w:rPr>
      </w:pPr>
    </w:p>
    <w:p w14:paraId="0642FDBA" w14:textId="77777777" w:rsidR="00E746D3" w:rsidRDefault="00E746D3" w:rsidP="00E746D3">
      <w:pPr>
        <w:jc w:val="right"/>
        <w:rPr>
          <w:sz w:val="28"/>
          <w:szCs w:val="28"/>
        </w:rPr>
      </w:pPr>
    </w:p>
    <w:p w14:paraId="1F30F5D9" w14:textId="77777777" w:rsidR="00E746D3" w:rsidRDefault="00E746D3" w:rsidP="00E746D3">
      <w:pPr>
        <w:jc w:val="right"/>
        <w:rPr>
          <w:sz w:val="28"/>
          <w:szCs w:val="28"/>
        </w:rPr>
      </w:pPr>
    </w:p>
    <w:p w14:paraId="21E1B270" w14:textId="77777777" w:rsidR="00E746D3" w:rsidRDefault="00E746D3" w:rsidP="00E746D3">
      <w:pPr>
        <w:jc w:val="right"/>
        <w:rPr>
          <w:sz w:val="28"/>
          <w:szCs w:val="28"/>
        </w:rPr>
      </w:pPr>
    </w:p>
    <w:p w14:paraId="5FAD1576" w14:textId="77777777" w:rsidR="00E746D3" w:rsidRDefault="00E746D3" w:rsidP="00E746D3">
      <w:pPr>
        <w:jc w:val="right"/>
        <w:rPr>
          <w:sz w:val="28"/>
          <w:szCs w:val="28"/>
        </w:rPr>
      </w:pPr>
    </w:p>
    <w:p w14:paraId="10BBCC15" w14:textId="77777777" w:rsidR="00E746D3" w:rsidRDefault="00E746D3" w:rsidP="00E746D3">
      <w:pPr>
        <w:jc w:val="right"/>
        <w:rPr>
          <w:sz w:val="28"/>
          <w:szCs w:val="28"/>
        </w:rPr>
      </w:pPr>
    </w:p>
    <w:p w14:paraId="495C845B" w14:textId="77777777" w:rsidR="00E746D3" w:rsidRDefault="00E746D3" w:rsidP="00E746D3">
      <w:pPr>
        <w:jc w:val="right"/>
        <w:rPr>
          <w:sz w:val="28"/>
          <w:szCs w:val="28"/>
        </w:rPr>
      </w:pPr>
    </w:p>
    <w:p w14:paraId="46F76616" w14:textId="77777777" w:rsidR="00E746D3" w:rsidRDefault="00E746D3" w:rsidP="00E746D3">
      <w:pPr>
        <w:jc w:val="right"/>
        <w:rPr>
          <w:sz w:val="28"/>
          <w:szCs w:val="28"/>
        </w:rPr>
      </w:pPr>
    </w:p>
    <w:p w14:paraId="4E9F3DD8" w14:textId="77777777" w:rsidR="00E746D3" w:rsidRDefault="00E746D3" w:rsidP="00E746D3">
      <w:pPr>
        <w:jc w:val="right"/>
        <w:rPr>
          <w:sz w:val="28"/>
          <w:szCs w:val="28"/>
        </w:rPr>
      </w:pPr>
    </w:p>
    <w:p w14:paraId="7DEEB07D" w14:textId="77777777" w:rsidR="00E746D3" w:rsidRDefault="00E746D3" w:rsidP="00E746D3">
      <w:pPr>
        <w:jc w:val="right"/>
        <w:rPr>
          <w:sz w:val="28"/>
          <w:szCs w:val="28"/>
        </w:rPr>
      </w:pPr>
    </w:p>
    <w:p w14:paraId="1512E8C8" w14:textId="77777777" w:rsidR="00E746D3" w:rsidRDefault="00E746D3" w:rsidP="00E746D3">
      <w:pPr>
        <w:jc w:val="right"/>
        <w:rPr>
          <w:sz w:val="28"/>
          <w:szCs w:val="28"/>
        </w:rPr>
      </w:pPr>
    </w:p>
    <w:p w14:paraId="6C4DFF13" w14:textId="77777777" w:rsidR="00E746D3" w:rsidRDefault="00E746D3" w:rsidP="00E746D3">
      <w:pPr>
        <w:jc w:val="right"/>
        <w:rPr>
          <w:sz w:val="28"/>
          <w:szCs w:val="28"/>
        </w:rPr>
      </w:pPr>
    </w:p>
    <w:p w14:paraId="298049DF" w14:textId="77777777" w:rsidR="00E746D3" w:rsidRDefault="00E746D3" w:rsidP="00E746D3">
      <w:pPr>
        <w:jc w:val="right"/>
        <w:rPr>
          <w:sz w:val="28"/>
          <w:szCs w:val="28"/>
        </w:rPr>
      </w:pPr>
    </w:p>
    <w:p w14:paraId="17BBCF86" w14:textId="77777777" w:rsidR="00E746D3" w:rsidRDefault="00E746D3" w:rsidP="00E746D3">
      <w:pPr>
        <w:jc w:val="right"/>
        <w:rPr>
          <w:sz w:val="28"/>
          <w:szCs w:val="28"/>
        </w:rPr>
      </w:pPr>
    </w:p>
    <w:p w14:paraId="0E6CE549" w14:textId="77777777" w:rsidR="00E746D3" w:rsidRDefault="00E746D3" w:rsidP="00E746D3">
      <w:pPr>
        <w:jc w:val="right"/>
        <w:rPr>
          <w:sz w:val="28"/>
          <w:szCs w:val="28"/>
        </w:rPr>
      </w:pPr>
    </w:p>
    <w:p w14:paraId="08C2A9DB" w14:textId="77777777" w:rsidR="00E746D3" w:rsidRDefault="00E746D3" w:rsidP="00E746D3">
      <w:pPr>
        <w:jc w:val="right"/>
        <w:rPr>
          <w:sz w:val="28"/>
          <w:szCs w:val="28"/>
        </w:rPr>
      </w:pPr>
    </w:p>
    <w:p w14:paraId="6AA3A76D" w14:textId="77777777" w:rsidR="00E746D3" w:rsidRDefault="00E746D3" w:rsidP="00E746D3">
      <w:pPr>
        <w:jc w:val="right"/>
        <w:rPr>
          <w:sz w:val="28"/>
          <w:szCs w:val="28"/>
        </w:rPr>
      </w:pPr>
    </w:p>
    <w:p w14:paraId="70F1EB71" w14:textId="77777777" w:rsidR="00E746D3" w:rsidRDefault="00E746D3" w:rsidP="00E746D3">
      <w:pPr>
        <w:jc w:val="right"/>
        <w:rPr>
          <w:sz w:val="28"/>
          <w:szCs w:val="28"/>
        </w:rPr>
      </w:pPr>
    </w:p>
    <w:p w14:paraId="032EAD62" w14:textId="77777777" w:rsidR="00E746D3" w:rsidRDefault="00E746D3" w:rsidP="00E746D3">
      <w:pPr>
        <w:jc w:val="right"/>
        <w:rPr>
          <w:sz w:val="28"/>
          <w:szCs w:val="28"/>
        </w:rPr>
      </w:pPr>
    </w:p>
    <w:p w14:paraId="0C198832" w14:textId="77777777" w:rsidR="00E746D3" w:rsidRDefault="00E746D3" w:rsidP="00E746D3">
      <w:pPr>
        <w:jc w:val="right"/>
        <w:rPr>
          <w:sz w:val="28"/>
          <w:szCs w:val="28"/>
        </w:rPr>
      </w:pPr>
    </w:p>
    <w:p w14:paraId="41D33EA6" w14:textId="77777777" w:rsidR="00E746D3" w:rsidRDefault="00E746D3" w:rsidP="00E746D3">
      <w:pPr>
        <w:jc w:val="right"/>
        <w:rPr>
          <w:sz w:val="28"/>
          <w:szCs w:val="28"/>
        </w:rPr>
      </w:pPr>
    </w:p>
    <w:p w14:paraId="74F3B4E8" w14:textId="77777777" w:rsidR="00E746D3" w:rsidRDefault="00E746D3" w:rsidP="00E746D3">
      <w:pPr>
        <w:jc w:val="right"/>
        <w:rPr>
          <w:sz w:val="28"/>
          <w:szCs w:val="28"/>
        </w:rPr>
      </w:pPr>
    </w:p>
    <w:p w14:paraId="1C63BF17" w14:textId="77777777" w:rsidR="00E746D3" w:rsidRDefault="00E746D3" w:rsidP="00E746D3">
      <w:pPr>
        <w:jc w:val="right"/>
        <w:rPr>
          <w:sz w:val="28"/>
          <w:szCs w:val="28"/>
        </w:rPr>
      </w:pPr>
    </w:p>
    <w:p w14:paraId="41C3F4BB" w14:textId="44701F0B" w:rsidR="00E746D3" w:rsidRPr="00814433" w:rsidRDefault="00E746D3" w:rsidP="00E746D3">
      <w:pPr>
        <w:jc w:val="right"/>
        <w:rPr>
          <w:sz w:val="28"/>
          <w:szCs w:val="28"/>
        </w:rPr>
      </w:pPr>
      <w:r w:rsidRPr="00814433">
        <w:rPr>
          <w:sz w:val="28"/>
          <w:szCs w:val="28"/>
        </w:rPr>
        <w:t>Утверждено</w:t>
      </w:r>
    </w:p>
    <w:p w14:paraId="159080DA" w14:textId="77777777" w:rsidR="00E746D3" w:rsidRDefault="00E746D3" w:rsidP="00E746D3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814433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Комитета местного самоуправления</w:t>
      </w:r>
    </w:p>
    <w:p w14:paraId="63ABF9A5" w14:textId="77777777" w:rsidR="00E746D3" w:rsidRDefault="00E746D3" w:rsidP="00E746D3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рабочего поселка Исса </w:t>
      </w:r>
    </w:p>
    <w:p w14:paraId="57950F99" w14:textId="77777777" w:rsidR="00E746D3" w:rsidRDefault="00E746D3" w:rsidP="00E746D3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</w:t>
      </w:r>
    </w:p>
    <w:p w14:paraId="0C844690" w14:textId="77777777" w:rsidR="00E746D3" w:rsidRPr="00814433" w:rsidRDefault="00E746D3" w:rsidP="00E746D3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14:paraId="4993BDF5" w14:textId="77777777" w:rsidR="00E746D3" w:rsidRPr="00814433" w:rsidRDefault="00E746D3" w:rsidP="00E746D3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814433">
        <w:rPr>
          <w:bCs/>
          <w:sz w:val="28"/>
          <w:szCs w:val="28"/>
        </w:rPr>
        <w:t xml:space="preserve">от </w:t>
      </w:r>
      <w:r w:rsidRPr="00814433">
        <w:rPr>
          <w:bCs/>
        </w:rPr>
        <w:t>… …</w:t>
      </w:r>
      <w:r w:rsidRPr="00814433">
        <w:rPr>
          <w:bCs/>
          <w:sz w:val="28"/>
          <w:szCs w:val="28"/>
        </w:rPr>
        <w:t xml:space="preserve"> №</w:t>
      </w:r>
      <w:r w:rsidRPr="00814433">
        <w:rPr>
          <w:bCs/>
          <w:i/>
        </w:rPr>
        <w:t xml:space="preserve"> </w:t>
      </w:r>
      <w:r w:rsidRPr="00814433">
        <w:rPr>
          <w:bCs/>
        </w:rPr>
        <w:t>… ...</w:t>
      </w:r>
    </w:p>
    <w:p w14:paraId="43EB29F5" w14:textId="77777777" w:rsidR="00E746D3" w:rsidRPr="00814433" w:rsidRDefault="00E746D3" w:rsidP="00E746D3">
      <w:pPr>
        <w:jc w:val="right"/>
        <w:rPr>
          <w:sz w:val="28"/>
          <w:szCs w:val="28"/>
        </w:rPr>
      </w:pPr>
    </w:p>
    <w:p w14:paraId="2FB5808F" w14:textId="77777777" w:rsidR="00E746D3" w:rsidRPr="00814433" w:rsidRDefault="00E746D3" w:rsidP="00E746D3">
      <w:pPr>
        <w:jc w:val="center"/>
        <w:rPr>
          <w:b/>
          <w:sz w:val="28"/>
          <w:szCs w:val="28"/>
        </w:rPr>
      </w:pPr>
      <w:r w:rsidRPr="00814433">
        <w:rPr>
          <w:b/>
          <w:sz w:val="28"/>
          <w:szCs w:val="28"/>
        </w:rPr>
        <w:t>Положение о территориальном общественном самоуправлении в</w:t>
      </w:r>
      <w:r>
        <w:rPr>
          <w:b/>
          <w:sz w:val="28"/>
          <w:szCs w:val="28"/>
        </w:rPr>
        <w:t xml:space="preserve"> рабочем поселке Исса Иссинского района Пензенской области </w:t>
      </w:r>
    </w:p>
    <w:p w14:paraId="6111BEA5" w14:textId="77777777" w:rsidR="00E746D3" w:rsidRPr="00814433" w:rsidRDefault="00E746D3" w:rsidP="00E746D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CBB1D6" w14:textId="77777777" w:rsidR="00E746D3" w:rsidRPr="00814433" w:rsidRDefault="00E746D3" w:rsidP="00E746D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3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17215D1" w14:textId="77777777" w:rsidR="00E746D3" w:rsidRPr="00814433" w:rsidRDefault="00E746D3" w:rsidP="00E746D3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30BBB9CF" w14:textId="77777777" w:rsidR="00E746D3" w:rsidRPr="00814433" w:rsidRDefault="00E746D3" w:rsidP="00E746D3">
      <w:pPr>
        <w:ind w:left="-28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1.1. Настоящее Положение в соответствии со статьей 50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8E0FE8">
        <w:t xml:space="preserve"> </w:t>
      </w:r>
      <w:r w:rsidRPr="008E0FE8">
        <w:rPr>
          <w:sz w:val="28"/>
          <w:szCs w:val="28"/>
        </w:rPr>
        <w:t>(далее - Федеральный закон «Об общих принципах организации местного самоуправления в единой системе публичной власти»)</w:t>
      </w:r>
      <w:r w:rsidRPr="008144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14433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городского поселения рабочий поселок Исса муниципального района Иссинский район Пензенской области</w:t>
      </w:r>
      <w:r w:rsidRPr="00814433">
        <w:rPr>
          <w:i/>
        </w:rPr>
        <w:t xml:space="preserve">, </w:t>
      </w:r>
      <w:r w:rsidRPr="00814433">
        <w:rPr>
          <w:sz w:val="28"/>
          <w:szCs w:val="28"/>
        </w:rPr>
        <w:t>иными муниципальными правовыми актами</w:t>
      </w:r>
      <w:r w:rsidRPr="00814433">
        <w:rPr>
          <w:i/>
        </w:rPr>
        <w:t xml:space="preserve"> </w:t>
      </w:r>
      <w:r w:rsidRPr="00814433">
        <w:rPr>
          <w:sz w:val="28"/>
          <w:szCs w:val="28"/>
        </w:rPr>
        <w:t xml:space="preserve">регулирует порядок осуществления территориального общественного самоуправления </w:t>
      </w:r>
      <w:r>
        <w:rPr>
          <w:sz w:val="28"/>
          <w:szCs w:val="28"/>
        </w:rPr>
        <w:t xml:space="preserve"> </w:t>
      </w:r>
      <w:r w:rsidRPr="00814433">
        <w:rPr>
          <w:sz w:val="28"/>
          <w:szCs w:val="28"/>
        </w:rPr>
        <w:t xml:space="preserve">(далее по тексту - ТОС) </w:t>
      </w:r>
      <w:r>
        <w:rPr>
          <w:sz w:val="28"/>
          <w:szCs w:val="28"/>
        </w:rPr>
        <w:t xml:space="preserve">                          </w:t>
      </w:r>
      <w:r w:rsidRPr="00814433">
        <w:rPr>
          <w:sz w:val="28"/>
          <w:szCs w:val="28"/>
        </w:rPr>
        <w:t>в</w:t>
      </w:r>
      <w:r>
        <w:rPr>
          <w:sz w:val="28"/>
          <w:szCs w:val="28"/>
        </w:rPr>
        <w:t xml:space="preserve"> рабочем поселке Исса Иссинского района Пензенской области.</w:t>
      </w:r>
    </w:p>
    <w:p w14:paraId="2CD41919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 xml:space="preserve">1.2. ТОС </w:t>
      </w:r>
      <w:proofErr w:type="gramStart"/>
      <w:r w:rsidRPr="0081443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14433">
        <w:rPr>
          <w:rFonts w:ascii="Times New Roman" w:hAnsi="Times New Roman" w:cs="Times New Roman"/>
          <w:sz w:val="28"/>
          <w:szCs w:val="28"/>
        </w:rPr>
        <w:t xml:space="preserve">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14:paraId="5FD39C93" w14:textId="77777777" w:rsidR="00E746D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 xml:space="preserve">1.2.1. ТОС </w:t>
      </w:r>
      <w:proofErr w:type="gramStart"/>
      <w:r w:rsidRPr="0081443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14433">
        <w:rPr>
          <w:rFonts w:ascii="Times New Roman" w:hAnsi="Times New Roman" w:cs="Times New Roman"/>
          <w:sz w:val="28"/>
          <w:szCs w:val="28"/>
        </w:rPr>
        <w:t xml:space="preserve">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значения.</w:t>
      </w:r>
    </w:p>
    <w:p w14:paraId="542A9658" w14:textId="77777777" w:rsidR="00E746D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ТОС </w:t>
      </w:r>
      <w:r w:rsidRPr="00483946">
        <w:rPr>
          <w:rFonts w:ascii="Times New Roman" w:hAnsi="Times New Roman" w:cs="Times New Roman"/>
          <w:sz w:val="28"/>
          <w:szCs w:val="28"/>
        </w:rPr>
        <w:t>осуществляется непосредственно населением посредством проведения собраний (конференций) граждан, а также посредством создания органов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483946">
        <w:rPr>
          <w:rFonts w:ascii="Times New Roman" w:hAnsi="Times New Roman" w:cs="Times New Roman"/>
          <w:sz w:val="28"/>
          <w:szCs w:val="28"/>
        </w:rPr>
        <w:t>.</w:t>
      </w:r>
    </w:p>
    <w:p w14:paraId="00D69586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осуществлении ТОС могут принимать участие граждане, проживающие на соответствующей территории рабочего поселка Исса Иссинского района Пензенской области, достигшие</w:t>
      </w:r>
      <w:r w:rsidRPr="00483946">
        <w:rPr>
          <w:rFonts w:ascii="Times New Roman" w:hAnsi="Times New Roman" w:cs="Times New Roman"/>
          <w:sz w:val="28"/>
          <w:szCs w:val="28"/>
        </w:rPr>
        <w:t xml:space="preserve"> восемнадцатилетнего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32EA34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814433">
        <w:rPr>
          <w:rFonts w:ascii="Times New Roman" w:hAnsi="Times New Roman" w:cs="Times New Roman"/>
          <w:sz w:val="28"/>
          <w:szCs w:val="28"/>
        </w:rPr>
        <w:t xml:space="preserve">. Правовую основу функционирования ТОС составляют Конституция Российской Федерации, Федеральный «Об общих принципах организации местного самоуправления в единой системе публичной </w:t>
      </w:r>
      <w:proofErr w:type="gramStart"/>
      <w:r w:rsidRPr="00814433">
        <w:rPr>
          <w:rFonts w:ascii="Times New Roman" w:hAnsi="Times New Roman" w:cs="Times New Roman"/>
          <w:sz w:val="28"/>
          <w:szCs w:val="28"/>
        </w:rPr>
        <w:t>власти,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</w:t>
      </w:r>
      <w:r w:rsidRPr="00814433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81A">
        <w:rPr>
          <w:rFonts w:ascii="Times New Roman" w:hAnsi="Times New Roman" w:cs="Times New Roman"/>
          <w:sz w:val="28"/>
          <w:szCs w:val="28"/>
        </w:rPr>
        <w:t>городского поселения рабочий поселок Исса муниципального района Иссинский район Пензенской области</w:t>
      </w:r>
      <w:r w:rsidRPr="00814433">
        <w:rPr>
          <w:rFonts w:ascii="Times New Roman" w:hAnsi="Times New Roman" w:cs="Times New Roman"/>
          <w:sz w:val="28"/>
          <w:szCs w:val="28"/>
        </w:rPr>
        <w:t xml:space="preserve">, муниципальные правовые акты </w:t>
      </w:r>
      <w:r w:rsidRPr="006E181A">
        <w:rPr>
          <w:rFonts w:ascii="Times New Roman" w:hAnsi="Times New Roman" w:cs="Times New Roman"/>
          <w:sz w:val="28"/>
          <w:szCs w:val="28"/>
        </w:rPr>
        <w:t xml:space="preserve">рабочего поселка Исса Иссинского района Пензенской </w:t>
      </w:r>
      <w:proofErr w:type="gramStart"/>
      <w:r w:rsidRPr="006E181A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81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443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14433">
        <w:rPr>
          <w:rFonts w:ascii="Times New Roman" w:hAnsi="Times New Roman" w:cs="Times New Roman"/>
          <w:sz w:val="28"/>
          <w:szCs w:val="28"/>
        </w:rPr>
        <w:t xml:space="preserve"> настоящее Положение.</w:t>
      </w:r>
    </w:p>
    <w:p w14:paraId="134FB366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433">
        <w:rPr>
          <w:rFonts w:ascii="Times New Roman" w:hAnsi="Times New Roman" w:cs="Times New Roman"/>
          <w:sz w:val="28"/>
          <w:szCs w:val="28"/>
        </w:rPr>
        <w:t>. ТОС осуществляется на основе принципов:</w:t>
      </w:r>
    </w:p>
    <w:p w14:paraId="73A1FB36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добровольности;</w:t>
      </w:r>
    </w:p>
    <w:p w14:paraId="282F386F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lastRenderedPageBreak/>
        <w:t>- законности;</w:t>
      </w:r>
    </w:p>
    <w:p w14:paraId="3694D0DE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защиты прав и законных интересов граждан по месту жительства;</w:t>
      </w:r>
    </w:p>
    <w:p w14:paraId="061DA6A0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свободного волеизъявления граждан через общие собрания (конференции) жителей соответствующих территорий;</w:t>
      </w:r>
    </w:p>
    <w:p w14:paraId="3A8DF0A9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гласности и учета общественного мнения;</w:t>
      </w:r>
    </w:p>
    <w:p w14:paraId="7256677F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выборности, подотчетности и подконтрольности населению органов ТОС;</w:t>
      </w:r>
    </w:p>
    <w:p w14:paraId="77CD66BF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самостоятельности в пределах собственных полномочий;</w:t>
      </w:r>
    </w:p>
    <w:p w14:paraId="1DEBB815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ответственности за принятые решения.</w:t>
      </w:r>
    </w:p>
    <w:p w14:paraId="7701B97E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14433">
        <w:rPr>
          <w:sz w:val="28"/>
          <w:szCs w:val="28"/>
        </w:rPr>
        <w:t xml:space="preserve">. ТОС может осуществляться в пределах следующих территорий проживания граждан: многоквартирный жилой дом; группа жилых домов; жилой микрорайон; </w:t>
      </w:r>
      <w:r w:rsidRPr="00A422F5">
        <w:rPr>
          <w:iCs/>
          <w:sz w:val="28"/>
          <w:szCs w:val="28"/>
        </w:rPr>
        <w:t>сельский населенный пункт</w:t>
      </w:r>
      <w:r w:rsidRPr="00814433">
        <w:rPr>
          <w:sz w:val="28"/>
          <w:szCs w:val="28"/>
        </w:rPr>
        <w:t>;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14:paraId="18361C00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14433">
        <w:rPr>
          <w:sz w:val="28"/>
          <w:szCs w:val="28"/>
        </w:rPr>
        <w:t>. Гражданин, проживающий на территории</w:t>
      </w:r>
      <w:r>
        <w:rPr>
          <w:sz w:val="28"/>
          <w:szCs w:val="28"/>
        </w:rPr>
        <w:t xml:space="preserve"> </w:t>
      </w:r>
      <w:r w:rsidRPr="00A422F5">
        <w:rPr>
          <w:sz w:val="28"/>
          <w:szCs w:val="28"/>
        </w:rPr>
        <w:t>рабочего поселка Исса Иссинского района Пензенской области</w:t>
      </w:r>
      <w:r w:rsidRPr="00814433">
        <w:rPr>
          <w:sz w:val="28"/>
          <w:szCs w:val="28"/>
        </w:rPr>
        <w:t>, на которой создано ТОС или планируется его создание, вправе:</w:t>
      </w:r>
    </w:p>
    <w:p w14:paraId="6EDCDDFA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непосредственно участвовать в собрании (конференции) граждан по месту жительства;</w:t>
      </w:r>
    </w:p>
    <w:p w14:paraId="2A3C9F95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избирать делегатов и быть избранным делегатом для участия в конференции ТОС;</w:t>
      </w:r>
    </w:p>
    <w:p w14:paraId="72C2CFFF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избирать и быть избранным в состав органа ТОС;</w:t>
      </w:r>
    </w:p>
    <w:p w14:paraId="36B264AB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получать информацию о деятельности органов ТОС;</w:t>
      </w:r>
    </w:p>
    <w:p w14:paraId="74CCD7D9" w14:textId="77777777" w:rsidR="00E746D3" w:rsidRPr="00814433" w:rsidRDefault="00E746D3" w:rsidP="00E746D3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участвовать в осуществлении ТОС.</w:t>
      </w:r>
    </w:p>
    <w:p w14:paraId="718196F7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897ABE" w14:textId="77777777" w:rsidR="00E746D3" w:rsidRPr="00814433" w:rsidRDefault="00E746D3" w:rsidP="00E746D3">
      <w:pPr>
        <w:pStyle w:val="ConsNonformat"/>
        <w:widowControl/>
        <w:ind w:left="-284"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33">
        <w:rPr>
          <w:rFonts w:ascii="Times New Roman" w:hAnsi="Times New Roman" w:cs="Times New Roman"/>
          <w:b/>
          <w:sz w:val="28"/>
          <w:szCs w:val="28"/>
        </w:rPr>
        <w:t>2.Организационные основы и порядок осуществления ТОС</w:t>
      </w:r>
    </w:p>
    <w:p w14:paraId="1C368BFD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</w:p>
    <w:p w14:paraId="73A52EE4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С инициативой о создании ТОС может выступить инициативная группа граждан</w:t>
      </w:r>
      <w:r w:rsidRPr="005B673F">
        <w:rPr>
          <w:sz w:val="28"/>
          <w:szCs w:val="28"/>
        </w:rPr>
        <w:t xml:space="preserve"> численностью не менее 3 человек</w:t>
      </w:r>
      <w:r>
        <w:rPr>
          <w:sz w:val="28"/>
          <w:szCs w:val="28"/>
        </w:rPr>
        <w:t>, проживающих на территории, указанной в пункте 1.6 настоящего Положения.</w:t>
      </w:r>
    </w:p>
    <w:p w14:paraId="2304D3B2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Создание ТОС осуществляется на собрании или конференции граждан.</w:t>
      </w:r>
    </w:p>
    <w:p w14:paraId="0B3A18AD" w14:textId="77777777" w:rsidR="00E746D3" w:rsidRPr="008E0FE8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E0FE8">
        <w:rPr>
          <w:sz w:val="28"/>
          <w:szCs w:val="28"/>
        </w:rPr>
        <w:t xml:space="preserve">При численности жителей, проживающих на территории создаваемого ТОС, составляющей менее </w:t>
      </w:r>
      <w:r w:rsidRPr="00A422F5">
        <w:rPr>
          <w:sz w:val="28"/>
          <w:szCs w:val="28"/>
        </w:rPr>
        <w:t>100</w:t>
      </w:r>
      <w:r>
        <w:rPr>
          <w:sz w:val="28"/>
          <w:szCs w:val="28"/>
        </w:rPr>
        <w:t xml:space="preserve">, </w:t>
      </w:r>
      <w:r w:rsidRPr="008E0FE8">
        <w:rPr>
          <w:sz w:val="28"/>
          <w:szCs w:val="28"/>
        </w:rPr>
        <w:t xml:space="preserve">проводится собрание граждан, при численности жителей                     </w:t>
      </w:r>
      <w:r>
        <w:rPr>
          <w:sz w:val="28"/>
          <w:szCs w:val="28"/>
        </w:rPr>
        <w:t>более 100</w:t>
      </w:r>
      <w:r>
        <w:rPr>
          <w:i/>
        </w:rPr>
        <w:t xml:space="preserve"> </w:t>
      </w:r>
      <w:r w:rsidRPr="008E0FE8">
        <w:rPr>
          <w:sz w:val="28"/>
          <w:szCs w:val="28"/>
        </w:rPr>
        <w:t xml:space="preserve">– конференция граждан. </w:t>
      </w:r>
    </w:p>
    <w:p w14:paraId="4ED1637D" w14:textId="77777777" w:rsidR="00E746D3" w:rsidRPr="008E0FE8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E0FE8">
        <w:rPr>
          <w:sz w:val="28"/>
          <w:szCs w:val="28"/>
        </w:rPr>
        <w:t xml:space="preserve">В случае принятия решения о проведении конференции граждан инициативная группа определяет норму представительства делегатов, организует выборы делегатов. Норма представительства делегатов на конференцию граждан устанавливается с учетом численности граждан, имеющих право на участие в конференции. Делегат может представлять интересы не более </w:t>
      </w:r>
      <w:r>
        <w:rPr>
          <w:sz w:val="28"/>
          <w:szCs w:val="28"/>
        </w:rPr>
        <w:t>30</w:t>
      </w:r>
      <w:r w:rsidRPr="008E0FE8">
        <w:rPr>
          <w:sz w:val="28"/>
          <w:szCs w:val="28"/>
        </w:rPr>
        <w:t xml:space="preserve"> граждан, проживающих на соответствующей территории.</w:t>
      </w:r>
    </w:p>
    <w:p w14:paraId="51E2868E" w14:textId="77777777" w:rsidR="00E746D3" w:rsidRPr="008E0FE8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E0FE8">
        <w:rPr>
          <w:sz w:val="28"/>
          <w:szCs w:val="28"/>
        </w:rPr>
        <w:t xml:space="preserve">Выборы делегатов на конференцию граждан осуществляются на собраниях граждан согласно установленной норме представительства. Выборы считаются состоявшимися, если в голосовании приняли участие более половины граждан, проживающих на территории, на которой проводится собрание, и большинство из них поддержало выдвинутую кандидатуру. </w:t>
      </w:r>
    </w:p>
    <w:p w14:paraId="7A50CEBF" w14:textId="77777777" w:rsidR="00E746D3" w:rsidRPr="008E0FE8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E0FE8">
        <w:rPr>
          <w:sz w:val="28"/>
          <w:szCs w:val="28"/>
        </w:rPr>
        <w:lastRenderedPageBreak/>
        <w:t>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14:paraId="09187B70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144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Инициативная группа самостоятельно определяет дату, время и место проведения собрания (конференции) граждан, проживающих на территории создаваемого ТОС.</w:t>
      </w:r>
    </w:p>
    <w:p w14:paraId="0B442985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F97EC6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815942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Инициативная группа:</w:t>
      </w:r>
    </w:p>
    <w:p w14:paraId="1349FEF6" w14:textId="77777777" w:rsidR="00E746D3" w:rsidRDefault="00E746D3" w:rsidP="00E746D3">
      <w:pPr>
        <w:pStyle w:val="ConsNormal"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4BA">
        <w:rPr>
          <w:rFonts w:ascii="Times New Roman" w:hAnsi="Times New Roman" w:cs="Times New Roman"/>
          <w:sz w:val="28"/>
          <w:szCs w:val="28"/>
        </w:rPr>
        <w:t>1) не менее чем за 14 календарных дней до даты проведения собрания (конференции) извещает жителей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соответствующей территории,</w:t>
      </w:r>
      <w:r w:rsidRPr="003924BA">
        <w:rPr>
          <w:rFonts w:ascii="Times New Roman" w:hAnsi="Times New Roman" w:cs="Times New Roman"/>
          <w:sz w:val="28"/>
          <w:szCs w:val="28"/>
        </w:rPr>
        <w:t xml:space="preserve"> на которой планируется осуществление ТОС, а также главу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2F5">
        <w:rPr>
          <w:rFonts w:ascii="Times New Roman" w:hAnsi="Times New Roman" w:cs="Times New Roman"/>
          <w:sz w:val="28"/>
          <w:szCs w:val="28"/>
        </w:rPr>
        <w:t xml:space="preserve">рабочего поселка Исса Иссинского района Пензенской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3924BA">
        <w:rPr>
          <w:rFonts w:ascii="Times New Roman" w:hAnsi="Times New Roman" w:cs="Times New Roman"/>
          <w:sz w:val="28"/>
          <w:szCs w:val="28"/>
        </w:rPr>
        <w:t xml:space="preserve">(далее – глава администрации), </w:t>
      </w:r>
      <w:r>
        <w:rPr>
          <w:rFonts w:ascii="Times New Roman" w:hAnsi="Times New Roman" w:cs="Times New Roman"/>
          <w:sz w:val="28"/>
          <w:szCs w:val="28"/>
        </w:rPr>
        <w:t>Комитет местного самоуправления городского поселения рабочий поселок Исса муниципального района Иссинский район Пензенской области</w:t>
      </w:r>
      <w:r w:rsidRPr="003924BA">
        <w:rPr>
          <w:rFonts w:ascii="Times New Roman" w:hAnsi="Times New Roman" w:cs="Times New Roman"/>
          <w:sz w:val="28"/>
          <w:szCs w:val="28"/>
        </w:rPr>
        <w:t xml:space="preserve"> </w:t>
      </w:r>
      <w:r w:rsidRPr="008E0FE8">
        <w:rPr>
          <w:rFonts w:ascii="Times New Roman" w:hAnsi="Times New Roman" w:cs="Times New Roman"/>
          <w:sz w:val="28"/>
          <w:szCs w:val="28"/>
        </w:rPr>
        <w:t>(далее –</w:t>
      </w:r>
      <w:r>
        <w:rPr>
          <w:rFonts w:ascii="Times New Roman" w:hAnsi="Times New Roman" w:cs="Times New Roman"/>
          <w:sz w:val="28"/>
          <w:szCs w:val="28"/>
        </w:rPr>
        <w:t xml:space="preserve"> Комитет местного самоуправления рабочего поселка Исса Иссинского района Пензенской области</w:t>
      </w:r>
      <w:r w:rsidRPr="008E0F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4BA">
        <w:rPr>
          <w:rFonts w:ascii="Times New Roman" w:hAnsi="Times New Roman" w:cs="Times New Roman"/>
          <w:sz w:val="28"/>
          <w:szCs w:val="28"/>
        </w:rPr>
        <w:t>о дате, месте и времени проведения собрания (конференции)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C6EFDF" w14:textId="77777777" w:rsidR="00E746D3" w:rsidRPr="003924BA" w:rsidRDefault="00E746D3" w:rsidP="00E746D3">
      <w:pPr>
        <w:pStyle w:val="ConsNormal"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4BA">
        <w:rPr>
          <w:rFonts w:ascii="Times New Roman" w:hAnsi="Times New Roman" w:cs="Times New Roman"/>
          <w:sz w:val="28"/>
          <w:szCs w:val="28"/>
        </w:rPr>
        <w:t>2) организует проведение собрания (конференции) граждан с соблюдением требований статьи 50 Федерального закона «Об общих принципах организации местного самоуправления в единой системе публичной власти» и муниципальных правовых актов;</w:t>
      </w:r>
    </w:p>
    <w:p w14:paraId="22ED02F3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4BA">
        <w:rPr>
          <w:rFonts w:ascii="Times New Roman" w:hAnsi="Times New Roman" w:cs="Times New Roman"/>
          <w:sz w:val="28"/>
          <w:szCs w:val="28"/>
        </w:rPr>
        <w:t>3) подготавливает проекты повестки собрания (ко</w:t>
      </w:r>
      <w:r>
        <w:rPr>
          <w:rFonts w:ascii="Times New Roman" w:hAnsi="Times New Roman" w:cs="Times New Roman"/>
          <w:sz w:val="28"/>
          <w:szCs w:val="28"/>
        </w:rPr>
        <w:t>нференции) граждан и устава ТОС;</w:t>
      </w:r>
    </w:p>
    <w:p w14:paraId="7996DBF2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проводит регистрацию граждан, прибывших на собрание, делегатов конференции.</w:t>
      </w:r>
    </w:p>
    <w:p w14:paraId="2B80D18B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Собрание (конференцию) граждан открывает представитель инициативной группы до избрания председателя.</w:t>
      </w:r>
    </w:p>
    <w:p w14:paraId="07F39A71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вопросом повестки собрания (конференции) граждан является избрание председателя и секретаря.</w:t>
      </w:r>
    </w:p>
    <w:p w14:paraId="27788578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8E4425">
        <w:rPr>
          <w:rFonts w:ascii="Times New Roman" w:hAnsi="Times New Roman" w:cs="Times New Roman"/>
          <w:sz w:val="28"/>
          <w:szCs w:val="28"/>
        </w:rPr>
        <w:t>Решение собрания (конференции) граждан принимается открытым голосованием простым большинством голосов от числа граждан, присутствующих на собрании (конференции) граждан.</w:t>
      </w:r>
    </w:p>
    <w:p w14:paraId="55A50AB5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На рассмотрение </w:t>
      </w:r>
      <w:r w:rsidRPr="00B5429A">
        <w:rPr>
          <w:rFonts w:ascii="Times New Roman" w:hAnsi="Times New Roman" w:cs="Times New Roman"/>
          <w:sz w:val="28"/>
          <w:szCs w:val="28"/>
        </w:rPr>
        <w:t>собрания (конференции) граждан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14433">
        <w:rPr>
          <w:rFonts w:ascii="Times New Roman" w:hAnsi="Times New Roman" w:cs="Times New Roman"/>
          <w:sz w:val="28"/>
          <w:szCs w:val="28"/>
        </w:rPr>
        <w:t>нициативн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14433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814433">
        <w:rPr>
          <w:rFonts w:ascii="Times New Roman" w:hAnsi="Times New Roman" w:cs="Times New Roman"/>
          <w:sz w:val="28"/>
          <w:szCs w:val="28"/>
        </w:rPr>
        <w:t>выносятся следующие вопросы:</w:t>
      </w:r>
    </w:p>
    <w:p w14:paraId="3798B1D9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1) о принятии решения об обращении в</w:t>
      </w:r>
      <w:r>
        <w:rPr>
          <w:sz w:val="28"/>
          <w:szCs w:val="28"/>
        </w:rPr>
        <w:t xml:space="preserve"> Комитет местного самоуправления рабочего поселка Исса Иссинского района Пензенской </w:t>
      </w:r>
      <w:r w:rsidRPr="00814433">
        <w:rPr>
          <w:sz w:val="28"/>
          <w:szCs w:val="28"/>
        </w:rPr>
        <w:t xml:space="preserve">по вопросу установления границ территории, на которой планируется осуществление ТОС, с адресным описанием границ территории, на которой планируется осуществление ТОС, с указанием </w:t>
      </w:r>
      <w:r w:rsidRPr="005D052E">
        <w:rPr>
          <w:iCs/>
          <w:sz w:val="28"/>
          <w:szCs w:val="28"/>
        </w:rPr>
        <w:t>населенного пункта</w:t>
      </w:r>
      <w:r w:rsidRPr="00814433">
        <w:rPr>
          <w:sz w:val="28"/>
          <w:szCs w:val="28"/>
        </w:rPr>
        <w:t>, улиц, переулков, номеров домов;</w:t>
      </w:r>
    </w:p>
    <w:p w14:paraId="77EBA17A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2) организации ТОС в пределах </w:t>
      </w:r>
      <w:r>
        <w:rPr>
          <w:sz w:val="28"/>
          <w:szCs w:val="28"/>
        </w:rPr>
        <w:t xml:space="preserve">соответствующей </w:t>
      </w:r>
      <w:r w:rsidRPr="00814433">
        <w:rPr>
          <w:sz w:val="28"/>
          <w:szCs w:val="28"/>
        </w:rPr>
        <w:t xml:space="preserve">территории и принятия устава </w:t>
      </w:r>
      <w:r>
        <w:rPr>
          <w:sz w:val="28"/>
          <w:szCs w:val="28"/>
        </w:rPr>
        <w:t>ТОС;</w:t>
      </w:r>
    </w:p>
    <w:p w14:paraId="259EC8BF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об определении лица, уполномоченного представлять интересы ТОС в органах местного самоуправления.</w:t>
      </w:r>
    </w:p>
    <w:p w14:paraId="578811F0" w14:textId="77777777" w:rsidR="00E746D3" w:rsidRPr="00DD477C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14433">
        <w:rPr>
          <w:sz w:val="28"/>
          <w:szCs w:val="28"/>
        </w:rPr>
        <w:t xml:space="preserve">Собрание граждан по вопросам организации и осуществления ТОС считается правомочным, если в нем принимают участие не менее одной трети </w:t>
      </w:r>
      <w:r w:rsidRPr="00814433">
        <w:rPr>
          <w:sz w:val="28"/>
          <w:szCs w:val="28"/>
        </w:rPr>
        <w:lastRenderedPageBreak/>
        <w:t>жителей соответствующей территории, достигших восемнадцатилетнего возраста.</w:t>
      </w:r>
    </w:p>
    <w:p w14:paraId="1A251A21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814433">
        <w:rPr>
          <w:sz w:val="28"/>
          <w:szCs w:val="28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14:paraId="1C6813B8" w14:textId="77777777" w:rsidR="00E746D3" w:rsidRPr="0043027A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43027A">
        <w:rPr>
          <w:sz w:val="28"/>
          <w:szCs w:val="28"/>
        </w:rPr>
        <w:t>Решение собрания (конференции) граждан оформляется протоколом, в котором указываются: дата и место проведения собрания (конференции) граждан; общее число граждан, проживающих на соответствующей территории и имеющих право принимать участие в собрании (конференции) граждан по вопросам организации и осуществления ТОС; количество граждан (делегатов), принявших участие в работе собрания (конференции) граждан; фамилия, имя, отчество (при наличии) председателя и секретаря собрания; вопросы, рассмотренные собранием (конференцией) граждан; результаты голосования и принятые решения.</w:t>
      </w:r>
    </w:p>
    <w:p w14:paraId="5FC9485E" w14:textId="77777777" w:rsidR="00E746D3" w:rsidRPr="0043027A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43027A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43027A">
        <w:rPr>
          <w:sz w:val="28"/>
          <w:szCs w:val="28"/>
        </w:rPr>
        <w:t>. Изменения и дополнения в принятые собранием (конференцией) граждан решения и устав ТОС вносятся исключительно собранием (конференцией) граждан.</w:t>
      </w:r>
    </w:p>
    <w:p w14:paraId="47EA25C6" w14:textId="77777777" w:rsidR="00E746D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43027A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43027A">
        <w:rPr>
          <w:sz w:val="28"/>
          <w:szCs w:val="28"/>
        </w:rPr>
        <w:t>. Глава администрации,</w:t>
      </w:r>
      <w:r>
        <w:rPr>
          <w:sz w:val="28"/>
          <w:szCs w:val="28"/>
        </w:rPr>
        <w:t xml:space="preserve"> </w:t>
      </w:r>
      <w:r w:rsidRPr="005D052E">
        <w:rPr>
          <w:sz w:val="28"/>
          <w:szCs w:val="28"/>
        </w:rPr>
        <w:t>Комитет местного самоуправления рабочего поселка Исса Иссинского района Пензенской области</w:t>
      </w:r>
      <w:r w:rsidRPr="0043027A">
        <w:rPr>
          <w:sz w:val="28"/>
          <w:szCs w:val="28"/>
        </w:rPr>
        <w:t xml:space="preserve"> вправе направить для участия в собрании (конференции) граждан, проводимом по вопросам, указанным в пункте 2.</w:t>
      </w:r>
      <w:r>
        <w:rPr>
          <w:sz w:val="28"/>
          <w:szCs w:val="28"/>
        </w:rPr>
        <w:t>5</w:t>
      </w:r>
      <w:r w:rsidRPr="0043027A">
        <w:rPr>
          <w:sz w:val="28"/>
          <w:szCs w:val="28"/>
        </w:rPr>
        <w:t xml:space="preserve"> настоящего Положения, своих представителей с правом совещательного голоса.</w:t>
      </w:r>
    </w:p>
    <w:p w14:paraId="7CB7FEC8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814433">
        <w:rPr>
          <w:sz w:val="28"/>
          <w:szCs w:val="28"/>
        </w:rPr>
        <w:t>. К исключительным полномочиям собрания (конференции) граждан, осуществляющих ТОС, относятся:</w:t>
      </w:r>
    </w:p>
    <w:p w14:paraId="39B64767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1) установление структуры органов ТОС;</w:t>
      </w:r>
    </w:p>
    <w:p w14:paraId="20DE00ED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2) принятие устава ТОС, внесение в него изменений и дополнений;</w:t>
      </w:r>
    </w:p>
    <w:p w14:paraId="7FD65B03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3) избрание органов ТОС;</w:t>
      </w:r>
    </w:p>
    <w:p w14:paraId="5D6E76E7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4) определение основных направлений деятельности ТОС;</w:t>
      </w:r>
    </w:p>
    <w:p w14:paraId="71D45CA6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5) утверждение сметы доходов и расходов ТОС и отчета о её исполнении;</w:t>
      </w:r>
    </w:p>
    <w:p w14:paraId="7AF3393F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6) рассмотрение и утверждение отчетов о деятельности органов ТОС;</w:t>
      </w:r>
    </w:p>
    <w:p w14:paraId="5FE82A49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14:paraId="68AB0ADC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814433">
        <w:rPr>
          <w:sz w:val="28"/>
          <w:szCs w:val="28"/>
        </w:rPr>
        <w:t>. Порядок назначения и проведения собраний (конференций) граждан в целях осуществления ТОС определяется уставом ТОС.</w:t>
      </w:r>
    </w:p>
    <w:p w14:paraId="04CC79AF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814433">
        <w:rPr>
          <w:sz w:val="28"/>
          <w:szCs w:val="28"/>
        </w:rPr>
        <w:t xml:space="preserve">. Границы территории, на которой осуществляется ТОС, устанавливаются </w:t>
      </w:r>
      <w:r w:rsidRPr="005D052E">
        <w:rPr>
          <w:sz w:val="28"/>
          <w:szCs w:val="28"/>
        </w:rPr>
        <w:t>Комитетом местного самоуправления рабочего поселка Исса Иссинского района Пензенской области</w:t>
      </w:r>
      <w:r w:rsidRPr="005D052E">
        <w:t xml:space="preserve"> </w:t>
      </w:r>
      <w:r w:rsidRPr="00814433">
        <w:rPr>
          <w:sz w:val="28"/>
          <w:szCs w:val="28"/>
        </w:rPr>
        <w:t>по предложению собрания (конференции) жителей соответствующей территории с учетом исторических, культурных, социально-экономических, коммунальных и иных признаков целостности территории, на которой осуществляется ТОС.</w:t>
      </w:r>
    </w:p>
    <w:p w14:paraId="3364E74C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Для установления границ ТОС, лицо, уполномоченное решением собрания (конференции) граждан, проживающих на территории, на которой планируется осуществление ТОС (далее – уполномоченное лицо), обращается с письменным </w:t>
      </w:r>
      <w:r w:rsidRPr="00814433">
        <w:rPr>
          <w:sz w:val="28"/>
          <w:szCs w:val="28"/>
        </w:rPr>
        <w:lastRenderedPageBreak/>
        <w:t>заявлением в</w:t>
      </w:r>
      <w:r>
        <w:rPr>
          <w:sz w:val="28"/>
          <w:szCs w:val="28"/>
        </w:rPr>
        <w:t xml:space="preserve"> </w:t>
      </w:r>
      <w:r w:rsidRPr="005D052E">
        <w:rPr>
          <w:sz w:val="28"/>
          <w:szCs w:val="28"/>
        </w:rPr>
        <w:t>Комитет местного самоуправления рабочего поселка Исса Иссинского района Пензенской области</w:t>
      </w:r>
      <w:r w:rsidRPr="00814433">
        <w:rPr>
          <w:sz w:val="28"/>
          <w:szCs w:val="28"/>
        </w:rPr>
        <w:t>.</w:t>
      </w:r>
    </w:p>
    <w:p w14:paraId="410A1558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К заявлению прилагаются следующие документы:</w:t>
      </w:r>
    </w:p>
    <w:p w14:paraId="3AE1966E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1) протокол собрания (конференции) граждан, в котором содержится принятое собранием (конференцией) граждан решение об обращении в </w:t>
      </w:r>
      <w:r w:rsidRPr="006A6CAD">
        <w:rPr>
          <w:sz w:val="28"/>
          <w:szCs w:val="28"/>
        </w:rPr>
        <w:t>Комитет местного самоуправления рабочего поселка Исса Иссинского района Пензенской области</w:t>
      </w:r>
      <w:r w:rsidRPr="006A6CAD">
        <w:t xml:space="preserve"> </w:t>
      </w:r>
      <w:r w:rsidRPr="00814433">
        <w:rPr>
          <w:sz w:val="28"/>
          <w:szCs w:val="28"/>
        </w:rPr>
        <w:t>по вопросам установления границ ТОС;</w:t>
      </w:r>
    </w:p>
    <w:p w14:paraId="7B54BC0B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2) адресное описание границ территории, на которой планируется осуществление ТОС, с указанием населенного пункта, улиц, переулков, номеров домов, номеров подъездов домов. </w:t>
      </w:r>
    </w:p>
    <w:p w14:paraId="7CBEFA23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4433">
        <w:rPr>
          <w:rFonts w:ascii="Times New Roman" w:hAnsi="Times New Roman" w:cs="Times New Roman"/>
          <w:sz w:val="28"/>
          <w:szCs w:val="28"/>
        </w:rPr>
        <w:t>. Основаниями для отказа в установлении границ территории, на которой планируется осуществление ТОС,</w:t>
      </w:r>
      <w:r w:rsidRPr="00814433">
        <w:rPr>
          <w:sz w:val="28"/>
          <w:szCs w:val="28"/>
        </w:rPr>
        <w:t xml:space="preserve"> </w:t>
      </w:r>
      <w:r w:rsidRPr="00814433">
        <w:rPr>
          <w:rFonts w:ascii="Times New Roman" w:hAnsi="Times New Roman" w:cs="Times New Roman"/>
          <w:sz w:val="28"/>
          <w:szCs w:val="28"/>
        </w:rPr>
        <w:t>являются:</w:t>
      </w:r>
    </w:p>
    <w:p w14:paraId="458F1291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1) нарушение установленной настоящим Положением процедуры подготовки и проведения собрания (конференции) ТОС;</w:t>
      </w:r>
    </w:p>
    <w:p w14:paraId="1CC81646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2) непредставление документов в объеме, установленном пунктом 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433">
        <w:rPr>
          <w:rFonts w:ascii="Times New Roman" w:hAnsi="Times New Roman" w:cs="Times New Roman"/>
          <w:sz w:val="28"/>
          <w:szCs w:val="28"/>
        </w:rPr>
        <w:t>. настоящего Положения;</w:t>
      </w:r>
    </w:p>
    <w:p w14:paraId="430B4DDA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 xml:space="preserve">3) границы ТОС полностью или частично пересекаются с границами другого ТОС; </w:t>
      </w:r>
    </w:p>
    <w:p w14:paraId="23B6768B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4) в предлагаемых границах ТОС уже осуществляется;</w:t>
      </w:r>
    </w:p>
    <w:p w14:paraId="29EE7DE0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5) границы ТОС предлагается организовать на земельных участках, не граничащих между собой;</w:t>
      </w:r>
    </w:p>
    <w:p w14:paraId="3D5FC9E0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6) в предлагаемые границы ТОС входят территории, не являющиеся территориями проживания граждан. </w:t>
      </w:r>
    </w:p>
    <w:p w14:paraId="1ED06580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2.1</w:t>
      </w:r>
      <w:r>
        <w:rPr>
          <w:sz w:val="28"/>
          <w:szCs w:val="28"/>
        </w:rPr>
        <w:t xml:space="preserve">7. </w:t>
      </w:r>
      <w:r w:rsidRPr="00D42964">
        <w:rPr>
          <w:sz w:val="28"/>
          <w:szCs w:val="28"/>
        </w:rPr>
        <w:t>Комитет местного самоуправления рабочего поселка Исса Иссинского района Пензенской области</w:t>
      </w:r>
      <w:r w:rsidRPr="00814433">
        <w:rPr>
          <w:sz w:val="28"/>
          <w:szCs w:val="28"/>
        </w:rPr>
        <w:t xml:space="preserve"> в течение 30 календарных дней со дня получения документов устанавливает границы территории, на которой осуществляется ТОС, либо отказывает в установлении границ ТОС.</w:t>
      </w:r>
    </w:p>
    <w:p w14:paraId="3BD2B226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Установление границ территории, на которой осуществляется ТОС, оформляется решением</w:t>
      </w:r>
      <w:r>
        <w:rPr>
          <w:sz w:val="28"/>
          <w:szCs w:val="28"/>
        </w:rPr>
        <w:t xml:space="preserve"> </w:t>
      </w:r>
      <w:r w:rsidRPr="00D42964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D42964">
        <w:rPr>
          <w:sz w:val="28"/>
          <w:szCs w:val="28"/>
        </w:rPr>
        <w:t xml:space="preserve"> местного самоуправления рабочего поселка Исса Иссинского района Пензенской области</w:t>
      </w:r>
      <w:r>
        <w:rPr>
          <w:sz w:val="28"/>
          <w:szCs w:val="28"/>
        </w:rPr>
        <w:t xml:space="preserve">. </w:t>
      </w:r>
      <w:r w:rsidRPr="00814433">
        <w:rPr>
          <w:sz w:val="28"/>
          <w:szCs w:val="28"/>
        </w:rPr>
        <w:t>О принятом решении уполномоченное лицо уведомляется в письменном виде в течение 5 календарных дней со дня принятия решения</w:t>
      </w:r>
      <w:r>
        <w:rPr>
          <w:sz w:val="28"/>
          <w:szCs w:val="28"/>
        </w:rPr>
        <w:t xml:space="preserve"> </w:t>
      </w:r>
      <w:r w:rsidRPr="00D42964">
        <w:rPr>
          <w:sz w:val="28"/>
          <w:szCs w:val="28"/>
        </w:rPr>
        <w:t>Комитет</w:t>
      </w:r>
      <w:r>
        <w:rPr>
          <w:sz w:val="28"/>
          <w:szCs w:val="28"/>
        </w:rPr>
        <w:t>ом</w:t>
      </w:r>
      <w:r w:rsidRPr="00D42964">
        <w:rPr>
          <w:sz w:val="28"/>
          <w:szCs w:val="28"/>
        </w:rPr>
        <w:t xml:space="preserve"> местного самоуправления рабочего поселка Исса Иссинского района Пензенской области</w:t>
      </w:r>
      <w:r w:rsidRPr="00814433">
        <w:rPr>
          <w:i/>
        </w:rPr>
        <w:t xml:space="preserve"> </w:t>
      </w:r>
      <w:r w:rsidRPr="00814433">
        <w:rPr>
          <w:sz w:val="28"/>
          <w:szCs w:val="28"/>
        </w:rPr>
        <w:t>об установлении границ ТОС или об отказе в установлении границ ТОС.</w:t>
      </w:r>
    </w:p>
    <w:p w14:paraId="1D091CB2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Изменение границ территории, на которой осуществляется ТОС, производится в таком же порядке.</w:t>
      </w:r>
    </w:p>
    <w:p w14:paraId="019E97AF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814433">
        <w:rPr>
          <w:sz w:val="28"/>
          <w:szCs w:val="28"/>
        </w:rPr>
        <w:t>. Для организации и непосредственной реализации функций по осуществлению ТОС могут создаваться органы ТОС (советы, комитеты). Орган</w:t>
      </w:r>
      <w:r>
        <w:rPr>
          <w:sz w:val="28"/>
          <w:szCs w:val="28"/>
        </w:rPr>
        <w:t>ы</w:t>
      </w:r>
      <w:r w:rsidRPr="00814433">
        <w:rPr>
          <w:sz w:val="28"/>
          <w:szCs w:val="28"/>
        </w:rPr>
        <w:t xml:space="preserve"> ТОС избираются на собраниях (конференциях) граждан, проживающих на соответствующей территории. Наименование, порядок избрания органов ТОС определяется уставом ТОС.</w:t>
      </w:r>
    </w:p>
    <w:p w14:paraId="3C2DBED6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</w:t>
      </w:r>
      <w:r>
        <w:rPr>
          <w:sz w:val="28"/>
          <w:szCs w:val="28"/>
        </w:rPr>
        <w:t>19</w:t>
      </w:r>
      <w:r w:rsidRPr="00814433">
        <w:rPr>
          <w:sz w:val="28"/>
          <w:szCs w:val="28"/>
        </w:rPr>
        <w:t>. Органы ТОС:</w:t>
      </w:r>
    </w:p>
    <w:p w14:paraId="41FEDC4E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1) действуют в интересах населения, проживающего на соответствующей территории;</w:t>
      </w:r>
    </w:p>
    <w:p w14:paraId="695662FE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lastRenderedPageBreak/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бюджета;</w:t>
      </w:r>
    </w:p>
    <w:p w14:paraId="32208F21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14:paraId="261FAB33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3.1) обеспечивают исполнение иных принятых на собраниях, конференциях граждан решений по вопросам местного значения населения соответствующей территории;</w:t>
      </w:r>
    </w:p>
    <w:p w14:paraId="27F77E93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14:paraId="5CBF85F9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2.2</w:t>
      </w:r>
      <w:r>
        <w:rPr>
          <w:sz w:val="28"/>
          <w:szCs w:val="28"/>
        </w:rPr>
        <w:t>0</w:t>
      </w:r>
      <w:r w:rsidRPr="00814433">
        <w:rPr>
          <w:sz w:val="28"/>
          <w:szCs w:val="28"/>
        </w:rPr>
        <w:t>. Органы ТОС могут выдвигать инициативный проект в качестве инициаторов проекта.</w:t>
      </w:r>
    </w:p>
    <w:p w14:paraId="3A83809E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E9FB19" w14:textId="77777777" w:rsidR="00E746D3" w:rsidRPr="00814433" w:rsidRDefault="00E746D3" w:rsidP="00E746D3">
      <w:pPr>
        <w:pStyle w:val="ConsNormal"/>
        <w:widowControl/>
        <w:ind w:left="-284" w:right="-14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33">
        <w:rPr>
          <w:rFonts w:ascii="Times New Roman" w:hAnsi="Times New Roman" w:cs="Times New Roman"/>
          <w:b/>
          <w:sz w:val="28"/>
          <w:szCs w:val="28"/>
        </w:rPr>
        <w:t>3. Порядок регистрации устава ТОС</w:t>
      </w:r>
    </w:p>
    <w:p w14:paraId="6852D5C8" w14:textId="77777777" w:rsidR="00E746D3" w:rsidRPr="00814433" w:rsidRDefault="00E746D3" w:rsidP="00E746D3">
      <w:pPr>
        <w:pStyle w:val="ConsNonformat"/>
        <w:widowControl/>
        <w:ind w:left="-284" w:right="-144"/>
        <w:rPr>
          <w:rFonts w:ascii="Times New Roman" w:hAnsi="Times New Roman" w:cs="Times New Roman"/>
          <w:sz w:val="28"/>
          <w:szCs w:val="28"/>
        </w:rPr>
      </w:pPr>
    </w:p>
    <w:p w14:paraId="4CE0427B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3.1. ТОС в соответствии с его уставом может являться юридическим лицом либо осуществлять деятельность без образования юридического лица.</w:t>
      </w:r>
    </w:p>
    <w:p w14:paraId="526346F1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3.2. ТОС считается учрежденным с момента регистрации устава ТОС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964">
        <w:rPr>
          <w:rFonts w:ascii="Times New Roman" w:hAnsi="Times New Roman" w:cs="Times New Roman"/>
          <w:sz w:val="28"/>
          <w:szCs w:val="28"/>
        </w:rPr>
        <w:t xml:space="preserve">рабочего поселка Исса Иссинского района Пензенской области </w:t>
      </w:r>
      <w:r w:rsidRPr="00814433">
        <w:rPr>
          <w:rFonts w:ascii="Times New Roman" w:hAnsi="Times New Roman" w:cs="Times New Roman"/>
          <w:sz w:val="28"/>
          <w:szCs w:val="28"/>
        </w:rPr>
        <w:t xml:space="preserve">(далее - администрация). </w:t>
      </w:r>
    </w:p>
    <w:p w14:paraId="45A578B9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ТОС, в соответствии с его уставом являющееся юридическим лицом, подлежит государственной регистрации в организационно-правовой форме некоммерческой организации в порядке, предусмотренном законодательством Российской Федерации.</w:t>
      </w:r>
    </w:p>
    <w:p w14:paraId="78151DA1" w14:textId="77777777" w:rsidR="00E746D3" w:rsidRPr="00814433" w:rsidRDefault="00E746D3" w:rsidP="00E746D3">
      <w:pPr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3.3. Для регистрации устава ТОС уполномоченное лицо обращается с письменным заявлением в администрацию.</w:t>
      </w:r>
    </w:p>
    <w:p w14:paraId="5D1EB42E" w14:textId="77777777" w:rsidR="00E746D3" w:rsidRPr="00814433" w:rsidRDefault="00E746D3" w:rsidP="00E746D3">
      <w:pPr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К заявлению прилагаются следующие документы:</w:t>
      </w:r>
    </w:p>
    <w:p w14:paraId="7DF32AF0" w14:textId="77777777" w:rsidR="00E746D3" w:rsidRPr="00814433" w:rsidRDefault="00E746D3" w:rsidP="00E746D3">
      <w:pPr>
        <w:pStyle w:val="a9"/>
        <w:ind w:left="-28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1) копия документа, удостоверяющего личность уполномоченного лица;</w:t>
      </w:r>
    </w:p>
    <w:p w14:paraId="74C33E68" w14:textId="77777777" w:rsidR="00E746D3" w:rsidRPr="00814433" w:rsidRDefault="00E746D3" w:rsidP="00E746D3">
      <w:pPr>
        <w:pStyle w:val="ConsNormal"/>
        <w:widowControl/>
        <w:ind w:left="-284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81443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814433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4433">
        <w:rPr>
          <w:rFonts w:ascii="Times New Roman" w:hAnsi="Times New Roman" w:cs="Times New Roman"/>
          <w:sz w:val="28"/>
          <w:szCs w:val="28"/>
        </w:rPr>
        <w:t xml:space="preserve"> собрания (конференции) граждан, на котором принят устав ТОС;</w:t>
      </w:r>
    </w:p>
    <w:p w14:paraId="013E1A7D" w14:textId="77777777" w:rsidR="00E746D3" w:rsidRPr="00814433" w:rsidRDefault="00E746D3" w:rsidP="00E746D3">
      <w:pPr>
        <w:pStyle w:val="ConsNormal"/>
        <w:widowControl/>
        <w:ind w:left="-284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3) два экземпляра устава ТОС</w:t>
      </w:r>
      <w:r>
        <w:rPr>
          <w:rFonts w:ascii="Times New Roman" w:hAnsi="Times New Roman" w:cs="Times New Roman"/>
          <w:sz w:val="28"/>
          <w:szCs w:val="28"/>
        </w:rPr>
        <w:t xml:space="preserve">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</w:t>
      </w:r>
      <w:r w:rsidRPr="00CE452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E4520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4520">
        <w:rPr>
          <w:rFonts w:ascii="Times New Roman" w:hAnsi="Times New Roman" w:cs="Times New Roman"/>
          <w:sz w:val="28"/>
          <w:szCs w:val="28"/>
        </w:rPr>
        <w:t xml:space="preserve"> исполнительной власти, уполномоченны</w:t>
      </w:r>
      <w:r>
        <w:rPr>
          <w:rFonts w:ascii="Times New Roman" w:hAnsi="Times New Roman" w:cs="Times New Roman"/>
          <w:sz w:val="28"/>
          <w:szCs w:val="28"/>
        </w:rPr>
        <w:t>м в сфере</w:t>
      </w:r>
      <w:r w:rsidRPr="00822F20">
        <w:t xml:space="preserve"> </w:t>
      </w:r>
      <w:r w:rsidRPr="00822F20">
        <w:rPr>
          <w:rFonts w:ascii="Times New Roman" w:hAnsi="Times New Roman" w:cs="Times New Roman"/>
          <w:sz w:val="28"/>
          <w:szCs w:val="28"/>
        </w:rPr>
        <w:t>регистрации некоммерческих организаций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68AE6E1" w14:textId="77777777" w:rsidR="00E746D3" w:rsidRPr="00814433" w:rsidRDefault="00E746D3" w:rsidP="00E746D3">
      <w:pPr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Устав ТОС имеет титульный лист, который включает наименование ТОС, дату, номер протокола собрания (конференции) граждан, на котором принят устав ТОС.</w:t>
      </w:r>
    </w:p>
    <w:p w14:paraId="59C82BCA" w14:textId="77777777" w:rsidR="00E746D3" w:rsidRPr="00814433" w:rsidRDefault="00E746D3" w:rsidP="00E746D3">
      <w:pPr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lastRenderedPageBreak/>
        <w:t>Уполномоченное лицо вправе предоставить по собственной инициативе следующие документы:</w:t>
      </w:r>
    </w:p>
    <w:p w14:paraId="6F44D8D2" w14:textId="77777777" w:rsidR="00E746D3" w:rsidRPr="00814433" w:rsidRDefault="00E746D3" w:rsidP="00E746D3">
      <w:pPr>
        <w:ind w:left="-28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- решение </w:t>
      </w:r>
      <w:r w:rsidRPr="00D42964">
        <w:rPr>
          <w:sz w:val="28"/>
          <w:szCs w:val="28"/>
        </w:rPr>
        <w:t>Комитета местного самоуправления рабочего поселка Исса Иссинского района Пензенской области</w:t>
      </w:r>
      <w:r w:rsidRPr="00D42964">
        <w:t xml:space="preserve"> </w:t>
      </w:r>
      <w:r w:rsidRPr="00814433">
        <w:rPr>
          <w:sz w:val="28"/>
          <w:szCs w:val="28"/>
        </w:rPr>
        <w:t>об установлении границ территории ТОС.</w:t>
      </w:r>
    </w:p>
    <w:p w14:paraId="3F3ED478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В случае, если указанные документы не представлены уполномоченным лицом, администрация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взаимодействия.</w:t>
      </w:r>
    </w:p>
    <w:p w14:paraId="6869D3E3" w14:textId="77777777" w:rsidR="00E746D3" w:rsidRPr="00DD3E3A" w:rsidRDefault="00E746D3" w:rsidP="00E746D3">
      <w:pPr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  <w:r w:rsidRPr="00DD3E3A">
        <w:rPr>
          <w:sz w:val="28"/>
          <w:szCs w:val="28"/>
        </w:rPr>
        <w:t>3.4. Заявление и документы, предусмотренные пунктом 3.3 настоящего Положения, представляются на регистрацию в течение 30 календарных дней после получения решения об установлении границ ТОС.</w:t>
      </w:r>
    </w:p>
    <w:p w14:paraId="3EF29291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3.5. Заявление и документы, предусмотренные пунктом 3.3 настоящего Положения, рассматриваются администрацией</w:t>
      </w:r>
      <w:r w:rsidRPr="00814433">
        <w:rPr>
          <w:i/>
        </w:rPr>
        <w:t xml:space="preserve"> </w:t>
      </w:r>
      <w:r w:rsidRPr="00814433">
        <w:rPr>
          <w:sz w:val="28"/>
          <w:szCs w:val="28"/>
        </w:rPr>
        <w:t>в течение 30 календарных дней со дня представления документов. О принятом решении уполномоченное лицо уведомляется в письменном виде в течение 5</w:t>
      </w:r>
      <w:r>
        <w:rPr>
          <w:sz w:val="28"/>
          <w:szCs w:val="28"/>
        </w:rPr>
        <w:t xml:space="preserve"> календарных </w:t>
      </w:r>
      <w:r w:rsidRPr="00814433">
        <w:rPr>
          <w:sz w:val="28"/>
          <w:szCs w:val="28"/>
        </w:rPr>
        <w:t>дней со дня регистрации устава ТОС или принятия решения об отказе в регистрации устава ТОС.</w:t>
      </w:r>
    </w:p>
    <w:p w14:paraId="7AED9C1D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3.6.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«Зарегистрирован постановлением администрации от… №…». На титульном листе устава ТОС, являющегося юридическим лицом, запись о регистрации проставляется под записью о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организаций.</w:t>
      </w:r>
    </w:p>
    <w:p w14:paraId="088B03C4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Один экземпляр устава после регистрации остается в администрации, другой – возвращается уполномоченному лицу.</w:t>
      </w:r>
    </w:p>
    <w:p w14:paraId="581C3A29" w14:textId="77777777" w:rsidR="00E746D3" w:rsidRPr="00814433" w:rsidRDefault="00E746D3" w:rsidP="00E746D3">
      <w:pPr>
        <w:pStyle w:val="a9"/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3.7. Основанием для отказа в регистрации устава ТОС являются:</w:t>
      </w:r>
    </w:p>
    <w:p w14:paraId="4DF02D6E" w14:textId="77777777" w:rsidR="00E746D3" w:rsidRPr="00814433" w:rsidRDefault="00E746D3" w:rsidP="00E746D3">
      <w:pPr>
        <w:pStyle w:val="a9"/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1) нарушение установленной настоящим Положением процедуры подготовки и проведения собрания (конференции) ТОС;</w:t>
      </w:r>
    </w:p>
    <w:p w14:paraId="120BBC71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2) непредставление документов, предусмотренных пунктом 3.3. настоящего Положения, за исключением документов, предоставленных уполномоченным лицом по собственной инициативе.</w:t>
      </w:r>
    </w:p>
    <w:p w14:paraId="6748E89B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3.8. Регистрация изменений и дополнений в устав ТОС осуществляется в том же порядке, что и регистрация устава ТОС.</w:t>
      </w:r>
    </w:p>
    <w:p w14:paraId="73106CEE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3.9. Прекращение осуществления ТОС происходит по решению собрания (конференции) граждан, проживающих территории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4433">
        <w:rPr>
          <w:rFonts w:ascii="Times New Roman" w:hAnsi="Times New Roman" w:cs="Times New Roman"/>
          <w:sz w:val="28"/>
          <w:szCs w:val="28"/>
        </w:rPr>
        <w:t xml:space="preserve"> на которой осуществлялось ТОС, либо по решению суда.</w:t>
      </w:r>
    </w:p>
    <w:p w14:paraId="582FD282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3.10. При прекращении осуществления ТОС по решению собрания (конференции) граждан лицо, уполномоченное решением собрания (конференции) граждан, проживающих на территории, на которой осуществлялось ТОС, представляет в администрацию для внесения информации в Реестр ТОС:</w:t>
      </w:r>
    </w:p>
    <w:p w14:paraId="3DAB9C5E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lastRenderedPageBreak/>
        <w:t>1) если ТОС не являлось юридическим лицом - копию протокола собрания (конференции) граждан, на основании которого принято решение о прекращении осуществления ТОС, в течение 10 календарных дней со дня принятия такого решения. Датой прекращения осуществления ТОС в этом случае является дата проведения собрания (конференции), на котором принято решение о прекращении осуществления ТОС;</w:t>
      </w:r>
    </w:p>
    <w:p w14:paraId="7B9AA580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2) если ТОС являлось юридическим лицом - копию протокола собрания (конференции) граждан, на основании которых принято решение о прекращении осуществления ТОС, и выписку из Единого государственного Реестра юридических лиц (далее – ЕГРЮЛ) в течение 10 календарных дней со дня внесения регистрирующим органом записи в ЕГРЮЛ.</w:t>
      </w:r>
    </w:p>
    <w:p w14:paraId="76CC1A28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При прекращении осуществления ТОС, являвшегося юридическим лицом, по решению суда в администрацию для внесения информации в Реестр ТОС председатель ликвидационной комиссии ТОС представляет выписку из ЕГРЮЛ.</w:t>
      </w:r>
    </w:p>
    <w:p w14:paraId="0F1457B6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Датой прекращения осуществления ТОС, являвшегося юридическим лицом, является дата внесения об этом записи в ЕГРЮЛ.</w:t>
      </w:r>
    </w:p>
    <w:p w14:paraId="1A75993E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both"/>
        <w:rPr>
          <w:sz w:val="28"/>
          <w:szCs w:val="28"/>
        </w:rPr>
      </w:pPr>
      <w:r w:rsidRPr="00814433">
        <w:rPr>
          <w:sz w:val="28"/>
          <w:szCs w:val="28"/>
        </w:rPr>
        <w:t>3.11. Администрацией в электронном виде ведется Реестр ТОС по прилагаемой к настоящему Положению форме, в котором содержится информация о реквизитах постановления администрации о регистрации устава ТОС; дате государственной регистрации ТОС, являющегося юридическим лицом; уполномоченном представителе ТОС (ФИО, его контактные данные); о регистрации изменений в устав ТОС; наименовании ТОС (при наличии); реквизитах решения</w:t>
      </w:r>
      <w:r>
        <w:rPr>
          <w:sz w:val="28"/>
          <w:szCs w:val="28"/>
        </w:rPr>
        <w:t xml:space="preserve"> </w:t>
      </w:r>
      <w:r w:rsidRPr="00D42964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D42964">
        <w:rPr>
          <w:sz w:val="28"/>
          <w:szCs w:val="28"/>
        </w:rPr>
        <w:t xml:space="preserve"> местного самоуправления рабочего поселка Исса Иссинского района Пензенской области</w:t>
      </w:r>
      <w:r w:rsidRPr="00814433">
        <w:rPr>
          <w:sz w:val="28"/>
          <w:szCs w:val="28"/>
        </w:rPr>
        <w:t xml:space="preserve"> об установлении границ ТОС; дате прекращения осуществления ТОС.</w:t>
      </w:r>
    </w:p>
    <w:p w14:paraId="2C8494E0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501570" w14:textId="77777777" w:rsidR="00E746D3" w:rsidRPr="00814433" w:rsidRDefault="00E746D3" w:rsidP="00E746D3">
      <w:pPr>
        <w:pStyle w:val="ConsNormal"/>
        <w:widowControl/>
        <w:ind w:left="-284" w:right="-14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33">
        <w:rPr>
          <w:rFonts w:ascii="Times New Roman" w:hAnsi="Times New Roman" w:cs="Times New Roman"/>
          <w:b/>
          <w:sz w:val="28"/>
          <w:szCs w:val="28"/>
        </w:rPr>
        <w:t>4. Взаимоотношения ТОС с органами местного самоуправления</w:t>
      </w:r>
    </w:p>
    <w:p w14:paraId="1C534F25" w14:textId="77777777" w:rsidR="00E746D3" w:rsidRPr="00814433" w:rsidRDefault="00E746D3" w:rsidP="00E746D3">
      <w:pPr>
        <w:pStyle w:val="ConsNonformat"/>
        <w:widowControl/>
        <w:ind w:left="-284" w:right="-144"/>
        <w:rPr>
          <w:rFonts w:ascii="Times New Roman" w:hAnsi="Times New Roman" w:cs="Times New Roman"/>
          <w:sz w:val="28"/>
          <w:szCs w:val="28"/>
        </w:rPr>
      </w:pPr>
    </w:p>
    <w:p w14:paraId="430FEFD2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4.1. Органы местного самоуправления муниципального образования:</w:t>
      </w:r>
    </w:p>
    <w:p w14:paraId="557019AA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оказывают содействие гражданам в осуществлении права на ТОС;</w:t>
      </w:r>
    </w:p>
    <w:p w14:paraId="48956872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решают вопросы поддержки социально ориентированных некоммерческих организаций, в том числе и ТОС;</w:t>
      </w:r>
    </w:p>
    <w:p w14:paraId="26D4C784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оказывают помощь инициативным группам в подготовке и проведении собраний (конференций) граждан, осуществляющих ТОС, принимают непосредственное участие в них (депутат по соответствующему избирательному округу, представитель администрации);</w:t>
      </w:r>
    </w:p>
    <w:p w14:paraId="4BF6CE39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утверждают нормативные акты, обеспечивающие функционирование ТОС, содействуют разработке уставов ТОС;</w:t>
      </w:r>
    </w:p>
    <w:p w14:paraId="56522E2F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проводят регистрацию уставов ТОС и изменений в уставы ТОС в порядке, установленном настоящим Положением;</w:t>
      </w:r>
    </w:p>
    <w:p w14:paraId="29C293DF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координируют деятельность ТОС, оказывают им организационную и информационно-методическую помощь;</w:t>
      </w:r>
    </w:p>
    <w:p w14:paraId="28AFA0D7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- в работе с населением опираются на помощь ТОС, изучают и учитывают их мнение при решении вопросов, затрагивающих интересы жителей соответствующей территории ТОС.</w:t>
      </w:r>
    </w:p>
    <w:p w14:paraId="74BA0EE0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lastRenderedPageBreak/>
        <w:t>4.2. Уполномоченный представитель</w:t>
      </w:r>
      <w:r w:rsidRPr="008144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433">
        <w:rPr>
          <w:rFonts w:ascii="Times New Roman" w:hAnsi="Times New Roman" w:cs="Times New Roman"/>
          <w:sz w:val="28"/>
          <w:szCs w:val="28"/>
        </w:rPr>
        <w:t>ТОС имеет право участвовать в работе сессии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964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2964">
        <w:rPr>
          <w:rFonts w:ascii="Times New Roman" w:hAnsi="Times New Roman" w:cs="Times New Roman"/>
          <w:sz w:val="28"/>
          <w:szCs w:val="28"/>
        </w:rPr>
        <w:t xml:space="preserve"> местного самоуправления рабочего поселка Исса Иссинского района Пензенской области</w:t>
      </w:r>
      <w:r w:rsidRPr="00814433">
        <w:rPr>
          <w:rFonts w:ascii="Times New Roman" w:hAnsi="Times New Roman" w:cs="Times New Roman"/>
          <w:sz w:val="28"/>
          <w:szCs w:val="28"/>
        </w:rPr>
        <w:t>, совещаний в администрации, иных органах местного самоуправления при обсуждении вопросов, прямо затрагивающих интересы жителей соответствующего ТОС.</w:t>
      </w:r>
    </w:p>
    <w:p w14:paraId="20D99F1D" w14:textId="77777777" w:rsidR="00E746D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4.3. Депутат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964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2964">
        <w:rPr>
          <w:rFonts w:ascii="Times New Roman" w:hAnsi="Times New Roman" w:cs="Times New Roman"/>
          <w:sz w:val="28"/>
          <w:szCs w:val="28"/>
        </w:rPr>
        <w:t xml:space="preserve"> местного самоуправления рабочего поселка Исса Иссинского района Пензенской области</w:t>
      </w:r>
      <w:r w:rsidRPr="00814433">
        <w:rPr>
          <w:rFonts w:ascii="Times New Roman" w:hAnsi="Times New Roman" w:cs="Times New Roman"/>
          <w:sz w:val="28"/>
          <w:szCs w:val="28"/>
        </w:rPr>
        <w:t xml:space="preserve"> по соответствующему избирательному округу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4433">
        <w:rPr>
          <w:rFonts w:ascii="Times New Roman" w:hAnsi="Times New Roman" w:cs="Times New Roman"/>
          <w:sz w:val="28"/>
          <w:szCs w:val="28"/>
        </w:rPr>
        <w:t xml:space="preserve"> уполномоченные главой администрации представители администрации и/или иных органов местного самоуправления вправе участвовать в заседаниях органов ТОС.</w:t>
      </w:r>
    </w:p>
    <w:p w14:paraId="57B9D933" w14:textId="77777777" w:rsidR="00E746D3" w:rsidRPr="00814433" w:rsidRDefault="00E746D3" w:rsidP="00E746D3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4433">
        <w:rPr>
          <w:rFonts w:ascii="Times New Roman" w:hAnsi="Times New Roman" w:cs="Times New Roman"/>
          <w:sz w:val="28"/>
          <w:szCs w:val="28"/>
        </w:rPr>
        <w:t>4.4. Органы местного самоуправления, равно как и жители ТОС, не несут ответственности по имущественным и финансовым обязательствам органа ТОС.</w:t>
      </w:r>
    </w:p>
    <w:p w14:paraId="0FCE662D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center"/>
        <w:rPr>
          <w:b/>
          <w:sz w:val="28"/>
          <w:szCs w:val="28"/>
        </w:rPr>
      </w:pPr>
    </w:p>
    <w:p w14:paraId="7C328E5B" w14:textId="77777777" w:rsidR="00E746D3" w:rsidRPr="00814433" w:rsidRDefault="00E746D3" w:rsidP="00E746D3">
      <w:pPr>
        <w:autoSpaceDE w:val="0"/>
        <w:autoSpaceDN w:val="0"/>
        <w:adjustRightInd w:val="0"/>
        <w:ind w:left="-284" w:right="-144" w:firstLine="540"/>
        <w:jc w:val="center"/>
        <w:rPr>
          <w:b/>
          <w:sz w:val="28"/>
          <w:szCs w:val="28"/>
        </w:rPr>
      </w:pPr>
      <w:r w:rsidRPr="00814433">
        <w:rPr>
          <w:b/>
          <w:sz w:val="28"/>
          <w:szCs w:val="28"/>
        </w:rPr>
        <w:t>5. Финансово – экономические основы деятельности ТОС</w:t>
      </w:r>
    </w:p>
    <w:p w14:paraId="3A8C3A3C" w14:textId="77777777" w:rsidR="00E746D3" w:rsidRPr="00814433" w:rsidRDefault="00E746D3" w:rsidP="00E746D3">
      <w:pPr>
        <w:ind w:left="-284" w:firstLine="567"/>
        <w:jc w:val="both"/>
        <w:rPr>
          <w:sz w:val="28"/>
          <w:szCs w:val="28"/>
        </w:rPr>
      </w:pPr>
    </w:p>
    <w:p w14:paraId="30A2EF55" w14:textId="77777777" w:rsidR="00E746D3" w:rsidRPr="00814433" w:rsidRDefault="00E746D3" w:rsidP="00E746D3">
      <w:pPr>
        <w:ind w:left="-284" w:firstLine="567"/>
        <w:jc w:val="both"/>
        <w:rPr>
          <w:sz w:val="28"/>
          <w:szCs w:val="28"/>
        </w:rPr>
      </w:pPr>
      <w:r w:rsidRPr="00814433">
        <w:rPr>
          <w:sz w:val="28"/>
          <w:szCs w:val="28"/>
        </w:rPr>
        <w:t xml:space="preserve">5.1. Финансовые ресурсы ТОС составляют собственные средства. </w:t>
      </w:r>
      <w:r w:rsidRPr="00814433">
        <w:rPr>
          <w:color w:val="000000"/>
          <w:sz w:val="28"/>
          <w:szCs w:val="28"/>
          <w:shd w:val="clear" w:color="auto" w:fill="FFFFFF"/>
        </w:rPr>
        <w:t xml:space="preserve">Собственными финансовыми средствами и имуществом ТОС являются финансовые средства и имущество, полученные за счет хозяйственной деятельности </w:t>
      </w:r>
      <w:r w:rsidRPr="00814433">
        <w:rPr>
          <w:sz w:val="28"/>
          <w:szCs w:val="28"/>
        </w:rPr>
        <w:t xml:space="preserve">в соответствии с законодательством Российской Федерации в целях реализации уставной деятельности </w:t>
      </w:r>
      <w:r w:rsidRPr="00814433">
        <w:rPr>
          <w:color w:val="000000"/>
          <w:sz w:val="28"/>
          <w:szCs w:val="28"/>
          <w:shd w:val="clear" w:color="auto" w:fill="FFFFFF"/>
        </w:rPr>
        <w:t>ТОС, а также поступившие добровольные</w:t>
      </w:r>
      <w:r w:rsidRPr="0081443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814433">
        <w:rPr>
          <w:sz w:val="28"/>
          <w:szCs w:val="28"/>
          <w:bdr w:val="none" w:sz="0" w:space="0" w:color="auto" w:frame="1"/>
          <w:shd w:val="clear" w:color="auto" w:fill="FFFFFF"/>
        </w:rPr>
        <w:t>взносы</w:t>
      </w:r>
      <w:r w:rsidRPr="0081443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814433">
        <w:rPr>
          <w:color w:val="000000"/>
          <w:sz w:val="28"/>
          <w:szCs w:val="28"/>
          <w:shd w:val="clear" w:color="auto" w:fill="FFFFFF"/>
        </w:rPr>
        <w:t>и пожертвования физических и юридических лиц.</w:t>
      </w:r>
    </w:p>
    <w:p w14:paraId="75C45A0E" w14:textId="77777777" w:rsidR="00E746D3" w:rsidRPr="00814433" w:rsidRDefault="00E746D3" w:rsidP="00E746D3">
      <w:pPr>
        <w:ind w:left="-284" w:firstLine="567"/>
        <w:jc w:val="both"/>
        <w:rPr>
          <w:sz w:val="28"/>
          <w:szCs w:val="28"/>
        </w:rPr>
      </w:pPr>
      <w:r w:rsidRPr="00814433">
        <w:rPr>
          <w:color w:val="000000"/>
          <w:sz w:val="28"/>
          <w:szCs w:val="28"/>
          <w:shd w:val="clear" w:color="auto" w:fill="FFFFFF"/>
        </w:rPr>
        <w:t xml:space="preserve">5.2. </w:t>
      </w:r>
      <w:r w:rsidRPr="00814433">
        <w:rPr>
          <w:sz w:val="28"/>
          <w:szCs w:val="28"/>
        </w:rPr>
        <w:t>В решении</w:t>
      </w:r>
      <w:r>
        <w:rPr>
          <w:sz w:val="28"/>
          <w:szCs w:val="28"/>
        </w:rPr>
        <w:t xml:space="preserve"> </w:t>
      </w:r>
      <w:r w:rsidRPr="00D42964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D42964">
        <w:rPr>
          <w:sz w:val="28"/>
          <w:szCs w:val="28"/>
        </w:rPr>
        <w:t xml:space="preserve"> местного самоуправления рабочего поселка Исса Иссинского района Пензенской области</w:t>
      </w:r>
      <w:r w:rsidRPr="00814433">
        <w:rPr>
          <w:sz w:val="28"/>
          <w:szCs w:val="28"/>
        </w:rPr>
        <w:t xml:space="preserve"> об утверждении бюджета муниципального образования могут предусматриваться субсидии ТОС, в том числе гранты в форме субсидий. Муниципальные правовые акты, регулирующие предоставление субсидий</w:t>
      </w:r>
      <w:r w:rsidRPr="00814433">
        <w:t xml:space="preserve"> </w:t>
      </w:r>
      <w:r w:rsidRPr="00814433">
        <w:rPr>
          <w:sz w:val="28"/>
          <w:szCs w:val="28"/>
        </w:rPr>
        <w:t>ТОС, в том числе грантов в форме субсидий должны соответствовать требованиям, установленным статьей 78</w:t>
      </w:r>
      <w:r w:rsidRPr="00814433">
        <w:rPr>
          <w:sz w:val="28"/>
          <w:szCs w:val="28"/>
          <w:vertAlign w:val="superscript"/>
        </w:rPr>
        <w:t>1</w:t>
      </w:r>
      <w:r w:rsidRPr="00814433">
        <w:rPr>
          <w:sz w:val="28"/>
          <w:szCs w:val="28"/>
        </w:rPr>
        <w:t xml:space="preserve"> Бюджетного кодекса Российской Федерации.</w:t>
      </w:r>
    </w:p>
    <w:p w14:paraId="08BFC48C" w14:textId="77777777" w:rsidR="00E746D3" w:rsidRPr="00814433" w:rsidRDefault="00E746D3" w:rsidP="00E746D3">
      <w:pPr>
        <w:ind w:left="-284" w:firstLine="567"/>
        <w:jc w:val="both"/>
        <w:rPr>
          <w:sz w:val="28"/>
          <w:szCs w:val="28"/>
        </w:rPr>
      </w:pPr>
      <w:r w:rsidRPr="00814433">
        <w:rPr>
          <w:color w:val="000000"/>
          <w:sz w:val="28"/>
          <w:szCs w:val="28"/>
          <w:shd w:val="clear" w:color="auto" w:fill="FFFFFF"/>
        </w:rPr>
        <w:t xml:space="preserve">5.3. </w:t>
      </w:r>
      <w:r w:rsidRPr="00814433">
        <w:rPr>
          <w:sz w:val="28"/>
          <w:szCs w:val="28"/>
        </w:rPr>
        <w:t>В порядке, установленном законом субъекта Российской Федерации,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субъекта Российской Федерации и местных бюджетов.</w:t>
      </w:r>
    </w:p>
    <w:p w14:paraId="34645B35" w14:textId="4510CEA0" w:rsidR="00BD0052" w:rsidRPr="00E746D3" w:rsidRDefault="00E746D3" w:rsidP="00E746D3">
      <w:pPr>
        <w:ind w:left="-284" w:right="-144" w:firstLine="568"/>
        <w:jc w:val="both"/>
        <w:rPr>
          <w:sz w:val="28"/>
          <w:szCs w:val="28"/>
        </w:rPr>
      </w:pPr>
      <w:r w:rsidRPr="00814433">
        <w:rPr>
          <w:color w:val="000000"/>
          <w:sz w:val="28"/>
          <w:szCs w:val="28"/>
          <w:shd w:val="clear" w:color="auto" w:fill="FFFFFF"/>
        </w:rPr>
        <w:t xml:space="preserve">5.4. </w:t>
      </w:r>
      <w:r w:rsidRPr="00814433">
        <w:rPr>
          <w:sz w:val="28"/>
          <w:szCs w:val="28"/>
        </w:rPr>
        <w:t>Контроль за расходованием ТОС средств, предоставленных из бюджета муниципального образования, осуществляет администрация и контрольно-счетный орган муниципального образования.</w:t>
      </w:r>
    </w:p>
    <w:sectPr w:rsidR="00BD0052" w:rsidRPr="00E746D3" w:rsidSect="00A572F9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B525" w14:textId="77777777" w:rsidR="00935314" w:rsidRDefault="00935314" w:rsidP="0046155C">
      <w:r>
        <w:separator/>
      </w:r>
    </w:p>
  </w:endnote>
  <w:endnote w:type="continuationSeparator" w:id="0">
    <w:p w14:paraId="1B76795A" w14:textId="77777777" w:rsidR="00935314" w:rsidRDefault="00935314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534E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83EF8" w14:textId="77777777" w:rsidR="00935314" w:rsidRDefault="00935314" w:rsidP="0046155C">
      <w:r>
        <w:separator/>
      </w:r>
    </w:p>
  </w:footnote>
  <w:footnote w:type="continuationSeparator" w:id="0">
    <w:p w14:paraId="55E8B620" w14:textId="77777777" w:rsidR="00935314" w:rsidRDefault="00935314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935A0B"/>
    <w:multiLevelType w:val="hybridMultilevel"/>
    <w:tmpl w:val="9D80C6E0"/>
    <w:lvl w:ilvl="0" w:tplc="7F3222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204906251">
    <w:abstractNumId w:val="0"/>
  </w:num>
  <w:num w:numId="2" w16cid:durableId="1170634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5C"/>
    <w:rsid w:val="00001ED3"/>
    <w:rsid w:val="00002573"/>
    <w:rsid w:val="000035CC"/>
    <w:rsid w:val="000078F6"/>
    <w:rsid w:val="00010264"/>
    <w:rsid w:val="00010E41"/>
    <w:rsid w:val="00012D81"/>
    <w:rsid w:val="0001665D"/>
    <w:rsid w:val="00025C38"/>
    <w:rsid w:val="00031039"/>
    <w:rsid w:val="00033E2D"/>
    <w:rsid w:val="000367C1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A1E"/>
    <w:rsid w:val="00084D18"/>
    <w:rsid w:val="0008675B"/>
    <w:rsid w:val="00092E1E"/>
    <w:rsid w:val="0009431F"/>
    <w:rsid w:val="000A1116"/>
    <w:rsid w:val="000A2F7A"/>
    <w:rsid w:val="000A337E"/>
    <w:rsid w:val="000A6D0D"/>
    <w:rsid w:val="000B067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31EE5"/>
    <w:rsid w:val="00142611"/>
    <w:rsid w:val="00144A8D"/>
    <w:rsid w:val="00145D26"/>
    <w:rsid w:val="001470BD"/>
    <w:rsid w:val="0015018B"/>
    <w:rsid w:val="00180154"/>
    <w:rsid w:val="00183C9E"/>
    <w:rsid w:val="00184ACA"/>
    <w:rsid w:val="0018734E"/>
    <w:rsid w:val="00192DCE"/>
    <w:rsid w:val="001A3448"/>
    <w:rsid w:val="001B6ABF"/>
    <w:rsid w:val="001D3E47"/>
    <w:rsid w:val="001D68D5"/>
    <w:rsid w:val="001E06EC"/>
    <w:rsid w:val="001E1B69"/>
    <w:rsid w:val="001E3F1C"/>
    <w:rsid w:val="001F2126"/>
    <w:rsid w:val="002021F6"/>
    <w:rsid w:val="00204564"/>
    <w:rsid w:val="00204865"/>
    <w:rsid w:val="00206658"/>
    <w:rsid w:val="00206716"/>
    <w:rsid w:val="00207A72"/>
    <w:rsid w:val="00210E16"/>
    <w:rsid w:val="00217F89"/>
    <w:rsid w:val="0022106B"/>
    <w:rsid w:val="00223306"/>
    <w:rsid w:val="00230909"/>
    <w:rsid w:val="00251128"/>
    <w:rsid w:val="002530D6"/>
    <w:rsid w:val="00254406"/>
    <w:rsid w:val="00255703"/>
    <w:rsid w:val="0026018F"/>
    <w:rsid w:val="002603A5"/>
    <w:rsid w:val="002615B6"/>
    <w:rsid w:val="00271E9A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5ED1"/>
    <w:rsid w:val="0039634A"/>
    <w:rsid w:val="003A6672"/>
    <w:rsid w:val="003B0E07"/>
    <w:rsid w:val="003B71DC"/>
    <w:rsid w:val="003C2477"/>
    <w:rsid w:val="003C717F"/>
    <w:rsid w:val="003D5AA8"/>
    <w:rsid w:val="003E3411"/>
    <w:rsid w:val="003F388D"/>
    <w:rsid w:val="003F5FC9"/>
    <w:rsid w:val="003F6B62"/>
    <w:rsid w:val="0040074E"/>
    <w:rsid w:val="00406286"/>
    <w:rsid w:val="00417F24"/>
    <w:rsid w:val="004218C4"/>
    <w:rsid w:val="00435FBE"/>
    <w:rsid w:val="00443DA1"/>
    <w:rsid w:val="004447DA"/>
    <w:rsid w:val="004458C2"/>
    <w:rsid w:val="004475A8"/>
    <w:rsid w:val="0044774A"/>
    <w:rsid w:val="0045113C"/>
    <w:rsid w:val="0046155C"/>
    <w:rsid w:val="004626AB"/>
    <w:rsid w:val="00466C49"/>
    <w:rsid w:val="004732B1"/>
    <w:rsid w:val="00481197"/>
    <w:rsid w:val="00484747"/>
    <w:rsid w:val="00492299"/>
    <w:rsid w:val="0049319C"/>
    <w:rsid w:val="004A4FED"/>
    <w:rsid w:val="004A5A9B"/>
    <w:rsid w:val="004C3C85"/>
    <w:rsid w:val="004D4E9D"/>
    <w:rsid w:val="004D7097"/>
    <w:rsid w:val="004E5323"/>
    <w:rsid w:val="004E65CB"/>
    <w:rsid w:val="00510560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5470F"/>
    <w:rsid w:val="00574EFC"/>
    <w:rsid w:val="00575017"/>
    <w:rsid w:val="00580149"/>
    <w:rsid w:val="00586FB3"/>
    <w:rsid w:val="00597A72"/>
    <w:rsid w:val="005A4000"/>
    <w:rsid w:val="005A6072"/>
    <w:rsid w:val="005B2F77"/>
    <w:rsid w:val="005B65AD"/>
    <w:rsid w:val="005C3AAD"/>
    <w:rsid w:val="005C6C3C"/>
    <w:rsid w:val="005C79C2"/>
    <w:rsid w:val="005D0562"/>
    <w:rsid w:val="005D69AE"/>
    <w:rsid w:val="005E4729"/>
    <w:rsid w:val="005E6F70"/>
    <w:rsid w:val="005E70DD"/>
    <w:rsid w:val="005F7568"/>
    <w:rsid w:val="00622069"/>
    <w:rsid w:val="00632DDB"/>
    <w:rsid w:val="00636AF1"/>
    <w:rsid w:val="00644108"/>
    <w:rsid w:val="0064779F"/>
    <w:rsid w:val="0065270E"/>
    <w:rsid w:val="00652EC2"/>
    <w:rsid w:val="006550B2"/>
    <w:rsid w:val="00657A62"/>
    <w:rsid w:val="00662A3A"/>
    <w:rsid w:val="00667862"/>
    <w:rsid w:val="00671C58"/>
    <w:rsid w:val="00672ED8"/>
    <w:rsid w:val="0067474D"/>
    <w:rsid w:val="006768B6"/>
    <w:rsid w:val="0067697E"/>
    <w:rsid w:val="006826E5"/>
    <w:rsid w:val="00687EC7"/>
    <w:rsid w:val="00687F93"/>
    <w:rsid w:val="006A1AD4"/>
    <w:rsid w:val="006A7546"/>
    <w:rsid w:val="006B02E4"/>
    <w:rsid w:val="006B1015"/>
    <w:rsid w:val="006C058F"/>
    <w:rsid w:val="006C4BD5"/>
    <w:rsid w:val="006D2104"/>
    <w:rsid w:val="006D2648"/>
    <w:rsid w:val="006D630C"/>
    <w:rsid w:val="0072386A"/>
    <w:rsid w:val="0072447D"/>
    <w:rsid w:val="00730E69"/>
    <w:rsid w:val="007408DF"/>
    <w:rsid w:val="00751684"/>
    <w:rsid w:val="0075344E"/>
    <w:rsid w:val="00757272"/>
    <w:rsid w:val="007841E6"/>
    <w:rsid w:val="007951D2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11428"/>
    <w:rsid w:val="00813484"/>
    <w:rsid w:val="008136D7"/>
    <w:rsid w:val="0081635B"/>
    <w:rsid w:val="00836B26"/>
    <w:rsid w:val="008400F1"/>
    <w:rsid w:val="00851929"/>
    <w:rsid w:val="0087050D"/>
    <w:rsid w:val="0088020F"/>
    <w:rsid w:val="00883FBD"/>
    <w:rsid w:val="00884B12"/>
    <w:rsid w:val="008855D6"/>
    <w:rsid w:val="00890CD0"/>
    <w:rsid w:val="00891475"/>
    <w:rsid w:val="00892B97"/>
    <w:rsid w:val="008A0B83"/>
    <w:rsid w:val="008A1ACB"/>
    <w:rsid w:val="008A50EB"/>
    <w:rsid w:val="008B5AA6"/>
    <w:rsid w:val="008C1407"/>
    <w:rsid w:val="008C1823"/>
    <w:rsid w:val="008C3D18"/>
    <w:rsid w:val="008C3EEA"/>
    <w:rsid w:val="008D3E93"/>
    <w:rsid w:val="008E1B44"/>
    <w:rsid w:val="008E756B"/>
    <w:rsid w:val="008F4CE9"/>
    <w:rsid w:val="00910F8E"/>
    <w:rsid w:val="00911B16"/>
    <w:rsid w:val="0091707B"/>
    <w:rsid w:val="00920F80"/>
    <w:rsid w:val="00924A80"/>
    <w:rsid w:val="00926863"/>
    <w:rsid w:val="00927BE0"/>
    <w:rsid w:val="00935314"/>
    <w:rsid w:val="00935ABF"/>
    <w:rsid w:val="009448D4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3519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5122"/>
    <w:rsid w:val="00A46435"/>
    <w:rsid w:val="00A50D5D"/>
    <w:rsid w:val="00A53082"/>
    <w:rsid w:val="00A55C8C"/>
    <w:rsid w:val="00A572F9"/>
    <w:rsid w:val="00A64394"/>
    <w:rsid w:val="00A67C71"/>
    <w:rsid w:val="00A76C67"/>
    <w:rsid w:val="00A85D4C"/>
    <w:rsid w:val="00A92735"/>
    <w:rsid w:val="00A96829"/>
    <w:rsid w:val="00AA31A7"/>
    <w:rsid w:val="00AA408C"/>
    <w:rsid w:val="00AA753E"/>
    <w:rsid w:val="00AC41DD"/>
    <w:rsid w:val="00AC7533"/>
    <w:rsid w:val="00AE1CE3"/>
    <w:rsid w:val="00AE46F9"/>
    <w:rsid w:val="00AE648D"/>
    <w:rsid w:val="00AE74F6"/>
    <w:rsid w:val="00AF4367"/>
    <w:rsid w:val="00AF5221"/>
    <w:rsid w:val="00AF778C"/>
    <w:rsid w:val="00B163D6"/>
    <w:rsid w:val="00B201D4"/>
    <w:rsid w:val="00B21020"/>
    <w:rsid w:val="00B32413"/>
    <w:rsid w:val="00B556BE"/>
    <w:rsid w:val="00B643E7"/>
    <w:rsid w:val="00B7268B"/>
    <w:rsid w:val="00B732F8"/>
    <w:rsid w:val="00B734A1"/>
    <w:rsid w:val="00B90205"/>
    <w:rsid w:val="00B92342"/>
    <w:rsid w:val="00B9514A"/>
    <w:rsid w:val="00BA05A3"/>
    <w:rsid w:val="00BA091D"/>
    <w:rsid w:val="00BB0A75"/>
    <w:rsid w:val="00BB1412"/>
    <w:rsid w:val="00BB6A59"/>
    <w:rsid w:val="00BB73B4"/>
    <w:rsid w:val="00BC2953"/>
    <w:rsid w:val="00BD0052"/>
    <w:rsid w:val="00BD0974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19B6"/>
    <w:rsid w:val="00C54624"/>
    <w:rsid w:val="00C54B8F"/>
    <w:rsid w:val="00C60C69"/>
    <w:rsid w:val="00C6275E"/>
    <w:rsid w:val="00C71FFA"/>
    <w:rsid w:val="00C74096"/>
    <w:rsid w:val="00C7504F"/>
    <w:rsid w:val="00C83BA7"/>
    <w:rsid w:val="00C9148B"/>
    <w:rsid w:val="00C95E0F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D03B69"/>
    <w:rsid w:val="00D05F40"/>
    <w:rsid w:val="00D06300"/>
    <w:rsid w:val="00D10C37"/>
    <w:rsid w:val="00D11557"/>
    <w:rsid w:val="00D16601"/>
    <w:rsid w:val="00D170EB"/>
    <w:rsid w:val="00D2357F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2850"/>
    <w:rsid w:val="00D644F2"/>
    <w:rsid w:val="00D65FF8"/>
    <w:rsid w:val="00D66A11"/>
    <w:rsid w:val="00D66F61"/>
    <w:rsid w:val="00D73818"/>
    <w:rsid w:val="00D74676"/>
    <w:rsid w:val="00D855F1"/>
    <w:rsid w:val="00D9193F"/>
    <w:rsid w:val="00D919BC"/>
    <w:rsid w:val="00D964C0"/>
    <w:rsid w:val="00DB67A3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AFA"/>
    <w:rsid w:val="00E22C47"/>
    <w:rsid w:val="00E31146"/>
    <w:rsid w:val="00E34C0C"/>
    <w:rsid w:val="00E36581"/>
    <w:rsid w:val="00E41EC3"/>
    <w:rsid w:val="00E56E7F"/>
    <w:rsid w:val="00E576BA"/>
    <w:rsid w:val="00E607CB"/>
    <w:rsid w:val="00E611EA"/>
    <w:rsid w:val="00E640E2"/>
    <w:rsid w:val="00E746D3"/>
    <w:rsid w:val="00E812B0"/>
    <w:rsid w:val="00E8231D"/>
    <w:rsid w:val="00EA1C08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0497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389E"/>
    <w:rsid w:val="00FD58F3"/>
    <w:rsid w:val="00FD7D45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A460D"/>
  <w15:docId w15:val="{03B45CE7-35DF-4EE4-A097-B4D53BB8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746D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746D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E746D3"/>
  </w:style>
  <w:style w:type="paragraph" w:styleId="af2">
    <w:name w:val="No Spacing"/>
    <w:uiPriority w:val="1"/>
    <w:qFormat/>
    <w:rsid w:val="00E746D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2</cp:revision>
  <cp:lastPrinted>2025-11-25T13:34:00Z</cp:lastPrinted>
  <dcterms:created xsi:type="dcterms:W3CDTF">2025-11-25T13:36:00Z</dcterms:created>
  <dcterms:modified xsi:type="dcterms:W3CDTF">2025-11-25T13:36:00Z</dcterms:modified>
</cp:coreProperties>
</file>