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AE" w:rsidRDefault="000748AE" w:rsidP="00AF6F4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58.5pt;visibility:visible">
            <v:imagedata r:id="rId5" o:title=""/>
          </v:shape>
        </w:pict>
      </w:r>
    </w:p>
    <w:p w:rsidR="000748AE" w:rsidRDefault="000748AE" w:rsidP="00AF6F44">
      <w:pPr>
        <w:jc w:val="center"/>
      </w:pPr>
    </w:p>
    <w:p w:rsidR="000748AE" w:rsidRPr="00F7288C" w:rsidRDefault="000748AE" w:rsidP="00AF6F44">
      <w:pPr>
        <w:jc w:val="center"/>
        <w:rPr>
          <w:b/>
          <w:bCs/>
          <w:sz w:val="28"/>
          <w:szCs w:val="28"/>
        </w:rPr>
      </w:pPr>
      <w:r w:rsidRPr="00F7288C">
        <w:rPr>
          <w:b/>
          <w:bCs/>
          <w:sz w:val="28"/>
          <w:szCs w:val="28"/>
        </w:rPr>
        <w:t>КОМИТЕТ МЕСТНОГО САМОУПРАВЛЕНИЯ</w:t>
      </w:r>
    </w:p>
    <w:p w:rsidR="000748AE" w:rsidRPr="00F7288C" w:rsidRDefault="000748AE" w:rsidP="00AF6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СОЛОВЦОВСКОГО</w:t>
      </w:r>
      <w:r w:rsidRPr="00F7288C">
        <w:rPr>
          <w:b/>
          <w:bCs/>
          <w:sz w:val="28"/>
          <w:szCs w:val="28"/>
        </w:rPr>
        <w:t xml:space="preserve"> СЕЛЬСОВЕТА</w:t>
      </w:r>
    </w:p>
    <w:p w:rsidR="000748AE" w:rsidRPr="00F7288C" w:rsidRDefault="000748AE" w:rsidP="00AF6F44">
      <w:pPr>
        <w:jc w:val="center"/>
        <w:rPr>
          <w:b/>
          <w:bCs/>
          <w:sz w:val="28"/>
          <w:szCs w:val="28"/>
        </w:rPr>
      </w:pPr>
      <w:r w:rsidRPr="00F7288C">
        <w:rPr>
          <w:b/>
          <w:bCs/>
          <w:sz w:val="28"/>
          <w:szCs w:val="28"/>
        </w:rPr>
        <w:t>ИССИНСКОГО РАЙОНА ПЕНЗЕНСКОЙ ОБЛАСТИ</w:t>
      </w:r>
    </w:p>
    <w:p w:rsidR="000748AE" w:rsidRPr="00F7288C" w:rsidRDefault="000748AE" w:rsidP="00AF6F44">
      <w:pPr>
        <w:jc w:val="center"/>
        <w:rPr>
          <w:b/>
          <w:bCs/>
          <w:position w:val="-2"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Pr="00F7288C">
        <w:rPr>
          <w:b/>
          <w:bCs/>
          <w:sz w:val="28"/>
          <w:szCs w:val="28"/>
        </w:rPr>
        <w:t xml:space="preserve"> СОЗЫВА</w:t>
      </w:r>
    </w:p>
    <w:p w:rsidR="000748AE" w:rsidRPr="00F7288C" w:rsidRDefault="000748AE" w:rsidP="00AF6F44">
      <w:pPr>
        <w:jc w:val="center"/>
        <w:rPr>
          <w:b/>
          <w:bCs/>
          <w:position w:val="-2"/>
          <w:sz w:val="28"/>
          <w:szCs w:val="28"/>
        </w:rPr>
      </w:pPr>
    </w:p>
    <w:p w:rsidR="000748AE" w:rsidRPr="00F7288C" w:rsidRDefault="000748AE" w:rsidP="00AF6F44">
      <w:pPr>
        <w:jc w:val="center"/>
        <w:rPr>
          <w:b/>
          <w:bCs/>
          <w:position w:val="-2"/>
          <w:sz w:val="28"/>
          <w:szCs w:val="28"/>
        </w:rPr>
      </w:pPr>
      <w:r w:rsidRPr="00F7288C">
        <w:rPr>
          <w:b/>
          <w:bCs/>
          <w:position w:val="-2"/>
          <w:sz w:val="28"/>
          <w:szCs w:val="28"/>
        </w:rPr>
        <w:t>РЕШЕНИЕ</w:t>
      </w:r>
    </w:p>
    <w:p w:rsidR="000748AE" w:rsidRPr="00581BA4" w:rsidRDefault="000748AE" w:rsidP="00AF6F44">
      <w:pPr>
        <w:jc w:val="center"/>
        <w:rPr>
          <w:b/>
          <w:bCs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748AE" w:rsidRPr="0025148B">
        <w:trPr>
          <w:jc w:val="center"/>
        </w:trPr>
        <w:tc>
          <w:tcPr>
            <w:tcW w:w="284" w:type="dxa"/>
            <w:vAlign w:val="bottom"/>
          </w:tcPr>
          <w:p w:rsidR="000748AE" w:rsidRPr="0025148B" w:rsidRDefault="000748AE" w:rsidP="002A2F51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48AE" w:rsidRPr="0025148B" w:rsidRDefault="000748AE" w:rsidP="002A2F51">
            <w:pPr>
              <w:jc w:val="center"/>
              <w:rPr>
                <w:b/>
                <w:bCs/>
                <w:position w:val="-2"/>
                <w:sz w:val="24"/>
                <w:szCs w:val="24"/>
              </w:rPr>
            </w:pPr>
            <w:r>
              <w:rPr>
                <w:b/>
                <w:bCs/>
                <w:position w:val="-2"/>
                <w:sz w:val="24"/>
                <w:szCs w:val="24"/>
              </w:rPr>
              <w:t>06.08.2024</w:t>
            </w:r>
          </w:p>
        </w:tc>
        <w:tc>
          <w:tcPr>
            <w:tcW w:w="397" w:type="dxa"/>
          </w:tcPr>
          <w:p w:rsidR="000748AE" w:rsidRPr="0025148B" w:rsidRDefault="000748AE" w:rsidP="002A2F51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48AE" w:rsidRDefault="000748AE" w:rsidP="002A2F51">
            <w:pPr>
              <w:jc w:val="center"/>
              <w:rPr>
                <w:b/>
                <w:bCs/>
                <w:position w:val="-2"/>
                <w:sz w:val="24"/>
                <w:szCs w:val="24"/>
              </w:rPr>
            </w:pPr>
            <w:r>
              <w:rPr>
                <w:b/>
                <w:bCs/>
                <w:position w:val="-2"/>
                <w:sz w:val="24"/>
                <w:szCs w:val="24"/>
              </w:rPr>
              <w:t>319-86/3</w:t>
            </w:r>
          </w:p>
          <w:p w:rsidR="000748AE" w:rsidRPr="009E5D08" w:rsidRDefault="000748AE" w:rsidP="002A2F51">
            <w:pPr>
              <w:jc w:val="center"/>
              <w:rPr>
                <w:b/>
                <w:bCs/>
                <w:position w:val="-2"/>
                <w:sz w:val="24"/>
                <w:szCs w:val="24"/>
              </w:rPr>
            </w:pPr>
          </w:p>
        </w:tc>
      </w:tr>
      <w:tr w:rsidR="000748AE" w:rsidRPr="0025148B">
        <w:trPr>
          <w:jc w:val="center"/>
        </w:trPr>
        <w:tc>
          <w:tcPr>
            <w:tcW w:w="4650" w:type="dxa"/>
            <w:gridSpan w:val="4"/>
          </w:tcPr>
          <w:p w:rsidR="000748AE" w:rsidRPr="0025148B" w:rsidRDefault="000748AE" w:rsidP="00AF6F44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>
              <w:rPr>
                <w:position w:val="-2"/>
                <w:sz w:val="24"/>
                <w:szCs w:val="24"/>
              </w:rPr>
              <w:t>Соловцово</w:t>
            </w:r>
          </w:p>
        </w:tc>
      </w:tr>
    </w:tbl>
    <w:p w:rsidR="000748AE" w:rsidRPr="009A2DB9" w:rsidRDefault="000748AE" w:rsidP="00AF6F44">
      <w:pPr>
        <w:autoSpaceDE w:val="0"/>
        <w:autoSpaceDN w:val="0"/>
        <w:adjustRightInd w:val="0"/>
        <w:ind w:firstLine="709"/>
        <w:jc w:val="center"/>
        <w:rPr>
          <w:b/>
          <w:bCs/>
          <w:position w:val="-2"/>
          <w:sz w:val="8"/>
          <w:szCs w:val="8"/>
        </w:rPr>
      </w:pPr>
    </w:p>
    <w:p w:rsidR="000748AE" w:rsidRPr="000B0114" w:rsidRDefault="000748AE" w:rsidP="000B011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sz w:val="16"/>
          <w:szCs w:val="16"/>
        </w:rPr>
      </w:pPr>
    </w:p>
    <w:p w:rsidR="000748AE" w:rsidRPr="00600CDA" w:rsidRDefault="000748AE" w:rsidP="000B011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600CDA">
        <w:rPr>
          <w:b/>
          <w:bCs/>
          <w:sz w:val="28"/>
          <w:szCs w:val="28"/>
        </w:rPr>
        <w:t xml:space="preserve">О внесении изменений в отдельные муниципальные правовые акты Комитета местного самоуправления Соловцовского сельсовета </w:t>
      </w:r>
    </w:p>
    <w:p w:rsidR="000748AE" w:rsidRPr="00600CDA" w:rsidRDefault="000748AE" w:rsidP="000B011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600CDA">
        <w:rPr>
          <w:b/>
          <w:bCs/>
          <w:sz w:val="28"/>
          <w:szCs w:val="28"/>
        </w:rPr>
        <w:t>Иссинского района Пензенской области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48AE" w:rsidRDefault="000748AE" w:rsidP="00504770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>Руководствуясь Законом Пензенской области от 24.04.2024 № 4208-ЗПО «О муниципальной службе в Пензенской области», на основании статьи 2</w:t>
      </w:r>
      <w:r>
        <w:rPr>
          <w:sz w:val="28"/>
          <w:szCs w:val="28"/>
        </w:rPr>
        <w:t>0</w:t>
      </w:r>
      <w:r w:rsidRPr="00600CDA">
        <w:rPr>
          <w:sz w:val="28"/>
          <w:szCs w:val="28"/>
        </w:rPr>
        <w:t xml:space="preserve"> </w:t>
      </w:r>
      <w:hyperlink r:id="rId6" w:tgtFrame="_blank" w:history="1">
        <w:r w:rsidRPr="00600CDA">
          <w:rPr>
            <w:rStyle w:val="1"/>
            <w:sz w:val="28"/>
            <w:szCs w:val="28"/>
          </w:rPr>
          <w:t>Устава Соловцовского сельсовета Иссинского района Пензенской области</w:t>
        </w:r>
      </w:hyperlink>
      <w:r w:rsidRPr="00600CDA">
        <w:rPr>
          <w:sz w:val="28"/>
          <w:szCs w:val="28"/>
        </w:rPr>
        <w:t>,</w:t>
      </w:r>
    </w:p>
    <w:p w:rsidR="000748AE" w:rsidRPr="00600CDA" w:rsidRDefault="000748AE" w:rsidP="00504770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748AE" w:rsidRPr="00BF59D8" w:rsidRDefault="000748AE" w:rsidP="00504770">
      <w:pPr>
        <w:autoSpaceDN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BF59D8">
        <w:rPr>
          <w:b/>
          <w:bCs/>
          <w:color w:val="000000"/>
          <w:sz w:val="28"/>
          <w:szCs w:val="28"/>
        </w:rPr>
        <w:t xml:space="preserve">Комитет местного самоуправления Соловцовского сельсовета </w:t>
      </w:r>
    </w:p>
    <w:p w:rsidR="000748AE" w:rsidRDefault="000748AE" w:rsidP="00504770">
      <w:pPr>
        <w:autoSpaceDN w:val="0"/>
        <w:ind w:firstLine="567"/>
        <w:jc w:val="center"/>
        <w:rPr>
          <w:b/>
          <w:bCs/>
          <w:sz w:val="28"/>
          <w:szCs w:val="28"/>
        </w:rPr>
      </w:pPr>
      <w:r w:rsidRPr="00BF59D8">
        <w:rPr>
          <w:b/>
          <w:bCs/>
          <w:color w:val="000000"/>
          <w:sz w:val="28"/>
          <w:szCs w:val="28"/>
        </w:rPr>
        <w:t>Иссинского района Пензенской области решил</w:t>
      </w:r>
      <w:r w:rsidRPr="00BF59D8">
        <w:rPr>
          <w:b/>
          <w:bCs/>
          <w:sz w:val="28"/>
          <w:szCs w:val="28"/>
        </w:rPr>
        <w:t>:</w:t>
      </w:r>
    </w:p>
    <w:p w:rsidR="000748AE" w:rsidRPr="00BF59D8" w:rsidRDefault="000748AE" w:rsidP="00504770">
      <w:pPr>
        <w:autoSpaceDN w:val="0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0748AE" w:rsidRPr="00600CDA" w:rsidRDefault="000748AE" w:rsidP="00504770">
      <w:pPr>
        <w:autoSpaceDN w:val="0"/>
        <w:ind w:firstLine="567"/>
        <w:jc w:val="both"/>
        <w:rPr>
          <w:color w:val="000000"/>
          <w:sz w:val="28"/>
          <w:szCs w:val="28"/>
        </w:rPr>
      </w:pPr>
      <w:r w:rsidRPr="00600CDA">
        <w:rPr>
          <w:sz w:val="28"/>
          <w:szCs w:val="28"/>
        </w:rPr>
        <w:t xml:space="preserve">1. Внести в решение </w:t>
      </w:r>
      <w:r w:rsidRPr="00600CDA">
        <w:rPr>
          <w:color w:val="000000"/>
          <w:sz w:val="28"/>
          <w:szCs w:val="28"/>
        </w:rPr>
        <w:t>Комитета местного самоуправления Соловцовского сельсовета Иссинского района Пензенской области</w:t>
      </w:r>
      <w:r w:rsidRPr="00600CDA">
        <w:rPr>
          <w:sz w:val="28"/>
          <w:szCs w:val="28"/>
        </w:rPr>
        <w:t xml:space="preserve"> от 21.09.2023 № 259-71/3 «Об утверждении Порядка проведения конкурса на замещение должности главы администрации Соловцовского сельсовета, назначаемого по контракту»,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2. Внести в Порядок проведения конкурса на замещение должности главы администрации Соловцовского сельсовета Иссинского района Пензенской области, назначаемого по контракту, утвержденный решением </w:t>
      </w:r>
      <w:r w:rsidRPr="00600CDA">
        <w:rPr>
          <w:color w:val="000000"/>
          <w:sz w:val="28"/>
          <w:szCs w:val="28"/>
        </w:rPr>
        <w:t>Комитета местного самоуправления Соловцовского сельсовета Иссинского района Пензенской области</w:t>
      </w:r>
      <w:r w:rsidRPr="00600CDA">
        <w:rPr>
          <w:sz w:val="28"/>
          <w:szCs w:val="28"/>
        </w:rPr>
        <w:t xml:space="preserve"> от 21.09.2023 № 259-71/3, следующие изменения: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 1) в пункте 1.4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2) в подпункте 3.1.1 пункта 3.1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3. Внести в решение </w:t>
      </w:r>
      <w:r w:rsidRPr="00600CDA">
        <w:rPr>
          <w:color w:val="000000"/>
          <w:sz w:val="28"/>
          <w:szCs w:val="28"/>
        </w:rPr>
        <w:t>Комитета местного самоуправления Соловцовского сельсовета Иссинского района Пензенской области</w:t>
      </w:r>
      <w:r>
        <w:rPr>
          <w:sz w:val="28"/>
          <w:szCs w:val="28"/>
        </w:rPr>
        <w:t xml:space="preserve"> от 2</w:t>
      </w:r>
      <w:r w:rsidRPr="00E52444">
        <w:rPr>
          <w:sz w:val="28"/>
          <w:szCs w:val="28"/>
        </w:rPr>
        <w:t>1</w:t>
      </w:r>
      <w:bookmarkStart w:id="0" w:name="_GoBack"/>
      <w:bookmarkEnd w:id="0"/>
      <w:r w:rsidRPr="00600CDA">
        <w:rPr>
          <w:sz w:val="28"/>
          <w:szCs w:val="28"/>
        </w:rPr>
        <w:t xml:space="preserve">.09.2023 №262-71/3 «О контракте с лицом, назначаемым на должность главы администрации Соловцовского сельсовета Иссинского района Пензенской области», изменение, заменив в преамбуле слова «статьи 6 Закона Пензенской области от 10.10.2007 № 1390-ЗПО «О муниципальной службе в Пензенской области» словами «статьи 9 от № Закона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4. Внести в решение </w:t>
      </w:r>
      <w:r w:rsidRPr="00600CDA">
        <w:rPr>
          <w:color w:val="000000"/>
          <w:sz w:val="28"/>
          <w:szCs w:val="28"/>
        </w:rPr>
        <w:t>Комитета местного самоуправления Соловцовского сельсовета Иссинского района Пензенской области</w:t>
      </w:r>
      <w:r w:rsidRPr="00600CDA">
        <w:rPr>
          <w:sz w:val="28"/>
          <w:szCs w:val="28"/>
        </w:rPr>
        <w:t xml:space="preserve"> от 20.02.2018 №288-60/2 «Об утверждении условий контракта в части осуществления полномочий по решению вопросов местного значения, заключаемого с главой администрации Соловцовского сельсовета Иссинского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5. Внести в решение </w:t>
      </w:r>
      <w:r w:rsidRPr="00600CDA">
        <w:rPr>
          <w:color w:val="000000"/>
          <w:sz w:val="28"/>
          <w:szCs w:val="28"/>
        </w:rPr>
        <w:t>Комитета местного самоуправления Соловцовского сельсовета Иссинского района Пензенской области</w:t>
      </w:r>
      <w:r w:rsidRPr="00600CDA">
        <w:rPr>
          <w:sz w:val="28"/>
          <w:szCs w:val="28"/>
        </w:rPr>
        <w:t xml:space="preserve"> от 09.12.2022 №212-56/3 «Об утверждении Порядка проведения конкурса на замещение вакантной должности муниципальной службы в органах местного самоуправления Соловцовского сельсовета Иссинского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6. Внести в Порядок проведения конкурса на замещение вакантной должности муниципальной службы в органах местного самоуправления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09.12.2022 № 212-56/3, изменение, дополнив пунктом 7.1 следующего содержания: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«7.1.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7. Внести в решение Комитета местного самоуправления Соловцовского сельсовета Иссинского района Пензенской области от 05.11.2019 № 19-3/3 «Об утверждении Порядка ведения Реестра муниципальных служащих Соловцовского сельсовета Иссинского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8. Внести в Порядок ведения Реестра муниципальных служащих Соловцовского сельсовета Иссинского района Пензенской области, утвержденный решением Комитета местного самоуправления Соловцовскогосельсовета Иссинского района Пензенской области от 05.11.2019 № 19-3/3, следующие изменения: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 xml:space="preserve">1) в пункте 1.1 слова «Законом Пензенской области от 10.10.2007 № 1390-ЗПО «О муниципальной службе в Пензенской области» (далее - Закон Пензенской области № 1390-ЗПО)» заменить словами «Законом Пензенской области от 24.04.2024 № 4208-ЗПО «О муниципальной службе в Пензенской области» (далее - Закон Пензенской области № 4208-ЗПО)»; 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600CDA">
        <w:rPr>
          <w:sz w:val="28"/>
          <w:szCs w:val="28"/>
        </w:rPr>
        <w:t>2) в пункте 2.4 слова «утвержденным Законом Пензенской области № 1390-ЗПО» заменить словами «утвержденным Законом Пензенской области № 4208-ЗПО».2. Опубликовать настоящее решение в информационном бюллетене «Сельский вестник»</w:t>
      </w:r>
      <w:r w:rsidRPr="00600CDA">
        <w:rPr>
          <w:i/>
          <w:iCs/>
          <w:sz w:val="28"/>
          <w:szCs w:val="28"/>
        </w:rPr>
        <w:t>.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0CDA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0748AE" w:rsidRPr="00600CDA" w:rsidRDefault="000748AE" w:rsidP="00CD56F6">
      <w:pPr>
        <w:pStyle w:val="NormalWeb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600CDA">
        <w:rPr>
          <w:sz w:val="28"/>
          <w:szCs w:val="28"/>
        </w:rPr>
        <w:t>4. Контроль за исполнением настоящего решения возложить на главу Соловцовскогосельсовета Иссинского района Пензенской области.</w:t>
      </w:r>
    </w:p>
    <w:p w:rsidR="000748AE" w:rsidRPr="00600CDA" w:rsidRDefault="000748AE" w:rsidP="00B103D8">
      <w:pPr>
        <w:ind w:firstLine="567"/>
        <w:rPr>
          <w:sz w:val="28"/>
          <w:szCs w:val="28"/>
        </w:rPr>
      </w:pPr>
    </w:p>
    <w:p w:rsidR="000748AE" w:rsidRPr="00600CDA" w:rsidRDefault="000748AE" w:rsidP="00B103D8">
      <w:pPr>
        <w:ind w:firstLine="567"/>
        <w:rPr>
          <w:sz w:val="28"/>
          <w:szCs w:val="28"/>
        </w:rPr>
      </w:pPr>
    </w:p>
    <w:p w:rsidR="000748AE" w:rsidRPr="00600CDA" w:rsidRDefault="000748AE" w:rsidP="00B103D8">
      <w:pPr>
        <w:ind w:firstLine="567"/>
        <w:rPr>
          <w:sz w:val="28"/>
          <w:szCs w:val="28"/>
        </w:rPr>
      </w:pPr>
    </w:p>
    <w:p w:rsidR="000748AE" w:rsidRPr="00600CDA" w:rsidRDefault="000748AE" w:rsidP="00CD56F6">
      <w:pPr>
        <w:rPr>
          <w:sz w:val="28"/>
          <w:szCs w:val="28"/>
        </w:rPr>
      </w:pPr>
      <w:r w:rsidRPr="00600CDA">
        <w:rPr>
          <w:sz w:val="28"/>
          <w:szCs w:val="28"/>
        </w:rPr>
        <w:t xml:space="preserve">Глава Соловцовского сельсовета   </w:t>
      </w:r>
    </w:p>
    <w:p w:rsidR="000748AE" w:rsidRPr="00600CDA" w:rsidRDefault="000748AE" w:rsidP="00CD56F6">
      <w:pPr>
        <w:rPr>
          <w:sz w:val="28"/>
          <w:szCs w:val="28"/>
        </w:rPr>
      </w:pPr>
      <w:r w:rsidRPr="00600CDA">
        <w:rPr>
          <w:sz w:val="28"/>
          <w:szCs w:val="28"/>
        </w:rPr>
        <w:t xml:space="preserve">Иссинского района Пензенской области                           </w:t>
      </w:r>
      <w:r>
        <w:rPr>
          <w:sz w:val="28"/>
          <w:szCs w:val="28"/>
        </w:rPr>
        <w:t xml:space="preserve">          </w:t>
      </w:r>
      <w:r w:rsidRPr="00600CDA">
        <w:rPr>
          <w:sz w:val="28"/>
          <w:szCs w:val="28"/>
        </w:rPr>
        <w:t xml:space="preserve">        Е.В. Каширина</w:t>
      </w:r>
    </w:p>
    <w:p w:rsidR="000748AE" w:rsidRDefault="000748AE" w:rsidP="00B103D8">
      <w:pPr>
        <w:ind w:firstLine="567"/>
      </w:pPr>
    </w:p>
    <w:sectPr w:rsidR="000748AE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B5356"/>
    <w:multiLevelType w:val="hybridMultilevel"/>
    <w:tmpl w:val="D5A0E7A4"/>
    <w:lvl w:ilvl="0" w:tplc="06D451D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F44"/>
    <w:rsid w:val="000748AE"/>
    <w:rsid w:val="0008389B"/>
    <w:rsid w:val="000B0114"/>
    <w:rsid w:val="000D301E"/>
    <w:rsid w:val="000D5BCD"/>
    <w:rsid w:val="0018658E"/>
    <w:rsid w:val="0025148B"/>
    <w:rsid w:val="002A2F51"/>
    <w:rsid w:val="002E7006"/>
    <w:rsid w:val="00307DCB"/>
    <w:rsid w:val="00364A61"/>
    <w:rsid w:val="003A555E"/>
    <w:rsid w:val="003B2892"/>
    <w:rsid w:val="003D00FA"/>
    <w:rsid w:val="004362B8"/>
    <w:rsid w:val="004953DA"/>
    <w:rsid w:val="004E3D34"/>
    <w:rsid w:val="004F2AE5"/>
    <w:rsid w:val="00504770"/>
    <w:rsid w:val="005120A4"/>
    <w:rsid w:val="00581BA4"/>
    <w:rsid w:val="00600CDA"/>
    <w:rsid w:val="00652D3C"/>
    <w:rsid w:val="00684F93"/>
    <w:rsid w:val="006A230E"/>
    <w:rsid w:val="00784ACB"/>
    <w:rsid w:val="007946D2"/>
    <w:rsid w:val="007A16D4"/>
    <w:rsid w:val="007E2F03"/>
    <w:rsid w:val="007F6004"/>
    <w:rsid w:val="00882EE1"/>
    <w:rsid w:val="008A2BBB"/>
    <w:rsid w:val="008B2419"/>
    <w:rsid w:val="008F455C"/>
    <w:rsid w:val="00961ECF"/>
    <w:rsid w:val="009768BB"/>
    <w:rsid w:val="009A2DB9"/>
    <w:rsid w:val="009E5D08"/>
    <w:rsid w:val="009F3139"/>
    <w:rsid w:val="00A6494F"/>
    <w:rsid w:val="00AE6960"/>
    <w:rsid w:val="00AF6F44"/>
    <w:rsid w:val="00B103D8"/>
    <w:rsid w:val="00BE7288"/>
    <w:rsid w:val="00BF59D8"/>
    <w:rsid w:val="00CD56F6"/>
    <w:rsid w:val="00CE7F85"/>
    <w:rsid w:val="00D43096"/>
    <w:rsid w:val="00D6420C"/>
    <w:rsid w:val="00D93771"/>
    <w:rsid w:val="00E52444"/>
    <w:rsid w:val="00EF0501"/>
    <w:rsid w:val="00F1441D"/>
    <w:rsid w:val="00F55B06"/>
    <w:rsid w:val="00F57F42"/>
    <w:rsid w:val="00F70AEF"/>
    <w:rsid w:val="00F7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44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F6F44"/>
    <w:pPr>
      <w:ind w:left="720"/>
    </w:pPr>
    <w:rPr>
      <w:rFonts w:eastAsia="Calibri"/>
    </w:rPr>
  </w:style>
  <w:style w:type="character" w:styleId="Hyperlink">
    <w:name w:val="Hyperlink"/>
    <w:basedOn w:val="DefaultParagraphFont"/>
    <w:uiPriority w:val="99"/>
    <w:rsid w:val="00AF6F44"/>
    <w:rPr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F6F4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AF6F44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F6F44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6F44"/>
    <w:rPr>
      <w:rFonts w:ascii="Tahoma" w:hAnsi="Tahoma" w:cs="Tahoma"/>
      <w:sz w:val="16"/>
      <w:szCs w:val="16"/>
      <w:lang w:eastAsia="ru-RU"/>
    </w:rPr>
  </w:style>
  <w:style w:type="character" w:customStyle="1" w:styleId="1">
    <w:name w:val="Гиперссылка1"/>
    <w:uiPriority w:val="99"/>
    <w:rsid w:val="00B10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935</Words>
  <Characters>5334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Т.Б. Лайкина</cp:lastModifiedBy>
  <cp:revision>13</cp:revision>
  <cp:lastPrinted>2024-07-23T07:16:00Z</cp:lastPrinted>
  <dcterms:created xsi:type="dcterms:W3CDTF">2024-07-31T12:49:00Z</dcterms:created>
  <dcterms:modified xsi:type="dcterms:W3CDTF">2024-08-07T09:13:00Z</dcterms:modified>
</cp:coreProperties>
</file>