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276E55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12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noProof/>
          <w:sz w:val="28"/>
        </w:rPr>
      </w:pPr>
      <w:r w:rsidRPr="00170F68">
        <w:rPr>
          <w:rFonts w:ascii="Times New Roman" w:hAnsi="Times New Roman" w:cs="Times New Roman"/>
          <w:noProof/>
          <w:sz w:val="30"/>
          <w:lang w:eastAsia="ru-RU"/>
        </w:rPr>
        <w:drawing>
          <wp:inline distT="0" distB="0" distL="0" distR="0" wp14:anchorId="57B3AA22" wp14:editId="2292B41E">
            <wp:extent cx="714375" cy="78105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0F68" w:rsidRPr="00170F68" w:rsidTr="00136EFF">
        <w:tc>
          <w:tcPr>
            <w:tcW w:w="9606" w:type="dxa"/>
          </w:tcPr>
          <w:p w:rsidR="00170F68" w:rsidRPr="00170F68" w:rsidRDefault="00170F68" w:rsidP="00136EFF">
            <w:pPr>
              <w:pStyle w:val="3"/>
              <w:rPr>
                <w:sz w:val="32"/>
                <w:szCs w:val="32"/>
              </w:rPr>
            </w:pPr>
          </w:p>
          <w:p w:rsidR="00170F68" w:rsidRPr="00170F68" w:rsidRDefault="00170F68" w:rsidP="00136EFF">
            <w:pPr>
              <w:pStyle w:val="3"/>
              <w:rPr>
                <w:sz w:val="28"/>
                <w:szCs w:val="28"/>
              </w:rPr>
            </w:pPr>
            <w:r w:rsidRPr="00170F68">
              <w:rPr>
                <w:sz w:val="28"/>
                <w:szCs w:val="28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170F68" w:rsidRPr="00170F68" w:rsidTr="00136EFF">
        <w:trPr>
          <w:trHeight w:val="294"/>
        </w:trPr>
        <w:tc>
          <w:tcPr>
            <w:tcW w:w="9606" w:type="dxa"/>
          </w:tcPr>
          <w:p w:rsidR="00170F68" w:rsidRPr="00170F68" w:rsidRDefault="00170F68" w:rsidP="00136EFF">
            <w:pPr>
              <w:pStyle w:val="3"/>
              <w:jc w:val="left"/>
            </w:pPr>
          </w:p>
        </w:tc>
      </w:tr>
      <w:tr w:rsidR="00170F68" w:rsidRPr="00170F68" w:rsidTr="00136EFF">
        <w:trPr>
          <w:trHeight w:val="542"/>
        </w:trPr>
        <w:tc>
          <w:tcPr>
            <w:tcW w:w="9606" w:type="dxa"/>
            <w:vAlign w:val="center"/>
          </w:tcPr>
          <w:p w:rsidR="00170F68" w:rsidRPr="00170F68" w:rsidRDefault="00170F68" w:rsidP="00136EFF">
            <w:pPr>
              <w:pStyle w:val="3"/>
              <w:rPr>
                <w:sz w:val="28"/>
                <w:szCs w:val="28"/>
              </w:rPr>
            </w:pPr>
            <w:r w:rsidRPr="00170F68">
              <w:rPr>
                <w:sz w:val="28"/>
                <w:szCs w:val="28"/>
              </w:rPr>
              <w:t>ПОСТАНОВЛЕНИЕ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</w:rPr>
            </w:pPr>
          </w:p>
        </w:tc>
      </w:tr>
      <w:tr w:rsidR="00170F68" w:rsidRPr="00170F68" w:rsidTr="00136EFF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70F68" w:rsidRPr="00170F68" w:rsidTr="00136EFF">
              <w:tc>
                <w:tcPr>
                  <w:tcW w:w="284" w:type="dxa"/>
                  <w:vAlign w:val="bottom"/>
                </w:tcPr>
                <w:p w:rsidR="00170F68" w:rsidRPr="00170F68" w:rsidRDefault="00170F68" w:rsidP="00136E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0F68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70F68" w:rsidRPr="00170F68" w:rsidRDefault="00170F68" w:rsidP="00136E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0F68">
                    <w:rPr>
                      <w:rFonts w:ascii="Times New Roman" w:hAnsi="Times New Roman" w:cs="Times New Roman"/>
                    </w:rPr>
                    <w:t>12.01.2026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170F68" w:rsidRPr="00170F68" w:rsidRDefault="00170F68" w:rsidP="00136E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0F68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70F68" w:rsidRPr="00170F68" w:rsidRDefault="00170F68" w:rsidP="00136E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0F68">
                    <w:rPr>
                      <w:rFonts w:ascii="Times New Roman" w:hAnsi="Times New Roman" w:cs="Times New Roman"/>
                    </w:rPr>
                    <w:t>1 -</w:t>
                  </w:r>
                  <w:proofErr w:type="gramStart"/>
                  <w:r w:rsidRPr="00170F6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</w:p>
              </w:tc>
            </w:tr>
            <w:tr w:rsidR="00170F68" w:rsidRPr="00170F68" w:rsidTr="00136EFF">
              <w:tc>
                <w:tcPr>
                  <w:tcW w:w="4650" w:type="dxa"/>
                  <w:gridSpan w:val="4"/>
                </w:tcPr>
                <w:p w:rsidR="00170F68" w:rsidRPr="00170F68" w:rsidRDefault="00170F68" w:rsidP="00136EFF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170F68" w:rsidRPr="00170F68" w:rsidRDefault="00170F68" w:rsidP="00136E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70F68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170F68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170F68" w:rsidRPr="00170F68" w:rsidRDefault="00170F68" w:rsidP="00136EFF">
            <w:pPr>
              <w:pStyle w:val="3"/>
              <w:rPr>
                <w:sz w:val="28"/>
                <w:szCs w:val="28"/>
              </w:rPr>
            </w:pPr>
          </w:p>
        </w:tc>
      </w:tr>
    </w:tbl>
    <w:p w:rsidR="00170F68" w:rsidRPr="00170F68" w:rsidRDefault="00170F68" w:rsidP="00170F68">
      <w:pPr>
        <w:shd w:val="clear" w:color="auto" w:fill="FFFFFF"/>
        <w:rPr>
          <w:rFonts w:ascii="Times New Roman" w:hAnsi="Times New Roman" w:cs="Times New Roman"/>
        </w:rPr>
      </w:pPr>
    </w:p>
    <w:p w:rsidR="00170F68" w:rsidRPr="00170F68" w:rsidRDefault="00170F68" w:rsidP="00170F68">
      <w:pPr>
        <w:rPr>
          <w:rFonts w:ascii="Times New Roman" w:hAnsi="Times New Roman" w:cs="Times New Roman"/>
        </w:rPr>
      </w:pP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0F68">
        <w:rPr>
          <w:rFonts w:ascii="Times New Roman" w:hAnsi="Times New Roman" w:cs="Times New Roman"/>
          <w:b/>
          <w:sz w:val="26"/>
          <w:szCs w:val="26"/>
        </w:rPr>
        <w:t xml:space="preserve">Об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170F6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2026-2028 года</w:t>
      </w:r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Во исполнение постановления Правительства Пензенской области № 745-пП от 2.11.2007г., руководствуясь Уставом сельского поселения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 Пензенской области,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170F68" w:rsidRPr="00170F68" w:rsidRDefault="00170F68" w:rsidP="00170F6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73694499"/>
      <w:r w:rsidRPr="00170F68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170F6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        </w:t>
      </w: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</w:p>
    <w:bookmarkEnd w:id="0"/>
    <w:p w:rsidR="00170F68" w:rsidRPr="00170F68" w:rsidRDefault="00170F68" w:rsidP="00170F68">
      <w:pPr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Pr="00170F68">
        <w:rPr>
          <w:rFonts w:ascii="Times New Roman" w:hAnsi="Times New Roman" w:cs="Times New Roman"/>
          <w:sz w:val="26"/>
          <w:szCs w:val="26"/>
        </w:rPr>
        <w:tab/>
        <w:t xml:space="preserve">1.  Утвердить на 2026-2028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натуральном выражении, рассчитанные исходя из лимитов потребления, установленных на 2026 год с учётом внесённых в течение года изменений, согласно приложению № 1, 2.</w:t>
      </w:r>
    </w:p>
    <w:p w:rsidR="00170F68" w:rsidRPr="00170F68" w:rsidRDefault="00170F68" w:rsidP="00170F68">
      <w:pPr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</w:t>
      </w:r>
      <w:r w:rsidRPr="00170F68">
        <w:rPr>
          <w:rFonts w:ascii="Times New Roman" w:hAnsi="Times New Roman" w:cs="Times New Roman"/>
          <w:sz w:val="26"/>
          <w:szCs w:val="26"/>
        </w:rPr>
        <w:tab/>
        <w:t xml:space="preserve"> 2. Получателям средств бюджета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170F68" w:rsidRPr="00170F68" w:rsidRDefault="00170F68" w:rsidP="00170F68">
      <w:pPr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</w:t>
      </w:r>
      <w:r w:rsidRPr="00170F68">
        <w:rPr>
          <w:rFonts w:ascii="Times New Roman" w:hAnsi="Times New Roman" w:cs="Times New Roman"/>
          <w:sz w:val="26"/>
          <w:szCs w:val="26"/>
        </w:rPr>
        <w:tab/>
        <w:t xml:space="preserve">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170F68">
        <w:rPr>
          <w:rFonts w:ascii="Times New Roman" w:hAnsi="Times New Roman" w:cs="Times New Roman"/>
          <w:color w:val="000000"/>
          <w:sz w:val="26"/>
          <w:szCs w:val="26"/>
        </w:rPr>
        <w:t xml:space="preserve">отпускать </w:t>
      </w:r>
      <w:r w:rsidRPr="00170F68">
        <w:rPr>
          <w:rFonts w:ascii="Times New Roman" w:hAnsi="Times New Roman" w:cs="Times New Roman"/>
          <w:sz w:val="26"/>
          <w:szCs w:val="26"/>
        </w:rPr>
        <w:t>сверхлимитного потребления топливно-энергетических ресурсов.</w:t>
      </w:r>
    </w:p>
    <w:p w:rsidR="00170F68" w:rsidRPr="00170F68" w:rsidRDefault="00170F68" w:rsidP="00170F68">
      <w:pPr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</w:t>
      </w:r>
      <w:r w:rsidRPr="00170F68">
        <w:rPr>
          <w:rFonts w:ascii="Times New Roman" w:hAnsi="Times New Roman" w:cs="Times New Roman"/>
          <w:sz w:val="26"/>
          <w:szCs w:val="26"/>
        </w:rPr>
        <w:tab/>
        <w:t xml:space="preserve"> 2.2. Осуществлять </w:t>
      </w:r>
      <w:proofErr w:type="gramStart"/>
      <w:r w:rsidRPr="00170F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70F68">
        <w:rPr>
          <w:rFonts w:ascii="Times New Roman" w:hAnsi="Times New Roman" w:cs="Times New Roman"/>
          <w:sz w:val="26"/>
          <w:szCs w:val="26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170F68" w:rsidRPr="00170F68" w:rsidRDefault="00170F68" w:rsidP="00170F68">
      <w:pPr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</w:t>
      </w:r>
      <w:r w:rsidRPr="00170F68">
        <w:rPr>
          <w:rFonts w:ascii="Times New Roman" w:hAnsi="Times New Roman" w:cs="Times New Roman"/>
          <w:sz w:val="26"/>
          <w:szCs w:val="26"/>
        </w:rPr>
        <w:tab/>
        <w:t xml:space="preserve"> 3.  </w:t>
      </w:r>
      <w:bookmarkStart w:id="1" w:name="_Hlk73694862"/>
      <w:r w:rsidRPr="00170F68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«Сельский вестник»</w:t>
      </w:r>
      <w:bookmarkEnd w:id="1"/>
    </w:p>
    <w:p w:rsidR="00170F68" w:rsidRPr="00170F68" w:rsidRDefault="00170F68" w:rsidP="00170F6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4. </w:t>
      </w:r>
      <w:bookmarkStart w:id="2" w:name="_Hlk73694831"/>
      <w:proofErr w:type="gramStart"/>
      <w:r w:rsidRPr="00170F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70F6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  <w:bookmarkEnd w:id="2"/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>Главы  администрации</w:t>
      </w:r>
    </w:p>
    <w:p w:rsidR="00170F68" w:rsidRPr="00170F68" w:rsidRDefault="00170F68" w:rsidP="00170F68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  </w:t>
      </w:r>
    </w:p>
    <w:p w:rsidR="00170F68" w:rsidRPr="00170F68" w:rsidRDefault="00170F68" w:rsidP="00170F68">
      <w:pPr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Ю.В. Козлов                                                                       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Приложение № 1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170F68">
        <w:rPr>
          <w:rFonts w:ascii="Times New Roman" w:hAnsi="Times New Roman" w:cs="Times New Roman"/>
          <w:sz w:val="26"/>
          <w:szCs w:val="26"/>
        </w:rPr>
        <w:t>Утверждено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постановлением администрации 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от 12.01.2026 № 1-п</w:t>
      </w:r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>ЛИМИТЫ</w:t>
      </w: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>Потребления природного газа по учреждениям, финансируемым из бюджета</w:t>
      </w: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1565"/>
        <w:gridCol w:w="1565"/>
        <w:gridCol w:w="1559"/>
      </w:tblGrid>
      <w:tr w:rsidR="00170F68" w:rsidRPr="00170F68" w:rsidTr="00136EFF">
        <w:trPr>
          <w:trHeight w:val="480"/>
        </w:trPr>
        <w:tc>
          <w:tcPr>
            <w:tcW w:w="5388" w:type="dxa"/>
            <w:vMerge w:val="restart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 учреждения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3" w:type="dxa"/>
            <w:gridSpan w:val="3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     Лимит в натуральном выражении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(</w:t>
            </w: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)          </w:t>
            </w:r>
          </w:p>
        </w:tc>
      </w:tr>
      <w:tr w:rsidR="00170F68" w:rsidRPr="00170F68" w:rsidTr="00136EFF">
        <w:trPr>
          <w:trHeight w:val="330"/>
        </w:trPr>
        <w:tc>
          <w:tcPr>
            <w:tcW w:w="5388" w:type="dxa"/>
            <w:vMerge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 2026 год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 2027 год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 2028 год</w:t>
            </w:r>
          </w:p>
        </w:tc>
      </w:tr>
      <w:tr w:rsidR="00170F68" w:rsidRPr="00170F68" w:rsidTr="00136EFF"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3,834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3,834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3,834</w:t>
            </w:r>
          </w:p>
        </w:tc>
      </w:tr>
      <w:tr w:rsidR="00170F68" w:rsidRPr="00170F68" w:rsidTr="00136EFF"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</w:t>
            </w:r>
            <w:proofErr w:type="gram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Дмитриевка)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5,956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5,956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5,956</w:t>
            </w:r>
          </w:p>
        </w:tc>
      </w:tr>
      <w:tr w:rsidR="00170F68" w:rsidRPr="00170F68" w:rsidTr="00136EFF"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9,790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9,790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9,790</w:t>
            </w:r>
          </w:p>
        </w:tc>
      </w:tr>
    </w:tbl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Утверждено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постановлением администрации 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  <w:r w:rsidRPr="00170F6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от 12.01.2026 № 1-п</w:t>
      </w:r>
    </w:p>
    <w:p w:rsidR="00170F68" w:rsidRPr="00170F68" w:rsidRDefault="00170F68" w:rsidP="00170F6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0F68">
        <w:rPr>
          <w:rFonts w:ascii="Times New Roman" w:hAnsi="Times New Roman" w:cs="Times New Roman"/>
          <w:b/>
          <w:sz w:val="26"/>
          <w:szCs w:val="26"/>
        </w:rPr>
        <w:t>ЛИМИТЫ</w:t>
      </w:r>
    </w:p>
    <w:p w:rsidR="00170F68" w:rsidRPr="00170F68" w:rsidRDefault="00170F68" w:rsidP="00170F68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70F68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170F6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170F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0F6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0F6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170F68" w:rsidRPr="00170F68" w:rsidRDefault="00170F68" w:rsidP="00170F6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1571"/>
        <w:gridCol w:w="1571"/>
        <w:gridCol w:w="1564"/>
      </w:tblGrid>
      <w:tr w:rsidR="00170F68" w:rsidRPr="00170F68" w:rsidTr="00136EFF">
        <w:trPr>
          <w:trHeight w:val="480"/>
        </w:trPr>
        <w:tc>
          <w:tcPr>
            <w:tcW w:w="5388" w:type="dxa"/>
            <w:vMerge w:val="restart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организации, учреждения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3" w:type="dxa"/>
            <w:gridSpan w:val="3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     Лимит в натуральном выражении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(</w:t>
            </w: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Втч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)          </w:t>
            </w:r>
          </w:p>
        </w:tc>
      </w:tr>
      <w:tr w:rsidR="00170F68" w:rsidRPr="00170F68" w:rsidTr="00136EFF">
        <w:trPr>
          <w:trHeight w:val="330"/>
        </w:trPr>
        <w:tc>
          <w:tcPr>
            <w:tcW w:w="5388" w:type="dxa"/>
            <w:vMerge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 2026 год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 2027 год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На 2028 год</w:t>
            </w:r>
          </w:p>
        </w:tc>
      </w:tr>
      <w:tr w:rsidR="00170F68" w:rsidRPr="00170F68" w:rsidTr="00136EFF"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170F68" w:rsidRPr="00170F68" w:rsidRDefault="00170F68" w:rsidP="00136EFF">
            <w:pPr>
              <w:tabs>
                <w:tab w:val="left" w:pos="555"/>
                <w:tab w:val="center" w:pos="73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</w:tr>
      <w:tr w:rsidR="00170F68" w:rsidRPr="00170F68" w:rsidTr="00136EFF"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tabs>
                <w:tab w:val="left" w:pos="555"/>
                <w:tab w:val="center" w:pos="73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</w:tr>
      <w:tr w:rsidR="00170F68" w:rsidRPr="00170F68" w:rsidTr="00136EFF">
        <w:trPr>
          <w:trHeight w:val="390"/>
        </w:trPr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Уличное освещение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25,9</w:t>
            </w:r>
          </w:p>
        </w:tc>
      </w:tr>
      <w:tr w:rsidR="00170F68" w:rsidRPr="00170F68" w:rsidTr="00136EFF">
        <w:trPr>
          <w:trHeight w:val="390"/>
        </w:trPr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Адм.здан</w:t>
            </w:r>
            <w:proofErr w:type="gramStart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митр</w:t>
            </w:r>
            <w:proofErr w:type="spellEnd"/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170F68" w:rsidRPr="00170F68" w:rsidTr="00136EFF">
        <w:trPr>
          <w:trHeight w:val="108"/>
        </w:trPr>
        <w:tc>
          <w:tcPr>
            <w:tcW w:w="5388" w:type="dxa"/>
          </w:tcPr>
          <w:p w:rsidR="00170F68" w:rsidRPr="00170F68" w:rsidRDefault="00170F68" w:rsidP="00136E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b/>
                <w:sz w:val="26"/>
                <w:szCs w:val="26"/>
              </w:rPr>
              <w:t>33,1</w:t>
            </w:r>
          </w:p>
        </w:tc>
        <w:tc>
          <w:tcPr>
            <w:tcW w:w="1680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b/>
                <w:sz w:val="26"/>
                <w:szCs w:val="26"/>
              </w:rPr>
              <w:t>33,1</w:t>
            </w:r>
          </w:p>
        </w:tc>
        <w:tc>
          <w:tcPr>
            <w:tcW w:w="1673" w:type="dxa"/>
          </w:tcPr>
          <w:p w:rsidR="00170F68" w:rsidRPr="00170F68" w:rsidRDefault="00170F68" w:rsidP="00136E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F68">
              <w:rPr>
                <w:rFonts w:ascii="Times New Roman" w:hAnsi="Times New Roman" w:cs="Times New Roman"/>
                <w:b/>
                <w:sz w:val="26"/>
                <w:szCs w:val="26"/>
              </w:rPr>
              <w:t>33,1</w:t>
            </w:r>
          </w:p>
        </w:tc>
      </w:tr>
    </w:tbl>
    <w:p w:rsidR="00170F68" w:rsidRPr="007C0950" w:rsidRDefault="00170F68" w:rsidP="00170F68">
      <w:pPr>
        <w:rPr>
          <w:sz w:val="26"/>
          <w:szCs w:val="26"/>
        </w:rPr>
      </w:pPr>
    </w:p>
    <w:p w:rsidR="00170F68" w:rsidRPr="007C0950" w:rsidRDefault="00170F68" w:rsidP="00170F68">
      <w:pPr>
        <w:rPr>
          <w:sz w:val="26"/>
          <w:szCs w:val="26"/>
        </w:rPr>
      </w:pPr>
    </w:p>
    <w:p w:rsidR="00170F68" w:rsidRPr="007C0950" w:rsidRDefault="00170F68" w:rsidP="00170F68">
      <w:pPr>
        <w:rPr>
          <w:sz w:val="26"/>
          <w:szCs w:val="26"/>
        </w:rPr>
      </w:pPr>
    </w:p>
    <w:p w:rsidR="00170F68" w:rsidRPr="007C0950" w:rsidRDefault="00170F68" w:rsidP="00170F68">
      <w:pPr>
        <w:rPr>
          <w:sz w:val="26"/>
          <w:szCs w:val="26"/>
        </w:rPr>
      </w:pPr>
    </w:p>
    <w:p w:rsidR="00170F68" w:rsidRPr="007C0950" w:rsidRDefault="00170F68" w:rsidP="00170F68">
      <w:pPr>
        <w:rPr>
          <w:sz w:val="26"/>
          <w:szCs w:val="26"/>
        </w:rPr>
      </w:pPr>
    </w:p>
    <w:p w:rsidR="00170F68" w:rsidRPr="007C0950" w:rsidRDefault="00170F68" w:rsidP="00170F68">
      <w:pPr>
        <w:rPr>
          <w:sz w:val="26"/>
          <w:szCs w:val="26"/>
        </w:rPr>
      </w:pPr>
    </w:p>
    <w:p w:rsidR="00717D73" w:rsidRDefault="00717D73" w:rsidP="00717D73">
      <w:pPr>
        <w:jc w:val="center"/>
        <w:rPr>
          <w:sz w:val="26"/>
          <w:szCs w:val="26"/>
        </w:rPr>
      </w:pPr>
    </w:p>
    <w:p w:rsidR="00717D73" w:rsidRPr="0009732F" w:rsidRDefault="00717D73" w:rsidP="00717D73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73" w:rsidRPr="00717D73" w:rsidRDefault="00717D73" w:rsidP="00717D73">
      <w:pPr>
        <w:pStyle w:val="3"/>
        <w:framePr w:hSpace="180" w:wrap="around" w:vAnchor="text" w:hAnchor="margin" w:y="132"/>
        <w:rPr>
          <w:sz w:val="32"/>
          <w:szCs w:val="36"/>
        </w:rPr>
      </w:pPr>
      <w:r>
        <w:rPr>
          <w:sz w:val="32"/>
          <w:szCs w:val="36"/>
        </w:rPr>
        <w:t xml:space="preserve">        </w:t>
      </w:r>
      <w:r w:rsidRPr="00717D73">
        <w:rPr>
          <w:sz w:val="32"/>
          <w:szCs w:val="36"/>
        </w:rPr>
        <w:t xml:space="preserve">АДМИНИСТРАЦИЯ СОЛОВЦОВСКОГО  СЕЛЬСОВЕТА </w:t>
      </w:r>
    </w:p>
    <w:p w:rsidR="00717D73" w:rsidRPr="00717D73" w:rsidRDefault="00717D73" w:rsidP="00717D73">
      <w:pPr>
        <w:tabs>
          <w:tab w:val="left" w:pos="4320"/>
        </w:tabs>
        <w:jc w:val="center"/>
        <w:rPr>
          <w:rFonts w:ascii="Times New Roman" w:hAnsi="Times New Roman" w:cs="Times New Roman"/>
          <w:b/>
        </w:rPr>
      </w:pPr>
      <w:r w:rsidRPr="00717D73">
        <w:rPr>
          <w:rFonts w:ascii="Times New Roman" w:hAnsi="Times New Roman" w:cs="Times New Roman"/>
          <w:b/>
          <w:sz w:val="32"/>
          <w:szCs w:val="36"/>
        </w:rPr>
        <w:t>ИССИНСКОГО РАЙОНА ПЕНЗЕНСКОЙ ОБЛАСТИ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7D73" w:rsidRPr="00717D73" w:rsidTr="00BD20FB">
        <w:trPr>
          <w:jc w:val="center"/>
        </w:trPr>
        <w:tc>
          <w:tcPr>
            <w:tcW w:w="284" w:type="dxa"/>
            <w:vAlign w:val="bottom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97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2-п</w:t>
            </w:r>
          </w:p>
        </w:tc>
      </w:tr>
      <w:tr w:rsidR="00717D73" w:rsidRPr="00717D73" w:rsidTr="00BD20FB">
        <w:trPr>
          <w:jc w:val="center"/>
        </w:trPr>
        <w:tc>
          <w:tcPr>
            <w:tcW w:w="4650" w:type="dxa"/>
            <w:gridSpan w:val="4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D73">
        <w:rPr>
          <w:rFonts w:ascii="Times New Roman" w:hAnsi="Times New Roman" w:cs="Times New Roman"/>
          <w:sz w:val="24"/>
          <w:szCs w:val="24"/>
        </w:rPr>
        <w:t>В соответствии  с федеральными законами  от 21.12.1994 № 69-ФЗ « 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Пензенской области», в целях проведения профилактической работы по предупреждению пожаров в жилом фонде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717D73" w:rsidRPr="00717D73" w:rsidRDefault="00717D73" w:rsidP="0047472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(приложение 1).</w:t>
      </w:r>
    </w:p>
    <w:p w:rsidR="00717D73" w:rsidRPr="00717D73" w:rsidRDefault="00717D73" w:rsidP="0047472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Утвердить членов пожарно-профилактической группы и старшего группы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 (приложение 2).</w:t>
      </w:r>
    </w:p>
    <w:p w:rsidR="00717D73" w:rsidRPr="00717D73" w:rsidRDefault="00717D73" w:rsidP="00717D73">
      <w:pPr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  3. Утвердить график проведения пожарно-профилактических мероприятий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(приложение 3).</w:t>
      </w:r>
    </w:p>
    <w:p w:rsidR="00717D73" w:rsidRPr="00717D73" w:rsidRDefault="00717D73" w:rsidP="00717D73">
      <w:pPr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 4. Утвердить форму отчета пожарно - профилактической группы (приложение 4).</w:t>
      </w:r>
    </w:p>
    <w:p w:rsidR="00717D73" w:rsidRPr="00717D73" w:rsidRDefault="00717D73" w:rsidP="00717D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lastRenderedPageBreak/>
        <w:t xml:space="preserve">     5. Настоящее постановление опубликовать в информационном бюллетене «Сельский вестник».</w:t>
      </w:r>
    </w:p>
    <w:p w:rsidR="00717D73" w:rsidRPr="00717D73" w:rsidRDefault="00717D73" w:rsidP="00717D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6. Признать утратившим силу постановление администрации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10.01.2024 № 2-п «О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717D73" w:rsidRPr="00717D73" w:rsidRDefault="00717D73" w:rsidP="00717D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7. Настоящее постановление вступает в силу после его официального опубликования.</w:t>
      </w:r>
    </w:p>
    <w:p w:rsidR="00717D73" w:rsidRPr="00717D73" w:rsidRDefault="00717D73" w:rsidP="00717D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8. 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left="-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17D73">
        <w:rPr>
          <w:rFonts w:ascii="Times New Roman" w:hAnsi="Times New Roman" w:cs="Times New Roman"/>
          <w:kern w:val="2"/>
          <w:sz w:val="24"/>
          <w:szCs w:val="24"/>
        </w:rPr>
        <w:t xml:space="preserve">     Глава администрации </w:t>
      </w:r>
    </w:p>
    <w:p w:rsidR="00717D73" w:rsidRPr="00717D73" w:rsidRDefault="00717D73" w:rsidP="00717D73">
      <w:pPr>
        <w:ind w:left="-142"/>
        <w:jc w:val="both"/>
        <w:rPr>
          <w:rStyle w:val="FontStyle15"/>
          <w:bCs/>
          <w:iCs/>
          <w:kern w:val="2"/>
          <w:sz w:val="24"/>
          <w:szCs w:val="24"/>
        </w:rPr>
      </w:pPr>
      <w:r w:rsidRPr="00717D73">
        <w:rPr>
          <w:rFonts w:ascii="Times New Roman" w:hAnsi="Times New Roman" w:cs="Times New Roman"/>
          <w:kern w:val="2"/>
          <w:sz w:val="24"/>
          <w:szCs w:val="24"/>
        </w:rPr>
        <w:t xml:space="preserve">    </w:t>
      </w:r>
      <w:proofErr w:type="spellStart"/>
      <w:r w:rsidRPr="00717D73">
        <w:rPr>
          <w:rStyle w:val="FontStyle15"/>
          <w:bCs/>
          <w:iCs/>
          <w:kern w:val="2"/>
          <w:sz w:val="24"/>
          <w:szCs w:val="24"/>
        </w:rPr>
        <w:t>Соловцовского</w:t>
      </w:r>
      <w:proofErr w:type="spellEnd"/>
      <w:r w:rsidRPr="00717D73">
        <w:rPr>
          <w:rStyle w:val="FontStyle15"/>
          <w:bCs/>
          <w:iCs/>
          <w:kern w:val="2"/>
          <w:sz w:val="24"/>
          <w:szCs w:val="24"/>
        </w:rPr>
        <w:t xml:space="preserve"> сельсовета </w:t>
      </w:r>
    </w:p>
    <w:p w:rsidR="00717D73" w:rsidRPr="00717D73" w:rsidRDefault="00717D73" w:rsidP="00717D73">
      <w:pPr>
        <w:pStyle w:val="Style2"/>
        <w:widowControl/>
        <w:spacing w:line="240" w:lineRule="auto"/>
        <w:ind w:firstLine="0"/>
        <w:rPr>
          <w:kern w:val="2"/>
        </w:rPr>
      </w:pPr>
      <w:r w:rsidRPr="00717D73">
        <w:rPr>
          <w:rStyle w:val="FontStyle15"/>
          <w:bCs/>
          <w:iCs/>
          <w:kern w:val="2"/>
          <w:sz w:val="24"/>
          <w:szCs w:val="24"/>
        </w:rPr>
        <w:t xml:space="preserve">  </w:t>
      </w:r>
      <w:proofErr w:type="spellStart"/>
      <w:r w:rsidRPr="00717D73">
        <w:rPr>
          <w:rStyle w:val="FontStyle15"/>
          <w:bCs/>
          <w:iCs/>
          <w:kern w:val="2"/>
          <w:sz w:val="24"/>
          <w:szCs w:val="24"/>
        </w:rPr>
        <w:t>Иссинского</w:t>
      </w:r>
      <w:proofErr w:type="spellEnd"/>
      <w:r w:rsidRPr="00717D73">
        <w:rPr>
          <w:rStyle w:val="FontStyle15"/>
          <w:bCs/>
          <w:iCs/>
          <w:kern w:val="2"/>
          <w:sz w:val="24"/>
          <w:szCs w:val="24"/>
        </w:rPr>
        <w:t xml:space="preserve"> района Пензенской области                                          Ю.В. Козлов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ind w:firstLine="396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от 12.01.2026 № 2</w:t>
      </w:r>
      <w:r w:rsidRPr="00717D73">
        <w:rPr>
          <w:rFonts w:ascii="Times New Roman" w:hAnsi="Times New Roman" w:cs="Times New Roman"/>
          <w:color w:val="000000"/>
          <w:sz w:val="24"/>
          <w:szCs w:val="24"/>
        </w:rPr>
        <w:t>-п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pStyle w:val="1b"/>
        <w:spacing w:after="160" w:line="259" w:lineRule="auto"/>
        <w:jc w:val="center"/>
        <w:rPr>
          <w:b/>
          <w:sz w:val="24"/>
          <w:szCs w:val="24"/>
        </w:rPr>
      </w:pPr>
      <w:r w:rsidRPr="00717D73">
        <w:rPr>
          <w:b/>
          <w:sz w:val="24"/>
          <w:szCs w:val="24"/>
          <w:lang w:val="en-US"/>
        </w:rPr>
        <w:t>I</w:t>
      </w:r>
      <w:r w:rsidRPr="00717D73">
        <w:rPr>
          <w:b/>
          <w:sz w:val="24"/>
          <w:szCs w:val="24"/>
        </w:rPr>
        <w:t>. Общие положения</w:t>
      </w:r>
    </w:p>
    <w:p w:rsidR="00717D73" w:rsidRPr="00717D73" w:rsidRDefault="00717D73" w:rsidP="00717D73">
      <w:pPr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    Настоящее Положение определяет правовые основы, порядок создания, организации работы, задачи и взаимодействие пожарно-профилактических групп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сельсовета).</w:t>
      </w:r>
    </w:p>
    <w:p w:rsidR="00717D73" w:rsidRPr="00717D73" w:rsidRDefault="00717D73" w:rsidP="00717D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717D73" w:rsidRPr="00717D73" w:rsidRDefault="00717D73" w:rsidP="00717D73">
      <w:pPr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D7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717D7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пункта</w:t>
      </w:r>
      <w:proofErr w:type="gramEnd"/>
      <w:r w:rsidRPr="00717D7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9 </w:t>
      </w:r>
      <w:r w:rsidRPr="00717D73">
        <w:rPr>
          <w:rFonts w:ascii="Times New Roman" w:hAnsi="Times New Roman" w:cs="Times New Roman"/>
          <w:sz w:val="24"/>
          <w:szCs w:val="24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717D73" w:rsidRPr="00717D73" w:rsidRDefault="00717D73" w:rsidP="00717D73">
      <w:pPr>
        <w:pStyle w:val="ConsPlusTitle"/>
        <w:ind w:firstLine="539"/>
        <w:jc w:val="both"/>
        <w:outlineLvl w:val="1"/>
        <w:rPr>
          <w:b w:val="0"/>
        </w:rPr>
      </w:pPr>
      <w:r w:rsidRPr="00717D73">
        <w:rPr>
          <w:b w:val="0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lastRenderedPageBreak/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717D73" w:rsidRPr="00717D73" w:rsidRDefault="00717D73" w:rsidP="00717D7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установление особого противопожарного режима в случае повышения пожарной опасности.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Style w:val="blk"/>
          <w:rFonts w:ascii="Times New Roman" w:hAnsi="Times New Roman" w:cs="Times New Roman"/>
          <w:sz w:val="24"/>
          <w:szCs w:val="24"/>
        </w:rPr>
        <w:t xml:space="preserve">В соответствии со статьей 63 </w:t>
      </w:r>
      <w:r w:rsidRPr="00717D73">
        <w:rPr>
          <w:rFonts w:ascii="Times New Roman" w:hAnsi="Times New Roman" w:cs="Times New Roman"/>
          <w:sz w:val="24"/>
          <w:szCs w:val="24"/>
        </w:rPr>
        <w:t>Федерального закона №123-ФЗ [2], п</w:t>
      </w:r>
      <w:r w:rsidRPr="00717D73">
        <w:rPr>
          <w:rFonts w:ascii="Times New Roman" w:hAnsi="Times New Roman" w:cs="Times New Roman"/>
          <w:bCs/>
          <w:sz w:val="24"/>
          <w:szCs w:val="24"/>
        </w:rPr>
        <w:t>ервичные меры пожарной безопасности</w:t>
      </w:r>
      <w:r w:rsidRPr="00717D73">
        <w:rPr>
          <w:rFonts w:ascii="Times New Roman" w:hAnsi="Times New Roman" w:cs="Times New Roman"/>
          <w:sz w:val="24"/>
          <w:szCs w:val="24"/>
        </w:rPr>
        <w:t xml:space="preserve"> включают в себя: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4) разработку плана привлечения сил и сре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6) обеспечение беспрепятственного проезда пожарной техники к месту пожара;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7) обеспечение связи и оповещения населения о пожаре;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9) социальное и экономическое стимулирование участия граждан и организаций в </w:t>
      </w:r>
      <w:hyperlink r:id="rId10" w:history="1">
        <w:r w:rsidRPr="00717D73">
          <w:rPr>
            <w:rStyle w:val="afc"/>
            <w:rFonts w:ascii="Times New Roman" w:hAnsi="Times New Roman"/>
            <w:sz w:val="24"/>
            <w:szCs w:val="24"/>
          </w:rPr>
          <w:t>добровольной пожарной охране</w:t>
        </w:r>
      </w:hyperlink>
      <w:r w:rsidRPr="00717D73">
        <w:rPr>
          <w:rFonts w:ascii="Times New Roman" w:hAnsi="Times New Roman" w:cs="Times New Roman"/>
          <w:sz w:val="24"/>
          <w:szCs w:val="24"/>
        </w:rPr>
        <w:t>, в том числе участия в борьбе с пожарами.</w:t>
      </w:r>
    </w:p>
    <w:p w:rsidR="00717D73" w:rsidRPr="00717D73" w:rsidRDefault="00717D73" w:rsidP="00717D73">
      <w:pPr>
        <w:ind w:left="11"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D73">
        <w:rPr>
          <w:rFonts w:ascii="Times New Roman" w:hAnsi="Times New Roman" w:cs="Times New Roman"/>
          <w:sz w:val="24"/>
          <w:szCs w:val="24"/>
        </w:rPr>
        <w:lastRenderedPageBreak/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b/>
          <w:color w:val="000000"/>
          <w:spacing w:val="3"/>
        </w:rPr>
      </w:pPr>
      <w:proofErr w:type="gramStart"/>
      <w:r w:rsidRPr="00717D73">
        <w:rPr>
          <w:rFonts w:ascii="Times New Roman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717D73">
        <w:rPr>
          <w:rFonts w:ascii="Times New Roman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717D73">
        <w:rPr>
          <w:rFonts w:ascii="Times New Roman"/>
          <w:color w:val="000000"/>
          <w:spacing w:val="3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</w:p>
    <w:p w:rsidR="00717D73" w:rsidRPr="00717D73" w:rsidRDefault="00717D73" w:rsidP="00717D73">
      <w:pPr>
        <w:ind w:left="10" w:hanging="11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717D73" w:rsidRPr="00717D73" w:rsidRDefault="00717D73" w:rsidP="00717D73">
      <w:pPr>
        <w:ind w:left="10" w:hanging="11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717D73" w:rsidRPr="00717D73" w:rsidRDefault="00717D73" w:rsidP="00717D73">
      <w:pPr>
        <w:ind w:left="1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2. </w:t>
      </w:r>
      <w:r w:rsidRPr="00717D73">
        <w:rPr>
          <w:rFonts w:ascii="Times New Roman" w:hAnsi="Times New Roman" w:cs="Times New Roman"/>
          <w:b/>
          <w:sz w:val="24"/>
          <w:szCs w:val="24"/>
        </w:rPr>
        <w:t>Порядок создания пожарно - профилактических групп</w:t>
      </w:r>
    </w:p>
    <w:p w:rsidR="00717D73" w:rsidRPr="00717D73" w:rsidRDefault="00717D73" w:rsidP="00717D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717D73">
        <w:rPr>
          <w:rFonts w:ascii="Times New Roman"/>
          <w:color w:val="000000"/>
          <w:spacing w:val="3"/>
        </w:rPr>
        <w:t xml:space="preserve">Пожарно-профилактическая группа (не менее одной) (далее – ППГ) создается при администрации </w:t>
      </w:r>
      <w:proofErr w:type="spellStart"/>
      <w:r w:rsidRPr="00717D73">
        <w:rPr>
          <w:rFonts w:ascii="Times New Roman"/>
          <w:color w:val="000000"/>
          <w:spacing w:val="3"/>
        </w:rPr>
        <w:t>Соловцовского</w:t>
      </w:r>
      <w:proofErr w:type="spellEnd"/>
      <w:r w:rsidRPr="00717D73">
        <w:rPr>
          <w:rFonts w:ascii="Times New Roman"/>
          <w:color w:val="000000"/>
          <w:spacing w:val="3"/>
        </w:rPr>
        <w:t xml:space="preserve"> сельсовета. В состав группы входят не менее трех человек.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717D73">
        <w:rPr>
          <w:rFonts w:ascii="Times New Roman"/>
          <w:color w:val="000000"/>
          <w:spacing w:val="3"/>
        </w:rPr>
        <w:t xml:space="preserve">Периодичность работы ППГ устанавливается не менее 1 раза в неделю на территории </w:t>
      </w:r>
      <w:proofErr w:type="spellStart"/>
      <w:r w:rsidRPr="00717D73">
        <w:rPr>
          <w:rFonts w:ascii="Times New Roman"/>
          <w:color w:val="000000"/>
          <w:spacing w:val="3"/>
        </w:rPr>
        <w:t>Соловцовского</w:t>
      </w:r>
      <w:proofErr w:type="spellEnd"/>
      <w:r w:rsidRPr="00717D73">
        <w:rPr>
          <w:rFonts w:ascii="Times New Roman"/>
          <w:color w:val="000000"/>
          <w:spacing w:val="3"/>
        </w:rPr>
        <w:t xml:space="preserve"> сельсовета. 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717D73">
        <w:rPr>
          <w:rFonts w:ascii="Times New Roman"/>
          <w:color w:val="000000"/>
          <w:spacing w:val="3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 w:rsidRPr="00717D73">
        <w:rPr>
          <w:rFonts w:ascii="Times New Roman"/>
          <w:color w:val="000000"/>
          <w:spacing w:val="3"/>
        </w:rPr>
        <w:t xml:space="preserve">ППГ создаются органами местного самоуправления муниципального образования Пензенской области на основании ежегодного издания, </w:t>
      </w:r>
      <w:r w:rsidRPr="00717D73">
        <w:rPr>
          <w:rFonts w:ascii="Times New Roman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 w:rsidRPr="00717D73">
        <w:rPr>
          <w:rFonts w:ascii="Times New Roman"/>
        </w:rPr>
        <w:t>- порядок организации и осуществления пожарно-профилактической работы в жилом секторе;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 w:rsidRPr="00717D73">
        <w:rPr>
          <w:rFonts w:ascii="Times New Roman"/>
          <w:color w:val="000000"/>
          <w:spacing w:val="3"/>
        </w:rPr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</w:t>
      </w:r>
      <w:proofErr w:type="gramStart"/>
      <w:r w:rsidRPr="00717D73">
        <w:rPr>
          <w:rFonts w:ascii="Times New Roman"/>
          <w:color w:val="000000"/>
          <w:spacing w:val="3"/>
        </w:rPr>
        <w:t>о-</w:t>
      </w:r>
      <w:proofErr w:type="gramEnd"/>
      <w:r w:rsidRPr="00717D73">
        <w:rPr>
          <w:rFonts w:ascii="Times New Roman"/>
          <w:color w:val="000000"/>
          <w:spacing w:val="3"/>
        </w:rPr>
        <w:t xml:space="preserve"> и </w:t>
      </w:r>
      <w:proofErr w:type="spellStart"/>
      <w:r w:rsidRPr="00717D73">
        <w:rPr>
          <w:rFonts w:ascii="Times New Roman"/>
          <w:color w:val="000000"/>
          <w:spacing w:val="3"/>
        </w:rPr>
        <w:t>энергоснабжающих</w:t>
      </w:r>
      <w:proofErr w:type="spellEnd"/>
      <w:r w:rsidRPr="00717D73">
        <w:rPr>
          <w:rFonts w:ascii="Times New Roman"/>
          <w:color w:val="000000"/>
          <w:spacing w:val="3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717D73" w:rsidRPr="00717D73" w:rsidRDefault="00717D73" w:rsidP="00717D7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 w:rsidRPr="00717D73">
        <w:rPr>
          <w:rFonts w:ascii="Times New Roman"/>
        </w:rPr>
        <w:t>- ответственных лиц за общее руководство и координацию работы пожарно-профилактических групп.</w:t>
      </w:r>
    </w:p>
    <w:p w:rsidR="00717D73" w:rsidRPr="00717D73" w:rsidRDefault="00717D73" w:rsidP="00717D73">
      <w:pPr>
        <w:pStyle w:val="a0"/>
        <w:ind w:firstLine="709"/>
        <w:rPr>
          <w:rStyle w:val="1d"/>
          <w:rFonts w:ascii="Times New Roman"/>
          <w:color w:val="000000"/>
        </w:rPr>
      </w:pPr>
      <w:r w:rsidRPr="00717D73">
        <w:rPr>
          <w:rStyle w:val="1d"/>
          <w:rFonts w:ascii="Times New Roman"/>
          <w:color w:val="000000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</w:t>
      </w:r>
      <w:r w:rsidRPr="00717D73">
        <w:rPr>
          <w:rStyle w:val="1d"/>
          <w:rFonts w:ascii="Times New Roman"/>
          <w:color w:val="000000"/>
        </w:rPr>
        <w:lastRenderedPageBreak/>
        <w:t xml:space="preserve">предъявляемых к территориям жилым зданиям (хозяйственным постройкам), а также оформления документов и отчетности. 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717D7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 создании пожарно-профилактических групп информация </w:t>
      </w:r>
      <w:r w:rsidRPr="00717D73">
        <w:rPr>
          <w:rFonts w:ascii="Times New Roman" w:hAnsi="Times New Roman" w:cs="Times New Roman"/>
          <w:color w:val="000000"/>
          <w:spacing w:val="3"/>
          <w:sz w:val="24"/>
          <w:szCs w:val="24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3. Основные задачи пожарно-профилактических групп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Основными задачами ППГ являются: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в жилом секторе.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Для достижения вышеуказанных целей путем:</w:t>
      </w:r>
    </w:p>
    <w:p w:rsidR="00717D73" w:rsidRPr="00717D73" w:rsidRDefault="00717D73" w:rsidP="0047472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 w:val="24"/>
          <w:szCs w:val="24"/>
        </w:rPr>
      </w:pPr>
      <w:r w:rsidRPr="00717D73">
        <w:rPr>
          <w:spacing w:val="0"/>
          <w:sz w:val="24"/>
          <w:szCs w:val="24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 w:rsidRPr="00717D73">
        <w:rPr>
          <w:spacing w:val="0"/>
          <w:sz w:val="24"/>
          <w:szCs w:val="24"/>
        </w:rPr>
        <w:t>пп с пр</w:t>
      </w:r>
      <w:proofErr w:type="gramEnd"/>
      <w:r w:rsidRPr="00717D73">
        <w:rPr>
          <w:spacing w:val="0"/>
          <w:sz w:val="24"/>
          <w:szCs w:val="24"/>
        </w:rPr>
        <w:t>оведением противопожарных инструктажей под роспись.</w:t>
      </w:r>
    </w:p>
    <w:p w:rsidR="00717D73" w:rsidRPr="00717D73" w:rsidRDefault="00717D73" w:rsidP="0047472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 w:val="24"/>
          <w:szCs w:val="24"/>
        </w:rPr>
      </w:pPr>
      <w:r w:rsidRPr="00717D73">
        <w:rPr>
          <w:spacing w:val="0"/>
          <w:sz w:val="24"/>
          <w:szCs w:val="24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717D73" w:rsidRPr="00717D73" w:rsidRDefault="00717D73" w:rsidP="0047472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 w:val="24"/>
          <w:szCs w:val="24"/>
        </w:rPr>
      </w:pPr>
      <w:r w:rsidRPr="00717D73">
        <w:rPr>
          <w:spacing w:val="0"/>
          <w:sz w:val="24"/>
          <w:szCs w:val="24"/>
        </w:rPr>
        <w:t>Информированием заинтересованных служб, органов о состоянии и мерах пожарной безопасности.</w:t>
      </w:r>
    </w:p>
    <w:p w:rsidR="00717D73" w:rsidRPr="00717D73" w:rsidRDefault="00717D73" w:rsidP="0047472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 w:val="24"/>
          <w:szCs w:val="24"/>
        </w:rPr>
      </w:pPr>
      <w:r w:rsidRPr="00717D73">
        <w:rPr>
          <w:spacing w:val="0"/>
          <w:sz w:val="24"/>
          <w:szCs w:val="24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717D73" w:rsidRPr="00717D73" w:rsidRDefault="00717D73" w:rsidP="00474721">
      <w:pPr>
        <w:pStyle w:val="1b"/>
        <w:numPr>
          <w:ilvl w:val="0"/>
          <w:numId w:val="3"/>
        </w:numPr>
        <w:spacing w:after="160" w:line="259" w:lineRule="auto"/>
        <w:ind w:left="0" w:right="11" w:firstLine="709"/>
        <w:jc w:val="both"/>
        <w:rPr>
          <w:spacing w:val="0"/>
          <w:sz w:val="24"/>
          <w:szCs w:val="24"/>
        </w:rPr>
      </w:pPr>
      <w:r w:rsidRPr="00717D73">
        <w:rPr>
          <w:spacing w:val="0"/>
          <w:sz w:val="24"/>
          <w:szCs w:val="24"/>
        </w:rPr>
        <w:t>Проведением сходов граждан и собраний трудовых коллективов с целью доведения мер пожарной безопасности.</w:t>
      </w:r>
    </w:p>
    <w:p w:rsidR="00717D73" w:rsidRPr="00717D73" w:rsidRDefault="00717D73" w:rsidP="00717D73">
      <w:pPr>
        <w:pStyle w:val="1b"/>
        <w:ind w:left="1069" w:right="11"/>
        <w:jc w:val="both"/>
        <w:rPr>
          <w:sz w:val="24"/>
          <w:szCs w:val="24"/>
        </w:rPr>
      </w:pP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 4. Организация работы пожарно-профилактических групп</w:t>
      </w: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и проведения профилактического мероприятия</w:t>
      </w: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- утвержденный график проведения профилактического мероприятия (на год);</w:t>
      </w: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717D73" w:rsidRPr="00717D73" w:rsidRDefault="00717D73" w:rsidP="00717D73">
      <w:pPr>
        <w:pStyle w:val="a0"/>
        <w:ind w:firstLine="709"/>
        <w:rPr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- список</w:t>
      </w:r>
      <w:r w:rsidRPr="00717D73">
        <w:rPr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717D73" w:rsidRPr="00717D73" w:rsidRDefault="00717D73" w:rsidP="00717D73">
      <w:pPr>
        <w:pStyle w:val="a0"/>
        <w:ind w:firstLine="709"/>
        <w:rPr>
          <w:sz w:val="24"/>
          <w:szCs w:val="24"/>
        </w:rPr>
      </w:pPr>
      <w:r w:rsidRPr="00717D73">
        <w:rPr>
          <w:sz w:val="24"/>
          <w:szCs w:val="24"/>
        </w:rPr>
        <w:t>- копии агитационных материалов (памятки, листовки и т.д.).</w:t>
      </w:r>
    </w:p>
    <w:p w:rsidR="00717D73" w:rsidRPr="00717D73" w:rsidRDefault="00717D73" w:rsidP="00717D73">
      <w:pPr>
        <w:pStyle w:val="a0"/>
        <w:ind w:firstLine="709"/>
        <w:rPr>
          <w:sz w:val="24"/>
          <w:szCs w:val="24"/>
        </w:rPr>
      </w:pPr>
    </w:p>
    <w:p w:rsidR="00717D73" w:rsidRPr="00717D73" w:rsidRDefault="00717D73" w:rsidP="00717D73">
      <w:pPr>
        <w:pStyle w:val="a0"/>
        <w:ind w:firstLine="709"/>
        <w:rPr>
          <w:b/>
          <w:color w:val="000000"/>
          <w:spacing w:val="4"/>
          <w:sz w:val="24"/>
          <w:szCs w:val="24"/>
        </w:rPr>
      </w:pPr>
      <w:r w:rsidRPr="00717D73">
        <w:rPr>
          <w:b/>
          <w:color w:val="000000"/>
          <w:spacing w:val="4"/>
          <w:sz w:val="24"/>
          <w:szCs w:val="24"/>
        </w:rPr>
        <w:t>Профилактическое мероприятие проводится в следующем порядке.</w:t>
      </w: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lastRenderedPageBreak/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 xml:space="preserve">Старшим группы до участников профилактического мероприятия </w:t>
      </w:r>
      <w:r w:rsidRPr="00717D73">
        <w:rPr>
          <w:sz w:val="24"/>
          <w:szCs w:val="24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717D73">
        <w:rPr>
          <w:color w:val="000000"/>
          <w:spacing w:val="4"/>
          <w:sz w:val="24"/>
          <w:szCs w:val="24"/>
        </w:rPr>
        <w:t>профилактического мероприятия</w:t>
      </w:r>
      <w:r w:rsidRPr="00717D73">
        <w:rPr>
          <w:sz w:val="24"/>
          <w:szCs w:val="24"/>
        </w:rPr>
        <w:t>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717D73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Pr="00717D73">
        <w:rPr>
          <w:rFonts w:ascii="Times New Roman" w:hAnsi="Times New Roman" w:cs="Times New Roman"/>
          <w:sz w:val="24"/>
          <w:szCs w:val="24"/>
        </w:rPr>
        <w:t>разъясняют нормативные документы, содержащие требования пожарной безопасности;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Лунинского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районов, федеральной группировки 27 ПСЧ и муниципальной пожарной охраны (не реже 1 раза в квартал и по необходимости).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помощи видео–фото оборудования. </w:t>
      </w:r>
    </w:p>
    <w:p w:rsidR="00717D73" w:rsidRPr="00717D73" w:rsidRDefault="00717D73" w:rsidP="00717D73">
      <w:pPr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5. Подведение итогов и оформление результатов работы</w:t>
      </w:r>
    </w:p>
    <w:p w:rsidR="00717D73" w:rsidRPr="00717D73" w:rsidRDefault="00717D73" w:rsidP="00717D73">
      <w:pPr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пожарно - профилактических групп 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место и время проведения профилактического мероприятия;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количество профилактических групп (лиц), участвующих в профилактическом мероприятии;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lastRenderedPageBreak/>
        <w:t>- количество обследованных домовладений;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количество проинструктированных мерам пожарной безопасности лиц;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количество привлеченных к административной ответственности лиц (при наличии);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копия нормативного правового акта органа местного самоуправления;</w:t>
      </w: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- утвержденный график проведения профилактического мероприятия;</w:t>
      </w:r>
    </w:p>
    <w:p w:rsidR="00717D73" w:rsidRPr="00717D73" w:rsidRDefault="00717D73" w:rsidP="00717D73">
      <w:pPr>
        <w:pStyle w:val="a0"/>
        <w:ind w:firstLine="709"/>
        <w:rPr>
          <w:color w:val="000000"/>
          <w:spacing w:val="4"/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717D73" w:rsidRPr="00717D73" w:rsidRDefault="00717D73" w:rsidP="00717D73">
      <w:pPr>
        <w:pStyle w:val="a0"/>
        <w:ind w:firstLine="709"/>
        <w:rPr>
          <w:sz w:val="24"/>
          <w:szCs w:val="24"/>
        </w:rPr>
      </w:pPr>
      <w:r w:rsidRPr="00717D73">
        <w:rPr>
          <w:color w:val="000000"/>
          <w:spacing w:val="4"/>
          <w:sz w:val="24"/>
          <w:szCs w:val="24"/>
        </w:rPr>
        <w:t>- список</w:t>
      </w:r>
      <w:r w:rsidRPr="00717D73">
        <w:rPr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717D73" w:rsidRPr="00717D73" w:rsidRDefault="00717D73" w:rsidP="00717D73">
      <w:pPr>
        <w:pStyle w:val="a0"/>
        <w:ind w:firstLine="709"/>
        <w:rPr>
          <w:sz w:val="24"/>
          <w:szCs w:val="24"/>
        </w:rPr>
      </w:pPr>
      <w:r w:rsidRPr="00717D73">
        <w:rPr>
          <w:sz w:val="24"/>
          <w:szCs w:val="24"/>
        </w:rPr>
        <w:t>- ведомости проинструктированных лиц;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копии агитационных материалов (памятки, листовки и т.д.);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документ об итогах проведения профилактического мероприятия;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фото, видео материалы.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за координацию данной работы в районных муниципальных образованиях).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Еженедельно 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пожарно - профилактической группы сообщает согласно формы отчета о проведенной работе в ЕДДС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6. Взаимодействие пожарно-профилактических групп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района, органами социальной защиты, газовой, энергетической службы и другими заинтересованными службами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Default="00717D73" w:rsidP="00717D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от 12.01.2026 №2</w:t>
      </w:r>
      <w:r w:rsidRPr="00717D73">
        <w:rPr>
          <w:rFonts w:ascii="Times New Roman" w:hAnsi="Times New Roman" w:cs="Times New Roman"/>
          <w:color w:val="000000"/>
          <w:sz w:val="24"/>
          <w:szCs w:val="24"/>
        </w:rPr>
        <w:t>-п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Состав пожарно - профилактической группы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660"/>
        <w:gridCol w:w="49"/>
        <w:gridCol w:w="5856"/>
      </w:tblGrid>
      <w:tr w:rsidR="00717D73" w:rsidRPr="00717D73" w:rsidTr="00BD20FB"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>Козлов Юрий Вениаминович</w:t>
            </w:r>
          </w:p>
        </w:tc>
        <w:tc>
          <w:tcPr>
            <w:tcW w:w="660" w:type="dxa"/>
            <w:shd w:val="clear" w:color="auto" w:fill="auto"/>
          </w:tcPr>
          <w:p w:rsidR="00717D73" w:rsidRPr="00717D73" w:rsidRDefault="00717D73" w:rsidP="00BD20FB">
            <w:pPr>
              <w:pStyle w:val="21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pStyle w:val="21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  <w:gridSpan w:val="2"/>
            <w:shd w:val="clear" w:color="auto" w:fill="auto"/>
          </w:tcPr>
          <w:p w:rsidR="00717D73" w:rsidRPr="00717D73" w:rsidRDefault="00717D73" w:rsidP="00BD20FB">
            <w:pPr>
              <w:pStyle w:val="21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pStyle w:val="21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17D73" w:rsidRPr="00717D73" w:rsidTr="00BD20FB"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>Члены группы: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</w:tcPr>
          <w:p w:rsidR="00717D73" w:rsidRPr="00717D73" w:rsidRDefault="00717D73" w:rsidP="00BD20FB">
            <w:pPr>
              <w:pStyle w:val="21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:rsidR="00717D73" w:rsidRDefault="00717D73" w:rsidP="00BD20FB">
            <w:pPr>
              <w:pStyle w:val="211"/>
              <w:keepNext w:val="0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717D73">
            <w:pPr>
              <w:rPr>
                <w:lang w:eastAsia="ar-SA"/>
              </w:rPr>
            </w:pPr>
          </w:p>
        </w:tc>
      </w:tr>
      <w:tr w:rsidR="00717D73" w:rsidRPr="00717D73" w:rsidTr="00BD20FB">
        <w:trPr>
          <w:trHeight w:val="80"/>
        </w:trPr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  <w:shd w:val="clear" w:color="auto" w:fill="auto"/>
          </w:tcPr>
          <w:p w:rsidR="00717D73" w:rsidRPr="00717D73" w:rsidRDefault="00717D73" w:rsidP="00BD20FB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Каширина Елена Владимировна          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  <w:shd w:val="clear" w:color="auto" w:fill="auto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библиотеки 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Дмитриевка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МБУК МЦРБ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 согласованию);      </w:t>
            </w:r>
          </w:p>
        </w:tc>
      </w:tr>
      <w:tr w:rsidR="00717D73" w:rsidRPr="00717D73" w:rsidTr="00BD20FB">
        <w:trPr>
          <w:trHeight w:val="239"/>
        </w:trPr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Петрухина Ирина Юрьевна</w:t>
            </w:r>
          </w:p>
        </w:tc>
        <w:tc>
          <w:tcPr>
            <w:tcW w:w="660" w:type="dxa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pStyle w:val="21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5" w:type="dxa"/>
            <w:gridSpan w:val="2"/>
            <w:shd w:val="clear" w:color="auto" w:fill="auto"/>
          </w:tcPr>
          <w:p w:rsidR="00717D73" w:rsidRPr="00717D73" w:rsidRDefault="00717D73" w:rsidP="00BD20FB">
            <w:pPr>
              <w:pStyle w:val="21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pStyle w:val="21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СДК с.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МБУК МЦРДК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согласованию);</w:t>
            </w:r>
          </w:p>
        </w:tc>
      </w:tr>
      <w:tr w:rsidR="00717D73" w:rsidRPr="00717D73" w:rsidTr="00BD20FB">
        <w:tc>
          <w:tcPr>
            <w:tcW w:w="2977" w:type="dxa"/>
            <w:shd w:val="clear" w:color="auto" w:fill="auto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>Коновалова Татьяна Александровна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>Грешняева</w:t>
            </w:r>
            <w:proofErr w:type="spellEnd"/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Александровна   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Куликова Светлана Ивановна                </w:t>
            </w:r>
          </w:p>
        </w:tc>
        <w:tc>
          <w:tcPr>
            <w:tcW w:w="660" w:type="dxa"/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5" w:type="dxa"/>
            <w:gridSpan w:val="2"/>
            <w:shd w:val="clear" w:color="auto" w:fill="auto"/>
          </w:tcPr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библиотеки с.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МБУК МЦРБ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согласованию);  </w:t>
            </w: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КЦСон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КЦСон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КЦСон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района, 3 отделение социального обслуживания на дому граждан пожилого возраста и инвалидов;</w:t>
            </w: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                                         </w:t>
            </w: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  <w:sectPr w:rsidR="00717D73" w:rsidRPr="00717D73" w:rsidSect="00681CA8">
          <w:pgSz w:w="11906" w:h="16838"/>
          <w:pgMar w:top="567" w:right="707" w:bottom="851" w:left="1701" w:header="708" w:footer="708" w:gutter="0"/>
          <w:cols w:space="708"/>
          <w:docGrid w:linePitch="360"/>
        </w:sect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от 12.01.2026 №2</w:t>
      </w:r>
      <w:r w:rsidRPr="00717D73">
        <w:rPr>
          <w:rFonts w:ascii="Times New Roman" w:hAnsi="Times New Roman" w:cs="Times New Roman"/>
          <w:color w:val="000000"/>
          <w:sz w:val="24"/>
          <w:szCs w:val="24"/>
        </w:rPr>
        <w:t>-п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 xml:space="preserve">проведения пожарно-профилактических мероприятий на территории 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 населенным пунктам на 2026 год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4"/>
        <w:gridCol w:w="391"/>
        <w:gridCol w:w="391"/>
        <w:gridCol w:w="391"/>
        <w:gridCol w:w="392"/>
        <w:gridCol w:w="392"/>
        <w:gridCol w:w="452"/>
        <w:gridCol w:w="392"/>
        <w:gridCol w:w="392"/>
        <w:gridCol w:w="492"/>
        <w:gridCol w:w="392"/>
        <w:gridCol w:w="392"/>
        <w:gridCol w:w="392"/>
        <w:gridCol w:w="392"/>
        <w:gridCol w:w="392"/>
        <w:gridCol w:w="392"/>
        <w:gridCol w:w="392"/>
        <w:gridCol w:w="392"/>
        <w:gridCol w:w="408"/>
        <w:gridCol w:w="482"/>
        <w:gridCol w:w="392"/>
        <w:gridCol w:w="402"/>
        <w:gridCol w:w="425"/>
        <w:gridCol w:w="392"/>
        <w:gridCol w:w="430"/>
        <w:gridCol w:w="392"/>
        <w:gridCol w:w="392"/>
        <w:gridCol w:w="350"/>
        <w:gridCol w:w="329"/>
        <w:gridCol w:w="380"/>
        <w:gridCol w:w="425"/>
        <w:gridCol w:w="425"/>
        <w:gridCol w:w="426"/>
        <w:gridCol w:w="452"/>
        <w:gridCol w:w="394"/>
        <w:gridCol w:w="392"/>
      </w:tblGrid>
      <w:tr w:rsidR="00717D73" w:rsidRPr="00717D73" w:rsidTr="00BD20FB">
        <w:trPr>
          <w:trHeight w:val="390"/>
        </w:trPr>
        <w:tc>
          <w:tcPr>
            <w:tcW w:w="15981" w:type="dxa"/>
            <w:gridSpan w:val="37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Дата проведения рейда</w:t>
            </w:r>
          </w:p>
        </w:tc>
      </w:tr>
      <w:tr w:rsidR="00717D73" w:rsidRPr="00717D73" w:rsidTr="00BD20FB">
        <w:trPr>
          <w:trHeight w:val="390"/>
        </w:trPr>
        <w:tc>
          <w:tcPr>
            <w:tcW w:w="1418" w:type="dxa"/>
            <w:vMerge w:val="restart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17D73" w:rsidRPr="00717D73" w:rsidTr="00BD20FB">
        <w:trPr>
          <w:trHeight w:val="375"/>
        </w:trPr>
        <w:tc>
          <w:tcPr>
            <w:tcW w:w="1418" w:type="dxa"/>
            <w:vMerge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30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916</w:t>
            </w: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717D73" w:rsidRPr="00717D73" w:rsidTr="00BD20FB">
        <w:trPr>
          <w:trHeight w:val="510"/>
        </w:trPr>
        <w:tc>
          <w:tcPr>
            <w:tcW w:w="1418" w:type="dxa"/>
            <w:tcBorders>
              <w:bottom w:val="single" w:sz="4" w:space="0" w:color="auto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оловцово</w:t>
            </w:r>
            <w:proofErr w:type="spellEnd"/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Центральн</w:t>
            </w:r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///</w:t>
            </w:r>
          </w:p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rPr>
          <w:trHeight w:val="4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Набережная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rPr>
          <w:trHeight w:val="24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аровка</w:t>
            </w:r>
            <w:proofErr w:type="spellEnd"/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ерокманова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left="-62"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ind w:left="-62"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ind w:right="-1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д. Александровка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Заречная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ind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ind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</w:t>
            </w:r>
          </w:p>
          <w:p w:rsidR="00717D73" w:rsidRPr="00717D73" w:rsidRDefault="00717D73" w:rsidP="00BD20FB">
            <w:pPr>
              <w:ind w:right="-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дарная</w:t>
            </w:r>
            <w:proofErr w:type="spellEnd"/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rPr>
          <w:trHeight w:val="217"/>
        </w:trPr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митриевка</w:t>
            </w:r>
            <w:proofErr w:type="spellEnd"/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ind w:left="88" w:hanging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рхаровка</w:t>
            </w:r>
            <w:proofErr w:type="spellEnd"/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Приовражная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Садовая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43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Привокзальная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1418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ул. Луговая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b/>
                <w:sz w:val="24"/>
                <w:szCs w:val="24"/>
              </w:rPr>
              <w:t>///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FFFFF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  <w:sectPr w:rsidR="00717D73" w:rsidRPr="00717D73" w:rsidSect="00681CA8">
          <w:pgSz w:w="16838" w:h="11906" w:orient="landscape"/>
          <w:pgMar w:top="1135" w:right="851" w:bottom="709" w:left="992" w:header="709" w:footer="709" w:gutter="0"/>
          <w:cols w:space="708"/>
          <w:docGrid w:linePitch="360"/>
        </w:sect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от 12.01.2026 № 2</w:t>
      </w:r>
      <w:r w:rsidRPr="00717D73">
        <w:rPr>
          <w:rFonts w:ascii="Times New Roman" w:hAnsi="Times New Roman" w:cs="Times New Roman"/>
          <w:color w:val="000000"/>
          <w:sz w:val="24"/>
          <w:szCs w:val="24"/>
        </w:rPr>
        <w:t>-п</w:t>
      </w: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tabs>
          <w:tab w:val="left" w:pos="244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Форма отчета пожарно-профилактических групп</w:t>
      </w:r>
    </w:p>
    <w:p w:rsidR="00717D73" w:rsidRPr="00717D73" w:rsidRDefault="00717D73" w:rsidP="00717D73">
      <w:pPr>
        <w:tabs>
          <w:tab w:val="left" w:pos="2445"/>
          <w:tab w:val="center" w:pos="4677"/>
        </w:tabs>
        <w:ind w:firstLine="52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tabs>
          <w:tab w:val="left" w:pos="2445"/>
          <w:tab w:val="center" w:pos="4677"/>
        </w:tabs>
        <w:ind w:firstLine="52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tabs>
          <w:tab w:val="left" w:pos="2445"/>
          <w:tab w:val="center" w:pos="4677"/>
        </w:tabs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Результаты рейда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Место проведения рейда:       </w:t>
      </w:r>
      <w:r w:rsidRPr="00717D73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>(ул.________________)</w:t>
      </w:r>
    </w:p>
    <w:p w:rsidR="00717D73" w:rsidRPr="00717D73" w:rsidRDefault="00717D73" w:rsidP="00717D73">
      <w:pPr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tab/>
      </w:r>
      <w:r w:rsidRPr="00717D73">
        <w:rPr>
          <w:rFonts w:ascii="Times New Roman" w:hAnsi="Times New Roman" w:cs="Times New Roman"/>
          <w:b/>
          <w:sz w:val="24"/>
          <w:szCs w:val="24"/>
        </w:rPr>
        <w:tab/>
      </w:r>
    </w:p>
    <w:p w:rsidR="00717D73" w:rsidRPr="00717D73" w:rsidRDefault="00717D73" w:rsidP="00717D73">
      <w:pPr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Дата проведения рейда: </w:t>
      </w:r>
      <w:r w:rsidRPr="00717D73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717D73" w:rsidRPr="00717D73" w:rsidRDefault="00717D73" w:rsidP="00717D73">
      <w:pPr>
        <w:tabs>
          <w:tab w:val="left" w:pos="3015"/>
        </w:tabs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Количество профилактических групп, участвующих в рейде:</w:t>
      </w:r>
      <w:r w:rsidRPr="00717D73">
        <w:rPr>
          <w:rFonts w:ascii="Times New Roman" w:hAnsi="Times New Roman" w:cs="Times New Roman"/>
          <w:b/>
          <w:sz w:val="24"/>
          <w:szCs w:val="24"/>
        </w:rPr>
        <w:t xml:space="preserve"> __ группы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В составе</w:t>
      </w:r>
      <w:r w:rsidRPr="00717D73">
        <w:rPr>
          <w:rFonts w:ascii="Times New Roman" w:hAnsi="Times New Roman" w:cs="Times New Roman"/>
          <w:b/>
          <w:sz w:val="24"/>
          <w:szCs w:val="24"/>
        </w:rPr>
        <w:t xml:space="preserve"> __  человек</w:t>
      </w:r>
      <w:r w:rsidRPr="00717D73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сотрудник ОН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  </w:t>
      </w:r>
      <w:r w:rsidRPr="00717D73">
        <w:rPr>
          <w:rFonts w:ascii="Times New Roman" w:hAnsi="Times New Roman" w:cs="Times New Roman"/>
          <w:b/>
          <w:sz w:val="24"/>
          <w:szCs w:val="24"/>
        </w:rPr>
        <w:t>__</w:t>
      </w:r>
      <w:r w:rsidRPr="00717D73">
        <w:rPr>
          <w:rFonts w:ascii="Times New Roman" w:hAnsi="Times New Roman" w:cs="Times New Roman"/>
          <w:sz w:val="24"/>
          <w:szCs w:val="24"/>
        </w:rPr>
        <w:t xml:space="preserve">  человек;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сотрудник МПП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Ч–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__   человек,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сотрудник МВД - ___ человек,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сотрудник газовой службы – __   человек,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сотрудник администрации – __   человек,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 работник ДПО - ____ человек.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Обследовано: __    личных домовладений, __   многоквартирных домовладения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Проинструктировано </w:t>
      </w:r>
      <w:r w:rsidRPr="00717D7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717D73">
        <w:rPr>
          <w:rFonts w:ascii="Times New Roman" w:hAnsi="Times New Roman" w:cs="Times New Roman"/>
          <w:sz w:val="24"/>
          <w:szCs w:val="24"/>
        </w:rPr>
        <w:t>проинформировано): __</w:t>
      </w:r>
      <w:r w:rsidRPr="00717D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17D73">
        <w:rPr>
          <w:rFonts w:ascii="Times New Roman" w:hAnsi="Times New Roman" w:cs="Times New Roman"/>
          <w:sz w:val="24"/>
          <w:szCs w:val="24"/>
        </w:rPr>
        <w:t xml:space="preserve">человек, их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них___человек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 «группы риска»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Составлено ___   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административных</w:t>
      </w:r>
      <w:proofErr w:type="gramEnd"/>
      <w:r w:rsidRPr="00717D73">
        <w:rPr>
          <w:rFonts w:ascii="Times New Roman" w:hAnsi="Times New Roman" w:cs="Times New Roman"/>
          <w:sz w:val="24"/>
          <w:szCs w:val="24"/>
        </w:rPr>
        <w:t xml:space="preserve"> протокола: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направлено информации в заинтересованные организации для принятия мер: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Проведено __ сход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717D7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 xml:space="preserve">) граждан по вопросам пожарной безопасности 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Установлено автономных пожарных </w:t>
      </w:r>
      <w:proofErr w:type="spellStart"/>
      <w:r w:rsidRPr="00717D73"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 w:rsidRPr="00717D73">
        <w:rPr>
          <w:rFonts w:ascii="Times New Roman" w:hAnsi="Times New Roman" w:cs="Times New Roman"/>
          <w:sz w:val="24"/>
          <w:szCs w:val="24"/>
        </w:rPr>
        <w:t>: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Подпись лиц участвующих в рейде профилактических групп: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-</w:t>
      </w:r>
    </w:p>
    <w:p w:rsidR="00717D73" w:rsidRPr="00717D73" w:rsidRDefault="00717D73" w:rsidP="00717D73">
      <w:pPr>
        <w:tabs>
          <w:tab w:val="left" w:pos="244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Составил:              __________________________________</w:t>
      </w:r>
    </w:p>
    <w:p w:rsidR="00717D73" w:rsidRPr="00717D73" w:rsidRDefault="00717D73" w:rsidP="00717D73">
      <w:pPr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4" w:rsidRDefault="00802394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4" w:rsidRDefault="00802394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4" w:rsidRDefault="00802394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4" w:rsidRDefault="00802394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4" w:rsidRDefault="00802394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94" w:rsidRPr="00717D73" w:rsidRDefault="00802394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7D73">
        <w:rPr>
          <w:rFonts w:ascii="Times New Roman" w:hAnsi="Times New Roman" w:cs="Times New Roman"/>
          <w:sz w:val="24"/>
          <w:szCs w:val="24"/>
          <w:u w:val="single"/>
        </w:rPr>
        <w:lastRenderedPageBreak/>
        <w:t>Список лиц,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7D73">
        <w:rPr>
          <w:rFonts w:ascii="Times New Roman" w:hAnsi="Times New Roman" w:cs="Times New Roman"/>
          <w:sz w:val="24"/>
          <w:szCs w:val="24"/>
          <w:u w:val="single"/>
        </w:rPr>
        <w:t xml:space="preserve"> пожарно - профилактической группы, участвующих в рейде на территории      </w:t>
      </w:r>
      <w:proofErr w:type="spellStart"/>
      <w:r w:rsidRPr="00717D73">
        <w:rPr>
          <w:rFonts w:ascii="Times New Roman" w:hAnsi="Times New Roman" w:cs="Times New Roman"/>
          <w:sz w:val="24"/>
          <w:szCs w:val="24"/>
          <w:u w:val="single"/>
        </w:rPr>
        <w:t>Соловцовского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  <w:u w:val="single"/>
        </w:rPr>
        <w:t xml:space="preserve"> сельсовета </w:t>
      </w:r>
      <w:proofErr w:type="spellStart"/>
      <w:r w:rsidRPr="00717D73">
        <w:rPr>
          <w:rFonts w:ascii="Times New Roman" w:hAnsi="Times New Roman" w:cs="Times New Roman"/>
          <w:sz w:val="24"/>
          <w:szCs w:val="24"/>
          <w:u w:val="single"/>
        </w:rPr>
        <w:t>Иссинского</w:t>
      </w:r>
      <w:proofErr w:type="spellEnd"/>
      <w:r w:rsidRPr="00717D73">
        <w:rPr>
          <w:rFonts w:ascii="Times New Roman" w:hAnsi="Times New Roman" w:cs="Times New Roman"/>
          <w:sz w:val="24"/>
          <w:szCs w:val="24"/>
          <w:u w:val="single"/>
        </w:rPr>
        <w:t xml:space="preserve"> района Пензенской области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717D73">
        <w:rPr>
          <w:rFonts w:ascii="Times New Roman" w:hAnsi="Times New Roman" w:cs="Times New Roman"/>
          <w:sz w:val="24"/>
          <w:szCs w:val="24"/>
        </w:rPr>
        <w:t xml:space="preserve">(указать наименование поселения,  населенный пункт </w:t>
      </w:r>
      <w:proofErr w:type="gramEnd"/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717D73" w:rsidRPr="00717D73" w:rsidTr="00BD20F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рейда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17D73" w:rsidRPr="00717D73" w:rsidTr="00BD20FB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rPr>
          <w:trHeight w:val="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Список составил: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7D73">
        <w:rPr>
          <w:rFonts w:ascii="Times New Roman" w:hAnsi="Times New Roman" w:cs="Times New Roman"/>
          <w:sz w:val="24"/>
          <w:szCs w:val="24"/>
        </w:rPr>
        <w:t>_______________                                _______________         ___________________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   должность                                                          подпись                          расшифровка подписи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 xml:space="preserve">Дата проведения рейда «__ »  ____________ 2026 года    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D73">
        <w:rPr>
          <w:rFonts w:ascii="Times New Roman" w:hAnsi="Times New Roman" w:cs="Times New Roman"/>
          <w:b/>
          <w:sz w:val="24"/>
          <w:szCs w:val="24"/>
        </w:rPr>
        <w:lastRenderedPageBreak/>
        <w:t>Инструктаж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о мерах пожарной безопасности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дата ________________</w:t>
      </w:r>
    </w:p>
    <w:p w:rsidR="00717D73" w:rsidRPr="00717D73" w:rsidRDefault="00717D73" w:rsidP="00717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Наименование сельской администрации ________________________________________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Наименование населенного пункта   ___________________________________________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Лица, проводившие инструктаж________________________________________________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  <w:r w:rsidRPr="00717D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7D73" w:rsidRPr="00717D73" w:rsidRDefault="00717D73" w:rsidP="00717D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16"/>
        <w:gridCol w:w="2409"/>
        <w:gridCol w:w="2516"/>
        <w:gridCol w:w="1506"/>
      </w:tblGrid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D73" w:rsidRPr="00717D73" w:rsidTr="00BD20FB">
        <w:tc>
          <w:tcPr>
            <w:tcW w:w="709" w:type="dxa"/>
          </w:tcPr>
          <w:p w:rsidR="00717D73" w:rsidRPr="00717D73" w:rsidRDefault="00717D73" w:rsidP="00BD2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717D73" w:rsidRPr="00717D73" w:rsidRDefault="00717D73" w:rsidP="00BD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7D73" w:rsidRPr="00717D73" w:rsidRDefault="00717D73" w:rsidP="00717D7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6E55" w:rsidRPr="00717D73" w:rsidRDefault="00276E55" w:rsidP="00276E55">
      <w:pPr>
        <w:rPr>
          <w:rFonts w:ascii="Times New Roman" w:hAnsi="Times New Roman" w:cs="Times New Roman"/>
          <w:sz w:val="24"/>
          <w:szCs w:val="24"/>
        </w:rPr>
      </w:pPr>
    </w:p>
    <w:sectPr w:rsidR="00276E55" w:rsidRPr="00717D73" w:rsidSect="00A07445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3AC" w:rsidRDefault="003803AC" w:rsidP="00A30470">
      <w:pPr>
        <w:spacing w:after="0" w:line="240" w:lineRule="auto"/>
      </w:pPr>
      <w:r>
        <w:separator/>
      </w:r>
    </w:p>
  </w:endnote>
  <w:endnote w:type="continuationSeparator" w:id="0">
    <w:p w:rsidR="003803AC" w:rsidRDefault="003803AC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3803AC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0F68">
      <w:rPr>
        <w:rStyle w:val="a7"/>
        <w:noProof/>
      </w:rPr>
      <w:t>23</w:t>
    </w:r>
    <w:r>
      <w:rPr>
        <w:rStyle w:val="a7"/>
      </w:rPr>
      <w:fldChar w:fldCharType="end"/>
    </w:r>
  </w:p>
  <w:p w:rsidR="004A1368" w:rsidRDefault="003803AC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3AC" w:rsidRDefault="003803AC" w:rsidP="00A30470">
      <w:pPr>
        <w:spacing w:after="0" w:line="240" w:lineRule="auto"/>
      </w:pPr>
      <w:r>
        <w:separator/>
      </w:r>
    </w:p>
  </w:footnote>
  <w:footnote w:type="continuationSeparator" w:id="0">
    <w:p w:rsidR="003803AC" w:rsidRDefault="003803AC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70F68"/>
    <w:rsid w:val="001A2256"/>
    <w:rsid w:val="001D20D1"/>
    <w:rsid w:val="002145A8"/>
    <w:rsid w:val="0025431D"/>
    <w:rsid w:val="00276E55"/>
    <w:rsid w:val="002E396C"/>
    <w:rsid w:val="003614FF"/>
    <w:rsid w:val="003803AC"/>
    <w:rsid w:val="003C2F61"/>
    <w:rsid w:val="00415662"/>
    <w:rsid w:val="00442305"/>
    <w:rsid w:val="00453212"/>
    <w:rsid w:val="00474721"/>
    <w:rsid w:val="004906B5"/>
    <w:rsid w:val="004A3E29"/>
    <w:rsid w:val="005008D6"/>
    <w:rsid w:val="00565D44"/>
    <w:rsid w:val="006312FA"/>
    <w:rsid w:val="0070070D"/>
    <w:rsid w:val="00717D73"/>
    <w:rsid w:val="007D7DDD"/>
    <w:rsid w:val="00802394"/>
    <w:rsid w:val="008C68AF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ivo.garant.ru/document?id=12085557&amp;sub=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6BDC2-C632-4A40-BCA5-6CD42ABD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23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2024-01-29T07:09:00Z</dcterms:created>
  <dcterms:modified xsi:type="dcterms:W3CDTF">2026-01-21T07:02:00Z</dcterms:modified>
</cp:coreProperties>
</file>