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B06D2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31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B06D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3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0D3FF4" w:rsidRDefault="002145A8" w:rsidP="000D3F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7496D" w:rsidRDefault="0087496D" w:rsidP="0087496D">
      <w:pPr>
        <w:jc w:val="center"/>
      </w:pPr>
    </w:p>
    <w:p w:rsidR="00B06D22" w:rsidRDefault="00B06D22" w:rsidP="00B06D22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0CA780EE" wp14:editId="1109DC84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D22" w:rsidRDefault="00B06D22" w:rsidP="00B06D22">
      <w:pPr>
        <w:spacing w:line="192" w:lineRule="auto"/>
        <w:jc w:val="center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06D22" w:rsidTr="00ED4A1F">
        <w:trPr>
          <w:trHeight w:val="905"/>
        </w:trPr>
        <w:tc>
          <w:tcPr>
            <w:tcW w:w="9606" w:type="dxa"/>
          </w:tcPr>
          <w:p w:rsidR="00B06D22" w:rsidRPr="00A37CEF" w:rsidRDefault="00B06D22" w:rsidP="00ED4A1F">
            <w:pPr>
              <w:pStyle w:val="3"/>
              <w:rPr>
                <w:sz w:val="32"/>
                <w:szCs w:val="32"/>
              </w:rPr>
            </w:pPr>
            <w:r w:rsidRPr="00A37CEF">
              <w:rPr>
                <w:sz w:val="32"/>
                <w:szCs w:val="32"/>
              </w:rPr>
              <w:t xml:space="preserve">АДМИНИСТРАЦИЯ </w:t>
            </w:r>
            <w:r>
              <w:rPr>
                <w:sz w:val="32"/>
                <w:szCs w:val="32"/>
              </w:rPr>
              <w:t xml:space="preserve"> СОЛОВЦОВСКОГО СЕЛЬСОВЕТА</w:t>
            </w:r>
            <w:r w:rsidRPr="00A37CEF">
              <w:rPr>
                <w:sz w:val="32"/>
                <w:szCs w:val="32"/>
              </w:rPr>
              <w:t xml:space="preserve">                                                                   ИССИНСКОГО РАЙОНА ПЕНЗЕНСКОЙ ОБЛАСТИ  </w:t>
            </w:r>
          </w:p>
        </w:tc>
      </w:tr>
      <w:tr w:rsidR="00B06D22" w:rsidTr="00ED4A1F">
        <w:trPr>
          <w:trHeight w:hRule="exact" w:val="80"/>
        </w:trPr>
        <w:tc>
          <w:tcPr>
            <w:tcW w:w="9606" w:type="dxa"/>
            <w:vAlign w:val="center"/>
          </w:tcPr>
          <w:p w:rsidR="00B06D22" w:rsidRPr="00A37CEF" w:rsidRDefault="00B06D22" w:rsidP="00ED4A1F">
            <w:pPr>
              <w:pStyle w:val="3"/>
              <w:rPr>
                <w:sz w:val="32"/>
                <w:szCs w:val="32"/>
              </w:rPr>
            </w:pPr>
          </w:p>
        </w:tc>
      </w:tr>
      <w:tr w:rsidR="00B06D22" w:rsidRPr="00E83EFA" w:rsidTr="00ED4A1F">
        <w:trPr>
          <w:trHeight w:hRule="exact" w:val="582"/>
        </w:trPr>
        <w:tc>
          <w:tcPr>
            <w:tcW w:w="9606" w:type="dxa"/>
            <w:vAlign w:val="center"/>
          </w:tcPr>
          <w:p w:rsidR="00B06D22" w:rsidRPr="00E83EFA" w:rsidRDefault="00B06D22" w:rsidP="00ED4A1F">
            <w:pPr>
              <w:pStyle w:val="3"/>
              <w:rPr>
                <w:sz w:val="28"/>
                <w:szCs w:val="28"/>
              </w:rPr>
            </w:pPr>
            <w:r w:rsidRPr="00E83EFA">
              <w:rPr>
                <w:sz w:val="28"/>
                <w:szCs w:val="28"/>
              </w:rPr>
              <w:t>ПОСТАНОВЛЕНИЕ</w:t>
            </w:r>
          </w:p>
        </w:tc>
      </w:tr>
    </w:tbl>
    <w:p w:rsidR="00B06D22" w:rsidRPr="00890203" w:rsidRDefault="00B06D22" w:rsidP="00B06D22">
      <w:pPr>
        <w:spacing w:line="192" w:lineRule="auto"/>
        <w:jc w:val="both"/>
        <w:rPr>
          <w:sz w:val="16"/>
        </w:rPr>
      </w:pPr>
    </w:p>
    <w:p w:rsidR="00B06D22" w:rsidRPr="00890203" w:rsidRDefault="00B06D22" w:rsidP="00B06D22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06D22" w:rsidRPr="00890203" w:rsidTr="00ED4A1F">
        <w:tc>
          <w:tcPr>
            <w:tcW w:w="284" w:type="dxa"/>
            <w:vAlign w:val="bottom"/>
          </w:tcPr>
          <w:p w:rsidR="00B06D22" w:rsidRPr="00B06D22" w:rsidRDefault="00B06D22" w:rsidP="00ED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D2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06D22" w:rsidRPr="00B06D22" w:rsidRDefault="00B06D22" w:rsidP="00ED4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22">
              <w:rPr>
                <w:rFonts w:ascii="Times New Roman" w:hAnsi="Times New Roman" w:cs="Times New Roman"/>
                <w:b/>
                <w:sz w:val="24"/>
                <w:szCs w:val="24"/>
              </w:rPr>
              <w:t>30.10.2025</w:t>
            </w:r>
          </w:p>
        </w:tc>
        <w:tc>
          <w:tcPr>
            <w:tcW w:w="397" w:type="dxa"/>
            <w:vAlign w:val="bottom"/>
          </w:tcPr>
          <w:p w:rsidR="00B06D22" w:rsidRPr="00B06D22" w:rsidRDefault="00B06D22" w:rsidP="00ED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06D22" w:rsidRPr="00B06D22" w:rsidRDefault="00B06D22" w:rsidP="00ED4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22">
              <w:rPr>
                <w:rFonts w:ascii="Times New Roman" w:hAnsi="Times New Roman" w:cs="Times New Roman"/>
                <w:b/>
                <w:sz w:val="24"/>
                <w:szCs w:val="24"/>
              </w:rPr>
              <w:t>66-п</w:t>
            </w:r>
          </w:p>
        </w:tc>
      </w:tr>
      <w:tr w:rsidR="00B06D22" w:rsidTr="00ED4A1F">
        <w:tc>
          <w:tcPr>
            <w:tcW w:w="4650" w:type="dxa"/>
            <w:gridSpan w:val="4"/>
          </w:tcPr>
          <w:p w:rsidR="00B06D22" w:rsidRPr="00B06D22" w:rsidRDefault="00B06D22" w:rsidP="00ED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2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D22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B06D22" w:rsidRPr="00B06D22" w:rsidRDefault="00B06D22" w:rsidP="00B06D22">
      <w:pPr>
        <w:rPr>
          <w:rFonts w:ascii="Times New Roman" w:hAnsi="Times New Roman" w:cs="Times New Roman"/>
          <w:sz w:val="26"/>
          <w:szCs w:val="26"/>
        </w:rPr>
      </w:pPr>
    </w:p>
    <w:p w:rsidR="00B06D22" w:rsidRPr="00B06D22" w:rsidRDefault="00B06D22" w:rsidP="00B06D22">
      <w:pPr>
        <w:rPr>
          <w:rFonts w:ascii="Times New Roman" w:hAnsi="Times New Roman" w:cs="Times New Roman"/>
          <w:sz w:val="26"/>
          <w:szCs w:val="26"/>
        </w:rPr>
      </w:pPr>
    </w:p>
    <w:p w:rsidR="00B06D22" w:rsidRPr="00B06D22" w:rsidRDefault="00B06D22" w:rsidP="00B06D22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6D22">
        <w:rPr>
          <w:rFonts w:ascii="Times New Roman" w:hAnsi="Times New Roman" w:cs="Times New Roman"/>
          <w:b/>
          <w:sz w:val="26"/>
          <w:szCs w:val="26"/>
        </w:rPr>
        <w:t>Об утверждении Порядка образования комиссий</w:t>
      </w:r>
    </w:p>
    <w:p w:rsidR="00B06D22" w:rsidRPr="00B06D22" w:rsidRDefault="00B06D22" w:rsidP="00B06D22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6D22">
        <w:rPr>
          <w:rFonts w:ascii="Times New Roman" w:hAnsi="Times New Roman" w:cs="Times New Roman"/>
          <w:b/>
          <w:sz w:val="26"/>
          <w:szCs w:val="26"/>
        </w:rPr>
        <w:t xml:space="preserve">по соблюдению требований к служебному поведению муниципальных служащих </w:t>
      </w:r>
      <w:proofErr w:type="spellStart"/>
      <w:r w:rsidRPr="00B06D2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  <w:proofErr w:type="gramStart"/>
      <w:r w:rsidRPr="00B06D22">
        <w:rPr>
          <w:rFonts w:ascii="Times New Roman" w:hAnsi="Times New Roman" w:cs="Times New Roman"/>
          <w:b/>
          <w:sz w:val="26"/>
          <w:szCs w:val="26"/>
        </w:rPr>
        <w:t>Пензенской</w:t>
      </w:r>
      <w:proofErr w:type="gramEnd"/>
      <w:r w:rsidRPr="00B06D2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06D22">
        <w:rPr>
          <w:rFonts w:ascii="Times New Roman" w:hAnsi="Times New Roman" w:cs="Times New Roman"/>
          <w:b/>
          <w:sz w:val="26"/>
          <w:szCs w:val="26"/>
        </w:rPr>
        <w:t>област</w:t>
      </w:r>
      <w:proofErr w:type="spellEnd"/>
    </w:p>
    <w:p w:rsidR="00B06D22" w:rsidRPr="00B06D22" w:rsidRDefault="00B06D22" w:rsidP="00B06D22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6D22">
        <w:rPr>
          <w:rFonts w:ascii="Times New Roman" w:hAnsi="Times New Roman" w:cs="Times New Roman"/>
          <w:b/>
          <w:sz w:val="26"/>
          <w:szCs w:val="26"/>
        </w:rPr>
        <w:t>и урегулированию конфликта интересов в органах местного самоуправления</w:t>
      </w:r>
    </w:p>
    <w:p w:rsidR="00B06D22" w:rsidRPr="00B06D22" w:rsidRDefault="00B06D22" w:rsidP="00B06D22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06D2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B06D22" w:rsidRDefault="00B06D22" w:rsidP="00B06D22">
      <w:pPr>
        <w:widowControl w:val="0"/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B06D22" w:rsidRPr="00B06D22" w:rsidRDefault="00B06D22" w:rsidP="00B06D22">
      <w:pPr>
        <w:widowControl w:val="0"/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B06D2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02.03.2007 № 25-ФЗ </w:t>
      </w:r>
      <w:r w:rsidRPr="00B06D22">
        <w:rPr>
          <w:rFonts w:ascii="Times New Roman" w:hAnsi="Times New Roman" w:cs="Times New Roman"/>
          <w:sz w:val="26"/>
          <w:szCs w:val="26"/>
        </w:rPr>
        <w:br/>
        <w:t xml:space="preserve">«О муниципальной службе в Российской Федерации», от 25.12.2008 </w:t>
      </w:r>
      <w:r w:rsidRPr="00B06D22">
        <w:rPr>
          <w:rFonts w:ascii="Times New Roman" w:hAnsi="Times New Roman" w:cs="Times New Roman"/>
          <w:sz w:val="26"/>
          <w:szCs w:val="26"/>
        </w:rPr>
        <w:br/>
        <w:t xml:space="preserve">№ 273-ФЗ «О противодействии коррупции», Законом Пензенской области </w:t>
      </w:r>
      <w:r w:rsidRPr="00B06D22">
        <w:rPr>
          <w:rFonts w:ascii="Times New Roman" w:hAnsi="Times New Roman" w:cs="Times New Roman"/>
          <w:sz w:val="26"/>
          <w:szCs w:val="26"/>
        </w:rPr>
        <w:br/>
        <w:t xml:space="preserve">от 24.04.2024 № 4208-ЗПО «О муниципальной службе в Пензенской области», руководствуясь статьей 23 Устава сельского поселения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B06D22">
        <w:rPr>
          <w:rFonts w:ascii="Times New Roman" w:hAnsi="Times New Roman" w:cs="Times New Roman"/>
          <w:bCs/>
          <w:sz w:val="26"/>
          <w:szCs w:val="26"/>
        </w:rPr>
        <w:t xml:space="preserve"> Пензенской области,</w:t>
      </w:r>
    </w:p>
    <w:p w:rsidR="00B06D22" w:rsidRPr="00B06D22" w:rsidRDefault="00B06D22" w:rsidP="00B06D22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06D22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администрация  </w:t>
      </w:r>
      <w:proofErr w:type="spellStart"/>
      <w:r w:rsidRPr="00B06D22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B06D2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D22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B06D22" w:rsidRPr="00B06D22" w:rsidRDefault="00B06D22" w:rsidP="00B06D22">
      <w:pPr>
        <w:pStyle w:val="ConsPlusTitle"/>
        <w:widowControl/>
        <w:ind w:firstLine="426"/>
        <w:jc w:val="both"/>
        <w:rPr>
          <w:b w:val="0"/>
          <w:sz w:val="26"/>
          <w:szCs w:val="26"/>
        </w:rPr>
      </w:pPr>
      <w:r w:rsidRPr="00B06D22">
        <w:rPr>
          <w:b w:val="0"/>
          <w:sz w:val="26"/>
          <w:szCs w:val="26"/>
        </w:rPr>
        <w:t xml:space="preserve">1. Признать утратившим силу постановление администрации </w:t>
      </w:r>
      <w:proofErr w:type="spellStart"/>
      <w:r w:rsidRPr="00B06D22">
        <w:rPr>
          <w:b w:val="0"/>
          <w:sz w:val="26"/>
          <w:szCs w:val="26"/>
        </w:rPr>
        <w:t>Соловцовского</w:t>
      </w:r>
      <w:proofErr w:type="spellEnd"/>
      <w:r w:rsidRPr="00B06D22">
        <w:rPr>
          <w:b w:val="0"/>
          <w:sz w:val="26"/>
          <w:szCs w:val="26"/>
        </w:rPr>
        <w:t xml:space="preserve"> сельсовета </w:t>
      </w:r>
      <w:proofErr w:type="spellStart"/>
      <w:r w:rsidRPr="00B06D22">
        <w:rPr>
          <w:b w:val="0"/>
          <w:sz w:val="26"/>
          <w:szCs w:val="26"/>
        </w:rPr>
        <w:t>Иссинского</w:t>
      </w:r>
      <w:proofErr w:type="spellEnd"/>
      <w:r w:rsidRPr="00B06D22">
        <w:rPr>
          <w:b w:val="0"/>
          <w:sz w:val="26"/>
          <w:szCs w:val="26"/>
        </w:rPr>
        <w:t xml:space="preserve"> района Пензенской области от 12.07.2023 № 43-п «О Комиссии администрации </w:t>
      </w:r>
      <w:proofErr w:type="spellStart"/>
      <w:r w:rsidRPr="00B06D22">
        <w:rPr>
          <w:b w:val="0"/>
          <w:sz w:val="26"/>
          <w:szCs w:val="26"/>
        </w:rPr>
        <w:t>Соловцовского</w:t>
      </w:r>
      <w:proofErr w:type="spellEnd"/>
      <w:r w:rsidRPr="00B06D22">
        <w:rPr>
          <w:b w:val="0"/>
          <w:sz w:val="26"/>
          <w:szCs w:val="26"/>
        </w:rPr>
        <w:t xml:space="preserve"> сельсовета </w:t>
      </w:r>
      <w:proofErr w:type="spellStart"/>
      <w:r w:rsidRPr="00B06D22">
        <w:rPr>
          <w:b w:val="0"/>
          <w:sz w:val="26"/>
          <w:szCs w:val="26"/>
        </w:rPr>
        <w:t>Иссинского</w:t>
      </w:r>
      <w:proofErr w:type="spellEnd"/>
      <w:r w:rsidRPr="00B06D22">
        <w:rPr>
          <w:b w:val="0"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 ».</w:t>
      </w: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B06D22">
        <w:rPr>
          <w:rFonts w:ascii="Times New Roman" w:hAnsi="Times New Roman" w:cs="Times New Roman"/>
          <w:sz w:val="26"/>
          <w:szCs w:val="26"/>
        </w:rPr>
        <w:t xml:space="preserve">2. 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</w:t>
      </w:r>
      <w:r w:rsidRPr="00B06D2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B06D22">
        <w:rPr>
          <w:rFonts w:ascii="Times New Roman" w:hAnsi="Times New Roman" w:cs="Times New Roman"/>
          <w:sz w:val="26"/>
          <w:szCs w:val="26"/>
        </w:rPr>
        <w:t>3. Настоящее постановление опубликовать в информационном бюллетене «Сельский вестник».</w:t>
      </w: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B06D22">
        <w:rPr>
          <w:rFonts w:ascii="Times New Roman" w:hAnsi="Times New Roman" w:cs="Times New Roman"/>
          <w:sz w:val="26"/>
          <w:szCs w:val="26"/>
        </w:rPr>
        <w:t>4.  Настоящее постановление вступает в силу на следующий день после дня его официального опубликования.</w:t>
      </w: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 xml:space="preserve">       5.  </w:t>
      </w:r>
      <w:proofErr w:type="gramStart"/>
      <w:r w:rsidRPr="00B06D22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B06D22">
        <w:rPr>
          <w:rFonts w:ascii="Times New Roman" w:hAnsi="Times New Roman" w:cs="Times New Roman"/>
          <w:sz w:val="26"/>
          <w:szCs w:val="26"/>
        </w:rPr>
        <w:t xml:space="preserve">  исполнением   настоящего  постановления возложить  на главу администрации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Pr="00B06D22">
        <w:rPr>
          <w:rFonts w:ascii="Times New Roman" w:hAnsi="Times New Roman" w:cs="Times New Roman"/>
          <w:sz w:val="26"/>
          <w:szCs w:val="26"/>
        </w:rPr>
        <w:tab/>
      </w: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</w:t>
      </w:r>
      <w:r w:rsidRPr="00B06D22">
        <w:rPr>
          <w:rFonts w:ascii="Times New Roman" w:hAnsi="Times New Roman" w:cs="Times New Roman"/>
          <w:sz w:val="26"/>
          <w:szCs w:val="26"/>
        </w:rPr>
        <w:tab/>
        <w:t xml:space="preserve">района </w:t>
      </w: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B06D22">
        <w:rPr>
          <w:rFonts w:ascii="Times New Roman" w:hAnsi="Times New Roman" w:cs="Times New Roman"/>
          <w:sz w:val="26"/>
          <w:szCs w:val="26"/>
        </w:rPr>
        <w:tab/>
      </w:r>
      <w:r w:rsidRPr="00B06D22">
        <w:t xml:space="preserve">                                        </w:t>
      </w:r>
      <w:r w:rsidRPr="00B06D22">
        <w:tab/>
      </w:r>
      <w:r w:rsidRPr="00B06D22">
        <w:rPr>
          <w:rFonts w:ascii="Times New Roman" w:hAnsi="Times New Roman" w:cs="Times New Roman"/>
          <w:sz w:val="26"/>
          <w:szCs w:val="26"/>
        </w:rPr>
        <w:t xml:space="preserve">             Ю.В. Козлов</w:t>
      </w:r>
    </w:p>
    <w:p w:rsidR="00B06D22" w:rsidRPr="00B06D22" w:rsidRDefault="00B06D22" w:rsidP="00B06D2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  <w:sectPr w:rsidR="00B06D22" w:rsidRPr="00B06D22" w:rsidSect="00FE2D2B">
          <w:headerReference w:type="default" r:id="rId10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</w:p>
    <w:p w:rsidR="00B06D22" w:rsidRPr="00B06D22" w:rsidRDefault="00B06D22" w:rsidP="00B06D2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06D22" w:rsidRPr="00B06D22" w:rsidRDefault="00B06D22" w:rsidP="00B06D22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>Утвержден</w:t>
      </w:r>
    </w:p>
    <w:p w:rsidR="00B06D22" w:rsidRPr="00B06D22" w:rsidRDefault="00B06D22" w:rsidP="00B06D22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B06D22" w:rsidRPr="00B06D22" w:rsidRDefault="00B06D22" w:rsidP="00B06D22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B06D22" w:rsidRPr="00B06D22" w:rsidRDefault="00B06D22" w:rsidP="00B06D22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B06D22" w:rsidRPr="00B06D22" w:rsidRDefault="00B06D22" w:rsidP="00B06D22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B06D22" w:rsidRPr="00B06D22" w:rsidRDefault="00B06D22" w:rsidP="00B06D22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B06D22" w:rsidRPr="00B06D22" w:rsidRDefault="00B06D22" w:rsidP="00B06D22">
      <w:pPr>
        <w:pStyle w:val="a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 xml:space="preserve"> От 30.10.2025 № 66-п</w:t>
      </w:r>
    </w:p>
    <w:p w:rsidR="00B06D22" w:rsidRPr="00B06D22" w:rsidRDefault="00B06D22" w:rsidP="00B06D22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B06D22" w:rsidRPr="00B06D22" w:rsidRDefault="00B06D22" w:rsidP="00B06D2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6D22">
        <w:rPr>
          <w:rFonts w:ascii="Times New Roman" w:hAnsi="Times New Roman" w:cs="Times New Roman"/>
          <w:b/>
          <w:sz w:val="26"/>
          <w:szCs w:val="26"/>
        </w:rPr>
        <w:t xml:space="preserve">Порядок образования комиссий по соблюдению требований к служебному поведению муниципальных служащих </w:t>
      </w:r>
      <w:proofErr w:type="spellStart"/>
      <w:r w:rsidRPr="00B06D2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B06D2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</w:p>
    <w:p w:rsidR="00B06D22" w:rsidRPr="00B06D22" w:rsidRDefault="00B06D22" w:rsidP="00B06D22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B06D22">
        <w:rPr>
          <w:rFonts w:ascii="Times New Roman" w:hAnsi="Times New Roman" w:cs="Times New Roman"/>
          <w:sz w:val="26"/>
          <w:szCs w:val="26"/>
        </w:rPr>
        <w:t xml:space="preserve">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урегулированию конфликта интересов (далее - комиссия), образуемых в органах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  в соответствии с федеральными законами от 02.03.2007 № 25-ФЗ «О муниципальной службе в Российской Федерации», от 25.12.2008 № 273-ФЗ «О противодействии коррупции</w:t>
      </w:r>
      <w:proofErr w:type="gramEnd"/>
      <w:r w:rsidRPr="00B06D22">
        <w:rPr>
          <w:rFonts w:ascii="Times New Roman" w:hAnsi="Times New Roman" w:cs="Times New Roman"/>
          <w:sz w:val="26"/>
          <w:szCs w:val="26"/>
        </w:rPr>
        <w:t>», Законом Пензенской области от 24.04.2024 № 4208-ЗПО «О муниципальной службе в Пензенской области».</w:t>
      </w:r>
    </w:p>
    <w:p w:rsidR="00B06D22" w:rsidRDefault="00B06D22" w:rsidP="00B06D22">
      <w:pPr>
        <w:widowControl w:val="0"/>
        <w:suppressAutoHyphens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06D22">
        <w:rPr>
          <w:rFonts w:ascii="Times New Roman" w:hAnsi="Times New Roman" w:cs="Times New Roman"/>
          <w:bCs/>
          <w:sz w:val="26"/>
          <w:szCs w:val="26"/>
        </w:rPr>
        <w:t xml:space="preserve">2. Комиссия образуется нормативным </w:t>
      </w:r>
      <w:r w:rsidRPr="00B06D22">
        <w:rPr>
          <w:rFonts w:ascii="Times New Roman" w:hAnsi="Times New Roman" w:cs="Times New Roman"/>
          <w:sz w:val="26"/>
          <w:szCs w:val="26"/>
        </w:rPr>
        <w:t xml:space="preserve">правовым актом органа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  <w:r w:rsidRPr="00B06D22">
        <w:rPr>
          <w:rFonts w:ascii="Times New Roman" w:hAnsi="Times New Roman" w:cs="Times New Roman"/>
          <w:bCs/>
          <w:sz w:val="26"/>
          <w:szCs w:val="26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</w:t>
      </w:r>
      <w:r>
        <w:rPr>
          <w:rFonts w:ascii="Times New Roman" w:hAnsi="Times New Roman" w:cs="Times New Roman"/>
          <w:bCs/>
          <w:sz w:val="26"/>
          <w:szCs w:val="26"/>
        </w:rPr>
        <w:t>еделяются другие члены комиссии.</w:t>
      </w:r>
    </w:p>
    <w:p w:rsidR="00B06D22" w:rsidRPr="00B06D22" w:rsidRDefault="00B06D22" w:rsidP="00B06D22">
      <w:pPr>
        <w:widowControl w:val="0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bCs/>
          <w:sz w:val="26"/>
          <w:szCs w:val="26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06D22" w:rsidRPr="00B06D22" w:rsidRDefault="00B06D22" w:rsidP="00B06D22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>3. В состав комиссии входят:</w:t>
      </w:r>
    </w:p>
    <w:p w:rsidR="00B06D22" w:rsidRPr="00B06D22" w:rsidRDefault="00B06D22" w:rsidP="00B06D22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06D22">
        <w:rPr>
          <w:rFonts w:ascii="Times New Roman" w:hAnsi="Times New Roman" w:cs="Times New Roman"/>
          <w:sz w:val="26"/>
          <w:szCs w:val="26"/>
        </w:rPr>
        <w:t xml:space="preserve">а) заместитель руководителя органа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(председатель комиссии), </w:t>
      </w:r>
      <w:r w:rsidRPr="00B06D22">
        <w:rPr>
          <w:rFonts w:ascii="Times New Roman" w:hAnsi="Times New Roman" w:cs="Times New Roman"/>
          <w:bCs/>
          <w:sz w:val="26"/>
          <w:szCs w:val="26"/>
        </w:rPr>
        <w:t xml:space="preserve">лицо, замещающее должность муниципальной службы в органе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</w:t>
      </w:r>
      <w:r w:rsidRPr="00B06D22">
        <w:rPr>
          <w:rFonts w:ascii="Times New Roman" w:hAnsi="Times New Roman" w:cs="Times New Roman"/>
          <w:bCs/>
          <w:sz w:val="26"/>
          <w:szCs w:val="26"/>
        </w:rPr>
        <w:t xml:space="preserve">(заместитель председателя комиссии), муниципальный служащий, ответственный </w:t>
      </w:r>
      <w:r w:rsidRPr="00B06D22">
        <w:rPr>
          <w:rFonts w:ascii="Times New Roman" w:hAnsi="Times New Roman" w:cs="Times New Roman"/>
          <w:bCs/>
          <w:sz w:val="26"/>
          <w:szCs w:val="26"/>
        </w:rPr>
        <w:br/>
        <w:t xml:space="preserve">за работу по профилактике коррупционных и иных правонарушений (секретарь </w:t>
      </w:r>
      <w:r w:rsidRPr="00B06D22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комиссии), </w:t>
      </w:r>
      <w:r w:rsidRPr="00B06D22">
        <w:rPr>
          <w:rFonts w:ascii="Times New Roman" w:hAnsi="Times New Roman" w:cs="Times New Roman"/>
          <w:sz w:val="26"/>
          <w:szCs w:val="26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</w:t>
      </w:r>
      <w:proofErr w:type="gramEnd"/>
      <w:r w:rsidRPr="00B06D2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06D22">
        <w:rPr>
          <w:rFonts w:ascii="Times New Roman" w:hAnsi="Times New Roman" w:cs="Times New Roman"/>
          <w:sz w:val="26"/>
          <w:szCs w:val="26"/>
        </w:rPr>
        <w:t>Пензенской области, определяемые его руководителем;</w:t>
      </w:r>
      <w:proofErr w:type="gramEnd"/>
    </w:p>
    <w:p w:rsidR="00B06D22" w:rsidRPr="00B06D22" w:rsidRDefault="00B06D22" w:rsidP="00B06D22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bCs/>
          <w:sz w:val="26"/>
          <w:szCs w:val="26"/>
        </w:rPr>
        <w:t xml:space="preserve">б) представитель (представители) </w:t>
      </w:r>
      <w:r w:rsidRPr="00B06D22">
        <w:rPr>
          <w:rFonts w:ascii="Times New Roman" w:hAnsi="Times New Roman" w:cs="Times New Roman"/>
          <w:sz w:val="26"/>
          <w:szCs w:val="26"/>
        </w:rPr>
        <w:t>научных организаций и профессиональных образовательных организаций,</w:t>
      </w:r>
      <w:r w:rsidRPr="00B06D2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06D22">
        <w:rPr>
          <w:rFonts w:ascii="Times New Roman" w:hAnsi="Times New Roman" w:cs="Times New Roman"/>
          <w:sz w:val="26"/>
          <w:szCs w:val="26"/>
        </w:rPr>
        <w:t xml:space="preserve">деятельность которых связана </w:t>
      </w:r>
      <w:r w:rsidRPr="00B06D22">
        <w:rPr>
          <w:rFonts w:ascii="Times New Roman" w:hAnsi="Times New Roman" w:cs="Times New Roman"/>
          <w:sz w:val="26"/>
          <w:szCs w:val="26"/>
        </w:rPr>
        <w:br/>
        <w:t>с муниципальной службой.</w:t>
      </w:r>
    </w:p>
    <w:p w:rsidR="00B06D22" w:rsidRPr="00B06D22" w:rsidRDefault="00B06D22" w:rsidP="00B06D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bCs/>
          <w:sz w:val="26"/>
          <w:szCs w:val="26"/>
        </w:rPr>
        <w:t xml:space="preserve">4. Руководитель органа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 может принять решение о включении в состав комиссии:</w:t>
      </w:r>
    </w:p>
    <w:p w:rsidR="00B06D22" w:rsidRPr="00B06D22" w:rsidRDefault="00B06D22" w:rsidP="00B06D22">
      <w:pPr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 xml:space="preserve">а) </w:t>
      </w:r>
      <w:r w:rsidRPr="00B06D22">
        <w:rPr>
          <w:rFonts w:ascii="Times New Roman" w:hAnsi="Times New Roman" w:cs="Times New Roman"/>
          <w:bCs/>
          <w:sz w:val="26"/>
          <w:szCs w:val="26"/>
        </w:rPr>
        <w:t xml:space="preserve">представителя общественного совета, образованного при </w:t>
      </w:r>
      <w:r w:rsidRPr="00B06D22">
        <w:rPr>
          <w:rFonts w:ascii="Times New Roman" w:hAnsi="Times New Roman" w:cs="Times New Roman"/>
          <w:sz w:val="26"/>
          <w:szCs w:val="26"/>
        </w:rPr>
        <w:t xml:space="preserve">органе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B06D22">
        <w:rPr>
          <w:rFonts w:ascii="Times New Roman" w:hAnsi="Times New Roman" w:cs="Times New Roman"/>
          <w:bCs/>
          <w:sz w:val="26"/>
          <w:szCs w:val="26"/>
        </w:rPr>
        <w:t>;</w:t>
      </w:r>
      <w:r w:rsidRPr="00B06D2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B06D22" w:rsidRPr="00B06D22" w:rsidRDefault="00B06D22" w:rsidP="00B06D2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 xml:space="preserve">б) представителя профсоюзной организации, действующей </w:t>
      </w:r>
      <w:r w:rsidRPr="00B06D22">
        <w:rPr>
          <w:rFonts w:ascii="Times New Roman" w:hAnsi="Times New Roman" w:cs="Times New Roman"/>
          <w:sz w:val="26"/>
          <w:szCs w:val="26"/>
        </w:rPr>
        <w:br/>
        <w:t xml:space="preserve">в установленном порядке в органе местного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B06D22">
        <w:rPr>
          <w:rFonts w:ascii="Times New Roman" w:hAnsi="Times New Roman" w:cs="Times New Roman"/>
          <w:bCs/>
          <w:sz w:val="26"/>
          <w:szCs w:val="26"/>
        </w:rPr>
        <w:t>;</w:t>
      </w:r>
    </w:p>
    <w:p w:rsidR="00B06D22" w:rsidRPr="00B06D22" w:rsidRDefault="00B06D22" w:rsidP="00B06D2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bCs/>
          <w:sz w:val="26"/>
          <w:szCs w:val="26"/>
        </w:rPr>
        <w:t xml:space="preserve">в) </w:t>
      </w:r>
      <w:r w:rsidRPr="00B06D22">
        <w:rPr>
          <w:rFonts w:ascii="Times New Roman" w:hAnsi="Times New Roman" w:cs="Times New Roman"/>
          <w:sz w:val="26"/>
          <w:szCs w:val="26"/>
        </w:rPr>
        <w:t xml:space="preserve">представителя общественной организации ветеранов, созданной </w:t>
      </w:r>
      <w:r w:rsidRPr="00B06D22">
        <w:rPr>
          <w:rFonts w:ascii="Times New Roman" w:hAnsi="Times New Roman" w:cs="Times New Roman"/>
          <w:sz w:val="26"/>
          <w:szCs w:val="26"/>
        </w:rPr>
        <w:br/>
        <w:t xml:space="preserve">в органе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B06D22">
        <w:rPr>
          <w:rFonts w:ascii="Times New Roman" w:hAnsi="Times New Roman" w:cs="Times New Roman"/>
          <w:i/>
          <w:sz w:val="26"/>
          <w:szCs w:val="26"/>
        </w:rPr>
        <w:t>.</w:t>
      </w:r>
    </w:p>
    <w:p w:rsidR="00B06D22" w:rsidRPr="00B06D22" w:rsidRDefault="00B06D22" w:rsidP="00B06D22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eastAsia="Lucida Sans Unicode" w:hAnsi="Times New Roman" w:cs="Times New Roman"/>
          <w:kern w:val="1"/>
          <w:sz w:val="26"/>
          <w:szCs w:val="26"/>
        </w:rPr>
        <w:t xml:space="preserve">5. </w:t>
      </w:r>
      <w:proofErr w:type="gramStart"/>
      <w:r w:rsidRPr="00B06D22">
        <w:rPr>
          <w:rFonts w:ascii="Times New Roman" w:eastAsia="Lucida Sans Unicode" w:hAnsi="Times New Roman" w:cs="Times New Roman"/>
          <w:kern w:val="1"/>
          <w:sz w:val="26"/>
          <w:szCs w:val="26"/>
        </w:rPr>
        <w:t xml:space="preserve">Лица, указанные в подпункте «б» пункта 3 и в пункте 4 настоящего Порядка,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органе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  <w:r w:rsidRPr="00B06D22">
        <w:rPr>
          <w:rFonts w:ascii="Times New Roman" w:eastAsia="Lucida Sans Unicode" w:hAnsi="Times New Roman" w:cs="Times New Roman"/>
          <w:kern w:val="1"/>
          <w:sz w:val="26"/>
          <w:szCs w:val="26"/>
        </w:rPr>
        <w:t xml:space="preserve"> с общественной организацией ветеранов, созданной в органе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</w:t>
      </w:r>
      <w:proofErr w:type="gramEnd"/>
      <w:r w:rsidRPr="00B06D22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Pr="00B06D22">
        <w:rPr>
          <w:rFonts w:ascii="Times New Roman" w:eastAsia="Lucida Sans Unicode" w:hAnsi="Times New Roman" w:cs="Times New Roman"/>
          <w:i/>
          <w:kern w:val="1"/>
          <w:sz w:val="26"/>
          <w:szCs w:val="26"/>
        </w:rPr>
        <w:t>,</w:t>
      </w:r>
      <w:r w:rsidRPr="00B06D22">
        <w:rPr>
          <w:rFonts w:ascii="Times New Roman" w:eastAsia="Lucida Sans Unicode" w:hAnsi="Times New Roman" w:cs="Times New Roman"/>
          <w:kern w:val="1"/>
          <w:sz w:val="26"/>
          <w:szCs w:val="26"/>
          <w:vertAlign w:val="superscript"/>
        </w:rPr>
        <w:t xml:space="preserve"> </w:t>
      </w:r>
      <w:r w:rsidRPr="00B06D22">
        <w:rPr>
          <w:rFonts w:ascii="Times New Roman" w:eastAsia="Lucida Sans Unicode" w:hAnsi="Times New Roman" w:cs="Times New Roman"/>
          <w:kern w:val="1"/>
          <w:sz w:val="26"/>
          <w:szCs w:val="26"/>
        </w:rPr>
        <w:t xml:space="preserve">с профсоюзной организацией, действующей в установленном порядке в органе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B06D22" w:rsidRPr="00B06D22" w:rsidRDefault="00B06D22" w:rsidP="00B06D22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области, должно составлять не менее </w:t>
      </w:r>
      <w:r w:rsidRPr="00B06D22">
        <w:rPr>
          <w:rFonts w:ascii="Times New Roman" w:hAnsi="Times New Roman" w:cs="Times New Roman"/>
          <w:i/>
          <w:sz w:val="26"/>
          <w:szCs w:val="26"/>
        </w:rPr>
        <w:t>одной четверти</w:t>
      </w:r>
      <w:r w:rsidRPr="00B06D22">
        <w:rPr>
          <w:rStyle w:val="aff"/>
          <w:rFonts w:ascii="Times New Roman" w:hAnsi="Times New Roman" w:cs="Times New Roman"/>
          <w:i/>
          <w:sz w:val="26"/>
          <w:szCs w:val="26"/>
        </w:rPr>
        <w:footnoteReference w:id="1"/>
      </w:r>
      <w:r w:rsidRPr="00B06D22">
        <w:rPr>
          <w:rFonts w:ascii="Times New Roman" w:hAnsi="Times New Roman" w:cs="Times New Roman"/>
          <w:sz w:val="26"/>
          <w:szCs w:val="26"/>
        </w:rPr>
        <w:t xml:space="preserve"> от общего числа членов комиссии.</w:t>
      </w:r>
    </w:p>
    <w:p w:rsidR="00B06D22" w:rsidRPr="00B06D22" w:rsidRDefault="00B06D22" w:rsidP="00B06D22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lastRenderedPageBreak/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06D22" w:rsidRPr="00B06D22" w:rsidRDefault="00B454F5" w:rsidP="00B06D2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9.55pt;margin-top:-42.75pt;width:213.75pt;height:45.6pt;z-index:251660288" stroked="f">
            <v:textbox>
              <w:txbxContent>
                <w:p w:rsidR="00B06D22" w:rsidRPr="00EA2A85" w:rsidRDefault="00B06D22" w:rsidP="00B06D22">
                  <w: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_x0000_s1027" type="#_x0000_t202" style="position:absolute;left:0;text-align:left;margin-left:376.2pt;margin-top:-37.05pt;width:111.15pt;height:39.9pt;z-index:251659264" stroked="f">
            <v:textbox style="mso-next-textbox:#_x0000_s1027">
              <w:txbxContent>
                <w:p w:rsidR="00B06D22" w:rsidRDefault="00B06D22" w:rsidP="00B06D22">
                  <w:pPr>
                    <w:jc w:val="center"/>
                  </w:pPr>
                </w:p>
              </w:txbxContent>
            </v:textbox>
          </v:shape>
        </w:pict>
      </w:r>
      <w:r w:rsidR="00B06D22" w:rsidRPr="00B06D2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8CA5E74" wp14:editId="669669EC">
            <wp:extent cx="704850" cy="771525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142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B06D22" w:rsidRPr="00B06D22" w:rsidTr="00ED4A1F">
        <w:trPr>
          <w:trHeight w:val="397"/>
        </w:trPr>
        <w:tc>
          <w:tcPr>
            <w:tcW w:w="9748" w:type="dxa"/>
          </w:tcPr>
          <w:p w:rsidR="00B06D22" w:rsidRPr="00B06D22" w:rsidRDefault="00B06D22" w:rsidP="00ED4A1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06D22" w:rsidRPr="00B06D22" w:rsidTr="00ED4A1F">
        <w:tc>
          <w:tcPr>
            <w:tcW w:w="9748" w:type="dxa"/>
          </w:tcPr>
          <w:p w:rsidR="00B06D22" w:rsidRPr="00B06D22" w:rsidRDefault="00B06D22" w:rsidP="00ED4A1F">
            <w:pPr>
              <w:pStyle w:val="3"/>
              <w:rPr>
                <w:sz w:val="32"/>
                <w:szCs w:val="32"/>
              </w:rPr>
            </w:pPr>
            <w:r w:rsidRPr="00B06D22">
              <w:rPr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B06D22" w:rsidRPr="00B06D22" w:rsidTr="00ED4A1F">
        <w:trPr>
          <w:trHeight w:val="340"/>
        </w:trPr>
        <w:tc>
          <w:tcPr>
            <w:tcW w:w="9748" w:type="dxa"/>
            <w:vAlign w:val="center"/>
          </w:tcPr>
          <w:p w:rsidR="00B06D22" w:rsidRPr="00B06D22" w:rsidRDefault="00B06D22" w:rsidP="00ED4A1F">
            <w:pPr>
              <w:pStyle w:val="3"/>
              <w:rPr>
                <w:sz w:val="32"/>
                <w:szCs w:val="32"/>
              </w:rPr>
            </w:pPr>
            <w:r w:rsidRPr="00B06D22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B06D22" w:rsidRPr="00B06D22" w:rsidRDefault="00B06D22" w:rsidP="00B06D2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6D22" w:rsidRPr="00B06D22" w:rsidRDefault="00B06D22" w:rsidP="00B06D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6D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06D22" w:rsidRPr="00B06D22" w:rsidRDefault="00B06D22" w:rsidP="00B06D2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06D22" w:rsidRPr="00B06D22" w:rsidTr="00ED4A1F">
        <w:tc>
          <w:tcPr>
            <w:tcW w:w="284" w:type="dxa"/>
            <w:vAlign w:val="bottom"/>
          </w:tcPr>
          <w:p w:rsidR="00B06D22" w:rsidRPr="00B06D22" w:rsidRDefault="00B06D22" w:rsidP="00ED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2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6D22" w:rsidRPr="00B06D22" w:rsidRDefault="00B06D22" w:rsidP="00ED4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22">
              <w:rPr>
                <w:rFonts w:ascii="Times New Roman" w:hAnsi="Times New Roman" w:cs="Times New Roman"/>
                <w:b/>
                <w:sz w:val="24"/>
                <w:szCs w:val="24"/>
              </w:rPr>
              <w:t>30.10.2025</w:t>
            </w:r>
          </w:p>
        </w:tc>
        <w:tc>
          <w:tcPr>
            <w:tcW w:w="397" w:type="dxa"/>
            <w:vAlign w:val="bottom"/>
          </w:tcPr>
          <w:p w:rsidR="00B06D22" w:rsidRPr="00B06D22" w:rsidRDefault="00B06D22" w:rsidP="00ED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6D22" w:rsidRPr="00B06D22" w:rsidRDefault="00B06D22" w:rsidP="00ED4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67-п</w:t>
            </w:r>
          </w:p>
        </w:tc>
      </w:tr>
      <w:tr w:rsidR="00B06D22" w:rsidRPr="00B06D22" w:rsidTr="00ED4A1F">
        <w:tc>
          <w:tcPr>
            <w:tcW w:w="4650" w:type="dxa"/>
            <w:gridSpan w:val="4"/>
          </w:tcPr>
          <w:p w:rsidR="00B06D22" w:rsidRPr="00B06D22" w:rsidRDefault="00B06D22" w:rsidP="00ED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2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06D22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B06D22" w:rsidRPr="00B06D22" w:rsidRDefault="00B06D22" w:rsidP="00B06D22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B06D22" w:rsidRPr="00B06D22" w:rsidRDefault="00B06D22" w:rsidP="00B06D2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6D22" w:rsidRDefault="00B06D22" w:rsidP="00B06D22">
      <w:pPr>
        <w:pStyle w:val="a0"/>
        <w:ind w:right="76"/>
        <w:jc w:val="center"/>
        <w:rPr>
          <w:b/>
          <w:sz w:val="26"/>
          <w:szCs w:val="26"/>
        </w:rPr>
      </w:pPr>
      <w:r w:rsidRPr="00B06D22">
        <w:rPr>
          <w:b/>
          <w:sz w:val="26"/>
          <w:szCs w:val="26"/>
        </w:rPr>
        <w:t xml:space="preserve">О признании </w:t>
      </w:r>
      <w:proofErr w:type="gramStart"/>
      <w:r w:rsidRPr="00B06D22">
        <w:rPr>
          <w:b/>
          <w:sz w:val="26"/>
          <w:szCs w:val="26"/>
        </w:rPr>
        <w:t>утратившим</w:t>
      </w:r>
      <w:proofErr w:type="gramEnd"/>
      <w:r w:rsidRPr="00B06D22">
        <w:rPr>
          <w:b/>
          <w:sz w:val="26"/>
          <w:szCs w:val="26"/>
        </w:rPr>
        <w:t xml:space="preserve"> силу постановления администрации </w:t>
      </w:r>
      <w:proofErr w:type="spellStart"/>
      <w:r w:rsidRPr="00B06D22">
        <w:rPr>
          <w:b/>
          <w:sz w:val="26"/>
          <w:szCs w:val="26"/>
        </w:rPr>
        <w:t>Соловцовского</w:t>
      </w:r>
      <w:proofErr w:type="spellEnd"/>
      <w:r w:rsidRPr="00B06D22">
        <w:rPr>
          <w:b/>
          <w:sz w:val="26"/>
          <w:szCs w:val="26"/>
        </w:rPr>
        <w:t xml:space="preserve"> сельсовета </w:t>
      </w:r>
      <w:proofErr w:type="spellStart"/>
      <w:r w:rsidRPr="00B06D22">
        <w:rPr>
          <w:b/>
          <w:sz w:val="26"/>
          <w:szCs w:val="26"/>
        </w:rPr>
        <w:t>Иссинского</w:t>
      </w:r>
      <w:proofErr w:type="spellEnd"/>
      <w:r w:rsidRPr="00B06D22">
        <w:rPr>
          <w:b/>
          <w:sz w:val="26"/>
          <w:szCs w:val="26"/>
        </w:rPr>
        <w:t xml:space="preserve"> района Пензенской области от 13.09.2012 № 37-п «</w:t>
      </w:r>
      <w:r w:rsidRPr="00B06D22">
        <w:rPr>
          <w:b/>
          <w:bCs/>
          <w:sz w:val="26"/>
          <w:szCs w:val="26"/>
        </w:rPr>
        <w:t xml:space="preserve">Об утверждении Положения о добровольных пожарных дружинах </w:t>
      </w:r>
      <w:r w:rsidRPr="00B06D22">
        <w:rPr>
          <w:b/>
          <w:sz w:val="26"/>
          <w:szCs w:val="26"/>
        </w:rPr>
        <w:t xml:space="preserve"> (командах) на территории </w:t>
      </w:r>
      <w:proofErr w:type="spellStart"/>
      <w:r w:rsidRPr="00B06D22">
        <w:rPr>
          <w:b/>
          <w:sz w:val="26"/>
          <w:szCs w:val="26"/>
        </w:rPr>
        <w:t>Соловцовского</w:t>
      </w:r>
      <w:proofErr w:type="spellEnd"/>
      <w:r w:rsidRPr="00B06D22">
        <w:rPr>
          <w:b/>
          <w:sz w:val="26"/>
          <w:szCs w:val="26"/>
        </w:rPr>
        <w:t xml:space="preserve"> сельсовета </w:t>
      </w:r>
      <w:proofErr w:type="spellStart"/>
      <w:r w:rsidRPr="00B06D22">
        <w:rPr>
          <w:b/>
          <w:sz w:val="26"/>
          <w:szCs w:val="26"/>
        </w:rPr>
        <w:t>Иссинского</w:t>
      </w:r>
      <w:proofErr w:type="spellEnd"/>
      <w:r w:rsidRPr="00B06D22">
        <w:rPr>
          <w:b/>
          <w:sz w:val="26"/>
          <w:szCs w:val="26"/>
        </w:rPr>
        <w:t xml:space="preserve"> района Пензенской области»</w:t>
      </w:r>
    </w:p>
    <w:p w:rsidR="00B06D22" w:rsidRPr="00B06D22" w:rsidRDefault="00B06D22" w:rsidP="00B06D22">
      <w:pPr>
        <w:pStyle w:val="a0"/>
        <w:ind w:right="76"/>
        <w:jc w:val="center"/>
        <w:rPr>
          <w:b/>
          <w:sz w:val="26"/>
          <w:szCs w:val="26"/>
        </w:rPr>
      </w:pPr>
    </w:p>
    <w:p w:rsidR="00B06D22" w:rsidRPr="00B06D22" w:rsidRDefault="00B06D22" w:rsidP="00B06D22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06D22">
        <w:rPr>
          <w:rFonts w:ascii="Times New Roman" w:hAnsi="Times New Roman" w:cs="Times New Roman"/>
          <w:color w:val="000000"/>
          <w:sz w:val="26"/>
          <w:szCs w:val="26"/>
        </w:rPr>
        <w:t>В соответствии с Федеральными законами от 21.12.1994 № 69-ФЗ «О пожарной безопасности в РФ» (с последующими изменениями)</w:t>
      </w:r>
      <w:r w:rsidRPr="00B06D22">
        <w:rPr>
          <w:rFonts w:ascii="Times New Roman" w:hAnsi="Times New Roman" w:cs="Times New Roman"/>
          <w:bCs/>
          <w:sz w:val="26"/>
          <w:szCs w:val="26"/>
        </w:rPr>
        <w:t xml:space="preserve">, на основании Устава </w:t>
      </w:r>
      <w:r w:rsidRPr="00B06D22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B06D22">
        <w:rPr>
          <w:rFonts w:ascii="Times New Roman" w:hAnsi="Times New Roman" w:cs="Times New Roman"/>
          <w:bCs/>
          <w:sz w:val="26"/>
          <w:szCs w:val="26"/>
        </w:rPr>
        <w:t xml:space="preserve"> Пензенской области,</w:t>
      </w:r>
    </w:p>
    <w:p w:rsidR="00B06D22" w:rsidRPr="00B06D22" w:rsidRDefault="00B06D22" w:rsidP="00B06D22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06D22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 </w:t>
      </w:r>
      <w:proofErr w:type="spellStart"/>
      <w:r w:rsidRPr="00B06D22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B06D2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D22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B06D22" w:rsidRPr="00B06D22" w:rsidRDefault="00B06D22" w:rsidP="00B06D22">
      <w:pPr>
        <w:pStyle w:val="a0"/>
        <w:ind w:right="76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B06D22">
        <w:rPr>
          <w:sz w:val="26"/>
          <w:szCs w:val="26"/>
        </w:rPr>
        <w:t xml:space="preserve">1. Признать утратившим силу постановление администрации </w:t>
      </w:r>
      <w:proofErr w:type="spellStart"/>
      <w:r w:rsidRPr="00B06D22">
        <w:rPr>
          <w:sz w:val="26"/>
          <w:szCs w:val="26"/>
        </w:rPr>
        <w:t>Соловцовского</w:t>
      </w:r>
      <w:proofErr w:type="spellEnd"/>
      <w:r w:rsidRPr="00B06D22">
        <w:rPr>
          <w:sz w:val="26"/>
          <w:szCs w:val="26"/>
        </w:rPr>
        <w:t xml:space="preserve"> сельсовета </w:t>
      </w:r>
      <w:proofErr w:type="spellStart"/>
      <w:r w:rsidRPr="00B06D22">
        <w:rPr>
          <w:sz w:val="26"/>
          <w:szCs w:val="26"/>
        </w:rPr>
        <w:t>Иссинского</w:t>
      </w:r>
      <w:proofErr w:type="spellEnd"/>
      <w:r w:rsidRPr="00B06D22">
        <w:rPr>
          <w:sz w:val="26"/>
          <w:szCs w:val="26"/>
        </w:rPr>
        <w:t xml:space="preserve"> района Пензенской области от 13.09.2012 № 37-п «</w:t>
      </w:r>
      <w:r w:rsidRPr="00B06D22">
        <w:rPr>
          <w:bCs/>
          <w:sz w:val="26"/>
          <w:szCs w:val="26"/>
        </w:rPr>
        <w:t xml:space="preserve">Об утверждении Положения о добровольных пожарных дружинах </w:t>
      </w:r>
      <w:r w:rsidRPr="00B06D22">
        <w:rPr>
          <w:sz w:val="26"/>
          <w:szCs w:val="26"/>
        </w:rPr>
        <w:t xml:space="preserve"> (командах) на территории </w:t>
      </w:r>
      <w:proofErr w:type="spellStart"/>
      <w:r w:rsidRPr="00B06D22">
        <w:rPr>
          <w:sz w:val="26"/>
          <w:szCs w:val="26"/>
        </w:rPr>
        <w:t>Соловцовского</w:t>
      </w:r>
      <w:proofErr w:type="spellEnd"/>
      <w:r w:rsidRPr="00B06D22">
        <w:rPr>
          <w:sz w:val="26"/>
          <w:szCs w:val="26"/>
        </w:rPr>
        <w:t xml:space="preserve"> сельсовета </w:t>
      </w:r>
      <w:proofErr w:type="spellStart"/>
      <w:r w:rsidRPr="00B06D22">
        <w:rPr>
          <w:sz w:val="26"/>
          <w:szCs w:val="26"/>
        </w:rPr>
        <w:t>Иссинского</w:t>
      </w:r>
      <w:proofErr w:type="spellEnd"/>
      <w:r w:rsidRPr="00B06D22">
        <w:rPr>
          <w:sz w:val="26"/>
          <w:szCs w:val="26"/>
        </w:rPr>
        <w:t xml:space="preserve"> района Пензенской области».</w:t>
      </w:r>
    </w:p>
    <w:p w:rsidR="00B06D22" w:rsidRPr="00B06D22" w:rsidRDefault="00B06D22" w:rsidP="00B06D22">
      <w:pPr>
        <w:pStyle w:val="a0"/>
        <w:ind w:right="76"/>
        <w:rPr>
          <w:sz w:val="26"/>
          <w:szCs w:val="26"/>
        </w:rPr>
      </w:pPr>
      <w:r w:rsidRPr="00B06D2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Pr="00B06D22">
        <w:rPr>
          <w:sz w:val="26"/>
          <w:szCs w:val="26"/>
        </w:rPr>
        <w:t>2. Настоящее постановление опубликовать в информационном бюллетене «Сельский вестник».</w:t>
      </w:r>
    </w:p>
    <w:p w:rsidR="00B06D22" w:rsidRPr="00B06D22" w:rsidRDefault="00B06D22" w:rsidP="00B06D2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B06D22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B06D22" w:rsidRPr="00B06D22" w:rsidRDefault="00B06D22" w:rsidP="00B06D22">
      <w:pPr>
        <w:tabs>
          <w:tab w:val="left" w:pos="142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Pr="00B06D22">
        <w:rPr>
          <w:rFonts w:ascii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06D22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B06D22">
        <w:rPr>
          <w:rFonts w:ascii="Times New Roman" w:hAnsi="Times New Roman" w:cs="Times New Roman"/>
          <w:sz w:val="26"/>
          <w:szCs w:val="26"/>
        </w:rPr>
        <w:t xml:space="preserve">  исполнением   настоящего  постановления возложить  на главу администрации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B06D22" w:rsidRPr="00B06D22" w:rsidRDefault="00B06D22" w:rsidP="00B06D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Pr="00B06D22">
        <w:rPr>
          <w:rFonts w:ascii="Times New Roman" w:hAnsi="Times New Roman" w:cs="Times New Roman"/>
          <w:sz w:val="26"/>
          <w:szCs w:val="26"/>
        </w:rPr>
        <w:tab/>
      </w: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B06D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B06D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06D22">
        <w:rPr>
          <w:rFonts w:ascii="Times New Roman" w:hAnsi="Times New Roman" w:cs="Times New Roman"/>
          <w:sz w:val="26"/>
          <w:szCs w:val="26"/>
        </w:rPr>
        <w:t xml:space="preserve"> </w:t>
      </w:r>
      <w:r w:rsidRPr="00B06D22">
        <w:rPr>
          <w:rFonts w:ascii="Times New Roman" w:hAnsi="Times New Roman" w:cs="Times New Roman"/>
          <w:sz w:val="26"/>
          <w:szCs w:val="26"/>
        </w:rPr>
        <w:tab/>
        <w:t xml:space="preserve">района </w:t>
      </w:r>
    </w:p>
    <w:p w:rsidR="00B06D22" w:rsidRPr="00B06D22" w:rsidRDefault="00B06D22" w:rsidP="00B06D22">
      <w:pPr>
        <w:pStyle w:val="a8"/>
        <w:rPr>
          <w:rFonts w:ascii="Times New Roman" w:hAnsi="Times New Roman" w:cs="Times New Roman"/>
          <w:sz w:val="26"/>
          <w:szCs w:val="26"/>
        </w:rPr>
      </w:pPr>
      <w:r w:rsidRPr="00B06D22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B06D22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</w:t>
      </w:r>
      <w:r w:rsidRPr="00B06D22">
        <w:rPr>
          <w:rFonts w:ascii="Times New Roman" w:hAnsi="Times New Roman" w:cs="Times New Roman"/>
          <w:sz w:val="26"/>
          <w:szCs w:val="26"/>
        </w:rPr>
        <w:tab/>
        <w:t xml:space="preserve">             Ю.В. Козлов</w:t>
      </w:r>
    </w:p>
    <w:p w:rsidR="002F0854" w:rsidRDefault="002F0854" w:rsidP="002F0854">
      <w:pPr>
        <w:pStyle w:val="a8"/>
        <w:rPr>
          <w:rFonts w:ascii="Times New Roman" w:hAnsi="Times New Roman" w:cs="Times New Roman"/>
        </w:rPr>
      </w:pPr>
    </w:p>
    <w:p w:rsidR="002F0854" w:rsidRDefault="002F0854" w:rsidP="002F0854">
      <w:pPr>
        <w:pStyle w:val="a8"/>
        <w:rPr>
          <w:rFonts w:ascii="Times New Roman" w:hAnsi="Times New Roman" w:cs="Times New Roman"/>
        </w:rPr>
      </w:pPr>
    </w:p>
    <w:p w:rsidR="002F0854" w:rsidRDefault="002F0854" w:rsidP="002F0854">
      <w:pPr>
        <w:pStyle w:val="a8"/>
        <w:rPr>
          <w:rFonts w:ascii="Times New Roman" w:hAnsi="Times New Roman" w:cs="Times New Roman"/>
        </w:rPr>
      </w:pPr>
    </w:p>
    <w:p w:rsidR="002F0854" w:rsidRDefault="002F0854" w:rsidP="002F0854">
      <w:pPr>
        <w:pStyle w:val="a8"/>
        <w:rPr>
          <w:rFonts w:ascii="Times New Roman" w:hAnsi="Times New Roman" w:cs="Times New Roman"/>
        </w:rPr>
      </w:pPr>
    </w:p>
    <w:p w:rsidR="002F0854" w:rsidRDefault="002F0854" w:rsidP="002F0854">
      <w:pPr>
        <w:pStyle w:val="a8"/>
        <w:rPr>
          <w:rFonts w:ascii="Times New Roman" w:hAnsi="Times New Roman" w:cs="Times New Roman"/>
        </w:rPr>
      </w:pPr>
    </w:p>
    <w:p w:rsidR="00B274AB" w:rsidRDefault="00B274AB" w:rsidP="00B274A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771525"/>
            <wp:effectExtent l="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4AB" w:rsidRDefault="00B274AB" w:rsidP="00B274A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42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B274AB" w:rsidRPr="008C49CA" w:rsidTr="00B768F5">
        <w:tc>
          <w:tcPr>
            <w:tcW w:w="9748" w:type="dxa"/>
          </w:tcPr>
          <w:p w:rsidR="00B274AB" w:rsidRPr="008C49CA" w:rsidRDefault="00B274AB" w:rsidP="00B768F5">
            <w:pPr>
              <w:pStyle w:val="3"/>
              <w:ind w:left="284"/>
              <w:rPr>
                <w:sz w:val="32"/>
                <w:szCs w:val="32"/>
              </w:rPr>
            </w:pPr>
            <w:r w:rsidRPr="008C49CA">
              <w:rPr>
                <w:sz w:val="32"/>
                <w:szCs w:val="32"/>
              </w:rPr>
              <w:t xml:space="preserve">АДМИНИСТРАЦИЯ </w:t>
            </w:r>
          </w:p>
          <w:p w:rsidR="00B274AB" w:rsidRPr="008C49CA" w:rsidRDefault="00B274AB" w:rsidP="00B768F5">
            <w:pPr>
              <w:pStyle w:val="3"/>
              <w:ind w:left="284"/>
              <w:rPr>
                <w:sz w:val="32"/>
                <w:szCs w:val="32"/>
              </w:rPr>
            </w:pPr>
            <w:r w:rsidRPr="008C49CA">
              <w:rPr>
                <w:b w:val="0"/>
                <w:bCs w:val="0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СОЛОВЦОВСКОГО </w:t>
            </w:r>
            <w:r w:rsidRPr="008C49CA">
              <w:rPr>
                <w:sz w:val="32"/>
                <w:szCs w:val="32"/>
              </w:rPr>
              <w:t>СЕЛЬСОВЕТА</w:t>
            </w:r>
          </w:p>
        </w:tc>
      </w:tr>
      <w:tr w:rsidR="00B274AB" w:rsidRPr="008C49CA" w:rsidTr="00B768F5">
        <w:trPr>
          <w:trHeight w:val="340"/>
        </w:trPr>
        <w:tc>
          <w:tcPr>
            <w:tcW w:w="9748" w:type="dxa"/>
            <w:vAlign w:val="center"/>
          </w:tcPr>
          <w:p w:rsidR="00B274AB" w:rsidRPr="008C49CA" w:rsidRDefault="00B274AB" w:rsidP="00B768F5">
            <w:pPr>
              <w:pStyle w:val="3"/>
              <w:ind w:left="284"/>
              <w:rPr>
                <w:sz w:val="32"/>
                <w:szCs w:val="32"/>
              </w:rPr>
            </w:pPr>
            <w:r w:rsidRPr="008C49CA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74A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17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567"/>
        <w:gridCol w:w="1134"/>
      </w:tblGrid>
      <w:tr w:rsidR="00B274AB" w:rsidRPr="00B274AB" w:rsidTr="00B768F5">
        <w:tc>
          <w:tcPr>
            <w:tcW w:w="426" w:type="dxa"/>
            <w:vAlign w:val="bottom"/>
          </w:tcPr>
          <w:p w:rsidR="00B274AB" w:rsidRPr="00B274AB" w:rsidRDefault="00B274AB" w:rsidP="00B76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4A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274AB" w:rsidRPr="00B274AB" w:rsidRDefault="00B274AB" w:rsidP="00B76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4AB">
              <w:rPr>
                <w:rFonts w:ascii="Times New Roman" w:hAnsi="Times New Roman" w:cs="Times New Roman"/>
                <w:b/>
                <w:sz w:val="24"/>
                <w:szCs w:val="24"/>
              </w:rPr>
              <w:t>30.10.2025</w:t>
            </w:r>
          </w:p>
        </w:tc>
        <w:tc>
          <w:tcPr>
            <w:tcW w:w="567" w:type="dxa"/>
            <w:vAlign w:val="bottom"/>
          </w:tcPr>
          <w:p w:rsidR="00B274AB" w:rsidRPr="00B274AB" w:rsidRDefault="00B274AB" w:rsidP="00B7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274AB" w:rsidRPr="00B274AB" w:rsidRDefault="00B274AB" w:rsidP="00B76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74AB" w:rsidRPr="00B274AB" w:rsidRDefault="00B274AB" w:rsidP="00B76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4AB">
              <w:rPr>
                <w:rFonts w:ascii="Times New Roman" w:hAnsi="Times New Roman" w:cs="Times New Roman"/>
                <w:b/>
                <w:sz w:val="24"/>
                <w:szCs w:val="24"/>
              </w:rPr>
              <w:t>68-п</w:t>
            </w:r>
          </w:p>
        </w:tc>
      </w:tr>
      <w:tr w:rsidR="00B274AB" w:rsidRPr="00B274AB" w:rsidTr="00B768F5">
        <w:tc>
          <w:tcPr>
            <w:tcW w:w="3828" w:type="dxa"/>
            <w:gridSpan w:val="4"/>
          </w:tcPr>
          <w:p w:rsidR="00B274AB" w:rsidRPr="00B274AB" w:rsidRDefault="00B274AB" w:rsidP="00B7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A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274AB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274AB" w:rsidRDefault="00B274AB" w:rsidP="00B274A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274AB" w:rsidRDefault="00B274AB" w:rsidP="00B274AB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B274AB" w:rsidRPr="00B274AB" w:rsidRDefault="00B274AB" w:rsidP="00B274AB">
      <w:pPr>
        <w:shd w:val="clear" w:color="auto" w:fill="FFFFFF"/>
        <w:spacing w:line="25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74AB">
        <w:rPr>
          <w:rFonts w:ascii="Times New Roman" w:hAnsi="Times New Roman" w:cs="Times New Roman"/>
          <w:b/>
          <w:bCs/>
          <w:sz w:val="26"/>
          <w:szCs w:val="26"/>
        </w:rPr>
        <w:t xml:space="preserve">О мерах по обеспечению пожарной безопасности на территории </w:t>
      </w:r>
      <w:proofErr w:type="spellStart"/>
      <w:r w:rsidRPr="00B274A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274A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B274AB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B274AB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в осенне-зимний период 2025-2026 годов</w:t>
      </w:r>
      <w:r w:rsidRPr="00B274A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274AB" w:rsidRPr="00B274AB" w:rsidRDefault="00B274AB" w:rsidP="00B274AB">
      <w:pPr>
        <w:shd w:val="clear" w:color="auto" w:fill="FFFFFF"/>
        <w:tabs>
          <w:tab w:val="left" w:pos="13080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bCs/>
          <w:spacing w:val="-8"/>
          <w:sz w:val="26"/>
          <w:szCs w:val="26"/>
        </w:rPr>
        <w:t xml:space="preserve">         В соответствии с Федеральным законом от 21.12.1994 № 69-ФЗ «О пожарной</w:t>
      </w:r>
      <w:r w:rsidRPr="00B274AB">
        <w:rPr>
          <w:rFonts w:ascii="Times New Roman" w:hAnsi="Times New Roman" w:cs="Times New Roman"/>
          <w:bCs/>
          <w:sz w:val="26"/>
          <w:szCs w:val="26"/>
        </w:rPr>
        <w:t xml:space="preserve"> безопасности» </w:t>
      </w:r>
      <w:r w:rsidRPr="00B274AB">
        <w:rPr>
          <w:rFonts w:ascii="Times New Roman" w:hAnsi="Times New Roman" w:cs="Times New Roman"/>
          <w:bCs/>
          <w:spacing w:val="-8"/>
          <w:sz w:val="26"/>
          <w:szCs w:val="26"/>
        </w:rPr>
        <w:t>(последующими изменениями), Федеральным законом от 22.07.2008</w:t>
      </w:r>
      <w:r w:rsidRPr="00B274AB">
        <w:rPr>
          <w:rFonts w:ascii="Times New Roman" w:hAnsi="Times New Roman" w:cs="Times New Roman"/>
          <w:bCs/>
          <w:sz w:val="26"/>
          <w:szCs w:val="26"/>
        </w:rPr>
        <w:t xml:space="preserve"> № 123-ФЗ «Технический регламент о требованиях пожарной безопасности» </w:t>
      </w:r>
      <w:r w:rsidRPr="00B274AB">
        <w:rPr>
          <w:rFonts w:ascii="Times New Roman" w:hAnsi="Times New Roman" w:cs="Times New Roman"/>
          <w:bCs/>
          <w:sz w:val="26"/>
          <w:szCs w:val="26"/>
        </w:rPr>
        <w:br/>
        <w:t xml:space="preserve">(с последующими изменениями), </w:t>
      </w:r>
      <w:r w:rsidRPr="00B274AB">
        <w:rPr>
          <w:rFonts w:ascii="Times New Roman" w:hAnsi="Times New Roman" w:cs="Times New Roman"/>
          <w:bCs/>
          <w:spacing w:val="-8"/>
          <w:sz w:val="26"/>
          <w:szCs w:val="26"/>
        </w:rPr>
        <w:t>Федеральным законом</w:t>
      </w:r>
      <w:r w:rsidRPr="00B274AB">
        <w:rPr>
          <w:rFonts w:ascii="Times New Roman" w:hAnsi="Times New Roman" w:cs="Times New Roman"/>
          <w:bCs/>
          <w:sz w:val="26"/>
          <w:szCs w:val="26"/>
        </w:rPr>
        <w:t xml:space="preserve"> от </w:t>
      </w:r>
      <w:r w:rsidRPr="00B274AB">
        <w:rPr>
          <w:rFonts w:ascii="Times New Roman" w:hAnsi="Times New Roman" w:cs="Times New Roman"/>
          <w:sz w:val="26"/>
          <w:szCs w:val="26"/>
        </w:rPr>
        <w:t xml:space="preserve">20.03.2025 № 33-ФЗ «Об общих принципах организации местного самоуправления в единой системе публичной власти» (с последующими изменениями), руководствуясь статьей 23 </w:t>
      </w:r>
      <w:r w:rsidRPr="00B274AB">
        <w:rPr>
          <w:rFonts w:ascii="Times New Roman" w:hAnsi="Times New Roman" w:cs="Times New Roman"/>
          <w:sz w:val="26"/>
          <w:szCs w:val="26"/>
        </w:rPr>
        <w:lastRenderedPageBreak/>
        <w:t xml:space="preserve">Устава сельского поселения </w:t>
      </w:r>
      <w:proofErr w:type="spellStart"/>
      <w:r w:rsidRPr="00B274AB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B274A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B274AB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B274AB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B274AB">
        <w:rPr>
          <w:rFonts w:ascii="Times New Roman" w:hAnsi="Times New Roman" w:cs="Times New Roman"/>
          <w:bCs/>
          <w:sz w:val="26"/>
          <w:szCs w:val="26"/>
        </w:rPr>
        <w:t xml:space="preserve"> Пензенской области</w:t>
      </w:r>
      <w:r w:rsidRPr="00B274AB">
        <w:rPr>
          <w:rFonts w:ascii="Times New Roman" w:hAnsi="Times New Roman" w:cs="Times New Roman"/>
          <w:sz w:val="26"/>
          <w:szCs w:val="26"/>
        </w:rPr>
        <w:t>,</w:t>
      </w:r>
    </w:p>
    <w:p w:rsidR="00B274AB" w:rsidRPr="00B274AB" w:rsidRDefault="00B274AB" w:rsidP="00B274AB">
      <w:pPr>
        <w:shd w:val="clear" w:color="auto" w:fill="FFFFFF"/>
        <w:tabs>
          <w:tab w:val="left" w:pos="13080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274AB" w:rsidRPr="00B274AB" w:rsidRDefault="00B274AB" w:rsidP="00B274AB">
      <w:pPr>
        <w:shd w:val="clear" w:color="auto" w:fill="FFFFFF"/>
        <w:tabs>
          <w:tab w:val="left" w:pos="13080"/>
        </w:tabs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B274A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274A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B274A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B274A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B274AB">
        <w:rPr>
          <w:rFonts w:ascii="Times New Roman" w:hAnsi="Times New Roman" w:cs="Times New Roman"/>
          <w:sz w:val="26"/>
          <w:szCs w:val="26"/>
        </w:rPr>
        <w:t xml:space="preserve"> </w:t>
      </w:r>
      <w:r w:rsidRPr="00B274AB">
        <w:rPr>
          <w:rFonts w:ascii="Times New Roman" w:hAnsi="Times New Roman" w:cs="Times New Roman"/>
          <w:b/>
          <w:sz w:val="26"/>
          <w:szCs w:val="26"/>
        </w:rPr>
        <w:t>п</w:t>
      </w:r>
      <w:r w:rsidRPr="00B274AB">
        <w:rPr>
          <w:rFonts w:ascii="Times New Roman" w:hAnsi="Times New Roman" w:cs="Times New Roman"/>
          <w:b/>
          <w:sz w:val="26"/>
          <w:szCs w:val="26"/>
        </w:rPr>
        <w:t>о</w:t>
      </w:r>
      <w:r w:rsidRPr="00B274AB">
        <w:rPr>
          <w:rFonts w:ascii="Times New Roman" w:hAnsi="Times New Roman" w:cs="Times New Roman"/>
          <w:b/>
          <w:sz w:val="26"/>
          <w:szCs w:val="26"/>
        </w:rPr>
        <w:t>становляет:</w:t>
      </w:r>
    </w:p>
    <w:p w:rsidR="00B274AB" w:rsidRPr="00B274AB" w:rsidRDefault="00B274AB" w:rsidP="00B274AB">
      <w:pPr>
        <w:pStyle w:val="Style6"/>
        <w:widowControl/>
        <w:spacing w:line="240" w:lineRule="auto"/>
        <w:ind w:firstLine="709"/>
        <w:rPr>
          <w:spacing w:val="-4"/>
          <w:sz w:val="26"/>
          <w:szCs w:val="26"/>
        </w:rPr>
      </w:pPr>
      <w:r w:rsidRPr="00B274AB">
        <w:rPr>
          <w:sz w:val="26"/>
          <w:szCs w:val="26"/>
        </w:rPr>
        <w:t xml:space="preserve">1.Утвердить дополнительные мероприятия по обеспечению пожарной безопасности на территории </w:t>
      </w:r>
      <w:proofErr w:type="spellStart"/>
      <w:r w:rsidRPr="00B274AB">
        <w:rPr>
          <w:sz w:val="26"/>
          <w:szCs w:val="26"/>
        </w:rPr>
        <w:t>Соловцовского</w:t>
      </w:r>
      <w:proofErr w:type="spellEnd"/>
      <w:r w:rsidRPr="00B274AB">
        <w:rPr>
          <w:sz w:val="26"/>
          <w:szCs w:val="26"/>
        </w:rPr>
        <w:t xml:space="preserve"> сельсовета </w:t>
      </w:r>
      <w:proofErr w:type="spellStart"/>
      <w:r w:rsidRPr="00B274AB">
        <w:rPr>
          <w:sz w:val="26"/>
          <w:szCs w:val="26"/>
        </w:rPr>
        <w:t>Иссинского</w:t>
      </w:r>
      <w:proofErr w:type="spellEnd"/>
      <w:r w:rsidRPr="00B274AB">
        <w:rPr>
          <w:sz w:val="26"/>
          <w:szCs w:val="26"/>
        </w:rPr>
        <w:t xml:space="preserve"> района </w:t>
      </w:r>
      <w:r w:rsidRPr="00B274AB">
        <w:rPr>
          <w:spacing w:val="-4"/>
          <w:sz w:val="26"/>
          <w:szCs w:val="26"/>
        </w:rPr>
        <w:t>Пензенской  области  в осенне-зимний пожароопасный период  2025-2026 годов согласно приложению №1.</w:t>
      </w:r>
    </w:p>
    <w:p w:rsidR="00B274AB" w:rsidRPr="00B274AB" w:rsidRDefault="00B274AB" w:rsidP="00B274AB">
      <w:pPr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 xml:space="preserve">        2. Настоящее постановление опубликовать в информационном бюллетене «Сельский вестник».</w:t>
      </w:r>
    </w:p>
    <w:p w:rsidR="00B274AB" w:rsidRPr="00B274AB" w:rsidRDefault="00B274AB" w:rsidP="00B274AB">
      <w:pPr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 xml:space="preserve">          3.  Настоящее постановление вступает в силу со дня его подписания.</w:t>
      </w:r>
    </w:p>
    <w:p w:rsidR="00B274AB" w:rsidRPr="00B274AB" w:rsidRDefault="00B274AB" w:rsidP="00B274AB">
      <w:pPr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 xml:space="preserve">          4. </w:t>
      </w:r>
      <w:proofErr w:type="gramStart"/>
      <w:r w:rsidRPr="00B274A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274A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Pr="00B274AB">
        <w:rPr>
          <w:rFonts w:ascii="Times New Roman" w:hAnsi="Times New Roman" w:cs="Times New Roman"/>
          <w:spacing w:val="-4"/>
          <w:sz w:val="26"/>
          <w:szCs w:val="26"/>
        </w:rPr>
        <w:t xml:space="preserve">главу администрации </w:t>
      </w:r>
      <w:proofErr w:type="spellStart"/>
      <w:r w:rsidRPr="00B274A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274A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274AB">
        <w:rPr>
          <w:rFonts w:ascii="Times New Roman" w:hAnsi="Times New Roman" w:cs="Times New Roman"/>
          <w:spacing w:val="-4"/>
          <w:sz w:val="26"/>
          <w:szCs w:val="26"/>
        </w:rPr>
        <w:t>Иссинского</w:t>
      </w:r>
      <w:proofErr w:type="spellEnd"/>
      <w:r w:rsidRPr="00B274AB">
        <w:rPr>
          <w:rFonts w:ascii="Times New Roman" w:hAnsi="Times New Roman" w:cs="Times New Roman"/>
          <w:spacing w:val="-4"/>
          <w:sz w:val="26"/>
          <w:szCs w:val="26"/>
        </w:rPr>
        <w:t xml:space="preserve"> района Пензенской области.</w:t>
      </w:r>
    </w:p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Pr="00B274AB" w:rsidRDefault="00B274AB" w:rsidP="00B274AB">
      <w:pPr>
        <w:pStyle w:val="a8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 xml:space="preserve">           Глава администрации</w:t>
      </w:r>
      <w:r w:rsidRPr="00B274AB">
        <w:rPr>
          <w:rFonts w:ascii="Times New Roman" w:hAnsi="Times New Roman" w:cs="Times New Roman"/>
          <w:sz w:val="26"/>
          <w:szCs w:val="26"/>
        </w:rPr>
        <w:tab/>
      </w:r>
    </w:p>
    <w:p w:rsidR="00B274AB" w:rsidRPr="00B274AB" w:rsidRDefault="00B274AB" w:rsidP="00B274AB">
      <w:pPr>
        <w:pStyle w:val="a8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Pr="00B274A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274AB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B274AB" w:rsidRPr="00B274AB" w:rsidRDefault="00B274AB" w:rsidP="00B274AB">
      <w:pPr>
        <w:pStyle w:val="a8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Pr="00B274A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B274AB">
        <w:rPr>
          <w:rFonts w:ascii="Times New Roman" w:hAnsi="Times New Roman" w:cs="Times New Roman"/>
          <w:sz w:val="26"/>
          <w:szCs w:val="26"/>
        </w:rPr>
        <w:t xml:space="preserve"> </w:t>
      </w:r>
      <w:r w:rsidRPr="00B274AB">
        <w:rPr>
          <w:rFonts w:ascii="Times New Roman" w:hAnsi="Times New Roman" w:cs="Times New Roman"/>
          <w:sz w:val="26"/>
          <w:szCs w:val="26"/>
        </w:rPr>
        <w:tab/>
        <w:t xml:space="preserve">района </w:t>
      </w:r>
    </w:p>
    <w:p w:rsidR="00B274AB" w:rsidRPr="00B274AB" w:rsidRDefault="00B274AB" w:rsidP="00B274AB">
      <w:pPr>
        <w:pStyle w:val="a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274AB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Pr="00B274AB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                                                            Ю.В. Козлов</w:t>
      </w:r>
    </w:p>
    <w:p w:rsidR="00B274AB" w:rsidRPr="00B274AB" w:rsidRDefault="00B274AB" w:rsidP="00B274AB">
      <w:pPr>
        <w:pStyle w:val="a8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74AB" w:rsidRPr="00B274AB" w:rsidRDefault="00B274AB" w:rsidP="00B274A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35"/>
        <w:gridCol w:w="4980"/>
      </w:tblGrid>
      <w:tr w:rsidR="00B274AB" w:rsidRPr="00B274AB" w:rsidTr="00B768F5">
        <w:tc>
          <w:tcPr>
            <w:tcW w:w="5235" w:type="dxa"/>
            <w:shd w:val="clear" w:color="auto" w:fill="auto"/>
          </w:tcPr>
          <w:p w:rsidR="00B274AB" w:rsidRPr="00B274AB" w:rsidRDefault="00B274AB" w:rsidP="00B768F5">
            <w:pPr>
              <w:pStyle w:val="a0"/>
              <w:snapToGrid w:val="0"/>
              <w:rPr>
                <w:sz w:val="26"/>
                <w:szCs w:val="26"/>
              </w:rPr>
            </w:pPr>
          </w:p>
        </w:tc>
        <w:tc>
          <w:tcPr>
            <w:tcW w:w="4980" w:type="dxa"/>
            <w:shd w:val="clear" w:color="auto" w:fill="auto"/>
          </w:tcPr>
          <w:p w:rsidR="00B274AB" w:rsidRPr="00B274AB" w:rsidRDefault="00B274AB" w:rsidP="00B768F5">
            <w:pPr>
              <w:ind w:firstLine="34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274AB" w:rsidRPr="00B274AB" w:rsidRDefault="00B274AB" w:rsidP="00B274AB">
            <w:pPr>
              <w:pStyle w:val="a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274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Приложение № 1 </w:t>
            </w:r>
          </w:p>
          <w:p w:rsidR="00B274AB" w:rsidRPr="00B274AB" w:rsidRDefault="00B274AB" w:rsidP="00B274AB">
            <w:pPr>
              <w:pStyle w:val="a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274AB">
              <w:rPr>
                <w:rFonts w:ascii="Times New Roman" w:hAnsi="Times New Roman" w:cs="Times New Roman"/>
                <w:sz w:val="26"/>
                <w:szCs w:val="26"/>
              </w:rPr>
              <w:t>к постановлению</w:t>
            </w:r>
          </w:p>
          <w:p w:rsidR="00B274AB" w:rsidRPr="00B274AB" w:rsidRDefault="00B274AB" w:rsidP="00B274AB">
            <w:pPr>
              <w:pStyle w:val="a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274AB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</w:t>
            </w:r>
          </w:p>
          <w:p w:rsidR="00B274AB" w:rsidRPr="00B274AB" w:rsidRDefault="00B274AB" w:rsidP="00B274AB">
            <w:pPr>
              <w:pStyle w:val="a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274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274AB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B274AB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сельсовета </w:t>
            </w:r>
          </w:p>
          <w:p w:rsidR="00B274AB" w:rsidRPr="00B274AB" w:rsidRDefault="00B274AB" w:rsidP="00B274AB">
            <w:pPr>
              <w:pStyle w:val="a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274AB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B274AB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  <w:p w:rsidR="00B274AB" w:rsidRPr="00B274AB" w:rsidRDefault="00B274AB" w:rsidP="00B274AB">
            <w:pPr>
              <w:pStyle w:val="a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274AB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Пензенской области  </w:t>
            </w:r>
          </w:p>
          <w:p w:rsidR="00B274AB" w:rsidRPr="00B274AB" w:rsidRDefault="00B274AB" w:rsidP="00B274AB">
            <w:pPr>
              <w:pStyle w:val="a8"/>
              <w:jc w:val="right"/>
            </w:pPr>
            <w:r w:rsidRPr="00B274AB">
              <w:rPr>
                <w:rFonts w:ascii="Times New Roman" w:hAnsi="Times New Roman" w:cs="Times New Roman"/>
                <w:sz w:val="26"/>
                <w:szCs w:val="26"/>
              </w:rPr>
              <w:t>от 30.10.2025 № 68-п</w:t>
            </w:r>
            <w:r w:rsidRPr="00B274AB">
              <w:t xml:space="preserve"> </w:t>
            </w:r>
            <w:r w:rsidRPr="00B274AB">
              <w:rPr>
                <w:u w:val="single"/>
              </w:rPr>
              <w:t xml:space="preserve">          </w:t>
            </w:r>
          </w:p>
        </w:tc>
      </w:tr>
    </w:tbl>
    <w:p w:rsidR="00B274AB" w:rsidRPr="00B274AB" w:rsidRDefault="00B274AB" w:rsidP="00B274AB">
      <w:pPr>
        <w:rPr>
          <w:rFonts w:ascii="Times New Roman" w:hAnsi="Times New Roman" w:cs="Times New Roman"/>
          <w:sz w:val="26"/>
          <w:szCs w:val="26"/>
        </w:rPr>
      </w:pPr>
    </w:p>
    <w:p w:rsidR="00B274AB" w:rsidRPr="00B274AB" w:rsidRDefault="00B274AB" w:rsidP="00B274AB">
      <w:pPr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Дополнительные мероприятия </w:t>
      </w:r>
      <w:r w:rsidRPr="00B274AB">
        <w:rPr>
          <w:rFonts w:ascii="Times New Roman" w:hAnsi="Times New Roman" w:cs="Times New Roman"/>
          <w:b/>
          <w:bCs/>
          <w:sz w:val="26"/>
          <w:szCs w:val="26"/>
        </w:rPr>
        <w:t>по обеспечению пожарной безопасности</w:t>
      </w:r>
    </w:p>
    <w:p w:rsidR="00B274AB" w:rsidRDefault="00B274AB" w:rsidP="00B274AB">
      <w:pPr>
        <w:ind w:left="-567"/>
        <w:jc w:val="center"/>
        <w:rPr>
          <w:rFonts w:ascii="Times New Roman" w:hAnsi="Times New Roman" w:cs="Times New Roman"/>
          <w:b/>
          <w:sz w:val="26"/>
          <w:szCs w:val="26"/>
          <w:highlight w:val="white"/>
        </w:rPr>
      </w:pPr>
      <w:r w:rsidRPr="00B274AB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на территории </w:t>
      </w:r>
      <w:proofErr w:type="spellStart"/>
      <w:r w:rsidRPr="00B274AB">
        <w:rPr>
          <w:rFonts w:ascii="Times New Roman" w:hAnsi="Times New Roman" w:cs="Times New Roman"/>
          <w:b/>
          <w:sz w:val="26"/>
          <w:szCs w:val="26"/>
          <w:highlight w:val="white"/>
        </w:rPr>
        <w:t>Соловцовского</w:t>
      </w:r>
      <w:proofErr w:type="spellEnd"/>
      <w:r w:rsidRPr="00B274AB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  сельсовета </w:t>
      </w:r>
      <w:proofErr w:type="spellStart"/>
      <w:r w:rsidRPr="00B274AB">
        <w:rPr>
          <w:rFonts w:ascii="Times New Roman" w:hAnsi="Times New Roman" w:cs="Times New Roman"/>
          <w:b/>
          <w:sz w:val="26"/>
          <w:szCs w:val="26"/>
          <w:highlight w:val="white"/>
        </w:rPr>
        <w:t>Иссинского</w:t>
      </w:r>
      <w:proofErr w:type="spellEnd"/>
      <w:r w:rsidRPr="00B274AB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 района Пензенской области </w:t>
      </w:r>
    </w:p>
    <w:p w:rsidR="00B274AB" w:rsidRPr="00B274AB" w:rsidRDefault="00B274AB" w:rsidP="00B274AB">
      <w:pPr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b/>
          <w:sz w:val="26"/>
          <w:szCs w:val="26"/>
          <w:highlight w:val="white"/>
        </w:rPr>
        <w:t>в осенне-зимний</w:t>
      </w:r>
      <w:r w:rsidRPr="00B274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274A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пожароопасный период 2025-2026 годов</w:t>
      </w:r>
    </w:p>
    <w:p w:rsidR="00B274AB" w:rsidRPr="00B274AB" w:rsidRDefault="00B274AB" w:rsidP="00B274AB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 xml:space="preserve">1. При подготовке  и проведению  осенне-зимнего периода подведомственного жилищного фонда обратить особое внимание на приведение в </w:t>
      </w:r>
      <w:proofErr w:type="spellStart"/>
      <w:r w:rsidRPr="00B274AB">
        <w:rPr>
          <w:rFonts w:ascii="Times New Roman" w:hAnsi="Times New Roman" w:cs="Times New Roman"/>
          <w:sz w:val="26"/>
          <w:szCs w:val="26"/>
        </w:rPr>
        <w:t>пожаробезопасное</w:t>
      </w:r>
      <w:proofErr w:type="spellEnd"/>
      <w:r w:rsidRPr="00B274AB">
        <w:rPr>
          <w:rFonts w:ascii="Times New Roman" w:hAnsi="Times New Roman" w:cs="Times New Roman"/>
          <w:sz w:val="26"/>
          <w:szCs w:val="26"/>
        </w:rPr>
        <w:t xml:space="preserve"> состояние печного отопления и электрооборудования, а также на выполнение мероприятий по исключению проникновения посторонних лиц в подвальные и чердачные помещения многоквартирных жилых домов.</w:t>
      </w:r>
    </w:p>
    <w:p w:rsidR="00B274AB" w:rsidRPr="00B274AB" w:rsidRDefault="00B274AB" w:rsidP="00B274AB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>2. В ходе отопительного сезона совместно с собственниками и представителями контрольных (надзорных) органов организовать комплекс мероприятий по обеспечению пожарной безопасности котельных, обслуживающих объекты социального назначения и жизнеобеспечения.</w:t>
      </w:r>
    </w:p>
    <w:p w:rsidR="00B274AB" w:rsidRPr="00B274AB" w:rsidRDefault="00B274AB" w:rsidP="00B274AB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>3. Организовать обучение руководителей организаций и ответственных должностных лиц за обеспечение пожарной безопасности по программе пожарно-технического минимума и проведение дополнительных инструктажей с кочегарами (истопниками и иными соответствующими специалистами) по вопросам обеспечения пожарной безопасности обслуживаемых объектов.</w:t>
      </w:r>
    </w:p>
    <w:p w:rsidR="00B274AB" w:rsidRPr="00B274AB" w:rsidRDefault="00B274AB" w:rsidP="00B274AB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 xml:space="preserve">Обеспечить создание финансовых и материальных резервов для своевременного восстановления функционирования котельных и тепловых сетей в случае возникновения аварийных ситуаций. </w:t>
      </w:r>
    </w:p>
    <w:p w:rsidR="00B274AB" w:rsidRPr="00B274AB" w:rsidRDefault="00B274AB" w:rsidP="00B274AB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>4. Организовать своевременное выполнение предписаний федерального государственного пожарного надзора, обратив особое внимание на объекты социальной сферы с круглосуточным пребыванием людей и жизнеобеспечения. Обеспечить надлежащее содержание территорий, систем противопожарной защиты, путей эвакуации, электрооборудования, газового оборудования, первичных средств пожаротушения.</w:t>
      </w:r>
    </w:p>
    <w:p w:rsidR="00B274AB" w:rsidRPr="00B274AB" w:rsidRDefault="00B274AB" w:rsidP="00B274AB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5.</w:t>
      </w:r>
      <w:r w:rsidRPr="00B274A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B274AB">
        <w:rPr>
          <w:rFonts w:ascii="Times New Roman" w:hAnsi="Times New Roman" w:cs="Times New Roman"/>
          <w:sz w:val="26"/>
          <w:szCs w:val="26"/>
          <w:highlight w:val="white"/>
        </w:rPr>
        <w:t>Организовать информирование населения о принимаемых решениях по обеспечению пожарной безопасности:</w:t>
      </w:r>
      <w:r w:rsidRPr="00B274AB">
        <w:rPr>
          <w:rFonts w:ascii="Times New Roman" w:hAnsi="Times New Roman" w:cs="Times New Roman"/>
          <w:sz w:val="26"/>
          <w:szCs w:val="26"/>
        </w:rPr>
        <w:t xml:space="preserve"> </w:t>
      </w:r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в целях проведения профилактической работы с населением по предупреждению пожаров создать оперативные профилактические группы из числа представителей органов местного самоуправления, работников подразделений муниципальной и добровольной пожарной охраны, сотрудников правоохранительных органов, представителей газ</w:t>
      </w:r>
      <w:proofErr w:type="gramStart"/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о-</w:t>
      </w:r>
      <w:proofErr w:type="gramEnd"/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</w:t>
      </w:r>
      <w:proofErr w:type="spellStart"/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электроснабжающих</w:t>
      </w:r>
      <w:proofErr w:type="spellEnd"/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организаций, органов социальной защиты населения и других заинтересованных служб. </w:t>
      </w:r>
      <w:proofErr w:type="gramStart"/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Созданным оперативным профилактическим </w:t>
      </w:r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группам в пределах полномочий входящих в них должностных лиц провести работу по противопожарной пропаганде и обучению населения правилам пожарной безопасности, правилам безопасности при пользовании газовым оборудованием, электрооборудованием, печами, уделив особое внимание профилактике пожаров в местах проживания лиц групп социального риска (без определенного рода занятий и места жительства, склонных к правонарушениям в области пожарной безопасности), одиноких престарелых граждан</w:t>
      </w:r>
      <w:proofErr w:type="gramEnd"/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, неблагополучных и малообеспеченных семей, имеющих детей, а также многодетные семьи;</w:t>
      </w:r>
    </w:p>
    <w:p w:rsidR="00B274AB" w:rsidRPr="00B274AB" w:rsidRDefault="00B274AB" w:rsidP="00B274AB">
      <w:pPr>
        <w:numPr>
          <w:ilvl w:val="1"/>
          <w:numId w:val="2"/>
        </w:numPr>
        <w:tabs>
          <w:tab w:val="clear" w:pos="576"/>
          <w:tab w:val="num" w:pos="0"/>
        </w:tabs>
        <w:suppressAutoHyphens/>
        <w:spacing w:after="0" w:line="240" w:lineRule="auto"/>
        <w:ind w:left="0" w:firstLine="446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6. </w:t>
      </w:r>
      <w:proofErr w:type="gramStart"/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Организовать проведение встреч (собраний) с гражданами, на которых рассмотреть неотложные вопросы по реализации первичных мер пожарной безопасности, обратив особое внимание на необходимость очистки дымоходов, проверку исправности электропроводки, газовых плит и колонок, недопустимости использования для отопления помещений электрических обогревателей кустарного производства и с открытыми нагревательными элементами, а также правила поведения в случае возникновения пожара.</w:t>
      </w:r>
      <w:proofErr w:type="gramEnd"/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Разъяснительную работу среди населения проводить с вручением памяток;</w:t>
      </w:r>
    </w:p>
    <w:p w:rsidR="00B274AB" w:rsidRPr="00B274AB" w:rsidRDefault="00B274AB" w:rsidP="00B274AB">
      <w:pPr>
        <w:numPr>
          <w:ilvl w:val="1"/>
          <w:numId w:val="2"/>
        </w:numPr>
        <w:tabs>
          <w:tab w:val="clear" w:pos="576"/>
          <w:tab w:val="num" w:pos="0"/>
        </w:tabs>
        <w:suppressAutoHyphens/>
        <w:spacing w:after="0" w:line="240" w:lineRule="auto"/>
        <w:ind w:left="0" w:firstLine="446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7. Организовать совместно с членами муниципальной и добровольной пожарной охраны при содействии сотрудников органов внутренних дел рейдовые мероприятия по установлению лиц без определенного места жительства на территории муниципального образования, с целью проведения профилактических мероприятий по недопущению указанными лицами нарушений требований пожарной безопасности;</w:t>
      </w:r>
    </w:p>
    <w:p w:rsidR="00B274AB" w:rsidRPr="00B274AB" w:rsidRDefault="00B274AB" w:rsidP="00B274AB">
      <w:pPr>
        <w:numPr>
          <w:ilvl w:val="1"/>
          <w:numId w:val="2"/>
        </w:numPr>
        <w:tabs>
          <w:tab w:val="clear" w:pos="576"/>
          <w:tab w:val="num" w:pos="0"/>
        </w:tabs>
        <w:suppressAutoHyphens/>
        <w:spacing w:after="0" w:line="240" w:lineRule="auto"/>
        <w:ind w:left="0" w:firstLine="446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  <w:highlight w:val="white"/>
        </w:rPr>
        <w:t>8. Проверить готовность сил и сре</w:t>
      </w:r>
      <w:proofErr w:type="gramStart"/>
      <w:r w:rsidRPr="00B274AB">
        <w:rPr>
          <w:rFonts w:ascii="Times New Roman" w:hAnsi="Times New Roman" w:cs="Times New Roman"/>
          <w:sz w:val="26"/>
          <w:szCs w:val="26"/>
          <w:highlight w:val="white"/>
        </w:rPr>
        <w:t>дств дл</w:t>
      </w:r>
      <w:proofErr w:type="gramEnd"/>
      <w:r w:rsidRPr="00B274AB">
        <w:rPr>
          <w:rFonts w:ascii="Times New Roman" w:hAnsi="Times New Roman" w:cs="Times New Roman"/>
          <w:sz w:val="26"/>
          <w:szCs w:val="26"/>
          <w:highlight w:val="white"/>
        </w:rPr>
        <w:t>я организации своевременной расчистки дорог, улиц, проездов к жилым домам, социальным, производственным объектам и источникам противопожарного водоснабжения от снега и наледи для обеспечения проезда техники аварийных служб;</w:t>
      </w:r>
    </w:p>
    <w:p w:rsidR="00B274AB" w:rsidRPr="00B274AB" w:rsidRDefault="00B274AB" w:rsidP="00B274AB">
      <w:pPr>
        <w:numPr>
          <w:ilvl w:val="1"/>
          <w:numId w:val="2"/>
        </w:numPr>
        <w:tabs>
          <w:tab w:val="clear" w:pos="576"/>
          <w:tab w:val="num" w:pos="0"/>
        </w:tabs>
        <w:suppressAutoHyphens/>
        <w:spacing w:after="0" w:line="240" w:lineRule="auto"/>
        <w:ind w:left="0" w:firstLine="446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9. Обеспечить наружное освещение территорий населенных пунктов в темное время суток для быстрого нахождения источникам противопожарного водоснабжения, обновить имеющиеся указатели местонахождения противопожарного водоснабжения, а также установить указатели в местах забора воды в случае их отсутствия;</w:t>
      </w:r>
    </w:p>
    <w:p w:rsidR="00B274AB" w:rsidRPr="00B274AB" w:rsidRDefault="00B274AB" w:rsidP="00B274AB">
      <w:pPr>
        <w:numPr>
          <w:ilvl w:val="1"/>
          <w:numId w:val="2"/>
        </w:numPr>
        <w:tabs>
          <w:tab w:val="clear" w:pos="576"/>
          <w:tab w:val="num" w:pos="0"/>
        </w:tabs>
        <w:suppressAutoHyphens/>
        <w:spacing w:after="0" w:line="240" w:lineRule="auto"/>
        <w:ind w:left="0" w:firstLine="446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10. Провести проверку готовности к использованию муниципальных систем оповещения населения в случае угрозы или возникновения чрезвычайных ситуаций;</w:t>
      </w:r>
    </w:p>
    <w:p w:rsidR="00B274AB" w:rsidRPr="00B274AB" w:rsidRDefault="00B274AB" w:rsidP="00B274AB">
      <w:pPr>
        <w:numPr>
          <w:ilvl w:val="1"/>
          <w:numId w:val="2"/>
        </w:numPr>
        <w:tabs>
          <w:tab w:val="clear" w:pos="576"/>
          <w:tab w:val="num" w:pos="0"/>
        </w:tabs>
        <w:suppressAutoHyphens/>
        <w:spacing w:after="0" w:line="240" w:lineRule="auto"/>
        <w:ind w:left="0" w:firstLine="446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11. Принять меры по приведению в нормативное состояние подведомственных пожарных водоемов, пирсов, гидрантов и до наступления отрицательных температур завершить их подготовку к эксплуатации в зимний период;</w:t>
      </w:r>
    </w:p>
    <w:p w:rsidR="00B274AB" w:rsidRPr="00B274AB" w:rsidRDefault="00B274AB" w:rsidP="00B274AB">
      <w:pPr>
        <w:numPr>
          <w:ilvl w:val="1"/>
          <w:numId w:val="2"/>
        </w:numPr>
        <w:tabs>
          <w:tab w:val="clear" w:pos="576"/>
          <w:tab w:val="num" w:pos="0"/>
        </w:tabs>
        <w:suppressAutoHyphens/>
        <w:spacing w:after="0" w:line="240" w:lineRule="auto"/>
        <w:ind w:left="0" w:firstLine="446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12. В зимнее время организовать очистку от снега и льда дворовых дорог, подъездов к жилым домам и иным зданиям, пожарным водоемам, пирсам, гидрантам;</w:t>
      </w:r>
    </w:p>
    <w:p w:rsidR="00B274AB" w:rsidRPr="00B274AB" w:rsidRDefault="00B274AB" w:rsidP="00B274AB">
      <w:pPr>
        <w:numPr>
          <w:ilvl w:val="1"/>
          <w:numId w:val="2"/>
        </w:numPr>
        <w:tabs>
          <w:tab w:val="clear" w:pos="576"/>
          <w:tab w:val="num" w:pos="0"/>
        </w:tabs>
        <w:suppressAutoHyphens/>
        <w:spacing w:after="0" w:line="240" w:lineRule="auto"/>
        <w:ind w:left="0" w:firstLine="446"/>
        <w:jc w:val="both"/>
        <w:rPr>
          <w:rFonts w:ascii="Times New Roman" w:hAnsi="Times New Roman" w:cs="Times New Roman"/>
          <w:sz w:val="26"/>
          <w:szCs w:val="26"/>
        </w:rPr>
      </w:pPr>
      <w:r w:rsidRPr="00B274AB">
        <w:rPr>
          <w:rFonts w:ascii="Times New Roman" w:hAnsi="Times New Roman" w:cs="Times New Roman"/>
          <w:sz w:val="26"/>
          <w:szCs w:val="26"/>
        </w:rPr>
        <w:t>13. Проверять противопожарное состояние и предотвратить несанкционированный доступ в чердачные и подвальные помещения многоквартирных жилых домов, а также в не эксплуатируемые (заброшенные) здания</w:t>
      </w:r>
      <w:r w:rsidRPr="00B274AB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B274AB" w:rsidRPr="00B274AB" w:rsidRDefault="00B274AB" w:rsidP="00B274AB">
      <w:pPr>
        <w:ind w:left="-567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274AB" w:rsidRDefault="00B274AB" w:rsidP="00B274AB">
      <w:pPr>
        <w:ind w:firstLine="708"/>
        <w:rPr>
          <w:szCs w:val="28"/>
        </w:rPr>
      </w:pPr>
    </w:p>
    <w:p w:rsidR="002F0854" w:rsidRPr="001335D9" w:rsidRDefault="002F0854" w:rsidP="002F0854">
      <w:pPr>
        <w:pStyle w:val="a8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F0854" w:rsidRPr="001335D9" w:rsidTr="00B768F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5D9" w:rsidRPr="00B06D22" w:rsidRDefault="001335D9" w:rsidP="00B06D22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1335D9" w:rsidRPr="00B06D22" w:rsidSect="00B06D22">
      <w:footerReference w:type="even" r:id="rId11"/>
      <w:footerReference w:type="default" r:id="rId12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4F5" w:rsidRDefault="00B454F5" w:rsidP="00A30470">
      <w:pPr>
        <w:spacing w:after="0" w:line="240" w:lineRule="auto"/>
      </w:pPr>
      <w:r>
        <w:separator/>
      </w:r>
    </w:p>
  </w:endnote>
  <w:endnote w:type="continuationSeparator" w:id="0">
    <w:p w:rsidR="00B454F5" w:rsidRDefault="00B454F5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B454F5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74AB">
      <w:rPr>
        <w:rStyle w:val="a7"/>
        <w:noProof/>
      </w:rPr>
      <w:t>10</w:t>
    </w:r>
    <w:r>
      <w:rPr>
        <w:rStyle w:val="a7"/>
      </w:rPr>
      <w:fldChar w:fldCharType="end"/>
    </w:r>
  </w:p>
  <w:p w:rsidR="004A1368" w:rsidRDefault="00B454F5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4F5" w:rsidRDefault="00B454F5" w:rsidP="00A30470">
      <w:pPr>
        <w:spacing w:after="0" w:line="240" w:lineRule="auto"/>
      </w:pPr>
      <w:r>
        <w:separator/>
      </w:r>
    </w:p>
  </w:footnote>
  <w:footnote w:type="continuationSeparator" w:id="0">
    <w:p w:rsidR="00B454F5" w:rsidRDefault="00B454F5" w:rsidP="00A30470">
      <w:pPr>
        <w:spacing w:after="0" w:line="240" w:lineRule="auto"/>
      </w:pPr>
      <w:r>
        <w:continuationSeparator/>
      </w:r>
    </w:p>
  </w:footnote>
  <w:footnote w:id="1">
    <w:p w:rsidR="00B06D22" w:rsidRPr="005C3CBA" w:rsidRDefault="00B06D22" w:rsidP="00B06D22">
      <w:pPr>
        <w:pStyle w:val="af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B06D22" w:rsidRDefault="00B06D22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4AB">
          <w:rPr>
            <w:noProof/>
          </w:rPr>
          <w:t>10</w:t>
        </w:r>
        <w:r>
          <w:fldChar w:fldCharType="end"/>
        </w:r>
      </w:p>
    </w:sdtContent>
  </w:sdt>
  <w:p w:rsidR="00B06D22" w:rsidRDefault="00B06D22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3B55"/>
    <w:rsid w:val="000C1317"/>
    <w:rsid w:val="000D3FF4"/>
    <w:rsid w:val="000E2231"/>
    <w:rsid w:val="000E4BAB"/>
    <w:rsid w:val="000F207A"/>
    <w:rsid w:val="00110D72"/>
    <w:rsid w:val="001115C0"/>
    <w:rsid w:val="00127930"/>
    <w:rsid w:val="001301AF"/>
    <w:rsid w:val="001335D9"/>
    <w:rsid w:val="001579CD"/>
    <w:rsid w:val="001A2256"/>
    <w:rsid w:val="001D0D63"/>
    <w:rsid w:val="001D20D1"/>
    <w:rsid w:val="001D2D1C"/>
    <w:rsid w:val="002145A8"/>
    <w:rsid w:val="0023006F"/>
    <w:rsid w:val="0025431D"/>
    <w:rsid w:val="00276E55"/>
    <w:rsid w:val="002E396C"/>
    <w:rsid w:val="002F0854"/>
    <w:rsid w:val="003020A8"/>
    <w:rsid w:val="003614FF"/>
    <w:rsid w:val="00366E2B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B295B"/>
    <w:rsid w:val="004D65E0"/>
    <w:rsid w:val="004D6CB6"/>
    <w:rsid w:val="005008D6"/>
    <w:rsid w:val="00524B48"/>
    <w:rsid w:val="00562CD6"/>
    <w:rsid w:val="00565D44"/>
    <w:rsid w:val="005A4B42"/>
    <w:rsid w:val="00611B57"/>
    <w:rsid w:val="006312FA"/>
    <w:rsid w:val="00656DFB"/>
    <w:rsid w:val="0068414D"/>
    <w:rsid w:val="006A7AC7"/>
    <w:rsid w:val="006E6810"/>
    <w:rsid w:val="0070070D"/>
    <w:rsid w:val="00701BF1"/>
    <w:rsid w:val="0078376E"/>
    <w:rsid w:val="007A3848"/>
    <w:rsid w:val="007D7DDD"/>
    <w:rsid w:val="007F4EDA"/>
    <w:rsid w:val="008454C8"/>
    <w:rsid w:val="00845CA2"/>
    <w:rsid w:val="00865FFE"/>
    <w:rsid w:val="0087496D"/>
    <w:rsid w:val="008A18E0"/>
    <w:rsid w:val="008A42E1"/>
    <w:rsid w:val="008C68AF"/>
    <w:rsid w:val="008D7014"/>
    <w:rsid w:val="008E327E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06D22"/>
    <w:rsid w:val="00B23739"/>
    <w:rsid w:val="00B274AB"/>
    <w:rsid w:val="00B454F5"/>
    <w:rsid w:val="00B740BC"/>
    <w:rsid w:val="00B82208"/>
    <w:rsid w:val="00B92980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uiPriority w:val="99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uiPriority w:val="99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  <w:style w:type="paragraph" w:customStyle="1" w:styleId="ConsNonformat">
    <w:name w:val="ConsNonformat"/>
    <w:rsid w:val="000D3FF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b">
    <w:name w:val="Знак Знак Знак1 Знак Знак Знак Знак Знак Знак"/>
    <w:basedOn w:val="a"/>
    <w:rsid w:val="000D3FF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4">
    <w:name w:val="FollowedHyperlink"/>
    <w:uiPriority w:val="99"/>
    <w:rsid w:val="000D3FF4"/>
    <w:rPr>
      <w:color w:val="800080"/>
      <w:u w:val="single"/>
    </w:rPr>
  </w:style>
  <w:style w:type="paragraph" w:customStyle="1" w:styleId="font5">
    <w:name w:val="font5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0D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D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D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D3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D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D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D3F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D3F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D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ff5">
    <w:name w:val="List Paragraph"/>
    <w:basedOn w:val="a"/>
    <w:uiPriority w:val="34"/>
    <w:qFormat/>
    <w:rsid w:val="00B06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274AB"/>
    <w:pPr>
      <w:widowControl w:val="0"/>
      <w:autoSpaceDE w:val="0"/>
      <w:autoSpaceDN w:val="0"/>
      <w:adjustRightInd w:val="0"/>
      <w:spacing w:after="0" w:line="45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21796-BC57-4C48-846C-85704A6DD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10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dcterms:created xsi:type="dcterms:W3CDTF">2024-01-29T07:09:00Z</dcterms:created>
  <dcterms:modified xsi:type="dcterms:W3CDTF">2025-10-30T06:14:00Z</dcterms:modified>
</cp:coreProperties>
</file>