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415662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1</w:t>
      </w:r>
      <w:r w:rsidR="000D0004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5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0D0004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7 июня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2024г.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</w:t>
      </w:r>
      <w:proofErr w:type="gram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.С</w:t>
      </w:r>
      <w:proofErr w:type="gram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2145A8" w:rsidRPr="002145A8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p w:rsidR="00442305" w:rsidRDefault="00442305" w:rsidP="00442305">
      <w:pPr>
        <w:jc w:val="both"/>
        <w:rPr>
          <w:rFonts w:ascii="Times New Roman" w:hAnsi="Times New Roman"/>
          <w:sz w:val="24"/>
          <w:szCs w:val="24"/>
        </w:rPr>
      </w:pPr>
    </w:p>
    <w:p w:rsidR="00415662" w:rsidRPr="000D0004" w:rsidRDefault="000D0004" w:rsidP="000D00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0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proofErr w:type="spellStart"/>
      <w:r w:rsidRPr="000D0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Иссинском</w:t>
      </w:r>
      <w:proofErr w:type="spellEnd"/>
      <w:r w:rsidRPr="000D0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районе мужчина осужден за управление механическим транспортным средством в нетрезвом виде.</w:t>
      </w:r>
    </w:p>
    <w:p w:rsidR="000D0004" w:rsidRDefault="000D0004" w:rsidP="004156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004" w:rsidRPr="00415662" w:rsidRDefault="000D0004" w:rsidP="004156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662" w:rsidRDefault="000D0004" w:rsidP="0044230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Прокуратурой </w:t>
      </w:r>
      <w:proofErr w:type="spellStart"/>
      <w:r>
        <w:rPr>
          <w:rFonts w:ascii="Times New Roman" w:hAnsi="Times New Roman"/>
          <w:sz w:val="24"/>
          <w:szCs w:val="24"/>
        </w:rPr>
        <w:t>Иссинского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поддержано государственное обвинение по уголовному делу в отношении лица, обвиняемого в совершении преступления, предусмотренного ч.1 ст.264.1 УК РФ (управление механическим транспортным средством в состоянии опьянения).</w:t>
      </w:r>
    </w:p>
    <w:p w:rsidR="000D0004" w:rsidRDefault="000D0004" w:rsidP="0044230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Судом установлено, что ранее привлеченный к административной ответственности за управление транспортным средством в состоянии алкогольного опьянения мужчина в январе 2024 года в нетрезвом состоянии вновь сел за руль и перемещался по улицам с. Бутурлино </w:t>
      </w:r>
      <w:proofErr w:type="spellStart"/>
      <w:r>
        <w:rPr>
          <w:rFonts w:ascii="Times New Roman" w:hAnsi="Times New Roman"/>
          <w:sz w:val="24"/>
          <w:szCs w:val="24"/>
        </w:rPr>
        <w:t>Знаменско_Пестровского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/>
          <w:sz w:val="24"/>
          <w:szCs w:val="24"/>
        </w:rPr>
        <w:t>Иссинского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района, пока не был задержан сотрудниками ДПС ГИБДД МО МВД России «</w:t>
      </w:r>
      <w:proofErr w:type="spellStart"/>
      <w:r>
        <w:rPr>
          <w:rFonts w:ascii="Times New Roman" w:hAnsi="Times New Roman"/>
          <w:sz w:val="24"/>
          <w:szCs w:val="24"/>
        </w:rPr>
        <w:t>Лунинский</w:t>
      </w:r>
      <w:proofErr w:type="spellEnd"/>
      <w:r>
        <w:rPr>
          <w:rFonts w:ascii="Times New Roman" w:hAnsi="Times New Roman"/>
          <w:sz w:val="24"/>
          <w:szCs w:val="24"/>
        </w:rPr>
        <w:t>».</w:t>
      </w:r>
    </w:p>
    <w:p w:rsidR="000D0004" w:rsidRDefault="000D0004" w:rsidP="0044230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Подсудимый вину в совершении преступления признал.</w:t>
      </w:r>
    </w:p>
    <w:p w:rsidR="000D0004" w:rsidRDefault="000D0004" w:rsidP="0044230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Суд с учетом мнения государственного обвинителя признал подсудимого виновным и назначил наказание в виде 200 часов обязательных работ с лишением права заниматься деятельностью, связанной с управлением транспортными средствами на 1 год 9 месяцев.</w:t>
      </w:r>
    </w:p>
    <w:p w:rsidR="000D0004" w:rsidRDefault="000D0004" w:rsidP="0044230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Приговор вступил в законную силу.</w:t>
      </w:r>
    </w:p>
    <w:p w:rsidR="004E50BD" w:rsidRDefault="004E50BD" w:rsidP="00442305">
      <w:pPr>
        <w:jc w:val="both"/>
        <w:rPr>
          <w:rFonts w:ascii="Times New Roman" w:hAnsi="Times New Roman"/>
          <w:sz w:val="24"/>
          <w:szCs w:val="24"/>
        </w:rPr>
      </w:pPr>
    </w:p>
    <w:p w:rsidR="004E50BD" w:rsidRDefault="004E50BD" w:rsidP="0044230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Прокурор района</w:t>
      </w:r>
    </w:p>
    <w:p w:rsidR="004E50BD" w:rsidRDefault="004E50BD" w:rsidP="0044230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Советник юстиции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А.В. </w:t>
      </w:r>
      <w:proofErr w:type="spellStart"/>
      <w:r>
        <w:rPr>
          <w:rFonts w:ascii="Times New Roman" w:hAnsi="Times New Roman"/>
          <w:sz w:val="24"/>
          <w:szCs w:val="24"/>
        </w:rPr>
        <w:t>Букарев</w:t>
      </w:r>
      <w:proofErr w:type="spellEnd"/>
    </w:p>
    <w:p w:rsidR="004E50BD" w:rsidRDefault="004E50BD" w:rsidP="00442305">
      <w:pPr>
        <w:jc w:val="both"/>
        <w:rPr>
          <w:rFonts w:ascii="Times New Roman" w:hAnsi="Times New Roman"/>
          <w:sz w:val="24"/>
          <w:szCs w:val="24"/>
        </w:rPr>
      </w:pPr>
    </w:p>
    <w:p w:rsidR="004E50BD" w:rsidRPr="004E50BD" w:rsidRDefault="004E50BD" w:rsidP="004E50BD">
      <w:pPr>
        <w:jc w:val="center"/>
        <w:rPr>
          <w:rFonts w:ascii="Times New Roman" w:hAnsi="Times New Roman"/>
          <w:b/>
          <w:sz w:val="24"/>
          <w:szCs w:val="24"/>
        </w:rPr>
      </w:pPr>
      <w:r w:rsidRPr="004E50BD">
        <w:rPr>
          <w:rFonts w:ascii="Times New Roman" w:hAnsi="Times New Roman"/>
          <w:b/>
          <w:sz w:val="24"/>
          <w:szCs w:val="24"/>
        </w:rPr>
        <w:t xml:space="preserve">По результатам прокурорского вмешательства, на автомобильной дороге </w:t>
      </w:r>
      <w:proofErr w:type="spellStart"/>
      <w:r w:rsidRPr="004E50BD">
        <w:rPr>
          <w:rFonts w:ascii="Times New Roman" w:hAnsi="Times New Roman"/>
          <w:b/>
          <w:sz w:val="24"/>
          <w:szCs w:val="24"/>
        </w:rPr>
        <w:t>р.п</w:t>
      </w:r>
      <w:proofErr w:type="spellEnd"/>
      <w:r w:rsidRPr="004E50BD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Pr="004E50BD">
        <w:rPr>
          <w:rFonts w:ascii="Times New Roman" w:hAnsi="Times New Roman"/>
          <w:b/>
          <w:sz w:val="24"/>
          <w:szCs w:val="24"/>
        </w:rPr>
        <w:t>Исса</w:t>
      </w:r>
      <w:proofErr w:type="spellEnd"/>
      <w:r w:rsidRPr="004E50BD">
        <w:rPr>
          <w:rFonts w:ascii="Times New Roman" w:hAnsi="Times New Roman"/>
          <w:b/>
          <w:sz w:val="24"/>
          <w:szCs w:val="24"/>
        </w:rPr>
        <w:t xml:space="preserve"> появилась дорожная разметка.</w:t>
      </w:r>
    </w:p>
    <w:p w:rsidR="002145A8" w:rsidRDefault="004E50BD" w:rsidP="004E50BD">
      <w:pPr>
        <w:spacing w:line="240" w:lineRule="auto"/>
        <w:ind w:firstLine="708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Прокуратурой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Иссинского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района проведена проверка соблюдения законодательства в сфере безопасности дорожного движения, а также требований при содержании муниципальных автомобильных дорог.</w:t>
      </w:r>
    </w:p>
    <w:p w:rsidR="004E50BD" w:rsidRDefault="004E50BD" w:rsidP="004E50BD">
      <w:pPr>
        <w:spacing w:line="240" w:lineRule="auto"/>
        <w:ind w:firstLine="708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Проверка показала, что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адмиинистрацией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МО «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р.п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Исса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» долгое время не принимались меры к благоустройству на участке муниципальной автомобильной дороги по ул. </w:t>
      </w:r>
      <w:proofErr w:type="gramStart"/>
      <w:r>
        <w:rPr>
          <w:rFonts w:ascii="Times New Roman" w:hAnsi="Times New Roman" w:cs="Times New Roman"/>
          <w:bCs/>
          <w:sz w:val="26"/>
          <w:szCs w:val="26"/>
        </w:rPr>
        <w:t>Центральная</w:t>
      </w:r>
      <w:proofErr w:type="gramEnd"/>
      <w:r>
        <w:rPr>
          <w:rFonts w:ascii="Times New Roman" w:hAnsi="Times New Roman" w:cs="Times New Roman"/>
          <w:bCs/>
          <w:sz w:val="26"/>
          <w:szCs w:val="26"/>
        </w:rPr>
        <w:t xml:space="preserve"> в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р.п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Исса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пешеходного моста, обозначенного соответствующими дорожными знаками и разметкой, а также к нанесению дорожных разметок, разделяющих транспортные потоки противоположных направлений, обозначающих границы стояночных мест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транспротных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средств и край проезжей части.</w:t>
      </w:r>
    </w:p>
    <w:p w:rsidR="004E50BD" w:rsidRDefault="004E50BD" w:rsidP="004E50BD">
      <w:pPr>
        <w:spacing w:line="240" w:lineRule="auto"/>
        <w:ind w:firstLine="708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Бездействие органов местного самоуправления повлекло нарушение прав граждан, что послужило поводом для направления прокуратурой района административного искового заявления,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котооре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рассмотрено и удовлетворено.</w:t>
      </w:r>
    </w:p>
    <w:p w:rsidR="004E50BD" w:rsidRPr="004E50BD" w:rsidRDefault="004E50BD" w:rsidP="004E50BD">
      <w:pPr>
        <w:spacing w:line="240" w:lineRule="auto"/>
        <w:ind w:firstLine="708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После вмешательства прокуратуры района нарушения устранены – произведено обустройство пешеходного перехода и нанесение дорожной разметки.</w:t>
      </w:r>
    </w:p>
    <w:p w:rsidR="00874655" w:rsidRDefault="00874655" w:rsidP="004E50BD">
      <w:pPr>
        <w:spacing w:line="240" w:lineRule="auto"/>
        <w:ind w:firstLine="708"/>
        <w:rPr>
          <w:rFonts w:ascii="Times New Roman" w:hAnsi="Times New Roman" w:cs="Times New Roman"/>
          <w:bCs/>
          <w:sz w:val="26"/>
          <w:szCs w:val="26"/>
        </w:rPr>
      </w:pPr>
    </w:p>
    <w:p w:rsidR="004E50BD" w:rsidRPr="004E50BD" w:rsidRDefault="004E50BD" w:rsidP="004E50BD">
      <w:pPr>
        <w:spacing w:line="240" w:lineRule="auto"/>
        <w:ind w:firstLine="708"/>
        <w:rPr>
          <w:rFonts w:ascii="Times New Roman" w:hAnsi="Times New Roman" w:cs="Times New Roman"/>
          <w:bCs/>
          <w:sz w:val="26"/>
          <w:szCs w:val="26"/>
        </w:rPr>
      </w:pPr>
      <w:r w:rsidRPr="004E50BD">
        <w:rPr>
          <w:rFonts w:ascii="Times New Roman" w:hAnsi="Times New Roman" w:cs="Times New Roman"/>
          <w:bCs/>
          <w:sz w:val="26"/>
          <w:szCs w:val="26"/>
        </w:rPr>
        <w:t>Прокурор района</w:t>
      </w:r>
    </w:p>
    <w:p w:rsidR="002145A8" w:rsidRDefault="004E50BD" w:rsidP="004E50BD">
      <w:pPr>
        <w:spacing w:line="240" w:lineRule="auto"/>
        <w:ind w:firstLine="708"/>
        <w:rPr>
          <w:rFonts w:ascii="Times New Roman" w:hAnsi="Times New Roman" w:cs="Times New Roman"/>
          <w:bCs/>
          <w:sz w:val="26"/>
          <w:szCs w:val="26"/>
        </w:rPr>
      </w:pPr>
      <w:r w:rsidRPr="004E50BD">
        <w:rPr>
          <w:rFonts w:ascii="Times New Roman" w:hAnsi="Times New Roman" w:cs="Times New Roman"/>
          <w:bCs/>
          <w:sz w:val="26"/>
          <w:szCs w:val="26"/>
        </w:rPr>
        <w:t>Советник юстиции</w:t>
      </w:r>
      <w:r w:rsidRPr="004E50BD">
        <w:rPr>
          <w:rFonts w:ascii="Times New Roman" w:hAnsi="Times New Roman" w:cs="Times New Roman"/>
          <w:bCs/>
          <w:sz w:val="26"/>
          <w:szCs w:val="26"/>
        </w:rPr>
        <w:tab/>
      </w:r>
      <w:r w:rsidRPr="004E50BD">
        <w:rPr>
          <w:rFonts w:ascii="Times New Roman" w:hAnsi="Times New Roman" w:cs="Times New Roman"/>
          <w:bCs/>
          <w:sz w:val="26"/>
          <w:szCs w:val="26"/>
        </w:rPr>
        <w:tab/>
      </w:r>
      <w:r w:rsidRPr="004E50BD">
        <w:rPr>
          <w:rFonts w:ascii="Times New Roman" w:hAnsi="Times New Roman" w:cs="Times New Roman"/>
          <w:bCs/>
          <w:sz w:val="26"/>
          <w:szCs w:val="26"/>
        </w:rPr>
        <w:tab/>
      </w:r>
      <w:r w:rsidRPr="004E50BD">
        <w:rPr>
          <w:rFonts w:ascii="Times New Roman" w:hAnsi="Times New Roman" w:cs="Times New Roman"/>
          <w:bCs/>
          <w:sz w:val="26"/>
          <w:szCs w:val="26"/>
        </w:rPr>
        <w:tab/>
      </w:r>
      <w:r w:rsidRPr="004E50BD">
        <w:rPr>
          <w:rFonts w:ascii="Times New Roman" w:hAnsi="Times New Roman" w:cs="Times New Roman"/>
          <w:bCs/>
          <w:sz w:val="26"/>
          <w:szCs w:val="26"/>
        </w:rPr>
        <w:tab/>
      </w:r>
      <w:r w:rsidRPr="004E50BD">
        <w:rPr>
          <w:rFonts w:ascii="Times New Roman" w:hAnsi="Times New Roman" w:cs="Times New Roman"/>
          <w:bCs/>
          <w:sz w:val="26"/>
          <w:szCs w:val="26"/>
        </w:rPr>
        <w:tab/>
        <w:t xml:space="preserve">А.В. </w:t>
      </w:r>
      <w:proofErr w:type="spellStart"/>
      <w:r w:rsidRPr="004E50BD">
        <w:rPr>
          <w:rFonts w:ascii="Times New Roman" w:hAnsi="Times New Roman" w:cs="Times New Roman"/>
          <w:bCs/>
          <w:sz w:val="26"/>
          <w:szCs w:val="26"/>
        </w:rPr>
        <w:t>Букарев</w:t>
      </w:r>
      <w:proofErr w:type="spellEnd"/>
    </w:p>
    <w:p w:rsidR="00874655" w:rsidRPr="004E50BD" w:rsidRDefault="00874655" w:rsidP="004E50BD">
      <w:pPr>
        <w:spacing w:line="240" w:lineRule="auto"/>
        <w:ind w:firstLine="708"/>
        <w:rPr>
          <w:rFonts w:ascii="Times New Roman" w:hAnsi="Times New Roman" w:cs="Times New Roman"/>
          <w:bCs/>
          <w:sz w:val="26"/>
          <w:szCs w:val="26"/>
        </w:rPr>
      </w:pPr>
      <w:bookmarkStart w:id="0" w:name="_GoBack"/>
      <w:bookmarkEnd w:id="0"/>
    </w:p>
    <w:tbl>
      <w:tblPr>
        <w:tblpPr w:leftFromText="180" w:rightFromText="180" w:bottomFromText="200" w:vertAnchor="text" w:horzAnchor="margin" w:tblpXSpec="center" w:tblpY="116"/>
        <w:tblW w:w="10740" w:type="dxa"/>
        <w:tblLook w:val="01E0" w:firstRow="1" w:lastRow="1" w:firstColumn="1" w:lastColumn="1" w:noHBand="0" w:noVBand="0"/>
      </w:tblPr>
      <w:tblGrid>
        <w:gridCol w:w="1500"/>
        <w:gridCol w:w="2000"/>
        <w:gridCol w:w="2137"/>
        <w:gridCol w:w="2000"/>
        <w:gridCol w:w="1969"/>
        <w:gridCol w:w="1134"/>
      </w:tblGrid>
      <w:tr w:rsidR="002145A8" w:rsidRPr="002145A8" w:rsidTr="007E0FFE">
        <w:trPr>
          <w:trHeight w:val="274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>Редактор</w:t>
            </w:r>
          </w:p>
          <w:p w:rsidR="002145A8" w:rsidRPr="002145A8" w:rsidRDefault="002145A8" w:rsidP="002145A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 xml:space="preserve">Е.В. Каширина                                   </w:t>
            </w:r>
          </w:p>
          <w:p w:rsidR="002145A8" w:rsidRPr="002145A8" w:rsidRDefault="002145A8" w:rsidP="002145A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</w:p>
          <w:p w:rsidR="002145A8" w:rsidRPr="002145A8" w:rsidRDefault="002145A8" w:rsidP="002145A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>Учредитель: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</w:t>
            </w:r>
          </w:p>
          <w:p w:rsidR="002145A8" w:rsidRPr="002145A8" w:rsidRDefault="002145A8" w:rsidP="002145A8">
            <w:pPr>
              <w:suppressAutoHyphens/>
              <w:spacing w:after="0"/>
              <w:ind w:left="-82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Комитет местного самоуправления     </w:t>
            </w: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Соловцовского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сельсовета</w:t>
            </w:r>
          </w:p>
          <w:p w:rsidR="002145A8" w:rsidRPr="002145A8" w:rsidRDefault="002145A8" w:rsidP="002145A8">
            <w:pPr>
              <w:suppressAutoHyphens/>
              <w:spacing w:after="0"/>
              <w:ind w:left="-82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Иссинского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района Пензенской области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>Адрес редакции:</w:t>
            </w: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442702    </w:t>
            </w: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с</w:t>
            </w:r>
            <w:proofErr w:type="gram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.С</w:t>
            </w:r>
            <w:proofErr w:type="gram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оловцово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,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ул. Центральная, 38 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Иссинского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района Пензенской области</w:t>
            </w:r>
          </w:p>
          <w:p w:rsidR="002145A8" w:rsidRPr="002145A8" w:rsidRDefault="002145A8" w:rsidP="002145A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 xml:space="preserve">Тел.: </w:t>
            </w: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2-66-38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>Адрес типографии:</w:t>
            </w: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442702    </w:t>
            </w: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с</w:t>
            </w:r>
            <w:proofErr w:type="gram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.С</w:t>
            </w:r>
            <w:proofErr w:type="gram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оловцово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, 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ул. Центральная, 38 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Иссинского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района Пензенской области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 xml:space="preserve">Тел.: </w:t>
            </w: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2-66-38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>Адрес издателя:</w:t>
            </w: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</w:t>
            </w:r>
          </w:p>
          <w:p w:rsidR="002145A8" w:rsidRPr="002145A8" w:rsidRDefault="002145A8" w:rsidP="002145A8">
            <w:pPr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</w:p>
          <w:p w:rsidR="002145A8" w:rsidRPr="002145A8" w:rsidRDefault="002145A8" w:rsidP="002145A8">
            <w:pPr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442702   </w:t>
            </w: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с</w:t>
            </w:r>
            <w:proofErr w:type="gram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.С</w:t>
            </w:r>
            <w:proofErr w:type="gram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оловцово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, 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ул. Центральная, 38 </w:t>
            </w:r>
          </w:p>
          <w:p w:rsidR="002145A8" w:rsidRPr="002145A8" w:rsidRDefault="002145A8" w:rsidP="002145A8">
            <w:pPr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Иссинского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района Пензенской области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 xml:space="preserve">Тел.: </w:t>
            </w: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8" w:rsidRPr="002145A8" w:rsidRDefault="002145A8" w:rsidP="002145A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>Тираж</w:t>
            </w:r>
          </w:p>
          <w:p w:rsidR="002145A8" w:rsidRPr="002145A8" w:rsidRDefault="002145A8" w:rsidP="002145A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 xml:space="preserve"> 15 экз.</w:t>
            </w:r>
          </w:p>
          <w:p w:rsidR="002145A8" w:rsidRPr="002145A8" w:rsidRDefault="002145A8" w:rsidP="002145A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</w:p>
        </w:tc>
      </w:tr>
    </w:tbl>
    <w:p w:rsidR="002145A8" w:rsidRDefault="002145A8" w:rsidP="002145A8">
      <w:pPr>
        <w:spacing w:after="0" w:line="240" w:lineRule="auto"/>
        <w:ind w:right="-104" w:firstLine="34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2145A8" w:rsidRPr="002145A8" w:rsidRDefault="002145A8" w:rsidP="002145A8">
      <w:pPr>
        <w:keepNext/>
        <w:keepLines/>
        <w:tabs>
          <w:tab w:val="num" w:pos="0"/>
        </w:tabs>
        <w:suppressAutoHyphens/>
        <w:spacing w:after="36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kern w:val="2"/>
          <w:sz w:val="32"/>
          <w:szCs w:val="32"/>
          <w:lang w:eastAsia="ar-SA"/>
        </w:rPr>
      </w:pPr>
    </w:p>
    <w:p w:rsidR="00A348DE" w:rsidRDefault="00A348DE"/>
    <w:sectPr w:rsidR="00A348DE" w:rsidSect="0025431D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703" w:rsidRDefault="00D54703" w:rsidP="00A30470">
      <w:pPr>
        <w:spacing w:after="0" w:line="240" w:lineRule="auto"/>
      </w:pPr>
      <w:r>
        <w:separator/>
      </w:r>
    </w:p>
  </w:endnote>
  <w:endnote w:type="continuationSeparator" w:id="0">
    <w:p w:rsidR="00D54703" w:rsidRDefault="00D54703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D54703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74655">
      <w:rPr>
        <w:rStyle w:val="a7"/>
        <w:noProof/>
      </w:rPr>
      <w:t>2</w:t>
    </w:r>
    <w:r>
      <w:rPr>
        <w:rStyle w:val="a7"/>
      </w:rPr>
      <w:fldChar w:fldCharType="end"/>
    </w:r>
  </w:p>
  <w:p w:rsidR="004A1368" w:rsidRDefault="00D54703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703" w:rsidRDefault="00D54703" w:rsidP="00A30470">
      <w:pPr>
        <w:spacing w:after="0" w:line="240" w:lineRule="auto"/>
      </w:pPr>
      <w:r>
        <w:separator/>
      </w:r>
    </w:p>
  </w:footnote>
  <w:footnote w:type="continuationSeparator" w:id="0">
    <w:p w:rsidR="00D54703" w:rsidRDefault="00D54703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560"/>
        </w:tabs>
        <w:ind w:left="199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560"/>
        </w:tabs>
        <w:ind w:left="213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60"/>
        </w:tabs>
        <w:ind w:left="22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560"/>
        </w:tabs>
        <w:ind w:left="242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560"/>
        </w:tabs>
        <w:ind w:left="25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560"/>
        </w:tabs>
        <w:ind w:left="271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560"/>
        </w:tabs>
        <w:ind w:left="28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560"/>
        </w:tabs>
        <w:ind w:left="30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60"/>
        </w:tabs>
        <w:ind w:left="314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C463DCC"/>
    <w:multiLevelType w:val="hybridMultilevel"/>
    <w:tmpl w:val="F75C4514"/>
    <w:lvl w:ilvl="0" w:tplc="B4F25CB4">
      <w:start w:val="1"/>
      <w:numFmt w:val="decimal"/>
      <w:lvlText w:val="%1."/>
      <w:lvlJc w:val="left"/>
      <w:pPr>
        <w:ind w:left="9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66ED6700"/>
    <w:multiLevelType w:val="hybridMultilevel"/>
    <w:tmpl w:val="3AF4FA4C"/>
    <w:lvl w:ilvl="0" w:tplc="C3F06C1A">
      <w:start w:val="1"/>
      <w:numFmt w:val="decimal"/>
      <w:lvlText w:val="%1."/>
      <w:lvlJc w:val="left"/>
      <w:pPr>
        <w:ind w:left="21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D0004"/>
    <w:rsid w:val="001A2256"/>
    <w:rsid w:val="002145A8"/>
    <w:rsid w:val="0025431D"/>
    <w:rsid w:val="003C2F61"/>
    <w:rsid w:val="00415662"/>
    <w:rsid w:val="00442305"/>
    <w:rsid w:val="00453212"/>
    <w:rsid w:val="004E50BD"/>
    <w:rsid w:val="00874655"/>
    <w:rsid w:val="0098724E"/>
    <w:rsid w:val="00A30470"/>
    <w:rsid w:val="00A348DE"/>
    <w:rsid w:val="00C56BEA"/>
    <w:rsid w:val="00D54703"/>
    <w:rsid w:val="00E9566E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2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2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2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uiPriority w:val="99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uiPriority w:val="99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uiPriority w:val="99"/>
    <w:semiHidden/>
    <w:rsid w:val="001A22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2024-01-29T07:09:00Z</dcterms:created>
  <dcterms:modified xsi:type="dcterms:W3CDTF">2024-06-19T12:35:00Z</dcterms:modified>
</cp:coreProperties>
</file>