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C757C4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757C4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1C002D" w:rsidP="000C2C19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28.04.2023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1C002D" w:rsidP="008B5F46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236-85/3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C757C4" w:rsidP="003F7AD0">
            <w:pPr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с.Уварово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C757C4">
        <w:rPr>
          <w:b/>
          <w:sz w:val="28"/>
          <w:szCs w:val="28"/>
        </w:rPr>
        <w:t>Уваровском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C757C4">
        <w:rPr>
          <w:b/>
          <w:sz w:val="28"/>
          <w:szCs w:val="28"/>
        </w:rPr>
        <w:t>Уваровского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C757C4">
        <w:rPr>
          <w:b/>
          <w:sz w:val="28"/>
          <w:szCs w:val="28"/>
        </w:rPr>
        <w:t xml:space="preserve"> района Пензенской области от 11.04.2022 № 171</w:t>
      </w:r>
      <w:r w:rsidR="000C2C19">
        <w:rPr>
          <w:b/>
          <w:sz w:val="28"/>
          <w:szCs w:val="28"/>
        </w:rPr>
        <w:t>-44/3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C757C4">
        <w:rPr>
          <w:sz w:val="28"/>
          <w:szCs w:val="28"/>
        </w:rPr>
        <w:t>Уваровского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0C2C19">
        <w:rPr>
          <w:sz w:val="28"/>
          <w:szCs w:val="28"/>
        </w:rPr>
        <w:t xml:space="preserve"> (с последующими изменениями)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C757C4">
        <w:rPr>
          <w:b/>
          <w:sz w:val="28"/>
          <w:szCs w:val="28"/>
        </w:rPr>
        <w:t>Уваровского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C757C4">
        <w:rPr>
          <w:sz w:val="28"/>
          <w:szCs w:val="28"/>
        </w:rPr>
        <w:t>Уваровском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C757C4">
        <w:rPr>
          <w:sz w:val="28"/>
          <w:szCs w:val="28"/>
        </w:rPr>
        <w:t>Уваровского</w:t>
      </w:r>
      <w:r w:rsidR="006D40BD" w:rsidRPr="006D40BD">
        <w:rPr>
          <w:sz w:val="28"/>
          <w:szCs w:val="28"/>
        </w:rPr>
        <w:t xml:space="preserve"> сельсовета Иссинского района Пензенской области от</w:t>
      </w:r>
      <w:r w:rsidR="000C2C19">
        <w:rPr>
          <w:sz w:val="28"/>
          <w:szCs w:val="28"/>
        </w:rPr>
        <w:t xml:space="preserve"> 11.04.2022 № 171-44/3</w:t>
      </w:r>
      <w:r w:rsidR="005D1C58">
        <w:rPr>
          <w:sz w:val="28"/>
          <w:szCs w:val="28"/>
        </w:rPr>
        <w:t>, следующее изменение</w:t>
      </w:r>
      <w:r w:rsidR="006D40BD" w:rsidRPr="006D40BD">
        <w:rPr>
          <w:sz w:val="28"/>
          <w:szCs w:val="28"/>
        </w:rPr>
        <w:t>:</w:t>
      </w:r>
    </w:p>
    <w:p w:rsidR="006D40BD" w:rsidRDefault="001C002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«в» пункта 24</w:t>
      </w:r>
      <w:bookmarkStart w:id="0" w:name="_GoBack"/>
      <w:bookmarkEnd w:id="0"/>
      <w:r w:rsidR="005D1C58">
        <w:rPr>
          <w:sz w:val="28"/>
          <w:szCs w:val="28"/>
        </w:rPr>
        <w:t xml:space="preserve"> статьи 14</w:t>
      </w:r>
      <w:r w:rsidR="006D40BD" w:rsidRPr="006D40BD">
        <w:rPr>
          <w:sz w:val="28"/>
          <w:szCs w:val="28"/>
        </w:rPr>
        <w:t xml:space="preserve"> </w:t>
      </w:r>
      <w:r w:rsidR="005D1C58">
        <w:rPr>
          <w:sz w:val="28"/>
          <w:szCs w:val="28"/>
        </w:rPr>
        <w:t>изложить в следующей редакции:</w:t>
      </w:r>
    </w:p>
    <w:p w:rsidR="005D1C58" w:rsidRP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r w:rsidR="00C757C4">
        <w:rPr>
          <w:sz w:val="28"/>
          <w:szCs w:val="28"/>
        </w:rPr>
        <w:t>Уваровского</w:t>
      </w:r>
      <w:r>
        <w:rPr>
          <w:sz w:val="28"/>
          <w:szCs w:val="28"/>
        </w:rPr>
        <w:t xml:space="preserve"> сельсовета 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r w:rsidR="00C757C4">
        <w:rPr>
          <w:sz w:val="28"/>
          <w:szCs w:val="28"/>
        </w:rPr>
        <w:t>Уваровского</w:t>
      </w:r>
      <w:r>
        <w:rPr>
          <w:sz w:val="28"/>
          <w:szCs w:val="28"/>
        </w:rPr>
        <w:t xml:space="preserve"> сельсовета и непрограммными направлениями деятельности), подгруппам видов расходов классификации расходов бюджетов;»</w:t>
      </w:r>
      <w:r w:rsidR="000C2C19">
        <w:rPr>
          <w:sz w:val="28"/>
          <w:szCs w:val="28"/>
        </w:rPr>
        <w:t>.</w:t>
      </w:r>
    </w:p>
    <w:p w:rsidR="005D764E" w:rsidRPr="006D40BD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:rsidR="006D40BD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3</w:t>
      </w:r>
      <w:r w:rsidR="005D764E" w:rsidRPr="006D40BD">
        <w:rPr>
          <w:sz w:val="28"/>
          <w:szCs w:val="28"/>
        </w:rPr>
        <w:t>. Опубликовать настоящее решение в информационно</w:t>
      </w:r>
      <w:r w:rsidR="00C757C4">
        <w:rPr>
          <w:sz w:val="28"/>
          <w:szCs w:val="28"/>
        </w:rPr>
        <w:t>м бюллетене «Сельские ведомости</w:t>
      </w:r>
      <w:r w:rsidR="005D764E" w:rsidRPr="006D40BD">
        <w:rPr>
          <w:sz w:val="28"/>
          <w:szCs w:val="28"/>
        </w:rPr>
        <w:t>»</w:t>
      </w:r>
      <w:r w:rsidR="005D764E" w:rsidRPr="006D40BD">
        <w:rPr>
          <w:i/>
          <w:sz w:val="28"/>
          <w:szCs w:val="28"/>
        </w:rPr>
        <w:t>.</w:t>
      </w:r>
    </w:p>
    <w:p w:rsidR="005D764E" w:rsidRPr="005D1C58" w:rsidRDefault="00C757C4" w:rsidP="00C757C4">
      <w:pPr>
        <w:pStyle w:val="a0"/>
        <w:tabs>
          <w:tab w:val="left" w:pos="851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40BD" w:rsidRPr="006D40BD">
        <w:rPr>
          <w:sz w:val="28"/>
          <w:szCs w:val="28"/>
        </w:rPr>
        <w:t>4</w:t>
      </w:r>
      <w:r w:rsidR="005D764E" w:rsidRPr="006D40BD">
        <w:rPr>
          <w:sz w:val="28"/>
          <w:szCs w:val="28"/>
        </w:rPr>
        <w:t>. Контроль за исполнением настоящего решения возложить на комиссию по бюджетной, налоговой и экономической политике.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C757C4">
      <w:pPr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  <w:r w:rsidR="00C757C4">
        <w:rPr>
          <w:sz w:val="28"/>
          <w:szCs w:val="28"/>
        </w:rPr>
        <w:t>Уваровского</w:t>
      </w:r>
      <w:r w:rsidRPr="006D40BD">
        <w:rPr>
          <w:sz w:val="28"/>
          <w:szCs w:val="28"/>
        </w:rPr>
        <w:t xml:space="preserve"> сельсовета                                                             </w:t>
      </w:r>
      <w:r w:rsidR="00C757C4">
        <w:rPr>
          <w:sz w:val="28"/>
          <w:szCs w:val="28"/>
        </w:rPr>
        <w:t>Р.Н. Гришина</w:t>
      </w:r>
      <w:r w:rsidRPr="006D40BD">
        <w:rPr>
          <w:sz w:val="28"/>
          <w:szCs w:val="28"/>
        </w:rPr>
        <w:t xml:space="preserve">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Пензенской области      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E1D" w:rsidRDefault="00D72E1D">
      <w:r>
        <w:separator/>
      </w:r>
    </w:p>
  </w:endnote>
  <w:endnote w:type="continuationSeparator" w:id="0">
    <w:p w:rsidR="00D72E1D" w:rsidRDefault="00D7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E1D" w:rsidRDefault="00D72E1D">
      <w:r>
        <w:separator/>
      </w:r>
    </w:p>
  </w:footnote>
  <w:footnote w:type="continuationSeparator" w:id="0">
    <w:p w:rsidR="00D72E1D" w:rsidRDefault="00D72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8581"/>
      <w:docPartObj>
        <w:docPartGallery w:val="Page Numbers (Top of Page)"/>
        <w:docPartUnique/>
      </w:docPartObj>
    </w:sdtPr>
    <w:sdtEndPr/>
    <w:sdtContent>
      <w:p w:rsidR="00B80428" w:rsidRDefault="002100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0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C19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002D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083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7C4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2E1D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36AC"/>
  <w15:docId w15:val="{F8CB40EC-2AD8-446D-8584-443E72AF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2610-7731-4359-800A-A3CC410E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Пользователь</cp:lastModifiedBy>
  <cp:revision>7</cp:revision>
  <cp:lastPrinted>2023-04-28T08:43:00Z</cp:lastPrinted>
  <dcterms:created xsi:type="dcterms:W3CDTF">2022-12-20T11:05:00Z</dcterms:created>
  <dcterms:modified xsi:type="dcterms:W3CDTF">2023-04-28T08:45:00Z</dcterms:modified>
</cp:coreProperties>
</file>