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C9" w:rsidRDefault="00630DA2" w:rsidP="003D00FA">
      <w:pPr>
        <w:jc w:val="center"/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C9" w:rsidRDefault="00025EC9" w:rsidP="003D00FA">
      <w:pPr>
        <w:jc w:val="center"/>
      </w:pPr>
    </w:p>
    <w:p w:rsidR="00025EC9" w:rsidRPr="00F7288C" w:rsidRDefault="00025EC9" w:rsidP="003D00FA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КОМИТЕТ МЕСТНОГО САМОУПРАВЛЕНИЯ</w:t>
      </w:r>
    </w:p>
    <w:p w:rsidR="00025EC9" w:rsidRPr="00F7288C" w:rsidRDefault="005C6071" w:rsidP="003D00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ЗНАМЕНСКО-ПЕСТРОВСКОГО</w:t>
      </w:r>
      <w:r w:rsidR="00025EC9" w:rsidRPr="00F7288C">
        <w:rPr>
          <w:b/>
          <w:sz w:val="28"/>
          <w:szCs w:val="28"/>
        </w:rPr>
        <w:t xml:space="preserve"> СЕЛЬСОВЕТА</w:t>
      </w:r>
    </w:p>
    <w:p w:rsidR="00025EC9" w:rsidRPr="00F7288C" w:rsidRDefault="00025EC9" w:rsidP="003D00FA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ИССИНСКОГО РАЙОНА ПЕНЗЕНСКОЙ ОБЛАСТИ</w:t>
      </w:r>
    </w:p>
    <w:p w:rsidR="00025EC9" w:rsidRPr="00F7288C" w:rsidRDefault="0025451D" w:rsidP="003D00FA">
      <w:pPr>
        <w:jc w:val="center"/>
        <w:rPr>
          <w:b/>
          <w:position w:val="-2"/>
          <w:sz w:val="28"/>
          <w:szCs w:val="28"/>
        </w:rPr>
      </w:pPr>
      <w:r>
        <w:rPr>
          <w:b/>
          <w:sz w:val="28"/>
          <w:szCs w:val="28"/>
        </w:rPr>
        <w:t>СЕДЬМОГО</w:t>
      </w:r>
      <w:r w:rsidR="00025EC9" w:rsidRPr="00F7288C">
        <w:rPr>
          <w:b/>
          <w:sz w:val="28"/>
          <w:szCs w:val="28"/>
        </w:rPr>
        <w:t xml:space="preserve"> СОЗЫВА</w:t>
      </w:r>
    </w:p>
    <w:p w:rsidR="00025EC9" w:rsidRPr="00F7288C" w:rsidRDefault="00025EC9" w:rsidP="003D00FA">
      <w:pPr>
        <w:jc w:val="center"/>
        <w:rPr>
          <w:b/>
          <w:position w:val="-2"/>
          <w:sz w:val="28"/>
          <w:szCs w:val="28"/>
        </w:rPr>
      </w:pPr>
    </w:p>
    <w:p w:rsidR="00025EC9" w:rsidRPr="00F7288C" w:rsidRDefault="00025EC9" w:rsidP="003D00FA">
      <w:pPr>
        <w:jc w:val="center"/>
        <w:rPr>
          <w:b/>
          <w:position w:val="-2"/>
          <w:sz w:val="28"/>
          <w:szCs w:val="28"/>
        </w:rPr>
      </w:pPr>
      <w:r w:rsidRPr="00F7288C">
        <w:rPr>
          <w:b/>
          <w:position w:val="-2"/>
          <w:sz w:val="28"/>
          <w:szCs w:val="28"/>
        </w:rPr>
        <w:t>РЕШЕНИЕ</w:t>
      </w:r>
    </w:p>
    <w:p w:rsidR="00025EC9" w:rsidRPr="00581BA4" w:rsidRDefault="00025EC9" w:rsidP="003D00FA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25EC9" w:rsidRPr="0025148B" w:rsidTr="008B5F46">
        <w:trPr>
          <w:jc w:val="center"/>
        </w:trPr>
        <w:tc>
          <w:tcPr>
            <w:tcW w:w="284" w:type="dxa"/>
            <w:vAlign w:val="bottom"/>
          </w:tcPr>
          <w:p w:rsidR="00025EC9" w:rsidRPr="0025148B" w:rsidRDefault="00025EC9" w:rsidP="003D00FA">
            <w:pPr>
              <w:rPr>
                <w:position w:val="-2"/>
                <w:sz w:val="24"/>
                <w:szCs w:val="24"/>
              </w:rPr>
            </w:pPr>
            <w:r w:rsidRPr="0025148B">
              <w:rPr>
                <w:position w:val="-2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25148B" w:rsidRDefault="00BF2416" w:rsidP="003D00FA">
            <w:pPr>
              <w:jc w:val="center"/>
              <w:rPr>
                <w:b/>
                <w:position w:val="-2"/>
                <w:sz w:val="24"/>
                <w:szCs w:val="24"/>
              </w:rPr>
            </w:pPr>
            <w:r>
              <w:rPr>
                <w:b/>
                <w:position w:val="-2"/>
                <w:sz w:val="24"/>
                <w:szCs w:val="24"/>
              </w:rPr>
              <w:t>ПРОЕКТ</w:t>
            </w:r>
          </w:p>
        </w:tc>
        <w:tc>
          <w:tcPr>
            <w:tcW w:w="397" w:type="dxa"/>
          </w:tcPr>
          <w:p w:rsidR="00025EC9" w:rsidRPr="0025148B" w:rsidRDefault="00025EC9" w:rsidP="003D00FA">
            <w:pPr>
              <w:jc w:val="center"/>
              <w:rPr>
                <w:position w:val="-2"/>
                <w:sz w:val="24"/>
                <w:szCs w:val="24"/>
              </w:rPr>
            </w:pPr>
            <w:r w:rsidRPr="0025148B">
              <w:rPr>
                <w:position w:val="-2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652D3C" w:rsidRDefault="00025EC9" w:rsidP="003D00FA">
            <w:pPr>
              <w:jc w:val="center"/>
              <w:rPr>
                <w:b/>
                <w:position w:val="-2"/>
                <w:sz w:val="24"/>
                <w:szCs w:val="24"/>
              </w:rPr>
            </w:pPr>
          </w:p>
        </w:tc>
      </w:tr>
      <w:tr w:rsidR="00025EC9" w:rsidRPr="0025148B" w:rsidTr="008B5F46">
        <w:trPr>
          <w:jc w:val="center"/>
        </w:trPr>
        <w:tc>
          <w:tcPr>
            <w:tcW w:w="4650" w:type="dxa"/>
            <w:gridSpan w:val="4"/>
          </w:tcPr>
          <w:p w:rsidR="00025EC9" w:rsidRPr="0025148B" w:rsidRDefault="00025EC9" w:rsidP="005C6071">
            <w:pPr>
              <w:jc w:val="center"/>
              <w:rPr>
                <w:position w:val="-2"/>
                <w:sz w:val="24"/>
                <w:szCs w:val="24"/>
              </w:rPr>
            </w:pPr>
            <w:r w:rsidRPr="0025148B">
              <w:rPr>
                <w:position w:val="-2"/>
                <w:sz w:val="24"/>
                <w:szCs w:val="24"/>
              </w:rPr>
              <w:t xml:space="preserve">с. </w:t>
            </w:r>
            <w:r w:rsidR="005C6071">
              <w:rPr>
                <w:position w:val="-2"/>
                <w:sz w:val="24"/>
                <w:szCs w:val="24"/>
              </w:rPr>
              <w:t>Знаменская Пестровка</w:t>
            </w:r>
          </w:p>
        </w:tc>
      </w:tr>
    </w:tbl>
    <w:p w:rsidR="00025EC9" w:rsidRPr="009A2DB9" w:rsidRDefault="00025EC9" w:rsidP="003D00FA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784ACB" w:rsidRDefault="0062786E" w:rsidP="00F34B3B">
      <w:pPr>
        <w:shd w:val="clear" w:color="auto" w:fill="FFFFFF"/>
        <w:jc w:val="center"/>
        <w:outlineLvl w:val="2"/>
        <w:rPr>
          <w:b/>
          <w:bCs/>
          <w:iCs/>
          <w:sz w:val="26"/>
          <w:szCs w:val="26"/>
        </w:rPr>
      </w:pPr>
      <w:r w:rsidRPr="00784ACB">
        <w:rPr>
          <w:b/>
          <w:sz w:val="26"/>
          <w:szCs w:val="26"/>
        </w:rPr>
        <w:t>О</w:t>
      </w:r>
      <w:r w:rsidR="006D40BD" w:rsidRPr="00784ACB">
        <w:rPr>
          <w:b/>
          <w:sz w:val="26"/>
          <w:szCs w:val="26"/>
        </w:rPr>
        <w:t xml:space="preserve"> внесении изменений в</w:t>
      </w:r>
      <w:r w:rsidR="00F34B3B" w:rsidRPr="00F34B3B">
        <w:rPr>
          <w:b/>
          <w:bCs/>
          <w:sz w:val="26"/>
          <w:szCs w:val="26"/>
        </w:rPr>
        <w:t xml:space="preserve"> </w:t>
      </w:r>
      <w:r w:rsidR="00F34B3B" w:rsidRPr="00542B7D">
        <w:rPr>
          <w:b/>
          <w:bCs/>
          <w:sz w:val="26"/>
          <w:szCs w:val="26"/>
        </w:rPr>
        <w:t>Положение</w:t>
      </w:r>
      <w:r w:rsidR="00F34B3B">
        <w:rPr>
          <w:b/>
          <w:bCs/>
          <w:sz w:val="26"/>
          <w:szCs w:val="26"/>
        </w:rPr>
        <w:t xml:space="preserve"> </w:t>
      </w:r>
      <w:r w:rsidR="00F34B3B" w:rsidRPr="00542B7D">
        <w:rPr>
          <w:b/>
          <w:bCs/>
          <w:sz w:val="26"/>
          <w:szCs w:val="26"/>
        </w:rPr>
        <w:t>о муниципальном контроле в сфере благоустройства на территории</w:t>
      </w:r>
      <w:r w:rsidR="00F34B3B" w:rsidRPr="00542B7D">
        <w:rPr>
          <w:b/>
          <w:bCs/>
          <w:color w:val="000000"/>
          <w:sz w:val="26"/>
          <w:szCs w:val="26"/>
        </w:rPr>
        <w:t xml:space="preserve"> </w:t>
      </w:r>
      <w:r w:rsidR="005C6071">
        <w:rPr>
          <w:b/>
          <w:bCs/>
          <w:color w:val="000000"/>
          <w:sz w:val="26"/>
          <w:szCs w:val="26"/>
        </w:rPr>
        <w:t>Знаменско-Пестровского</w:t>
      </w:r>
      <w:r w:rsidR="00F34B3B" w:rsidRPr="00542B7D">
        <w:rPr>
          <w:b/>
          <w:bCs/>
          <w:color w:val="000000"/>
          <w:sz w:val="26"/>
          <w:szCs w:val="26"/>
        </w:rPr>
        <w:t xml:space="preserve"> сельсовета Иссинского района Пензенской области</w:t>
      </w:r>
      <w:r w:rsidR="00784ACB">
        <w:rPr>
          <w:b/>
          <w:bCs/>
          <w:iCs/>
          <w:sz w:val="26"/>
          <w:szCs w:val="26"/>
        </w:rPr>
        <w:t>, утвержденное решением Комитета местного самоуправления</w:t>
      </w:r>
      <w:r w:rsidR="00784ACB" w:rsidRPr="00784ACB">
        <w:rPr>
          <w:b/>
          <w:bCs/>
          <w:iCs/>
          <w:sz w:val="26"/>
          <w:szCs w:val="26"/>
        </w:rPr>
        <w:t xml:space="preserve"> </w:t>
      </w:r>
      <w:r w:rsidR="005C6071">
        <w:rPr>
          <w:b/>
          <w:bCs/>
          <w:iCs/>
          <w:sz w:val="26"/>
          <w:szCs w:val="26"/>
        </w:rPr>
        <w:t>Знаменско-Пестровского</w:t>
      </w:r>
      <w:r w:rsidR="00784ACB" w:rsidRPr="00784ACB">
        <w:rPr>
          <w:b/>
          <w:bCs/>
          <w:iCs/>
          <w:sz w:val="26"/>
          <w:szCs w:val="26"/>
        </w:rPr>
        <w:t xml:space="preserve"> сельсовета Иссинского района Пензенской области</w:t>
      </w:r>
      <w:r w:rsidR="00784ACB">
        <w:rPr>
          <w:b/>
          <w:bCs/>
          <w:iCs/>
          <w:sz w:val="26"/>
          <w:szCs w:val="26"/>
        </w:rPr>
        <w:t xml:space="preserve"> </w:t>
      </w:r>
    </w:p>
    <w:p w:rsidR="00667592" w:rsidRPr="00784ACB" w:rsidRDefault="00784ACB" w:rsidP="003D00FA">
      <w:pPr>
        <w:ind w:left="426" w:hanging="284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iCs/>
          <w:sz w:val="26"/>
          <w:szCs w:val="26"/>
        </w:rPr>
        <w:t>от 14.10.2021 №</w:t>
      </w:r>
      <w:r w:rsidR="005C6071">
        <w:rPr>
          <w:b/>
          <w:bCs/>
          <w:iCs/>
          <w:sz w:val="26"/>
          <w:szCs w:val="26"/>
        </w:rPr>
        <w:t xml:space="preserve"> 122-43/7</w:t>
      </w:r>
      <w:r>
        <w:rPr>
          <w:b/>
          <w:bCs/>
          <w:iCs/>
          <w:sz w:val="26"/>
          <w:szCs w:val="26"/>
        </w:rPr>
        <w:t xml:space="preserve"> </w:t>
      </w:r>
    </w:p>
    <w:p w:rsidR="007E27E5" w:rsidRDefault="007E27E5" w:rsidP="003D00FA">
      <w:pPr>
        <w:ind w:left="142" w:firstLine="720"/>
        <w:contextualSpacing/>
        <w:jc w:val="both"/>
        <w:rPr>
          <w:sz w:val="26"/>
          <w:szCs w:val="26"/>
        </w:rPr>
      </w:pPr>
    </w:p>
    <w:p w:rsidR="00E85237" w:rsidRDefault="00F34B3B" w:rsidP="00E85237">
      <w:pPr>
        <w:ind w:firstLine="720"/>
        <w:jc w:val="both"/>
        <w:rPr>
          <w:iCs/>
          <w:sz w:val="26"/>
          <w:szCs w:val="26"/>
        </w:rPr>
      </w:pPr>
      <w:r w:rsidRPr="00542B7D">
        <w:rPr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31.07.2020 248-ФЗ «О государственном контроле (надзоре) и муниципальном контроле в Российской Федерации», </w:t>
      </w:r>
      <w:r w:rsidR="003B26FD">
        <w:rPr>
          <w:sz w:val="26"/>
          <w:szCs w:val="26"/>
        </w:rPr>
        <w:t>постановлением Правительства РФ от 10.03.2022 № 336 «Об особенностях организации и осуществления государственного контроля (надзора) муниципального контроля»</w:t>
      </w:r>
      <w:r w:rsidR="003B26FD" w:rsidRPr="00684F93">
        <w:rPr>
          <w:sz w:val="26"/>
          <w:szCs w:val="26"/>
        </w:rPr>
        <w:t xml:space="preserve">,   </w:t>
      </w:r>
      <w:r w:rsidR="00E85237" w:rsidRPr="00AE6960">
        <w:rPr>
          <w:sz w:val="26"/>
          <w:szCs w:val="26"/>
        </w:rPr>
        <w:t xml:space="preserve">руководствуясь Уставом </w:t>
      </w:r>
      <w:r w:rsidR="005C6071">
        <w:rPr>
          <w:iCs/>
          <w:sz w:val="26"/>
          <w:szCs w:val="26"/>
        </w:rPr>
        <w:t xml:space="preserve">Знаменско-Пестровского </w:t>
      </w:r>
      <w:r w:rsidR="00E85237" w:rsidRPr="00AE6960">
        <w:rPr>
          <w:iCs/>
          <w:sz w:val="26"/>
          <w:szCs w:val="26"/>
        </w:rPr>
        <w:t xml:space="preserve"> сельсовета Иссинского района Пензенской области (с последующими изменениями),</w:t>
      </w:r>
    </w:p>
    <w:p w:rsidR="008B5F46" w:rsidRPr="00784ACB" w:rsidRDefault="008B5F46" w:rsidP="003D00FA">
      <w:pPr>
        <w:spacing w:before="240"/>
        <w:ind w:left="142" w:firstLine="720"/>
        <w:contextualSpacing/>
        <w:jc w:val="center"/>
        <w:rPr>
          <w:b/>
          <w:sz w:val="26"/>
          <w:szCs w:val="26"/>
        </w:rPr>
      </w:pPr>
      <w:r w:rsidRPr="00784ACB">
        <w:rPr>
          <w:b/>
          <w:sz w:val="26"/>
          <w:szCs w:val="26"/>
        </w:rPr>
        <w:t xml:space="preserve">Комитет местного самоуправления </w:t>
      </w:r>
      <w:r w:rsidR="005C6071">
        <w:rPr>
          <w:b/>
          <w:sz w:val="26"/>
          <w:szCs w:val="26"/>
        </w:rPr>
        <w:t>Знаменско-Пестровского</w:t>
      </w:r>
      <w:r w:rsidRPr="00784ACB">
        <w:rPr>
          <w:b/>
          <w:sz w:val="26"/>
          <w:szCs w:val="26"/>
        </w:rPr>
        <w:t xml:space="preserve"> сельсовета Иссинского района Пензенской области решил:</w:t>
      </w:r>
    </w:p>
    <w:p w:rsidR="00BF2416" w:rsidRPr="00F34B3B" w:rsidRDefault="008B5F46" w:rsidP="00F34B3B">
      <w:pPr>
        <w:shd w:val="clear" w:color="auto" w:fill="FFFFFF"/>
        <w:ind w:firstLine="142"/>
        <w:jc w:val="both"/>
        <w:outlineLvl w:val="2"/>
        <w:rPr>
          <w:sz w:val="26"/>
          <w:szCs w:val="26"/>
        </w:rPr>
      </w:pPr>
      <w:r w:rsidRPr="00F34B3B">
        <w:rPr>
          <w:sz w:val="26"/>
          <w:szCs w:val="26"/>
        </w:rPr>
        <w:t>1.</w:t>
      </w:r>
      <w:r w:rsidR="00097457" w:rsidRPr="00F34B3B">
        <w:rPr>
          <w:sz w:val="26"/>
          <w:szCs w:val="26"/>
        </w:rPr>
        <w:t xml:space="preserve"> </w:t>
      </w:r>
      <w:r w:rsidR="006D40BD" w:rsidRPr="00F34B3B">
        <w:rPr>
          <w:sz w:val="26"/>
          <w:szCs w:val="26"/>
        </w:rPr>
        <w:t>Внести в</w:t>
      </w:r>
      <w:r w:rsidR="00E73F7F" w:rsidRPr="00F34B3B">
        <w:rPr>
          <w:sz w:val="26"/>
          <w:szCs w:val="26"/>
        </w:rPr>
        <w:t xml:space="preserve"> </w:t>
      </w:r>
      <w:r w:rsidR="00B64B0D" w:rsidRPr="00F34B3B">
        <w:rPr>
          <w:sz w:val="26"/>
          <w:szCs w:val="26"/>
        </w:rPr>
        <w:t>Положение</w:t>
      </w:r>
      <w:r w:rsidR="00097457" w:rsidRPr="00F34B3B">
        <w:rPr>
          <w:sz w:val="26"/>
          <w:szCs w:val="26"/>
        </w:rPr>
        <w:t xml:space="preserve"> </w:t>
      </w:r>
      <w:r w:rsidR="00F34B3B" w:rsidRPr="00F34B3B">
        <w:rPr>
          <w:bCs/>
          <w:sz w:val="26"/>
          <w:szCs w:val="26"/>
        </w:rPr>
        <w:t>о муниципальном контроле в сфере благоустройства на территории</w:t>
      </w:r>
      <w:r w:rsidR="00F34B3B" w:rsidRPr="00F34B3B">
        <w:rPr>
          <w:bCs/>
          <w:color w:val="000000"/>
          <w:sz w:val="26"/>
          <w:szCs w:val="26"/>
        </w:rPr>
        <w:t xml:space="preserve"> </w:t>
      </w:r>
      <w:r w:rsidR="005C6071">
        <w:rPr>
          <w:bCs/>
          <w:color w:val="000000"/>
          <w:sz w:val="26"/>
          <w:szCs w:val="26"/>
        </w:rPr>
        <w:t>Знаменско-Пестровского</w:t>
      </w:r>
      <w:r w:rsidR="00F34B3B" w:rsidRPr="00F34B3B">
        <w:rPr>
          <w:bCs/>
          <w:color w:val="000000"/>
          <w:sz w:val="26"/>
          <w:szCs w:val="26"/>
        </w:rPr>
        <w:t xml:space="preserve"> сельсовета Иссинского района Пензенской области</w:t>
      </w:r>
      <w:r w:rsidR="00F34B3B" w:rsidRPr="00F34B3B">
        <w:rPr>
          <w:bCs/>
          <w:iCs/>
          <w:sz w:val="26"/>
          <w:szCs w:val="26"/>
        </w:rPr>
        <w:t xml:space="preserve">, утвержденное решением Комитета местного самоуправления </w:t>
      </w:r>
      <w:r w:rsidR="005C6071">
        <w:rPr>
          <w:bCs/>
          <w:iCs/>
          <w:sz w:val="26"/>
          <w:szCs w:val="26"/>
        </w:rPr>
        <w:t>Знаменско-Пестровского</w:t>
      </w:r>
      <w:r w:rsidR="00F34B3B" w:rsidRPr="00F34B3B">
        <w:rPr>
          <w:bCs/>
          <w:iCs/>
          <w:sz w:val="26"/>
          <w:szCs w:val="26"/>
        </w:rPr>
        <w:t xml:space="preserve"> сельсовета Иссинского района Пензенской области от 14.10.2021 №</w:t>
      </w:r>
      <w:r w:rsidR="005C6071">
        <w:rPr>
          <w:bCs/>
          <w:iCs/>
          <w:sz w:val="26"/>
          <w:szCs w:val="26"/>
        </w:rPr>
        <w:t xml:space="preserve"> 122-43/7</w:t>
      </w:r>
      <w:r w:rsidR="00D6420C" w:rsidRPr="00F34B3B">
        <w:rPr>
          <w:sz w:val="26"/>
          <w:szCs w:val="26"/>
        </w:rPr>
        <w:t>, следующие изменения</w:t>
      </w:r>
      <w:r w:rsidR="006D40BD" w:rsidRPr="00F34B3B">
        <w:rPr>
          <w:sz w:val="26"/>
          <w:szCs w:val="26"/>
        </w:rPr>
        <w:t>:</w:t>
      </w:r>
    </w:p>
    <w:p w:rsidR="003D00FA" w:rsidRDefault="00B64B0D" w:rsidP="00BF2416">
      <w:pPr>
        <w:pStyle w:val="ae"/>
        <w:widowControl/>
        <w:ind w:left="142" w:firstLine="567"/>
        <w:jc w:val="both"/>
        <w:rPr>
          <w:b/>
          <w:sz w:val="26"/>
          <w:szCs w:val="26"/>
        </w:rPr>
      </w:pPr>
      <w:r w:rsidRPr="003D00FA">
        <w:rPr>
          <w:b/>
          <w:sz w:val="26"/>
          <w:szCs w:val="26"/>
        </w:rPr>
        <w:t xml:space="preserve">1.1. </w:t>
      </w:r>
      <w:r w:rsidR="00FB1AE1">
        <w:rPr>
          <w:b/>
          <w:sz w:val="26"/>
          <w:szCs w:val="26"/>
        </w:rPr>
        <w:t>под</w:t>
      </w:r>
      <w:r w:rsidR="000D3637">
        <w:rPr>
          <w:b/>
          <w:sz w:val="26"/>
          <w:szCs w:val="26"/>
        </w:rPr>
        <w:t>пункт 3.</w:t>
      </w:r>
      <w:r w:rsidR="000D3637">
        <w:rPr>
          <w:b/>
          <w:sz w:val="26"/>
          <w:szCs w:val="26"/>
          <w:lang w:val="ru-RU"/>
        </w:rPr>
        <w:t>9</w:t>
      </w:r>
      <w:r w:rsidR="000D3637">
        <w:rPr>
          <w:b/>
          <w:sz w:val="26"/>
          <w:szCs w:val="26"/>
        </w:rPr>
        <w:t>.</w:t>
      </w:r>
      <w:r w:rsidR="000D3637">
        <w:rPr>
          <w:b/>
          <w:sz w:val="26"/>
          <w:szCs w:val="26"/>
          <w:lang w:val="ru-RU"/>
        </w:rPr>
        <w:t>4 пункта 3.9</w:t>
      </w:r>
      <w:r w:rsidRPr="003D00FA">
        <w:rPr>
          <w:b/>
          <w:sz w:val="26"/>
          <w:szCs w:val="26"/>
        </w:rPr>
        <w:t xml:space="preserve"> </w:t>
      </w:r>
      <w:r w:rsidR="00DF4A8D">
        <w:rPr>
          <w:b/>
          <w:sz w:val="26"/>
          <w:szCs w:val="26"/>
        </w:rPr>
        <w:t>до</w:t>
      </w:r>
      <w:r w:rsidR="00A274AD">
        <w:rPr>
          <w:b/>
          <w:sz w:val="26"/>
          <w:szCs w:val="26"/>
          <w:lang w:val="ru-RU"/>
        </w:rPr>
        <w:t>полнить</w:t>
      </w:r>
      <w:r w:rsidR="00DF4A8D">
        <w:rPr>
          <w:b/>
          <w:sz w:val="26"/>
          <w:szCs w:val="26"/>
        </w:rPr>
        <w:t xml:space="preserve"> абзацем следующего содержания</w:t>
      </w:r>
      <w:r w:rsidRPr="003D00FA">
        <w:rPr>
          <w:b/>
          <w:sz w:val="26"/>
          <w:szCs w:val="26"/>
        </w:rPr>
        <w:t>:</w:t>
      </w:r>
    </w:p>
    <w:p w:rsidR="00BF2416" w:rsidRPr="00684F93" w:rsidRDefault="00BF2416" w:rsidP="00BF241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364A61">
        <w:rPr>
          <w:sz w:val="26"/>
          <w:szCs w:val="26"/>
        </w:rPr>
        <w:t>До 1 января 2030 г. право направления обращений контролируемых лиц по вопросу осуществления консультирования и проведения профилактического визита в отношении такого контролируемого лица обеспечивается с использованием федеральной государственной информационной системы "</w:t>
      </w:r>
      <w:hyperlink r:id="rId9" w:tgtFrame="_blank" w:history="1">
        <w:r w:rsidRPr="00364A61">
          <w:rPr>
            <w:rStyle w:val="af2"/>
            <w:sz w:val="26"/>
            <w:szCs w:val="26"/>
          </w:rPr>
          <w:t>Единый</w:t>
        </w:r>
        <w:r w:rsidRPr="00364A61">
          <w:rPr>
            <w:rStyle w:val="af2"/>
            <w:sz w:val="26"/>
            <w:szCs w:val="26"/>
          </w:rPr>
          <w:t xml:space="preserve"> </w:t>
        </w:r>
        <w:r w:rsidRPr="00364A61">
          <w:rPr>
            <w:rStyle w:val="af2"/>
            <w:sz w:val="26"/>
            <w:szCs w:val="26"/>
          </w:rPr>
          <w:t>портал</w:t>
        </w:r>
      </w:hyperlink>
      <w:r w:rsidRPr="00364A61">
        <w:rPr>
          <w:sz w:val="26"/>
          <w:szCs w:val="26"/>
        </w:rPr>
        <w:t xml:space="preserve"> государственных и муниципальных услуг (функций)". Такое обращение подлежит рассмотрению уполномоченным на рассмотрение обращения органом в течение 10 рабочих дней со дня его регистрации. Подписание такого обращения осуществляется в соответствии с порядком, установленным </w:t>
      </w:r>
      <w:hyperlink r:id="rId10" w:anchor="block_112" w:history="1">
        <w:r w:rsidRPr="00364A61">
          <w:rPr>
            <w:rStyle w:val="af2"/>
            <w:sz w:val="26"/>
            <w:szCs w:val="26"/>
          </w:rPr>
          <w:t>пунктом</w:t>
        </w:r>
        <w:r w:rsidRPr="00364A61">
          <w:rPr>
            <w:rStyle w:val="af2"/>
            <w:sz w:val="26"/>
            <w:szCs w:val="26"/>
          </w:rPr>
          <w:t xml:space="preserve"> </w:t>
        </w:r>
        <w:r w:rsidRPr="00364A61">
          <w:rPr>
            <w:rStyle w:val="af2"/>
            <w:sz w:val="26"/>
            <w:szCs w:val="26"/>
          </w:rPr>
          <w:t>11</w:t>
        </w:r>
        <w:r w:rsidRPr="00364A61">
          <w:rPr>
            <w:rStyle w:val="af2"/>
            <w:sz w:val="26"/>
            <w:szCs w:val="26"/>
            <w:vertAlign w:val="superscript"/>
          </w:rPr>
          <w:t> 2</w:t>
        </w:r>
      </w:hyperlink>
      <w:r w:rsidRPr="00364A61">
        <w:rPr>
          <w:sz w:val="26"/>
          <w:szCs w:val="26"/>
        </w:rPr>
        <w:t xml:space="preserve"> постановления</w:t>
      </w:r>
      <w:r w:rsidRPr="00323B7C">
        <w:rPr>
          <w:sz w:val="26"/>
          <w:szCs w:val="26"/>
        </w:rPr>
        <w:t xml:space="preserve"> </w:t>
      </w:r>
      <w:r>
        <w:rPr>
          <w:sz w:val="26"/>
          <w:szCs w:val="26"/>
        </w:rPr>
        <w:t>Правительства РФ от 10.03.2022 № 336 «Об особенностях организации и осуществления государственного контроля (надзора) муниципального контроля»</w:t>
      </w:r>
      <w:r w:rsidRPr="00364A61">
        <w:rPr>
          <w:sz w:val="26"/>
          <w:szCs w:val="26"/>
        </w:rPr>
        <w:t>.</w:t>
      </w:r>
      <w:r>
        <w:rPr>
          <w:sz w:val="26"/>
          <w:szCs w:val="26"/>
        </w:rPr>
        <w:t>».</w:t>
      </w:r>
    </w:p>
    <w:p w:rsidR="003D00FA" w:rsidRDefault="006D40BD" w:rsidP="003D00FA">
      <w:pPr>
        <w:pStyle w:val="af3"/>
        <w:ind w:left="142" w:firstLine="566"/>
        <w:contextualSpacing/>
        <w:jc w:val="both"/>
        <w:rPr>
          <w:i/>
          <w:sz w:val="26"/>
          <w:szCs w:val="26"/>
        </w:rPr>
      </w:pPr>
      <w:r w:rsidRPr="00784ACB">
        <w:rPr>
          <w:sz w:val="26"/>
          <w:szCs w:val="26"/>
        </w:rPr>
        <w:lastRenderedPageBreak/>
        <w:t>2</w:t>
      </w:r>
      <w:r w:rsidR="005D764E" w:rsidRPr="00784ACB">
        <w:rPr>
          <w:sz w:val="26"/>
          <w:szCs w:val="26"/>
        </w:rPr>
        <w:t xml:space="preserve">. </w:t>
      </w:r>
      <w:r w:rsidR="00CE730E" w:rsidRPr="00784ACB">
        <w:rPr>
          <w:sz w:val="26"/>
          <w:szCs w:val="26"/>
        </w:rPr>
        <w:t>Опубликовать настоящее решение в информационном бюллетене «</w:t>
      </w:r>
      <w:r w:rsidR="00784ACB">
        <w:rPr>
          <w:sz w:val="26"/>
          <w:szCs w:val="26"/>
        </w:rPr>
        <w:t xml:space="preserve">Сельские </w:t>
      </w:r>
      <w:r w:rsidR="00CE730E" w:rsidRPr="00784ACB">
        <w:rPr>
          <w:sz w:val="26"/>
          <w:szCs w:val="26"/>
        </w:rPr>
        <w:t>ве</w:t>
      </w:r>
      <w:r w:rsidR="00784ACB">
        <w:rPr>
          <w:sz w:val="26"/>
          <w:szCs w:val="26"/>
        </w:rPr>
        <w:t>домости</w:t>
      </w:r>
      <w:r w:rsidR="00CE730E" w:rsidRPr="00784ACB">
        <w:rPr>
          <w:sz w:val="26"/>
          <w:szCs w:val="26"/>
        </w:rPr>
        <w:t>»</w:t>
      </w:r>
      <w:r w:rsidR="00CE730E" w:rsidRPr="00784ACB">
        <w:rPr>
          <w:i/>
          <w:sz w:val="26"/>
          <w:szCs w:val="26"/>
        </w:rPr>
        <w:t>.</w:t>
      </w:r>
    </w:p>
    <w:p w:rsidR="003D00FA" w:rsidRDefault="006D40BD" w:rsidP="003D00FA">
      <w:pPr>
        <w:pStyle w:val="af3"/>
        <w:ind w:left="142" w:firstLine="566"/>
        <w:contextualSpacing/>
        <w:jc w:val="both"/>
        <w:rPr>
          <w:sz w:val="26"/>
          <w:szCs w:val="26"/>
        </w:rPr>
      </w:pPr>
      <w:r w:rsidRPr="00784ACB">
        <w:rPr>
          <w:sz w:val="26"/>
          <w:szCs w:val="26"/>
        </w:rPr>
        <w:t>3</w:t>
      </w:r>
      <w:r w:rsidR="00CE730E" w:rsidRPr="00784ACB">
        <w:rPr>
          <w:sz w:val="26"/>
          <w:szCs w:val="26"/>
        </w:rPr>
        <w:t>. Настоящее решение вступает в силу</w:t>
      </w:r>
      <w:r w:rsidR="00784ACB">
        <w:rPr>
          <w:sz w:val="26"/>
          <w:szCs w:val="26"/>
        </w:rPr>
        <w:t xml:space="preserve"> </w:t>
      </w:r>
      <w:r w:rsidR="00784ACB" w:rsidRPr="0018658E">
        <w:rPr>
          <w:sz w:val="26"/>
          <w:szCs w:val="26"/>
        </w:rPr>
        <w:t>на следующий день после дня его официального опубликования.</w:t>
      </w:r>
    </w:p>
    <w:p w:rsidR="005D764E" w:rsidRPr="00784ACB" w:rsidRDefault="006D40BD" w:rsidP="003D00FA">
      <w:pPr>
        <w:pStyle w:val="af3"/>
        <w:ind w:left="142" w:firstLine="566"/>
        <w:contextualSpacing/>
        <w:jc w:val="both"/>
        <w:rPr>
          <w:i/>
          <w:sz w:val="26"/>
          <w:szCs w:val="26"/>
        </w:rPr>
      </w:pPr>
      <w:r w:rsidRPr="00784ACB">
        <w:rPr>
          <w:sz w:val="26"/>
          <w:szCs w:val="26"/>
        </w:rPr>
        <w:t>4</w:t>
      </w:r>
      <w:r w:rsidR="005D764E" w:rsidRPr="00784ACB">
        <w:rPr>
          <w:sz w:val="26"/>
          <w:szCs w:val="26"/>
        </w:rPr>
        <w:t>.</w:t>
      </w:r>
      <w:r w:rsidR="006238F3" w:rsidRPr="00784ACB">
        <w:rPr>
          <w:sz w:val="26"/>
          <w:szCs w:val="26"/>
        </w:rPr>
        <w:t xml:space="preserve">  Контроль за исполнением настоящего решения возложить на главу </w:t>
      </w:r>
      <w:r w:rsidR="00630DA2">
        <w:rPr>
          <w:sz w:val="26"/>
          <w:szCs w:val="26"/>
        </w:rPr>
        <w:t xml:space="preserve">Знаменско-Пестровского </w:t>
      </w:r>
      <w:r w:rsidR="006238F3" w:rsidRPr="00784ACB">
        <w:rPr>
          <w:sz w:val="26"/>
          <w:szCs w:val="26"/>
        </w:rPr>
        <w:t>сельсовета  Иссинского района Пензенской области.</w:t>
      </w:r>
    </w:p>
    <w:p w:rsidR="008A2BBB" w:rsidRDefault="008A2BBB" w:rsidP="003D00FA">
      <w:pPr>
        <w:ind w:left="142"/>
        <w:rPr>
          <w:sz w:val="26"/>
          <w:szCs w:val="26"/>
        </w:rPr>
      </w:pPr>
    </w:p>
    <w:p w:rsidR="00CE730E" w:rsidRPr="00784ACB" w:rsidRDefault="005D764E" w:rsidP="003D00FA">
      <w:pPr>
        <w:ind w:left="142"/>
        <w:rPr>
          <w:sz w:val="26"/>
          <w:szCs w:val="26"/>
        </w:rPr>
      </w:pPr>
      <w:r w:rsidRPr="00784ACB">
        <w:rPr>
          <w:sz w:val="26"/>
          <w:szCs w:val="26"/>
        </w:rPr>
        <w:t xml:space="preserve">Глава </w:t>
      </w:r>
      <w:r w:rsidR="00630DA2">
        <w:rPr>
          <w:sz w:val="26"/>
          <w:szCs w:val="26"/>
        </w:rPr>
        <w:t>Знаменско-Пестровского</w:t>
      </w:r>
      <w:r w:rsidRPr="00784ACB">
        <w:rPr>
          <w:sz w:val="26"/>
          <w:szCs w:val="26"/>
        </w:rPr>
        <w:t xml:space="preserve"> сельсовета   </w:t>
      </w:r>
    </w:p>
    <w:p w:rsidR="005D764E" w:rsidRPr="00784ACB" w:rsidRDefault="005D764E" w:rsidP="003D00FA">
      <w:pPr>
        <w:ind w:left="142"/>
        <w:rPr>
          <w:sz w:val="26"/>
          <w:szCs w:val="26"/>
        </w:rPr>
      </w:pPr>
      <w:r w:rsidRPr="00784ACB">
        <w:rPr>
          <w:sz w:val="26"/>
          <w:szCs w:val="26"/>
        </w:rPr>
        <w:t xml:space="preserve">Иссинского района Пензенской области          </w:t>
      </w:r>
      <w:r w:rsidR="005D1C58" w:rsidRPr="00784ACB">
        <w:rPr>
          <w:sz w:val="26"/>
          <w:szCs w:val="26"/>
        </w:rPr>
        <w:t xml:space="preserve">                        </w:t>
      </w:r>
      <w:r w:rsidRPr="00784ACB">
        <w:rPr>
          <w:sz w:val="26"/>
          <w:szCs w:val="26"/>
        </w:rPr>
        <w:t xml:space="preserve">      </w:t>
      </w:r>
      <w:r w:rsidR="00630DA2">
        <w:rPr>
          <w:sz w:val="26"/>
          <w:szCs w:val="26"/>
        </w:rPr>
        <w:t>Г.С. Ашмарина</w:t>
      </w:r>
    </w:p>
    <w:sectPr w:rsidR="005D764E" w:rsidRPr="00784ACB" w:rsidSect="008A2BBB">
      <w:pgSz w:w="11906" w:h="16838"/>
      <w:pgMar w:top="993" w:right="851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C4C" w:rsidRDefault="00A67C4C">
      <w:r>
        <w:separator/>
      </w:r>
    </w:p>
  </w:endnote>
  <w:endnote w:type="continuationSeparator" w:id="1">
    <w:p w:rsidR="00A67C4C" w:rsidRDefault="00A67C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C4C" w:rsidRDefault="00A67C4C">
      <w:r>
        <w:separator/>
      </w:r>
    </w:p>
  </w:footnote>
  <w:footnote w:type="continuationSeparator" w:id="1">
    <w:p w:rsidR="00A67C4C" w:rsidRDefault="00A67C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A804398"/>
    <w:multiLevelType w:val="hybridMultilevel"/>
    <w:tmpl w:val="A7EC9B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B3E206F"/>
    <w:multiLevelType w:val="hybridMultilevel"/>
    <w:tmpl w:val="D69A5E44"/>
    <w:lvl w:ilvl="0" w:tplc="2C28401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786E"/>
    <w:rsid w:val="00000400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160AC"/>
    <w:rsid w:val="00020148"/>
    <w:rsid w:val="0002255C"/>
    <w:rsid w:val="00023BBC"/>
    <w:rsid w:val="00025EC9"/>
    <w:rsid w:val="000267F7"/>
    <w:rsid w:val="00032C4E"/>
    <w:rsid w:val="000338BF"/>
    <w:rsid w:val="00036AF3"/>
    <w:rsid w:val="00041083"/>
    <w:rsid w:val="00041B8D"/>
    <w:rsid w:val="000431B6"/>
    <w:rsid w:val="0004788C"/>
    <w:rsid w:val="00053264"/>
    <w:rsid w:val="0005779B"/>
    <w:rsid w:val="00061AD4"/>
    <w:rsid w:val="00064A6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97457"/>
    <w:rsid w:val="000B2156"/>
    <w:rsid w:val="000B3C8E"/>
    <w:rsid w:val="000C2F76"/>
    <w:rsid w:val="000C45BD"/>
    <w:rsid w:val="000C7C98"/>
    <w:rsid w:val="000D3637"/>
    <w:rsid w:val="000E0647"/>
    <w:rsid w:val="000E0BEC"/>
    <w:rsid w:val="000E1E14"/>
    <w:rsid w:val="000E23C9"/>
    <w:rsid w:val="000E7048"/>
    <w:rsid w:val="000F015A"/>
    <w:rsid w:val="000F053B"/>
    <w:rsid w:val="000F0B97"/>
    <w:rsid w:val="000F596A"/>
    <w:rsid w:val="000F79F7"/>
    <w:rsid w:val="00102EC4"/>
    <w:rsid w:val="001063FA"/>
    <w:rsid w:val="00107039"/>
    <w:rsid w:val="00111DF3"/>
    <w:rsid w:val="001259FE"/>
    <w:rsid w:val="0012663F"/>
    <w:rsid w:val="00131249"/>
    <w:rsid w:val="00135CF0"/>
    <w:rsid w:val="00136B4C"/>
    <w:rsid w:val="00137904"/>
    <w:rsid w:val="00143E4C"/>
    <w:rsid w:val="00155159"/>
    <w:rsid w:val="00156C89"/>
    <w:rsid w:val="00157708"/>
    <w:rsid w:val="00162905"/>
    <w:rsid w:val="00162CA3"/>
    <w:rsid w:val="001700A2"/>
    <w:rsid w:val="00170E8B"/>
    <w:rsid w:val="001778EC"/>
    <w:rsid w:val="00180D0F"/>
    <w:rsid w:val="001A1C22"/>
    <w:rsid w:val="001A5C9C"/>
    <w:rsid w:val="001B02E5"/>
    <w:rsid w:val="001C41F0"/>
    <w:rsid w:val="001C7275"/>
    <w:rsid w:val="001E0E2B"/>
    <w:rsid w:val="001F1333"/>
    <w:rsid w:val="001F1334"/>
    <w:rsid w:val="001F3EF2"/>
    <w:rsid w:val="001F431C"/>
    <w:rsid w:val="001F4F88"/>
    <w:rsid w:val="001F7BD9"/>
    <w:rsid w:val="002013F0"/>
    <w:rsid w:val="00202A53"/>
    <w:rsid w:val="00207245"/>
    <w:rsid w:val="002101DF"/>
    <w:rsid w:val="00211B62"/>
    <w:rsid w:val="00224641"/>
    <w:rsid w:val="0022755F"/>
    <w:rsid w:val="002338A0"/>
    <w:rsid w:val="00234B53"/>
    <w:rsid w:val="00235F8C"/>
    <w:rsid w:val="00240526"/>
    <w:rsid w:val="00242811"/>
    <w:rsid w:val="00245493"/>
    <w:rsid w:val="002459CF"/>
    <w:rsid w:val="00247470"/>
    <w:rsid w:val="0025148B"/>
    <w:rsid w:val="00251ACC"/>
    <w:rsid w:val="00253ACC"/>
    <w:rsid w:val="0025451D"/>
    <w:rsid w:val="00260B77"/>
    <w:rsid w:val="002610D7"/>
    <w:rsid w:val="00261320"/>
    <w:rsid w:val="00261EF2"/>
    <w:rsid w:val="00264035"/>
    <w:rsid w:val="00276768"/>
    <w:rsid w:val="00276FFD"/>
    <w:rsid w:val="00285BF7"/>
    <w:rsid w:val="002860B7"/>
    <w:rsid w:val="00290EEB"/>
    <w:rsid w:val="002910B8"/>
    <w:rsid w:val="002920E7"/>
    <w:rsid w:val="00292929"/>
    <w:rsid w:val="002A0BAC"/>
    <w:rsid w:val="002A3EC9"/>
    <w:rsid w:val="002A5AE5"/>
    <w:rsid w:val="002A6EC0"/>
    <w:rsid w:val="002A74CF"/>
    <w:rsid w:val="002B0515"/>
    <w:rsid w:val="002B2FAF"/>
    <w:rsid w:val="002B3E64"/>
    <w:rsid w:val="002B7961"/>
    <w:rsid w:val="002B7F36"/>
    <w:rsid w:val="002C004F"/>
    <w:rsid w:val="002C1594"/>
    <w:rsid w:val="002C2AD9"/>
    <w:rsid w:val="002C4EB3"/>
    <w:rsid w:val="002C6A71"/>
    <w:rsid w:val="002C6DC5"/>
    <w:rsid w:val="002D103B"/>
    <w:rsid w:val="002D351F"/>
    <w:rsid w:val="002D58CE"/>
    <w:rsid w:val="002E3B1F"/>
    <w:rsid w:val="002E6E0D"/>
    <w:rsid w:val="002F1D79"/>
    <w:rsid w:val="002F5622"/>
    <w:rsid w:val="003014A8"/>
    <w:rsid w:val="00302400"/>
    <w:rsid w:val="00307095"/>
    <w:rsid w:val="00307ECC"/>
    <w:rsid w:val="00310A50"/>
    <w:rsid w:val="0031236E"/>
    <w:rsid w:val="00315B4C"/>
    <w:rsid w:val="00321F6D"/>
    <w:rsid w:val="003279EB"/>
    <w:rsid w:val="003324E9"/>
    <w:rsid w:val="00335F6D"/>
    <w:rsid w:val="00342F0A"/>
    <w:rsid w:val="00343455"/>
    <w:rsid w:val="00344841"/>
    <w:rsid w:val="00345F0F"/>
    <w:rsid w:val="00347D28"/>
    <w:rsid w:val="0035130F"/>
    <w:rsid w:val="00355C80"/>
    <w:rsid w:val="00357DBB"/>
    <w:rsid w:val="00361723"/>
    <w:rsid w:val="0036790C"/>
    <w:rsid w:val="00373DBA"/>
    <w:rsid w:val="003806AD"/>
    <w:rsid w:val="003826E7"/>
    <w:rsid w:val="003843D8"/>
    <w:rsid w:val="003923E0"/>
    <w:rsid w:val="00397918"/>
    <w:rsid w:val="003A0BBA"/>
    <w:rsid w:val="003A0E0F"/>
    <w:rsid w:val="003A35CB"/>
    <w:rsid w:val="003A61AC"/>
    <w:rsid w:val="003A6DC8"/>
    <w:rsid w:val="003B0496"/>
    <w:rsid w:val="003B24B5"/>
    <w:rsid w:val="003B26FD"/>
    <w:rsid w:val="003B3960"/>
    <w:rsid w:val="003B3A1B"/>
    <w:rsid w:val="003C1729"/>
    <w:rsid w:val="003C7959"/>
    <w:rsid w:val="003D00FA"/>
    <w:rsid w:val="003D1575"/>
    <w:rsid w:val="003D2352"/>
    <w:rsid w:val="003D589B"/>
    <w:rsid w:val="003D77DE"/>
    <w:rsid w:val="003E4DDF"/>
    <w:rsid w:val="003E666D"/>
    <w:rsid w:val="003E677C"/>
    <w:rsid w:val="003E765E"/>
    <w:rsid w:val="003F434F"/>
    <w:rsid w:val="003F7AD0"/>
    <w:rsid w:val="00400196"/>
    <w:rsid w:val="00405466"/>
    <w:rsid w:val="00412B18"/>
    <w:rsid w:val="00412DBD"/>
    <w:rsid w:val="00416228"/>
    <w:rsid w:val="00417B49"/>
    <w:rsid w:val="00421B51"/>
    <w:rsid w:val="00421DBB"/>
    <w:rsid w:val="00421FEF"/>
    <w:rsid w:val="00427925"/>
    <w:rsid w:val="00430C6F"/>
    <w:rsid w:val="00431E59"/>
    <w:rsid w:val="0043352D"/>
    <w:rsid w:val="00434309"/>
    <w:rsid w:val="00434E13"/>
    <w:rsid w:val="0043621B"/>
    <w:rsid w:val="004411F6"/>
    <w:rsid w:val="004444AF"/>
    <w:rsid w:val="00445694"/>
    <w:rsid w:val="00446AD3"/>
    <w:rsid w:val="004473A5"/>
    <w:rsid w:val="00456CC7"/>
    <w:rsid w:val="004610CC"/>
    <w:rsid w:val="00464106"/>
    <w:rsid w:val="00464CC7"/>
    <w:rsid w:val="00465C13"/>
    <w:rsid w:val="00466D65"/>
    <w:rsid w:val="004700A4"/>
    <w:rsid w:val="004706BA"/>
    <w:rsid w:val="00472B40"/>
    <w:rsid w:val="00475C27"/>
    <w:rsid w:val="004819CD"/>
    <w:rsid w:val="0048298F"/>
    <w:rsid w:val="004968AD"/>
    <w:rsid w:val="004A31A4"/>
    <w:rsid w:val="004A4682"/>
    <w:rsid w:val="004A5DAF"/>
    <w:rsid w:val="004A5F3E"/>
    <w:rsid w:val="004A7A68"/>
    <w:rsid w:val="004A7BE3"/>
    <w:rsid w:val="004B00B9"/>
    <w:rsid w:val="004B3355"/>
    <w:rsid w:val="004B48AF"/>
    <w:rsid w:val="004B5B78"/>
    <w:rsid w:val="004B5EF6"/>
    <w:rsid w:val="004B689F"/>
    <w:rsid w:val="004C2E2B"/>
    <w:rsid w:val="004C2EA1"/>
    <w:rsid w:val="004D099B"/>
    <w:rsid w:val="004D4512"/>
    <w:rsid w:val="004D4D20"/>
    <w:rsid w:val="004E76B8"/>
    <w:rsid w:val="004F4ED7"/>
    <w:rsid w:val="005007FD"/>
    <w:rsid w:val="00502DF1"/>
    <w:rsid w:val="00502FA6"/>
    <w:rsid w:val="00503836"/>
    <w:rsid w:val="0050793F"/>
    <w:rsid w:val="0050798A"/>
    <w:rsid w:val="00507B64"/>
    <w:rsid w:val="00510374"/>
    <w:rsid w:val="0051254C"/>
    <w:rsid w:val="00517F35"/>
    <w:rsid w:val="0052069B"/>
    <w:rsid w:val="00521FE9"/>
    <w:rsid w:val="00523E1E"/>
    <w:rsid w:val="005243C4"/>
    <w:rsid w:val="00524A2D"/>
    <w:rsid w:val="00525216"/>
    <w:rsid w:val="0053003A"/>
    <w:rsid w:val="00535708"/>
    <w:rsid w:val="00544BDC"/>
    <w:rsid w:val="00547DBF"/>
    <w:rsid w:val="00552C8D"/>
    <w:rsid w:val="00564F33"/>
    <w:rsid w:val="00566A01"/>
    <w:rsid w:val="00572473"/>
    <w:rsid w:val="00573E5C"/>
    <w:rsid w:val="00576EC1"/>
    <w:rsid w:val="005827E0"/>
    <w:rsid w:val="00584991"/>
    <w:rsid w:val="00590582"/>
    <w:rsid w:val="00591671"/>
    <w:rsid w:val="0059179C"/>
    <w:rsid w:val="00594E53"/>
    <w:rsid w:val="00596168"/>
    <w:rsid w:val="00597DAB"/>
    <w:rsid w:val="005A0BD4"/>
    <w:rsid w:val="005A1EDA"/>
    <w:rsid w:val="005A5FDD"/>
    <w:rsid w:val="005B0ACE"/>
    <w:rsid w:val="005B4599"/>
    <w:rsid w:val="005B54A1"/>
    <w:rsid w:val="005C3E21"/>
    <w:rsid w:val="005C6071"/>
    <w:rsid w:val="005D1C58"/>
    <w:rsid w:val="005D2B6F"/>
    <w:rsid w:val="005D6F09"/>
    <w:rsid w:val="005D764E"/>
    <w:rsid w:val="005F1417"/>
    <w:rsid w:val="005F549D"/>
    <w:rsid w:val="0060032D"/>
    <w:rsid w:val="006030E6"/>
    <w:rsid w:val="00603DA8"/>
    <w:rsid w:val="00604210"/>
    <w:rsid w:val="00604A01"/>
    <w:rsid w:val="00605873"/>
    <w:rsid w:val="00606BE9"/>
    <w:rsid w:val="00606C44"/>
    <w:rsid w:val="00607857"/>
    <w:rsid w:val="00611885"/>
    <w:rsid w:val="006124EC"/>
    <w:rsid w:val="006238F3"/>
    <w:rsid w:val="00623DDE"/>
    <w:rsid w:val="00623F04"/>
    <w:rsid w:val="0062786E"/>
    <w:rsid w:val="00630BA4"/>
    <w:rsid w:val="00630DA2"/>
    <w:rsid w:val="00634D3F"/>
    <w:rsid w:val="00637B65"/>
    <w:rsid w:val="006410A2"/>
    <w:rsid w:val="00642965"/>
    <w:rsid w:val="00642E58"/>
    <w:rsid w:val="0064327E"/>
    <w:rsid w:val="006463E7"/>
    <w:rsid w:val="0065052F"/>
    <w:rsid w:val="006528D3"/>
    <w:rsid w:val="00652D3C"/>
    <w:rsid w:val="00654151"/>
    <w:rsid w:val="00656107"/>
    <w:rsid w:val="006570D8"/>
    <w:rsid w:val="00657C47"/>
    <w:rsid w:val="00661327"/>
    <w:rsid w:val="00667592"/>
    <w:rsid w:val="00667E18"/>
    <w:rsid w:val="00675F20"/>
    <w:rsid w:val="00676002"/>
    <w:rsid w:val="0067751C"/>
    <w:rsid w:val="00681BDB"/>
    <w:rsid w:val="00691404"/>
    <w:rsid w:val="00692F70"/>
    <w:rsid w:val="006A087D"/>
    <w:rsid w:val="006A20F7"/>
    <w:rsid w:val="006A3426"/>
    <w:rsid w:val="006B5407"/>
    <w:rsid w:val="006C0B0A"/>
    <w:rsid w:val="006C69B9"/>
    <w:rsid w:val="006D1D2B"/>
    <w:rsid w:val="006D40BD"/>
    <w:rsid w:val="006D5980"/>
    <w:rsid w:val="006E0870"/>
    <w:rsid w:val="006E11B6"/>
    <w:rsid w:val="006E6848"/>
    <w:rsid w:val="006F1151"/>
    <w:rsid w:val="006F4682"/>
    <w:rsid w:val="006F52AC"/>
    <w:rsid w:val="006F52CF"/>
    <w:rsid w:val="006F5BD7"/>
    <w:rsid w:val="006F769B"/>
    <w:rsid w:val="00713B19"/>
    <w:rsid w:val="00715655"/>
    <w:rsid w:val="00720795"/>
    <w:rsid w:val="00724630"/>
    <w:rsid w:val="0072548A"/>
    <w:rsid w:val="00725838"/>
    <w:rsid w:val="00726C9A"/>
    <w:rsid w:val="00733575"/>
    <w:rsid w:val="00733B7E"/>
    <w:rsid w:val="00734411"/>
    <w:rsid w:val="007356AC"/>
    <w:rsid w:val="007374FB"/>
    <w:rsid w:val="00737D30"/>
    <w:rsid w:val="007402AE"/>
    <w:rsid w:val="00743D46"/>
    <w:rsid w:val="007502FE"/>
    <w:rsid w:val="007553B6"/>
    <w:rsid w:val="007571FB"/>
    <w:rsid w:val="0075749F"/>
    <w:rsid w:val="0076033E"/>
    <w:rsid w:val="0076242E"/>
    <w:rsid w:val="00765F69"/>
    <w:rsid w:val="0077132E"/>
    <w:rsid w:val="00775502"/>
    <w:rsid w:val="00780CCE"/>
    <w:rsid w:val="00781E1C"/>
    <w:rsid w:val="00783F53"/>
    <w:rsid w:val="007847F0"/>
    <w:rsid w:val="00784ACB"/>
    <w:rsid w:val="00785A96"/>
    <w:rsid w:val="0079305B"/>
    <w:rsid w:val="00793E15"/>
    <w:rsid w:val="007944F9"/>
    <w:rsid w:val="00794FF5"/>
    <w:rsid w:val="00796079"/>
    <w:rsid w:val="007A145B"/>
    <w:rsid w:val="007A1EFF"/>
    <w:rsid w:val="007A232B"/>
    <w:rsid w:val="007A28E5"/>
    <w:rsid w:val="007A2A36"/>
    <w:rsid w:val="007B19D9"/>
    <w:rsid w:val="007B4DFA"/>
    <w:rsid w:val="007B5B69"/>
    <w:rsid w:val="007B6F4D"/>
    <w:rsid w:val="007C05D4"/>
    <w:rsid w:val="007E0AF5"/>
    <w:rsid w:val="007E27E5"/>
    <w:rsid w:val="007E51B8"/>
    <w:rsid w:val="007E6660"/>
    <w:rsid w:val="007F21E3"/>
    <w:rsid w:val="007F59F6"/>
    <w:rsid w:val="0080377A"/>
    <w:rsid w:val="008051A4"/>
    <w:rsid w:val="008056A4"/>
    <w:rsid w:val="00806C68"/>
    <w:rsid w:val="00811062"/>
    <w:rsid w:val="00811648"/>
    <w:rsid w:val="008157FB"/>
    <w:rsid w:val="00822325"/>
    <w:rsid w:val="00837636"/>
    <w:rsid w:val="00840A0C"/>
    <w:rsid w:val="00860266"/>
    <w:rsid w:val="008613FF"/>
    <w:rsid w:val="00862AC3"/>
    <w:rsid w:val="00862C5B"/>
    <w:rsid w:val="008715C3"/>
    <w:rsid w:val="00871838"/>
    <w:rsid w:val="00875F59"/>
    <w:rsid w:val="008763F8"/>
    <w:rsid w:val="00885990"/>
    <w:rsid w:val="00887FE1"/>
    <w:rsid w:val="0089015B"/>
    <w:rsid w:val="008A0FFD"/>
    <w:rsid w:val="008A2BBB"/>
    <w:rsid w:val="008B30A0"/>
    <w:rsid w:val="008B4BC2"/>
    <w:rsid w:val="008B561B"/>
    <w:rsid w:val="008B593D"/>
    <w:rsid w:val="008B5F46"/>
    <w:rsid w:val="008B6889"/>
    <w:rsid w:val="008B6E6A"/>
    <w:rsid w:val="008B71EC"/>
    <w:rsid w:val="008B7A51"/>
    <w:rsid w:val="008C572F"/>
    <w:rsid w:val="008D5FB8"/>
    <w:rsid w:val="008E0490"/>
    <w:rsid w:val="008E5D57"/>
    <w:rsid w:val="008F2497"/>
    <w:rsid w:val="008F69FD"/>
    <w:rsid w:val="00900697"/>
    <w:rsid w:val="009009C8"/>
    <w:rsid w:val="009013C4"/>
    <w:rsid w:val="009014B9"/>
    <w:rsid w:val="00901803"/>
    <w:rsid w:val="00901A5E"/>
    <w:rsid w:val="00901BCD"/>
    <w:rsid w:val="009032FC"/>
    <w:rsid w:val="0090346E"/>
    <w:rsid w:val="00905633"/>
    <w:rsid w:val="009069EA"/>
    <w:rsid w:val="009105D9"/>
    <w:rsid w:val="00914AC5"/>
    <w:rsid w:val="00920884"/>
    <w:rsid w:val="00923F5B"/>
    <w:rsid w:val="0093176F"/>
    <w:rsid w:val="009409DC"/>
    <w:rsid w:val="00943C43"/>
    <w:rsid w:val="009458F6"/>
    <w:rsid w:val="00951449"/>
    <w:rsid w:val="00954EA0"/>
    <w:rsid w:val="00970BA6"/>
    <w:rsid w:val="00974746"/>
    <w:rsid w:val="009765AD"/>
    <w:rsid w:val="0098039F"/>
    <w:rsid w:val="00980724"/>
    <w:rsid w:val="0098193F"/>
    <w:rsid w:val="0098233F"/>
    <w:rsid w:val="00982BCB"/>
    <w:rsid w:val="009861B4"/>
    <w:rsid w:val="00986A93"/>
    <w:rsid w:val="00986B37"/>
    <w:rsid w:val="00993CE7"/>
    <w:rsid w:val="009A2DB9"/>
    <w:rsid w:val="009B788A"/>
    <w:rsid w:val="009C3087"/>
    <w:rsid w:val="009C34C7"/>
    <w:rsid w:val="009D1CD7"/>
    <w:rsid w:val="009D1EB7"/>
    <w:rsid w:val="009D3643"/>
    <w:rsid w:val="009D53DD"/>
    <w:rsid w:val="009D7B87"/>
    <w:rsid w:val="009E1236"/>
    <w:rsid w:val="009E23B2"/>
    <w:rsid w:val="009E7A79"/>
    <w:rsid w:val="009F6590"/>
    <w:rsid w:val="009F728F"/>
    <w:rsid w:val="009F73F2"/>
    <w:rsid w:val="00A0271B"/>
    <w:rsid w:val="00A03535"/>
    <w:rsid w:val="00A03B62"/>
    <w:rsid w:val="00A15BF5"/>
    <w:rsid w:val="00A274AD"/>
    <w:rsid w:val="00A306B7"/>
    <w:rsid w:val="00A33702"/>
    <w:rsid w:val="00A477CF"/>
    <w:rsid w:val="00A5052A"/>
    <w:rsid w:val="00A509F0"/>
    <w:rsid w:val="00A50D63"/>
    <w:rsid w:val="00A5190D"/>
    <w:rsid w:val="00A52471"/>
    <w:rsid w:val="00A542E6"/>
    <w:rsid w:val="00A5627D"/>
    <w:rsid w:val="00A57DFC"/>
    <w:rsid w:val="00A60050"/>
    <w:rsid w:val="00A60C3A"/>
    <w:rsid w:val="00A626D6"/>
    <w:rsid w:val="00A643F1"/>
    <w:rsid w:val="00A67C4C"/>
    <w:rsid w:val="00A70E69"/>
    <w:rsid w:val="00A712A9"/>
    <w:rsid w:val="00A724C9"/>
    <w:rsid w:val="00A734DF"/>
    <w:rsid w:val="00A7549C"/>
    <w:rsid w:val="00A81953"/>
    <w:rsid w:val="00A82BE6"/>
    <w:rsid w:val="00A82C28"/>
    <w:rsid w:val="00A84AF3"/>
    <w:rsid w:val="00A84F2F"/>
    <w:rsid w:val="00A863E0"/>
    <w:rsid w:val="00A86C8A"/>
    <w:rsid w:val="00A93F28"/>
    <w:rsid w:val="00AA1DF4"/>
    <w:rsid w:val="00AA4E9F"/>
    <w:rsid w:val="00AA58FD"/>
    <w:rsid w:val="00AA6D6D"/>
    <w:rsid w:val="00AA7B01"/>
    <w:rsid w:val="00AC0C7D"/>
    <w:rsid w:val="00AC714D"/>
    <w:rsid w:val="00AD46B7"/>
    <w:rsid w:val="00AD55CC"/>
    <w:rsid w:val="00AE08DB"/>
    <w:rsid w:val="00AE6508"/>
    <w:rsid w:val="00AE780D"/>
    <w:rsid w:val="00AF0E80"/>
    <w:rsid w:val="00AF5981"/>
    <w:rsid w:val="00B01734"/>
    <w:rsid w:val="00B023AB"/>
    <w:rsid w:val="00B02BBB"/>
    <w:rsid w:val="00B02CFE"/>
    <w:rsid w:val="00B14477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358D"/>
    <w:rsid w:val="00B57091"/>
    <w:rsid w:val="00B630B4"/>
    <w:rsid w:val="00B632FC"/>
    <w:rsid w:val="00B64B0D"/>
    <w:rsid w:val="00B669ED"/>
    <w:rsid w:val="00B75991"/>
    <w:rsid w:val="00B80428"/>
    <w:rsid w:val="00B80651"/>
    <w:rsid w:val="00B81EE8"/>
    <w:rsid w:val="00B9369D"/>
    <w:rsid w:val="00B94AC2"/>
    <w:rsid w:val="00B95453"/>
    <w:rsid w:val="00B9593E"/>
    <w:rsid w:val="00BA3EC5"/>
    <w:rsid w:val="00BA63A7"/>
    <w:rsid w:val="00BA71F2"/>
    <w:rsid w:val="00BB2495"/>
    <w:rsid w:val="00BB37A6"/>
    <w:rsid w:val="00BC21F4"/>
    <w:rsid w:val="00BC295B"/>
    <w:rsid w:val="00BC455B"/>
    <w:rsid w:val="00BD081D"/>
    <w:rsid w:val="00BD779E"/>
    <w:rsid w:val="00BE259E"/>
    <w:rsid w:val="00BE2FB4"/>
    <w:rsid w:val="00BE3D7F"/>
    <w:rsid w:val="00BE5310"/>
    <w:rsid w:val="00BF2416"/>
    <w:rsid w:val="00BF2A88"/>
    <w:rsid w:val="00BF5A81"/>
    <w:rsid w:val="00C033FA"/>
    <w:rsid w:val="00C03486"/>
    <w:rsid w:val="00C03FDD"/>
    <w:rsid w:val="00C07851"/>
    <w:rsid w:val="00C149B3"/>
    <w:rsid w:val="00C21FBE"/>
    <w:rsid w:val="00C26523"/>
    <w:rsid w:val="00C26791"/>
    <w:rsid w:val="00C41762"/>
    <w:rsid w:val="00C41AE2"/>
    <w:rsid w:val="00C45DC2"/>
    <w:rsid w:val="00C47EA2"/>
    <w:rsid w:val="00C50D42"/>
    <w:rsid w:val="00C563A7"/>
    <w:rsid w:val="00C609C2"/>
    <w:rsid w:val="00C61CC5"/>
    <w:rsid w:val="00C67D14"/>
    <w:rsid w:val="00C70E27"/>
    <w:rsid w:val="00C71556"/>
    <w:rsid w:val="00C72271"/>
    <w:rsid w:val="00C74A0D"/>
    <w:rsid w:val="00C75978"/>
    <w:rsid w:val="00C76085"/>
    <w:rsid w:val="00C772B7"/>
    <w:rsid w:val="00C8053C"/>
    <w:rsid w:val="00C80FCE"/>
    <w:rsid w:val="00CA36A0"/>
    <w:rsid w:val="00CB128C"/>
    <w:rsid w:val="00CB172E"/>
    <w:rsid w:val="00CB1945"/>
    <w:rsid w:val="00CB202C"/>
    <w:rsid w:val="00CB32B1"/>
    <w:rsid w:val="00CB442A"/>
    <w:rsid w:val="00CB5982"/>
    <w:rsid w:val="00CC0670"/>
    <w:rsid w:val="00CC0E14"/>
    <w:rsid w:val="00CC7B43"/>
    <w:rsid w:val="00CD26DD"/>
    <w:rsid w:val="00CE0DB0"/>
    <w:rsid w:val="00CE5915"/>
    <w:rsid w:val="00CE6DC4"/>
    <w:rsid w:val="00CE730E"/>
    <w:rsid w:val="00CE7BD4"/>
    <w:rsid w:val="00CF13C8"/>
    <w:rsid w:val="00CF4399"/>
    <w:rsid w:val="00D03DC1"/>
    <w:rsid w:val="00D04CFF"/>
    <w:rsid w:val="00D11FF4"/>
    <w:rsid w:val="00D203C9"/>
    <w:rsid w:val="00D24349"/>
    <w:rsid w:val="00D31EBE"/>
    <w:rsid w:val="00D342F7"/>
    <w:rsid w:val="00D41DF4"/>
    <w:rsid w:val="00D550F4"/>
    <w:rsid w:val="00D552D4"/>
    <w:rsid w:val="00D569E1"/>
    <w:rsid w:val="00D57934"/>
    <w:rsid w:val="00D603DE"/>
    <w:rsid w:val="00D62B61"/>
    <w:rsid w:val="00D6340C"/>
    <w:rsid w:val="00D6420C"/>
    <w:rsid w:val="00D66501"/>
    <w:rsid w:val="00D67180"/>
    <w:rsid w:val="00D76A83"/>
    <w:rsid w:val="00D80865"/>
    <w:rsid w:val="00D83BFA"/>
    <w:rsid w:val="00D87FC3"/>
    <w:rsid w:val="00D87FEB"/>
    <w:rsid w:val="00D936EC"/>
    <w:rsid w:val="00D94613"/>
    <w:rsid w:val="00D97A27"/>
    <w:rsid w:val="00DA73A2"/>
    <w:rsid w:val="00DB0092"/>
    <w:rsid w:val="00DB16B4"/>
    <w:rsid w:val="00DB2438"/>
    <w:rsid w:val="00DB7943"/>
    <w:rsid w:val="00DC0CFA"/>
    <w:rsid w:val="00DC71CB"/>
    <w:rsid w:val="00DD095D"/>
    <w:rsid w:val="00DD45D1"/>
    <w:rsid w:val="00DD67C8"/>
    <w:rsid w:val="00DE4831"/>
    <w:rsid w:val="00DE6B50"/>
    <w:rsid w:val="00DF1454"/>
    <w:rsid w:val="00DF3564"/>
    <w:rsid w:val="00DF3622"/>
    <w:rsid w:val="00DF4A8D"/>
    <w:rsid w:val="00DF5C95"/>
    <w:rsid w:val="00E000F4"/>
    <w:rsid w:val="00E06791"/>
    <w:rsid w:val="00E10BC2"/>
    <w:rsid w:val="00E125AF"/>
    <w:rsid w:val="00E1309F"/>
    <w:rsid w:val="00E13F79"/>
    <w:rsid w:val="00E15941"/>
    <w:rsid w:val="00E21230"/>
    <w:rsid w:val="00E30567"/>
    <w:rsid w:val="00E30668"/>
    <w:rsid w:val="00E3308A"/>
    <w:rsid w:val="00E36111"/>
    <w:rsid w:val="00E42D6A"/>
    <w:rsid w:val="00E479E2"/>
    <w:rsid w:val="00E52EFA"/>
    <w:rsid w:val="00E53D27"/>
    <w:rsid w:val="00E60427"/>
    <w:rsid w:val="00E64CC9"/>
    <w:rsid w:val="00E666FD"/>
    <w:rsid w:val="00E66C5B"/>
    <w:rsid w:val="00E67F0B"/>
    <w:rsid w:val="00E70B4B"/>
    <w:rsid w:val="00E72774"/>
    <w:rsid w:val="00E73F7F"/>
    <w:rsid w:val="00E85237"/>
    <w:rsid w:val="00E86241"/>
    <w:rsid w:val="00E872DA"/>
    <w:rsid w:val="00E9514A"/>
    <w:rsid w:val="00EA1690"/>
    <w:rsid w:val="00EA69D5"/>
    <w:rsid w:val="00EB07C9"/>
    <w:rsid w:val="00EB382C"/>
    <w:rsid w:val="00EB59A1"/>
    <w:rsid w:val="00EC7636"/>
    <w:rsid w:val="00ED7B6D"/>
    <w:rsid w:val="00EE0928"/>
    <w:rsid w:val="00EE7982"/>
    <w:rsid w:val="00EF05B6"/>
    <w:rsid w:val="00EF12DC"/>
    <w:rsid w:val="00EF47E7"/>
    <w:rsid w:val="00EF7940"/>
    <w:rsid w:val="00F038AF"/>
    <w:rsid w:val="00F055B5"/>
    <w:rsid w:val="00F11692"/>
    <w:rsid w:val="00F1176F"/>
    <w:rsid w:val="00F15ACE"/>
    <w:rsid w:val="00F251CA"/>
    <w:rsid w:val="00F317A6"/>
    <w:rsid w:val="00F34B3B"/>
    <w:rsid w:val="00F3514B"/>
    <w:rsid w:val="00F35DBA"/>
    <w:rsid w:val="00F37235"/>
    <w:rsid w:val="00F4485C"/>
    <w:rsid w:val="00F468BC"/>
    <w:rsid w:val="00F515B8"/>
    <w:rsid w:val="00F53FFA"/>
    <w:rsid w:val="00F5556E"/>
    <w:rsid w:val="00F60FB3"/>
    <w:rsid w:val="00F63041"/>
    <w:rsid w:val="00F63C4D"/>
    <w:rsid w:val="00F642E3"/>
    <w:rsid w:val="00F64F43"/>
    <w:rsid w:val="00F672CD"/>
    <w:rsid w:val="00F75231"/>
    <w:rsid w:val="00F85E3D"/>
    <w:rsid w:val="00F92BDB"/>
    <w:rsid w:val="00FA01A7"/>
    <w:rsid w:val="00FB0635"/>
    <w:rsid w:val="00FB0BEF"/>
    <w:rsid w:val="00FB1AE1"/>
    <w:rsid w:val="00FB2F09"/>
    <w:rsid w:val="00FB3152"/>
    <w:rsid w:val="00FB5313"/>
    <w:rsid w:val="00FC0ECA"/>
    <w:rsid w:val="00FC0F39"/>
    <w:rsid w:val="00FC4FDA"/>
    <w:rsid w:val="00FC755E"/>
    <w:rsid w:val="00FD0BED"/>
    <w:rsid w:val="00FD54D7"/>
    <w:rsid w:val="00FE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e">
    <w:name w:val="List Paragraph"/>
    <w:basedOn w:val="a"/>
    <w:link w:val="af"/>
    <w:uiPriority w:val="99"/>
    <w:qFormat/>
    <w:rsid w:val="00E72774"/>
    <w:pPr>
      <w:ind w:left="720"/>
      <w:contextualSpacing/>
    </w:pPr>
    <w:rPr>
      <w:lang/>
    </w:r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0">
    <w:name w:val="Body Text Indent"/>
    <w:basedOn w:val="a"/>
    <w:link w:val="af1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1">
    <w:name w:val="Основной текст с отступом Знак"/>
    <w:basedOn w:val="a1"/>
    <w:link w:val="af0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2">
    <w:name w:val="Hyperlink"/>
    <w:uiPriority w:val="99"/>
    <w:unhideWhenUsed/>
    <w:rsid w:val="00D80865"/>
    <w:rPr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с отступом 21"/>
    <w:basedOn w:val="a"/>
    <w:rsid w:val="00E15941"/>
    <w:pPr>
      <w:widowControl/>
      <w:suppressAutoHyphens/>
      <w:ind w:firstLine="360"/>
      <w:jc w:val="both"/>
    </w:pPr>
    <w:rPr>
      <w:sz w:val="26"/>
      <w:lang w:eastAsia="ar-SA"/>
    </w:rPr>
  </w:style>
  <w:style w:type="paragraph" w:styleId="af3">
    <w:name w:val="Normal (Web)"/>
    <w:basedOn w:val="a"/>
    <w:uiPriority w:val="99"/>
    <w:unhideWhenUsed/>
    <w:rsid w:val="00B64B0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">
    <w:name w:val="Абзац списка Знак"/>
    <w:link w:val="ae"/>
    <w:uiPriority w:val="99"/>
    <w:locked/>
    <w:rsid w:val="007B19D9"/>
    <w:rPr>
      <w:rFonts w:ascii="Times New Roman" w:eastAsia="Times New Roman" w:hAnsi="Times New Roman"/>
    </w:rPr>
  </w:style>
  <w:style w:type="character" w:styleId="af4">
    <w:name w:val="FollowedHyperlink"/>
    <w:basedOn w:val="a1"/>
    <w:uiPriority w:val="99"/>
    <w:semiHidden/>
    <w:unhideWhenUsed/>
    <w:rsid w:val="00F34B3B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se.garant.ru/403681894/fde550d1fec8fa378328ff61c964cc0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CA2A5-63A5-4EC1-AF6C-CE39A6572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2904</CharactersWithSpaces>
  <SharedDoc>false</SharedDoc>
  <HLinks>
    <vt:vector size="12" baseType="variant">
      <vt:variant>
        <vt:i4>1441912</vt:i4>
      </vt:variant>
      <vt:variant>
        <vt:i4>3</vt:i4>
      </vt:variant>
      <vt:variant>
        <vt:i4>0</vt:i4>
      </vt:variant>
      <vt:variant>
        <vt:i4>5</vt:i4>
      </vt:variant>
      <vt:variant>
        <vt:lpwstr>https://base.garant.ru/403681894/fde550d1fec8fa378328ff61c964cc01/</vt:lpwstr>
      </vt:variant>
      <vt:variant>
        <vt:lpwstr>block_112</vt:lpwstr>
      </vt:variant>
      <vt:variant>
        <vt:i4>131145</vt:i4>
      </vt:variant>
      <vt:variant>
        <vt:i4>0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User</cp:lastModifiedBy>
  <cp:revision>2</cp:revision>
  <cp:lastPrinted>2024-07-02T06:15:00Z</cp:lastPrinted>
  <dcterms:created xsi:type="dcterms:W3CDTF">2024-07-04T12:36:00Z</dcterms:created>
  <dcterms:modified xsi:type="dcterms:W3CDTF">2024-07-04T12:36:00Z</dcterms:modified>
</cp:coreProperties>
</file>