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682" w:rsidRDefault="00790682" w:rsidP="00E81052">
      <w:pPr>
        <w:pStyle w:val="10"/>
        <w:spacing w:before="0" w:after="0"/>
        <w:ind w:left="284"/>
        <w:jc w:val="center"/>
        <w:rPr>
          <w:rFonts w:ascii="Times New Roman" w:hAnsi="Times New Roman" w:cs="Times New Roman"/>
          <w:i w:val="0"/>
          <w:sz w:val="26"/>
          <w:szCs w:val="26"/>
          <w:lang w:val="en-US"/>
        </w:rPr>
      </w:pPr>
      <w:bookmarkStart w:id="0" w:name="_GoBack"/>
    </w:p>
    <w:p w:rsidR="00790682" w:rsidRDefault="00790682" w:rsidP="00E81052">
      <w:pPr>
        <w:pStyle w:val="10"/>
        <w:spacing w:before="0" w:after="0"/>
        <w:ind w:left="284"/>
        <w:jc w:val="center"/>
        <w:rPr>
          <w:rFonts w:ascii="Times New Roman" w:hAnsi="Times New Roman" w:cs="Times New Roman"/>
          <w:i w:val="0"/>
          <w:sz w:val="26"/>
          <w:szCs w:val="26"/>
          <w:lang w:val="en-US"/>
        </w:rPr>
      </w:pPr>
    </w:p>
    <w:p w:rsidR="00790682" w:rsidRPr="007B530D" w:rsidRDefault="00790682" w:rsidP="00790682">
      <w:pPr>
        <w:ind w:left="567"/>
        <w:jc w:val="center"/>
        <w:rPr>
          <w:rFonts w:ascii="Calibri" w:hAnsi="Calibri"/>
        </w:rPr>
      </w:pPr>
      <w:r>
        <w:rPr>
          <w:rFonts w:ascii="Calibri" w:hAnsi="Calibri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99.55pt;margin-top:-42.75pt;width:213.75pt;height:45.6pt;z-index:251660288" stroked="f">
            <v:textbox style="mso-next-textbox:#_x0000_s1026">
              <w:txbxContent>
                <w:p w:rsidR="00790682" w:rsidRDefault="00790682" w:rsidP="00790682">
                  <w:r>
                    <w:t xml:space="preserve"> </w:t>
                  </w:r>
                </w:p>
              </w:txbxContent>
            </v:textbox>
          </v:shape>
        </w:pict>
      </w:r>
      <w:r>
        <w:rPr>
          <w:rFonts w:ascii="Calibri" w:hAnsi="Calibri"/>
        </w:rPr>
        <w:pict>
          <v:shape id="_x0000_s1027" type="#_x0000_t202" style="position:absolute;left:0;text-align:left;margin-left:376.2pt;margin-top:-37.05pt;width:111.15pt;height:39.9pt;z-index:251661312" stroked="f">
            <v:textbox style="mso-next-textbox:#_x0000_s1027">
              <w:txbxContent>
                <w:p w:rsidR="00790682" w:rsidRDefault="00790682" w:rsidP="00790682">
                  <w:pPr>
                    <w:jc w:val="center"/>
                  </w:pPr>
                </w:p>
                <w:p w:rsidR="00790682" w:rsidRPr="00790682" w:rsidRDefault="00790682" w:rsidP="00790682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 w:rsidR="005E7089">
        <w:rPr>
          <w:rFonts w:ascii="Calibri" w:hAnsi="Calibri"/>
          <w:noProof/>
          <w:sz w:val="28"/>
        </w:rPr>
        <w:drawing>
          <wp:inline distT="0" distB="0" distL="0" distR="0">
            <wp:extent cx="714375" cy="781050"/>
            <wp:effectExtent l="19050" t="0" r="9525" b="0"/>
            <wp:docPr id="246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9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748"/>
      </w:tblGrid>
      <w:tr w:rsidR="00790682" w:rsidRPr="007B530D" w:rsidTr="00407391">
        <w:trPr>
          <w:trHeight w:val="397"/>
        </w:trPr>
        <w:tc>
          <w:tcPr>
            <w:tcW w:w="9748" w:type="dxa"/>
          </w:tcPr>
          <w:p w:rsidR="00790682" w:rsidRPr="007B530D" w:rsidRDefault="00790682" w:rsidP="00407391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</w:p>
        </w:tc>
      </w:tr>
      <w:tr w:rsidR="00790682" w:rsidRPr="007B530D" w:rsidTr="00407391">
        <w:tc>
          <w:tcPr>
            <w:tcW w:w="9748" w:type="dxa"/>
          </w:tcPr>
          <w:p w:rsidR="00790682" w:rsidRPr="002C258B" w:rsidRDefault="00790682" w:rsidP="00407391">
            <w:pPr>
              <w:keepNext/>
              <w:ind w:left="-567"/>
              <w:jc w:val="center"/>
              <w:outlineLvl w:val="2"/>
              <w:rPr>
                <w:sz w:val="36"/>
                <w:szCs w:val="36"/>
              </w:rPr>
            </w:pPr>
            <w:r w:rsidRPr="007B530D">
              <w:rPr>
                <w:b/>
                <w:sz w:val="32"/>
                <w:szCs w:val="32"/>
              </w:rPr>
              <w:t xml:space="preserve"> </w:t>
            </w:r>
            <w:r w:rsidRPr="00790682">
              <w:rPr>
                <w:b/>
                <w:sz w:val="32"/>
                <w:szCs w:val="32"/>
              </w:rPr>
              <w:t xml:space="preserve">                     </w:t>
            </w:r>
            <w:r w:rsidRPr="002C258B">
              <w:rPr>
                <w:b/>
                <w:sz w:val="36"/>
                <w:szCs w:val="36"/>
              </w:rPr>
              <w:t xml:space="preserve">АДМИНИСТРАЦИЯ </w:t>
            </w:r>
            <w:r w:rsidRPr="002C258B">
              <w:rPr>
                <w:sz w:val="36"/>
                <w:szCs w:val="36"/>
              </w:rPr>
              <w:t xml:space="preserve"> </w:t>
            </w:r>
          </w:p>
          <w:p w:rsidR="00790682" w:rsidRPr="002C258B" w:rsidRDefault="00790682" w:rsidP="00407391">
            <w:pPr>
              <w:keepNext/>
              <w:ind w:left="-567"/>
              <w:jc w:val="center"/>
              <w:outlineLvl w:val="2"/>
              <w:rPr>
                <w:b/>
                <w:sz w:val="36"/>
                <w:szCs w:val="36"/>
              </w:rPr>
            </w:pPr>
            <w:r w:rsidRPr="00790682">
              <w:rPr>
                <w:b/>
                <w:sz w:val="36"/>
                <w:szCs w:val="36"/>
              </w:rPr>
              <w:t xml:space="preserve">                   </w:t>
            </w:r>
            <w:r w:rsidRPr="002C258B">
              <w:rPr>
                <w:b/>
                <w:sz w:val="36"/>
                <w:szCs w:val="36"/>
              </w:rPr>
              <w:t xml:space="preserve">ЗНАМЕНСКО-ПЕСТРОВСКОГО СЕЛЬСОВЕТА </w:t>
            </w:r>
          </w:p>
          <w:p w:rsidR="00790682" w:rsidRPr="007B530D" w:rsidRDefault="00790682" w:rsidP="00407391">
            <w:pPr>
              <w:keepNext/>
              <w:ind w:left="-567"/>
              <w:jc w:val="center"/>
              <w:outlineLvl w:val="2"/>
              <w:rPr>
                <w:b/>
                <w:sz w:val="32"/>
                <w:szCs w:val="32"/>
              </w:rPr>
            </w:pPr>
            <w:r>
              <w:rPr>
                <w:b/>
                <w:sz w:val="36"/>
                <w:szCs w:val="36"/>
              </w:rPr>
              <w:t xml:space="preserve">               </w:t>
            </w:r>
            <w:r w:rsidRPr="002C258B">
              <w:rPr>
                <w:b/>
                <w:sz w:val="36"/>
                <w:szCs w:val="36"/>
              </w:rPr>
              <w:t>ИССИНСКОГО РАЙОНА ПЕНЗЕНСКОЙ ОБЛАСТИ</w:t>
            </w:r>
          </w:p>
        </w:tc>
      </w:tr>
      <w:tr w:rsidR="00790682" w:rsidRPr="007B530D" w:rsidTr="00407391">
        <w:trPr>
          <w:trHeight w:val="340"/>
        </w:trPr>
        <w:tc>
          <w:tcPr>
            <w:tcW w:w="9748" w:type="dxa"/>
            <w:vAlign w:val="center"/>
          </w:tcPr>
          <w:p w:rsidR="00790682" w:rsidRPr="007B530D" w:rsidRDefault="00790682" w:rsidP="00407391">
            <w:pPr>
              <w:keepNext/>
              <w:jc w:val="center"/>
              <w:outlineLvl w:val="2"/>
              <w:rPr>
                <w:b/>
                <w:sz w:val="32"/>
                <w:szCs w:val="32"/>
              </w:rPr>
            </w:pPr>
          </w:p>
        </w:tc>
      </w:tr>
    </w:tbl>
    <w:p w:rsidR="00790682" w:rsidRPr="00790682" w:rsidRDefault="00790682" w:rsidP="00790682">
      <w:pPr>
        <w:jc w:val="center"/>
        <w:rPr>
          <w:b/>
          <w:sz w:val="28"/>
          <w:szCs w:val="40"/>
        </w:rPr>
      </w:pPr>
    </w:p>
    <w:p w:rsidR="00790682" w:rsidRPr="00790682" w:rsidRDefault="00790682" w:rsidP="00790682">
      <w:pPr>
        <w:jc w:val="center"/>
        <w:rPr>
          <w:b/>
          <w:sz w:val="28"/>
          <w:szCs w:val="40"/>
        </w:rPr>
      </w:pPr>
    </w:p>
    <w:p w:rsidR="00790682" w:rsidRPr="00790682" w:rsidRDefault="00790682" w:rsidP="00790682">
      <w:pPr>
        <w:jc w:val="center"/>
        <w:rPr>
          <w:b/>
          <w:sz w:val="28"/>
          <w:szCs w:val="40"/>
        </w:rPr>
      </w:pPr>
    </w:p>
    <w:p w:rsidR="00790682" w:rsidRPr="00790682" w:rsidRDefault="00790682" w:rsidP="00790682">
      <w:pPr>
        <w:jc w:val="center"/>
        <w:rPr>
          <w:b/>
          <w:sz w:val="28"/>
          <w:szCs w:val="40"/>
        </w:rPr>
      </w:pPr>
    </w:p>
    <w:p w:rsidR="00790682" w:rsidRPr="00790682" w:rsidRDefault="00790682" w:rsidP="00790682">
      <w:pPr>
        <w:jc w:val="center"/>
        <w:rPr>
          <w:b/>
          <w:sz w:val="28"/>
          <w:szCs w:val="40"/>
        </w:rPr>
      </w:pPr>
    </w:p>
    <w:p w:rsidR="00790682" w:rsidRPr="00790682" w:rsidRDefault="00790682" w:rsidP="00790682">
      <w:pPr>
        <w:jc w:val="center"/>
        <w:rPr>
          <w:b/>
          <w:sz w:val="28"/>
          <w:szCs w:val="40"/>
        </w:rPr>
      </w:pPr>
    </w:p>
    <w:p w:rsidR="00790682" w:rsidRPr="00790682" w:rsidRDefault="00790682" w:rsidP="00790682">
      <w:pPr>
        <w:jc w:val="center"/>
        <w:rPr>
          <w:b/>
          <w:sz w:val="28"/>
          <w:szCs w:val="40"/>
        </w:rPr>
      </w:pPr>
    </w:p>
    <w:p w:rsidR="00790682" w:rsidRDefault="00790682" w:rsidP="00790682">
      <w:pPr>
        <w:jc w:val="center"/>
        <w:rPr>
          <w:b/>
          <w:sz w:val="28"/>
          <w:szCs w:val="40"/>
          <w:lang w:val="en-US"/>
        </w:rPr>
      </w:pPr>
    </w:p>
    <w:p w:rsidR="00790682" w:rsidRPr="007B530D" w:rsidRDefault="00790682" w:rsidP="00790682">
      <w:pPr>
        <w:jc w:val="center"/>
        <w:rPr>
          <w:b/>
          <w:sz w:val="28"/>
          <w:szCs w:val="40"/>
        </w:rPr>
      </w:pPr>
      <w:r w:rsidRPr="007B530D">
        <w:rPr>
          <w:b/>
          <w:sz w:val="28"/>
          <w:szCs w:val="40"/>
        </w:rPr>
        <w:t>ПОСТАНОВЛЕНИЕ</w:t>
      </w:r>
    </w:p>
    <w:p w:rsidR="00790682" w:rsidRPr="00FC54D0" w:rsidRDefault="00790682" w:rsidP="00790682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-5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62"/>
      </w:tblGrid>
      <w:tr w:rsidR="00790682" w:rsidRPr="00FC54D0" w:rsidTr="00407391">
        <w:tc>
          <w:tcPr>
            <w:tcW w:w="284" w:type="dxa"/>
            <w:vAlign w:val="bottom"/>
          </w:tcPr>
          <w:p w:rsidR="00790682" w:rsidRPr="00FC54D0" w:rsidRDefault="00790682" w:rsidP="00407391">
            <w:r w:rsidRPr="00FC54D0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90682" w:rsidRPr="00FC54D0" w:rsidRDefault="00790682" w:rsidP="0040739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20.08</w:t>
            </w:r>
            <w:r w:rsidRPr="00FC54D0">
              <w:rPr>
                <w:sz w:val="26"/>
                <w:szCs w:val="26"/>
              </w:rPr>
              <w:t>.2025 г</w:t>
            </w:r>
          </w:p>
        </w:tc>
        <w:tc>
          <w:tcPr>
            <w:tcW w:w="397" w:type="dxa"/>
            <w:vAlign w:val="bottom"/>
          </w:tcPr>
          <w:p w:rsidR="00790682" w:rsidRPr="00FC54D0" w:rsidRDefault="00790682" w:rsidP="00407391">
            <w:pPr>
              <w:jc w:val="center"/>
            </w:pPr>
            <w:r w:rsidRPr="00FC54D0">
              <w:t>№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90682" w:rsidRPr="00FC54D0" w:rsidRDefault="00790682" w:rsidP="00407391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lang w:val="en-US"/>
              </w:rPr>
              <w:t xml:space="preserve">   </w:t>
            </w:r>
            <w:r>
              <w:rPr>
                <w:sz w:val="26"/>
                <w:szCs w:val="26"/>
              </w:rPr>
              <w:t>31</w:t>
            </w:r>
            <w:r w:rsidRPr="00FC54D0">
              <w:rPr>
                <w:sz w:val="26"/>
                <w:szCs w:val="26"/>
              </w:rPr>
              <w:t>-п</w:t>
            </w:r>
          </w:p>
        </w:tc>
      </w:tr>
    </w:tbl>
    <w:p w:rsidR="00790682" w:rsidRDefault="00790682" w:rsidP="00E81052">
      <w:pPr>
        <w:pStyle w:val="10"/>
        <w:spacing w:before="0" w:after="0"/>
        <w:ind w:left="284"/>
        <w:jc w:val="center"/>
        <w:rPr>
          <w:rFonts w:ascii="Times New Roman" w:hAnsi="Times New Roman" w:cs="Times New Roman"/>
          <w:i w:val="0"/>
          <w:sz w:val="26"/>
          <w:szCs w:val="26"/>
          <w:lang w:val="en-US"/>
        </w:rPr>
      </w:pPr>
    </w:p>
    <w:p w:rsidR="00E81052" w:rsidRDefault="00790682" w:rsidP="00790682">
      <w:pPr>
        <w:pStyle w:val="10"/>
        <w:spacing w:before="0" w:after="0"/>
        <w:rPr>
          <w:rFonts w:ascii="Times New Roman" w:hAnsi="Times New Roman" w:cs="Times New Roman"/>
          <w:i w:val="0"/>
          <w:sz w:val="26"/>
          <w:szCs w:val="26"/>
        </w:rPr>
      </w:pPr>
      <w:r>
        <w:rPr>
          <w:rFonts w:ascii="Times New Roman" w:hAnsi="Times New Roman" w:cs="Times New Roman"/>
          <w:i w:val="0"/>
          <w:sz w:val="26"/>
          <w:szCs w:val="26"/>
          <w:lang w:val="en-US"/>
        </w:rPr>
        <w:t xml:space="preserve">                                                         </w:t>
      </w:r>
      <w:r w:rsidR="00E81052">
        <w:rPr>
          <w:rFonts w:ascii="Times New Roman" w:hAnsi="Times New Roman" w:cs="Times New Roman"/>
          <w:i w:val="0"/>
          <w:sz w:val="26"/>
          <w:szCs w:val="26"/>
        </w:rPr>
        <w:t>с. Знаменская Пестровка</w:t>
      </w:r>
    </w:p>
    <w:p w:rsidR="00790682" w:rsidRDefault="00790682" w:rsidP="00BA64AC">
      <w:pPr>
        <w:pStyle w:val="10"/>
        <w:spacing w:before="0" w:after="0"/>
        <w:ind w:left="284"/>
        <w:jc w:val="center"/>
        <w:rPr>
          <w:rFonts w:ascii="Times New Roman" w:hAnsi="Times New Roman" w:cs="Times New Roman"/>
          <w:i w:val="0"/>
          <w:sz w:val="26"/>
          <w:szCs w:val="26"/>
          <w:lang w:val="en-US"/>
        </w:rPr>
      </w:pPr>
    </w:p>
    <w:p w:rsidR="00C010C3" w:rsidRPr="00790682" w:rsidRDefault="000E503C" w:rsidP="00790682">
      <w:pPr>
        <w:pStyle w:val="10"/>
        <w:spacing w:before="0" w:after="0"/>
        <w:jc w:val="center"/>
        <w:rPr>
          <w:rFonts w:ascii="Times New Roman" w:hAnsi="Times New Roman" w:cs="Times New Roman"/>
          <w:i w:val="0"/>
          <w:sz w:val="28"/>
          <w:szCs w:val="28"/>
        </w:rPr>
      </w:pPr>
      <w:r w:rsidRPr="00790682">
        <w:rPr>
          <w:rFonts w:ascii="Times New Roman" w:hAnsi="Times New Roman" w:cs="Times New Roman"/>
          <w:i w:val="0"/>
          <w:sz w:val="28"/>
          <w:szCs w:val="28"/>
        </w:rPr>
        <w:t>Об утверждении нормативных затрат</w:t>
      </w:r>
    </w:p>
    <w:p w:rsidR="0039521F" w:rsidRPr="00790682" w:rsidRDefault="000E503C" w:rsidP="00790682">
      <w:pPr>
        <w:pStyle w:val="10"/>
        <w:spacing w:before="0" w:after="0"/>
        <w:ind w:left="284"/>
        <w:jc w:val="center"/>
        <w:rPr>
          <w:rFonts w:ascii="Times New Roman" w:hAnsi="Times New Roman" w:cs="Times New Roman"/>
          <w:i w:val="0"/>
          <w:sz w:val="28"/>
          <w:szCs w:val="28"/>
        </w:rPr>
      </w:pPr>
      <w:r w:rsidRPr="00790682">
        <w:rPr>
          <w:rFonts w:ascii="Times New Roman" w:hAnsi="Times New Roman" w:cs="Times New Roman"/>
          <w:i w:val="0"/>
          <w:sz w:val="28"/>
          <w:szCs w:val="28"/>
        </w:rPr>
        <w:t xml:space="preserve">на обеспечение функций администрации </w:t>
      </w:r>
      <w:r w:rsidR="001E4102" w:rsidRPr="00790682">
        <w:rPr>
          <w:rFonts w:ascii="Times New Roman" w:hAnsi="Times New Roman" w:cs="Times New Roman"/>
          <w:i w:val="0"/>
          <w:sz w:val="28"/>
          <w:szCs w:val="28"/>
        </w:rPr>
        <w:t>Знаменско-Пестровского</w:t>
      </w:r>
      <w:r w:rsidR="00BA64AC" w:rsidRPr="00790682">
        <w:rPr>
          <w:rFonts w:ascii="Times New Roman" w:hAnsi="Times New Roman" w:cs="Times New Roman"/>
          <w:i w:val="0"/>
          <w:sz w:val="28"/>
          <w:szCs w:val="28"/>
        </w:rPr>
        <w:t xml:space="preserve"> сельсовета</w:t>
      </w:r>
    </w:p>
    <w:p w:rsidR="000E503C" w:rsidRPr="00790682" w:rsidRDefault="000E503C" w:rsidP="00790682">
      <w:pPr>
        <w:pStyle w:val="10"/>
        <w:spacing w:before="0" w:after="0"/>
        <w:ind w:left="284"/>
        <w:jc w:val="center"/>
        <w:rPr>
          <w:rFonts w:ascii="Times New Roman" w:hAnsi="Times New Roman" w:cs="Times New Roman"/>
          <w:i w:val="0"/>
          <w:sz w:val="28"/>
          <w:szCs w:val="28"/>
        </w:rPr>
      </w:pPr>
      <w:r w:rsidRPr="00790682">
        <w:rPr>
          <w:rFonts w:ascii="Times New Roman" w:hAnsi="Times New Roman" w:cs="Times New Roman"/>
          <w:i w:val="0"/>
          <w:sz w:val="28"/>
          <w:szCs w:val="28"/>
        </w:rPr>
        <w:t>Иссинского</w:t>
      </w:r>
      <w:r w:rsidR="00CE55CD" w:rsidRPr="00790682">
        <w:rPr>
          <w:rFonts w:ascii="Times New Roman" w:hAnsi="Times New Roman" w:cs="Times New Roman"/>
          <w:i w:val="0"/>
          <w:sz w:val="28"/>
          <w:szCs w:val="28"/>
        </w:rPr>
        <w:t xml:space="preserve"> района Пензенской области</w:t>
      </w:r>
      <w:bookmarkStart w:id="1" w:name="OLE_LINK1"/>
    </w:p>
    <w:bookmarkEnd w:id="0"/>
    <w:bookmarkEnd w:id="1"/>
    <w:p w:rsidR="000E503C" w:rsidRPr="00C010C3" w:rsidRDefault="000E503C" w:rsidP="00790682">
      <w:pPr>
        <w:ind w:left="284"/>
        <w:jc w:val="center"/>
        <w:rPr>
          <w:sz w:val="26"/>
          <w:szCs w:val="26"/>
        </w:rPr>
      </w:pPr>
    </w:p>
    <w:p w:rsidR="00790682" w:rsidRPr="00790682" w:rsidRDefault="000E503C" w:rsidP="00790682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790682">
        <w:rPr>
          <w:sz w:val="28"/>
          <w:szCs w:val="28"/>
        </w:rPr>
        <w:t>В соответствии с частью 5 статьи 19 Федерального закона от 05 апреля 2013 года № 44-ФЗ</w:t>
      </w:r>
      <w:r w:rsidR="00790682" w:rsidRPr="00790682">
        <w:rPr>
          <w:sz w:val="28"/>
          <w:szCs w:val="28"/>
        </w:rPr>
        <w:t xml:space="preserve"> </w:t>
      </w:r>
      <w:r w:rsidRPr="00790682">
        <w:rPr>
          <w:sz w:val="28"/>
          <w:szCs w:val="28"/>
        </w:rPr>
        <w:t xml:space="preserve"> «О контрактной системе в сфере закупок товаров, работ, услуг для обеспечения государственных и муниципальных нужд», пунктом 5 </w:t>
      </w:r>
      <w:r w:rsidR="00C010C3" w:rsidRPr="00790682">
        <w:rPr>
          <w:sz w:val="28"/>
          <w:szCs w:val="28"/>
        </w:rPr>
        <w:t xml:space="preserve">Правил определения нормативных затрат на обеспечение функций органов местного самоуправления </w:t>
      </w:r>
      <w:r w:rsidR="001E4102" w:rsidRPr="00790682">
        <w:rPr>
          <w:sz w:val="28"/>
          <w:szCs w:val="28"/>
        </w:rPr>
        <w:t>Знаменско-Пестровского</w:t>
      </w:r>
      <w:r w:rsidR="0039521F" w:rsidRPr="00790682">
        <w:rPr>
          <w:sz w:val="28"/>
          <w:szCs w:val="28"/>
        </w:rPr>
        <w:t xml:space="preserve"> сельсовета </w:t>
      </w:r>
      <w:r w:rsidR="00C010C3" w:rsidRPr="00790682">
        <w:rPr>
          <w:sz w:val="28"/>
          <w:szCs w:val="28"/>
        </w:rPr>
        <w:t xml:space="preserve">Иссинского района Пензенской области, утвержденные </w:t>
      </w:r>
      <w:r w:rsidRPr="00790682">
        <w:rPr>
          <w:sz w:val="28"/>
          <w:szCs w:val="28"/>
        </w:rPr>
        <w:t>постановлени</w:t>
      </w:r>
      <w:r w:rsidR="00C010C3" w:rsidRPr="00790682">
        <w:rPr>
          <w:sz w:val="28"/>
          <w:szCs w:val="28"/>
        </w:rPr>
        <w:t>ем</w:t>
      </w:r>
      <w:r w:rsidRPr="00790682">
        <w:rPr>
          <w:sz w:val="28"/>
          <w:szCs w:val="28"/>
        </w:rPr>
        <w:t xml:space="preserve"> администрации </w:t>
      </w:r>
      <w:r w:rsidR="001E4102" w:rsidRPr="00790682">
        <w:rPr>
          <w:sz w:val="28"/>
          <w:szCs w:val="28"/>
        </w:rPr>
        <w:t>Знаменско-Пестровского</w:t>
      </w:r>
      <w:r w:rsidR="00BA64AC" w:rsidRPr="00790682">
        <w:rPr>
          <w:sz w:val="28"/>
          <w:szCs w:val="28"/>
        </w:rPr>
        <w:t xml:space="preserve"> сельсовета </w:t>
      </w:r>
      <w:r w:rsidRPr="00790682">
        <w:rPr>
          <w:sz w:val="28"/>
          <w:szCs w:val="28"/>
        </w:rPr>
        <w:t xml:space="preserve">Иссинского района Пензенской области от </w:t>
      </w:r>
      <w:r w:rsidR="00790682" w:rsidRPr="00790682">
        <w:rPr>
          <w:sz w:val="28"/>
          <w:szCs w:val="28"/>
        </w:rPr>
        <w:t>28.</w:t>
      </w:r>
      <w:r w:rsidR="00790682">
        <w:rPr>
          <w:sz w:val="28"/>
          <w:szCs w:val="28"/>
        </w:rPr>
        <w:t>12.2021</w:t>
      </w:r>
      <w:r w:rsidR="00805377" w:rsidRPr="00790682">
        <w:rPr>
          <w:sz w:val="28"/>
          <w:szCs w:val="28"/>
        </w:rPr>
        <w:t xml:space="preserve"> </w:t>
      </w:r>
      <w:r w:rsidRPr="00790682">
        <w:rPr>
          <w:sz w:val="28"/>
          <w:szCs w:val="28"/>
        </w:rPr>
        <w:t xml:space="preserve">№ </w:t>
      </w:r>
      <w:r w:rsidR="00790682">
        <w:rPr>
          <w:sz w:val="28"/>
          <w:szCs w:val="28"/>
        </w:rPr>
        <w:t>61</w:t>
      </w:r>
      <w:r w:rsidR="00E1293C" w:rsidRPr="00790682">
        <w:rPr>
          <w:sz w:val="28"/>
          <w:szCs w:val="28"/>
        </w:rPr>
        <w:t>-п</w:t>
      </w:r>
      <w:r w:rsidR="00790682">
        <w:rPr>
          <w:sz w:val="28"/>
          <w:szCs w:val="28"/>
        </w:rPr>
        <w:t xml:space="preserve"> </w:t>
      </w:r>
      <w:r w:rsidRPr="00790682">
        <w:rPr>
          <w:sz w:val="28"/>
          <w:szCs w:val="28"/>
        </w:rPr>
        <w:t xml:space="preserve">  «</w:t>
      </w:r>
      <w:r w:rsidR="00790682">
        <w:rPr>
          <w:sz w:val="28"/>
          <w:szCs w:val="28"/>
        </w:rPr>
        <w:t>Об утверждении нормативных затрат на обеспечение функции администрации Знаменско-Пестровского сельсовета Иссинского района Пензенской области</w:t>
      </w:r>
      <w:r w:rsidRPr="00790682">
        <w:rPr>
          <w:sz w:val="28"/>
          <w:szCs w:val="28"/>
        </w:rPr>
        <w:t>»,</w:t>
      </w:r>
      <w:r w:rsidRPr="00790682">
        <w:rPr>
          <w:b/>
          <w:color w:val="FF0000"/>
          <w:sz w:val="28"/>
          <w:szCs w:val="28"/>
        </w:rPr>
        <w:t xml:space="preserve"> </w:t>
      </w:r>
      <w:r w:rsidR="00790682" w:rsidRPr="00790682">
        <w:rPr>
          <w:sz w:val="28"/>
          <w:szCs w:val="28"/>
        </w:rPr>
        <w:t>руководствуясь Уставом сельского поселения Знаменско-Пестровский сельсовет муниципального района Иссинский район Пензенской области,</w:t>
      </w:r>
      <w:r w:rsidR="00790682" w:rsidRPr="0079068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BA64AC" w:rsidRDefault="00BA64AC" w:rsidP="00BA64AC">
      <w:pPr>
        <w:pStyle w:val="ConsPlusTitle"/>
        <w:ind w:left="284" w:right="-24"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</w:p>
    <w:p w:rsidR="000E503C" w:rsidRPr="00790682" w:rsidRDefault="000E503C" w:rsidP="00BA64AC">
      <w:pPr>
        <w:pStyle w:val="ConsPlusTitle"/>
        <w:ind w:left="284" w:right="-24"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90682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1E4102" w:rsidRPr="00790682">
        <w:rPr>
          <w:rFonts w:ascii="Times New Roman" w:hAnsi="Times New Roman" w:cs="Times New Roman"/>
          <w:sz w:val="28"/>
          <w:szCs w:val="28"/>
        </w:rPr>
        <w:t>Знаменско-Пестровского</w:t>
      </w:r>
      <w:r w:rsidR="00BA64AC" w:rsidRPr="00790682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Pr="00790682">
        <w:rPr>
          <w:rFonts w:ascii="Times New Roman" w:hAnsi="Times New Roman" w:cs="Times New Roman"/>
          <w:color w:val="000000"/>
          <w:sz w:val="28"/>
          <w:szCs w:val="28"/>
        </w:rPr>
        <w:t>Иссинского района Пензенской области</w:t>
      </w:r>
      <w:r w:rsidRPr="00790682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B7798F" w:rsidRPr="00790682" w:rsidRDefault="000E503C" w:rsidP="00BA64AC">
      <w:pPr>
        <w:ind w:left="284" w:firstLine="709"/>
        <w:jc w:val="both"/>
        <w:rPr>
          <w:sz w:val="28"/>
          <w:szCs w:val="28"/>
        </w:rPr>
      </w:pPr>
      <w:r w:rsidRPr="00790682">
        <w:rPr>
          <w:sz w:val="28"/>
          <w:szCs w:val="28"/>
        </w:rPr>
        <w:t xml:space="preserve">1. Утвердить </w:t>
      </w:r>
      <w:r w:rsidR="00B7798F" w:rsidRPr="00790682">
        <w:rPr>
          <w:sz w:val="28"/>
          <w:szCs w:val="28"/>
        </w:rPr>
        <w:t>Н</w:t>
      </w:r>
      <w:r w:rsidRPr="00790682">
        <w:rPr>
          <w:sz w:val="28"/>
          <w:szCs w:val="28"/>
        </w:rPr>
        <w:t xml:space="preserve">ормативные затраты </w:t>
      </w:r>
      <w:bookmarkStart w:id="2" w:name="sub_1"/>
      <w:r w:rsidRPr="00790682">
        <w:rPr>
          <w:sz w:val="28"/>
          <w:szCs w:val="28"/>
        </w:rPr>
        <w:t>на обес</w:t>
      </w:r>
      <w:r w:rsidR="004F6C1D" w:rsidRPr="00790682">
        <w:rPr>
          <w:sz w:val="28"/>
          <w:szCs w:val="28"/>
        </w:rPr>
        <w:t>печение функций А</w:t>
      </w:r>
      <w:r w:rsidRPr="00790682">
        <w:rPr>
          <w:sz w:val="28"/>
          <w:szCs w:val="28"/>
        </w:rPr>
        <w:t>дминистрации</w:t>
      </w:r>
      <w:r w:rsidR="00CE383E" w:rsidRPr="00790682">
        <w:rPr>
          <w:b/>
          <w:sz w:val="28"/>
          <w:szCs w:val="28"/>
        </w:rPr>
        <w:t xml:space="preserve"> </w:t>
      </w:r>
      <w:r w:rsidR="001E4102" w:rsidRPr="00790682">
        <w:rPr>
          <w:sz w:val="28"/>
          <w:szCs w:val="28"/>
        </w:rPr>
        <w:t>Знаменско-Пестровского</w:t>
      </w:r>
      <w:r w:rsidR="00CE383E" w:rsidRPr="00790682">
        <w:rPr>
          <w:sz w:val="28"/>
          <w:szCs w:val="28"/>
        </w:rPr>
        <w:t xml:space="preserve"> сельсовета</w:t>
      </w:r>
      <w:r w:rsidRPr="00790682">
        <w:rPr>
          <w:sz w:val="28"/>
          <w:szCs w:val="28"/>
        </w:rPr>
        <w:t xml:space="preserve"> Иссинского района Пензенской области</w:t>
      </w:r>
      <w:r w:rsidR="0039521F" w:rsidRPr="00790682">
        <w:rPr>
          <w:sz w:val="28"/>
          <w:szCs w:val="28"/>
        </w:rPr>
        <w:t xml:space="preserve"> </w:t>
      </w:r>
      <w:r w:rsidR="00B7798F" w:rsidRPr="00790682">
        <w:rPr>
          <w:sz w:val="28"/>
          <w:szCs w:val="28"/>
        </w:rPr>
        <w:t>согласно Приложению</w:t>
      </w:r>
      <w:r w:rsidRPr="00790682">
        <w:rPr>
          <w:sz w:val="28"/>
          <w:szCs w:val="28"/>
        </w:rPr>
        <w:t>.</w:t>
      </w:r>
    </w:p>
    <w:p w:rsidR="00BA64AC" w:rsidRPr="00790682" w:rsidRDefault="00BA64AC" w:rsidP="00BA64AC">
      <w:pPr>
        <w:pStyle w:val="10"/>
        <w:spacing w:before="0" w:after="0"/>
        <w:ind w:left="284" w:firstLine="424"/>
        <w:jc w:val="both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790682"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Pr="00790682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2. Признать утратившим силу постановление администрации </w:t>
      </w:r>
      <w:r w:rsidR="001E4102" w:rsidRPr="00790682">
        <w:rPr>
          <w:rFonts w:ascii="Times New Roman" w:hAnsi="Times New Roman" w:cs="Times New Roman"/>
          <w:b w:val="0"/>
          <w:i w:val="0"/>
          <w:sz w:val="28"/>
          <w:szCs w:val="28"/>
        </w:rPr>
        <w:t>Знаменско-Пестровского</w:t>
      </w:r>
      <w:r w:rsidRPr="00790682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сельсовета Иссинского района Пензенской области от </w:t>
      </w:r>
      <w:r w:rsidR="00790682">
        <w:rPr>
          <w:rFonts w:ascii="Times New Roman" w:hAnsi="Times New Roman" w:cs="Times New Roman"/>
          <w:b w:val="0"/>
          <w:i w:val="0"/>
          <w:sz w:val="28"/>
          <w:szCs w:val="28"/>
        </w:rPr>
        <w:t>28.12.2021</w:t>
      </w:r>
      <w:r w:rsidRPr="00790682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№ </w:t>
      </w:r>
      <w:r w:rsidR="00790682">
        <w:rPr>
          <w:rFonts w:ascii="Times New Roman" w:hAnsi="Times New Roman" w:cs="Times New Roman"/>
          <w:b w:val="0"/>
          <w:i w:val="0"/>
          <w:sz w:val="28"/>
          <w:szCs w:val="28"/>
        </w:rPr>
        <w:t>61</w:t>
      </w:r>
      <w:r w:rsidRPr="00790682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-п «Об утверждении нормативных затрат на обеспечение функций администрации </w:t>
      </w:r>
      <w:r w:rsidR="001E4102" w:rsidRPr="00790682">
        <w:rPr>
          <w:rFonts w:ascii="Times New Roman" w:hAnsi="Times New Roman" w:cs="Times New Roman"/>
          <w:b w:val="0"/>
          <w:i w:val="0"/>
          <w:sz w:val="28"/>
          <w:szCs w:val="28"/>
        </w:rPr>
        <w:t>Знаменско-Пестровского</w:t>
      </w:r>
      <w:r w:rsidRPr="00790682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сельсовета Иссинского района Пензенской области».</w:t>
      </w:r>
    </w:p>
    <w:p w:rsidR="000E503C" w:rsidRPr="00790682" w:rsidRDefault="00BA64AC" w:rsidP="00BA64AC">
      <w:pPr>
        <w:ind w:left="284" w:firstLine="708"/>
        <w:jc w:val="both"/>
        <w:rPr>
          <w:sz w:val="28"/>
          <w:szCs w:val="28"/>
        </w:rPr>
      </w:pPr>
      <w:bookmarkStart w:id="3" w:name="sub_4"/>
      <w:bookmarkEnd w:id="2"/>
      <w:r w:rsidRPr="00790682">
        <w:rPr>
          <w:sz w:val="28"/>
          <w:szCs w:val="28"/>
        </w:rPr>
        <w:t>3</w:t>
      </w:r>
      <w:r w:rsidR="000E503C" w:rsidRPr="00790682">
        <w:rPr>
          <w:sz w:val="28"/>
          <w:szCs w:val="28"/>
        </w:rPr>
        <w:t>.</w:t>
      </w:r>
      <w:r w:rsidR="00B7798F" w:rsidRPr="00790682">
        <w:rPr>
          <w:sz w:val="28"/>
          <w:szCs w:val="28"/>
        </w:rPr>
        <w:t xml:space="preserve"> </w:t>
      </w:r>
      <w:r w:rsidR="000E503C" w:rsidRPr="00790682">
        <w:rPr>
          <w:sz w:val="28"/>
          <w:szCs w:val="28"/>
        </w:rPr>
        <w:t xml:space="preserve">Настоящее постановление </w:t>
      </w:r>
      <w:r w:rsidR="00BB3306" w:rsidRPr="00790682">
        <w:rPr>
          <w:sz w:val="28"/>
          <w:szCs w:val="28"/>
        </w:rPr>
        <w:t xml:space="preserve">разместить (опубликовать) на официальном сайте «Единая информационная система в сфере закупок» (https://zakupki.gov.ru) и на </w:t>
      </w:r>
      <w:r w:rsidR="00BB3306" w:rsidRPr="00790682">
        <w:rPr>
          <w:sz w:val="28"/>
          <w:szCs w:val="28"/>
        </w:rPr>
        <w:lastRenderedPageBreak/>
        <w:t xml:space="preserve">официальном сайте </w:t>
      </w:r>
      <w:r w:rsidR="000E503C" w:rsidRPr="00790682">
        <w:rPr>
          <w:sz w:val="28"/>
          <w:szCs w:val="28"/>
        </w:rPr>
        <w:t xml:space="preserve">администрации </w:t>
      </w:r>
      <w:r w:rsidR="001E4102" w:rsidRPr="00790682">
        <w:rPr>
          <w:sz w:val="28"/>
          <w:szCs w:val="28"/>
        </w:rPr>
        <w:t>Знаменско-Пестровского</w:t>
      </w:r>
      <w:r w:rsidRPr="00790682">
        <w:rPr>
          <w:sz w:val="28"/>
          <w:szCs w:val="28"/>
        </w:rPr>
        <w:t xml:space="preserve"> сельсовета</w:t>
      </w:r>
      <w:r w:rsidRPr="00790682">
        <w:rPr>
          <w:b/>
          <w:sz w:val="28"/>
          <w:szCs w:val="28"/>
        </w:rPr>
        <w:t xml:space="preserve"> </w:t>
      </w:r>
      <w:r w:rsidR="000E503C" w:rsidRPr="00790682">
        <w:rPr>
          <w:bCs/>
          <w:sz w:val="28"/>
          <w:szCs w:val="28"/>
        </w:rPr>
        <w:t>Иссинского</w:t>
      </w:r>
      <w:r w:rsidR="000E503C" w:rsidRPr="00790682">
        <w:rPr>
          <w:sz w:val="28"/>
          <w:szCs w:val="28"/>
        </w:rPr>
        <w:t xml:space="preserve"> района в информационно-телеко</w:t>
      </w:r>
      <w:r w:rsidR="00BB3306" w:rsidRPr="00790682">
        <w:rPr>
          <w:sz w:val="28"/>
          <w:szCs w:val="28"/>
        </w:rPr>
        <w:t>ммуникационной сети «Интернет».</w:t>
      </w:r>
    </w:p>
    <w:p w:rsidR="00BB3306" w:rsidRPr="00790682" w:rsidRDefault="000E503C" w:rsidP="00BA64AC">
      <w:pPr>
        <w:widowControl w:val="0"/>
        <w:ind w:left="284" w:firstLine="720"/>
        <w:jc w:val="both"/>
        <w:rPr>
          <w:sz w:val="28"/>
          <w:szCs w:val="28"/>
        </w:rPr>
      </w:pPr>
      <w:r w:rsidRPr="00790682">
        <w:rPr>
          <w:sz w:val="28"/>
          <w:szCs w:val="28"/>
        </w:rPr>
        <w:t xml:space="preserve">3. </w:t>
      </w:r>
      <w:r w:rsidR="009D750E" w:rsidRPr="00790682">
        <w:rPr>
          <w:rFonts w:eastAsia="Calibri"/>
          <w:color w:val="000000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0E503C" w:rsidRPr="00790682" w:rsidRDefault="000E503C" w:rsidP="00BA64AC">
      <w:pPr>
        <w:widowControl w:val="0"/>
        <w:ind w:left="284" w:firstLine="720"/>
        <w:jc w:val="both"/>
        <w:rPr>
          <w:kern w:val="1"/>
          <w:sz w:val="28"/>
          <w:szCs w:val="28"/>
          <w:lang w:eastAsia="ar-SA"/>
        </w:rPr>
      </w:pPr>
      <w:r w:rsidRPr="00790682">
        <w:rPr>
          <w:sz w:val="28"/>
          <w:szCs w:val="28"/>
        </w:rPr>
        <w:t>4.</w:t>
      </w:r>
      <w:r w:rsidRPr="00790682">
        <w:rPr>
          <w:snapToGrid w:val="0"/>
          <w:sz w:val="28"/>
          <w:szCs w:val="28"/>
        </w:rPr>
        <w:t xml:space="preserve"> Контроль за исполнением настоящего постановления возложить на</w:t>
      </w:r>
      <w:r w:rsidRPr="00790682">
        <w:rPr>
          <w:kern w:val="1"/>
          <w:sz w:val="28"/>
          <w:szCs w:val="28"/>
          <w:lang w:eastAsia="ar-SA"/>
        </w:rPr>
        <w:t xml:space="preserve"> главу администрации  </w:t>
      </w:r>
      <w:r w:rsidR="001E4102" w:rsidRPr="00790682">
        <w:rPr>
          <w:sz w:val="28"/>
          <w:szCs w:val="28"/>
        </w:rPr>
        <w:t>Знаменско-Пестровского</w:t>
      </w:r>
      <w:r w:rsidR="00BA64AC" w:rsidRPr="00790682">
        <w:rPr>
          <w:sz w:val="28"/>
          <w:szCs w:val="28"/>
        </w:rPr>
        <w:t xml:space="preserve"> сельсовета</w:t>
      </w:r>
      <w:r w:rsidR="00BA64AC" w:rsidRPr="00790682">
        <w:rPr>
          <w:b/>
          <w:sz w:val="28"/>
          <w:szCs w:val="28"/>
        </w:rPr>
        <w:t xml:space="preserve"> </w:t>
      </w:r>
      <w:r w:rsidRPr="00790682">
        <w:rPr>
          <w:sz w:val="28"/>
          <w:szCs w:val="28"/>
        </w:rPr>
        <w:t>Иссинского</w:t>
      </w:r>
      <w:r w:rsidRPr="00790682">
        <w:rPr>
          <w:kern w:val="1"/>
          <w:sz w:val="28"/>
          <w:szCs w:val="28"/>
          <w:lang w:eastAsia="ar-SA"/>
        </w:rPr>
        <w:t xml:space="preserve"> района Пензенской области. </w:t>
      </w:r>
    </w:p>
    <w:p w:rsidR="0098159A" w:rsidRPr="00790682" w:rsidRDefault="0098159A" w:rsidP="00BA64AC">
      <w:pPr>
        <w:widowControl w:val="0"/>
        <w:ind w:left="284" w:firstLine="720"/>
        <w:jc w:val="both"/>
        <w:rPr>
          <w:sz w:val="28"/>
          <w:szCs w:val="28"/>
        </w:rPr>
      </w:pPr>
    </w:p>
    <w:bookmarkEnd w:id="3"/>
    <w:p w:rsidR="00790682" w:rsidRDefault="00790682" w:rsidP="00790682">
      <w:pPr>
        <w:pStyle w:val="af0"/>
        <w:jc w:val="both"/>
        <w:rPr>
          <w:rFonts w:ascii="Times New Roman" w:hAnsi="Times New Roman"/>
          <w:sz w:val="28"/>
          <w:szCs w:val="28"/>
        </w:rPr>
      </w:pPr>
    </w:p>
    <w:p w:rsidR="00790682" w:rsidRDefault="00790682" w:rsidP="00790682">
      <w:pPr>
        <w:pStyle w:val="af0"/>
        <w:jc w:val="both"/>
        <w:rPr>
          <w:rFonts w:ascii="Times New Roman" w:hAnsi="Times New Roman"/>
          <w:sz w:val="28"/>
          <w:szCs w:val="28"/>
        </w:rPr>
      </w:pPr>
    </w:p>
    <w:p w:rsidR="00790682" w:rsidRPr="00BE7452" w:rsidRDefault="00790682" w:rsidP="00790682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BE7452">
        <w:rPr>
          <w:rFonts w:ascii="Times New Roman" w:hAnsi="Times New Roman"/>
          <w:sz w:val="28"/>
          <w:szCs w:val="28"/>
        </w:rPr>
        <w:t>Глава администрации</w:t>
      </w:r>
    </w:p>
    <w:p w:rsidR="00790682" w:rsidRPr="00BE7452" w:rsidRDefault="00790682" w:rsidP="00790682">
      <w:pPr>
        <w:pStyle w:val="af0"/>
        <w:tabs>
          <w:tab w:val="left" w:pos="343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Знаменско-Пестровского </w:t>
      </w:r>
      <w:r w:rsidRPr="00BE7452">
        <w:rPr>
          <w:rFonts w:ascii="Times New Roman" w:hAnsi="Times New Roman"/>
          <w:sz w:val="28"/>
          <w:szCs w:val="28"/>
        </w:rPr>
        <w:t xml:space="preserve">сельсовета </w:t>
      </w:r>
    </w:p>
    <w:p w:rsidR="00790682" w:rsidRPr="00BE7452" w:rsidRDefault="00790682" w:rsidP="00790682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BE7452">
        <w:rPr>
          <w:rFonts w:ascii="Times New Roman" w:hAnsi="Times New Roman"/>
          <w:sz w:val="28"/>
          <w:szCs w:val="28"/>
        </w:rPr>
        <w:t xml:space="preserve">Иссинского района Пензенской области            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BE7452">
        <w:rPr>
          <w:rFonts w:ascii="Times New Roman" w:hAnsi="Times New Roman"/>
          <w:sz w:val="28"/>
          <w:szCs w:val="28"/>
        </w:rPr>
        <w:t xml:space="preserve"> Н.Н. Костригина</w:t>
      </w:r>
    </w:p>
    <w:p w:rsidR="00E81052" w:rsidRPr="00790682" w:rsidRDefault="00E81052" w:rsidP="00BA64AC">
      <w:pPr>
        <w:ind w:firstLine="284"/>
        <w:jc w:val="both"/>
        <w:rPr>
          <w:sz w:val="28"/>
          <w:szCs w:val="28"/>
        </w:rPr>
      </w:pPr>
    </w:p>
    <w:p w:rsidR="00790682" w:rsidRDefault="00790682" w:rsidP="000E503C">
      <w:pPr>
        <w:autoSpaceDE w:val="0"/>
        <w:autoSpaceDN w:val="0"/>
        <w:adjustRightInd w:val="0"/>
        <w:ind w:firstLine="540"/>
        <w:jc w:val="right"/>
        <w:outlineLvl w:val="1"/>
      </w:pPr>
    </w:p>
    <w:p w:rsidR="00790682" w:rsidRDefault="00790682" w:rsidP="000E503C">
      <w:pPr>
        <w:autoSpaceDE w:val="0"/>
        <w:autoSpaceDN w:val="0"/>
        <w:adjustRightInd w:val="0"/>
        <w:ind w:firstLine="540"/>
        <w:jc w:val="right"/>
        <w:outlineLvl w:val="1"/>
      </w:pPr>
    </w:p>
    <w:p w:rsidR="00790682" w:rsidRDefault="00790682" w:rsidP="000E503C">
      <w:pPr>
        <w:autoSpaceDE w:val="0"/>
        <w:autoSpaceDN w:val="0"/>
        <w:adjustRightInd w:val="0"/>
        <w:ind w:firstLine="540"/>
        <w:jc w:val="right"/>
        <w:outlineLvl w:val="1"/>
      </w:pPr>
    </w:p>
    <w:p w:rsidR="00790682" w:rsidRDefault="00790682" w:rsidP="000E503C">
      <w:pPr>
        <w:autoSpaceDE w:val="0"/>
        <w:autoSpaceDN w:val="0"/>
        <w:adjustRightInd w:val="0"/>
        <w:ind w:firstLine="540"/>
        <w:jc w:val="right"/>
        <w:outlineLvl w:val="1"/>
      </w:pPr>
    </w:p>
    <w:p w:rsidR="005E7089" w:rsidRDefault="005E7089" w:rsidP="000E503C">
      <w:pPr>
        <w:autoSpaceDE w:val="0"/>
        <w:autoSpaceDN w:val="0"/>
        <w:adjustRightInd w:val="0"/>
        <w:ind w:firstLine="540"/>
        <w:jc w:val="right"/>
        <w:outlineLvl w:val="1"/>
      </w:pPr>
    </w:p>
    <w:p w:rsidR="005E7089" w:rsidRDefault="005E7089" w:rsidP="000E503C">
      <w:pPr>
        <w:autoSpaceDE w:val="0"/>
        <w:autoSpaceDN w:val="0"/>
        <w:adjustRightInd w:val="0"/>
        <w:ind w:firstLine="540"/>
        <w:jc w:val="right"/>
        <w:outlineLvl w:val="1"/>
      </w:pPr>
    </w:p>
    <w:p w:rsidR="005E7089" w:rsidRDefault="005E7089" w:rsidP="000E503C">
      <w:pPr>
        <w:autoSpaceDE w:val="0"/>
        <w:autoSpaceDN w:val="0"/>
        <w:adjustRightInd w:val="0"/>
        <w:ind w:firstLine="540"/>
        <w:jc w:val="right"/>
        <w:outlineLvl w:val="1"/>
      </w:pPr>
    </w:p>
    <w:p w:rsidR="005E7089" w:rsidRDefault="005E7089" w:rsidP="000E503C">
      <w:pPr>
        <w:autoSpaceDE w:val="0"/>
        <w:autoSpaceDN w:val="0"/>
        <w:adjustRightInd w:val="0"/>
        <w:ind w:firstLine="540"/>
        <w:jc w:val="right"/>
        <w:outlineLvl w:val="1"/>
      </w:pPr>
    </w:p>
    <w:p w:rsidR="005E7089" w:rsidRDefault="005E7089" w:rsidP="000E503C">
      <w:pPr>
        <w:autoSpaceDE w:val="0"/>
        <w:autoSpaceDN w:val="0"/>
        <w:adjustRightInd w:val="0"/>
        <w:ind w:firstLine="540"/>
        <w:jc w:val="right"/>
        <w:outlineLvl w:val="1"/>
      </w:pPr>
    </w:p>
    <w:p w:rsidR="005E7089" w:rsidRDefault="005E7089" w:rsidP="000E503C">
      <w:pPr>
        <w:autoSpaceDE w:val="0"/>
        <w:autoSpaceDN w:val="0"/>
        <w:adjustRightInd w:val="0"/>
        <w:ind w:firstLine="540"/>
        <w:jc w:val="right"/>
        <w:outlineLvl w:val="1"/>
      </w:pPr>
    </w:p>
    <w:p w:rsidR="005E7089" w:rsidRDefault="005E7089" w:rsidP="000E503C">
      <w:pPr>
        <w:autoSpaceDE w:val="0"/>
        <w:autoSpaceDN w:val="0"/>
        <w:adjustRightInd w:val="0"/>
        <w:ind w:firstLine="540"/>
        <w:jc w:val="right"/>
        <w:outlineLvl w:val="1"/>
      </w:pPr>
    </w:p>
    <w:p w:rsidR="005E7089" w:rsidRDefault="005E7089" w:rsidP="000E503C">
      <w:pPr>
        <w:autoSpaceDE w:val="0"/>
        <w:autoSpaceDN w:val="0"/>
        <w:adjustRightInd w:val="0"/>
        <w:ind w:firstLine="540"/>
        <w:jc w:val="right"/>
        <w:outlineLvl w:val="1"/>
      </w:pPr>
    </w:p>
    <w:p w:rsidR="005E7089" w:rsidRDefault="005E7089" w:rsidP="000E503C">
      <w:pPr>
        <w:autoSpaceDE w:val="0"/>
        <w:autoSpaceDN w:val="0"/>
        <w:adjustRightInd w:val="0"/>
        <w:ind w:firstLine="540"/>
        <w:jc w:val="right"/>
        <w:outlineLvl w:val="1"/>
      </w:pPr>
    </w:p>
    <w:p w:rsidR="005E7089" w:rsidRDefault="005E7089" w:rsidP="000E503C">
      <w:pPr>
        <w:autoSpaceDE w:val="0"/>
        <w:autoSpaceDN w:val="0"/>
        <w:adjustRightInd w:val="0"/>
        <w:ind w:firstLine="540"/>
        <w:jc w:val="right"/>
        <w:outlineLvl w:val="1"/>
      </w:pPr>
    </w:p>
    <w:p w:rsidR="005E7089" w:rsidRDefault="005E7089" w:rsidP="000E503C">
      <w:pPr>
        <w:autoSpaceDE w:val="0"/>
        <w:autoSpaceDN w:val="0"/>
        <w:adjustRightInd w:val="0"/>
        <w:ind w:firstLine="540"/>
        <w:jc w:val="right"/>
        <w:outlineLvl w:val="1"/>
      </w:pPr>
    </w:p>
    <w:p w:rsidR="005E7089" w:rsidRDefault="005E7089" w:rsidP="000E503C">
      <w:pPr>
        <w:autoSpaceDE w:val="0"/>
        <w:autoSpaceDN w:val="0"/>
        <w:adjustRightInd w:val="0"/>
        <w:ind w:firstLine="540"/>
        <w:jc w:val="right"/>
        <w:outlineLvl w:val="1"/>
      </w:pPr>
    </w:p>
    <w:p w:rsidR="005E7089" w:rsidRDefault="005E7089" w:rsidP="000E503C">
      <w:pPr>
        <w:autoSpaceDE w:val="0"/>
        <w:autoSpaceDN w:val="0"/>
        <w:adjustRightInd w:val="0"/>
        <w:ind w:firstLine="540"/>
        <w:jc w:val="right"/>
        <w:outlineLvl w:val="1"/>
      </w:pPr>
    </w:p>
    <w:p w:rsidR="005E7089" w:rsidRDefault="005E7089" w:rsidP="000E503C">
      <w:pPr>
        <w:autoSpaceDE w:val="0"/>
        <w:autoSpaceDN w:val="0"/>
        <w:adjustRightInd w:val="0"/>
        <w:ind w:firstLine="540"/>
        <w:jc w:val="right"/>
        <w:outlineLvl w:val="1"/>
      </w:pPr>
    </w:p>
    <w:p w:rsidR="005E7089" w:rsidRDefault="005E7089" w:rsidP="000E503C">
      <w:pPr>
        <w:autoSpaceDE w:val="0"/>
        <w:autoSpaceDN w:val="0"/>
        <w:adjustRightInd w:val="0"/>
        <w:ind w:firstLine="540"/>
        <w:jc w:val="right"/>
        <w:outlineLvl w:val="1"/>
      </w:pPr>
    </w:p>
    <w:p w:rsidR="005E7089" w:rsidRDefault="005E7089" w:rsidP="000E503C">
      <w:pPr>
        <w:autoSpaceDE w:val="0"/>
        <w:autoSpaceDN w:val="0"/>
        <w:adjustRightInd w:val="0"/>
        <w:ind w:firstLine="540"/>
        <w:jc w:val="right"/>
        <w:outlineLvl w:val="1"/>
      </w:pPr>
    </w:p>
    <w:p w:rsidR="005E7089" w:rsidRDefault="005E7089" w:rsidP="000E503C">
      <w:pPr>
        <w:autoSpaceDE w:val="0"/>
        <w:autoSpaceDN w:val="0"/>
        <w:adjustRightInd w:val="0"/>
        <w:ind w:firstLine="540"/>
        <w:jc w:val="right"/>
        <w:outlineLvl w:val="1"/>
      </w:pPr>
    </w:p>
    <w:p w:rsidR="005E7089" w:rsidRDefault="005E7089" w:rsidP="000E503C">
      <w:pPr>
        <w:autoSpaceDE w:val="0"/>
        <w:autoSpaceDN w:val="0"/>
        <w:adjustRightInd w:val="0"/>
        <w:ind w:firstLine="540"/>
        <w:jc w:val="right"/>
        <w:outlineLvl w:val="1"/>
      </w:pPr>
    </w:p>
    <w:p w:rsidR="005E7089" w:rsidRDefault="005E7089" w:rsidP="000E503C">
      <w:pPr>
        <w:autoSpaceDE w:val="0"/>
        <w:autoSpaceDN w:val="0"/>
        <w:adjustRightInd w:val="0"/>
        <w:ind w:firstLine="540"/>
        <w:jc w:val="right"/>
        <w:outlineLvl w:val="1"/>
      </w:pPr>
    </w:p>
    <w:p w:rsidR="005E7089" w:rsidRDefault="005E7089" w:rsidP="000E503C">
      <w:pPr>
        <w:autoSpaceDE w:val="0"/>
        <w:autoSpaceDN w:val="0"/>
        <w:adjustRightInd w:val="0"/>
        <w:ind w:firstLine="540"/>
        <w:jc w:val="right"/>
        <w:outlineLvl w:val="1"/>
      </w:pPr>
    </w:p>
    <w:p w:rsidR="005E7089" w:rsidRDefault="005E7089" w:rsidP="000E503C">
      <w:pPr>
        <w:autoSpaceDE w:val="0"/>
        <w:autoSpaceDN w:val="0"/>
        <w:adjustRightInd w:val="0"/>
        <w:ind w:firstLine="540"/>
        <w:jc w:val="right"/>
        <w:outlineLvl w:val="1"/>
      </w:pPr>
    </w:p>
    <w:p w:rsidR="005E7089" w:rsidRDefault="005E7089" w:rsidP="000E503C">
      <w:pPr>
        <w:autoSpaceDE w:val="0"/>
        <w:autoSpaceDN w:val="0"/>
        <w:adjustRightInd w:val="0"/>
        <w:ind w:firstLine="540"/>
        <w:jc w:val="right"/>
        <w:outlineLvl w:val="1"/>
      </w:pPr>
    </w:p>
    <w:p w:rsidR="005E7089" w:rsidRDefault="005E7089" w:rsidP="000E503C">
      <w:pPr>
        <w:autoSpaceDE w:val="0"/>
        <w:autoSpaceDN w:val="0"/>
        <w:adjustRightInd w:val="0"/>
        <w:ind w:firstLine="540"/>
        <w:jc w:val="right"/>
        <w:outlineLvl w:val="1"/>
      </w:pPr>
    </w:p>
    <w:p w:rsidR="005E7089" w:rsidRDefault="005E7089" w:rsidP="000E503C">
      <w:pPr>
        <w:autoSpaceDE w:val="0"/>
        <w:autoSpaceDN w:val="0"/>
        <w:adjustRightInd w:val="0"/>
        <w:ind w:firstLine="540"/>
        <w:jc w:val="right"/>
        <w:outlineLvl w:val="1"/>
      </w:pPr>
    </w:p>
    <w:p w:rsidR="005E7089" w:rsidRDefault="005E7089" w:rsidP="000E503C">
      <w:pPr>
        <w:autoSpaceDE w:val="0"/>
        <w:autoSpaceDN w:val="0"/>
        <w:adjustRightInd w:val="0"/>
        <w:ind w:firstLine="540"/>
        <w:jc w:val="right"/>
        <w:outlineLvl w:val="1"/>
      </w:pPr>
    </w:p>
    <w:p w:rsidR="005E7089" w:rsidRDefault="005E7089" w:rsidP="000E503C">
      <w:pPr>
        <w:autoSpaceDE w:val="0"/>
        <w:autoSpaceDN w:val="0"/>
        <w:adjustRightInd w:val="0"/>
        <w:ind w:firstLine="540"/>
        <w:jc w:val="right"/>
        <w:outlineLvl w:val="1"/>
      </w:pPr>
    </w:p>
    <w:p w:rsidR="005E7089" w:rsidRDefault="005E7089" w:rsidP="000E503C">
      <w:pPr>
        <w:autoSpaceDE w:val="0"/>
        <w:autoSpaceDN w:val="0"/>
        <w:adjustRightInd w:val="0"/>
        <w:ind w:firstLine="540"/>
        <w:jc w:val="right"/>
        <w:outlineLvl w:val="1"/>
      </w:pPr>
    </w:p>
    <w:p w:rsidR="005E7089" w:rsidRDefault="005E7089" w:rsidP="000E503C">
      <w:pPr>
        <w:autoSpaceDE w:val="0"/>
        <w:autoSpaceDN w:val="0"/>
        <w:adjustRightInd w:val="0"/>
        <w:ind w:firstLine="540"/>
        <w:jc w:val="right"/>
        <w:outlineLvl w:val="1"/>
      </w:pPr>
    </w:p>
    <w:p w:rsidR="005E7089" w:rsidRDefault="005E7089" w:rsidP="000E503C">
      <w:pPr>
        <w:autoSpaceDE w:val="0"/>
        <w:autoSpaceDN w:val="0"/>
        <w:adjustRightInd w:val="0"/>
        <w:ind w:firstLine="540"/>
        <w:jc w:val="right"/>
        <w:outlineLvl w:val="1"/>
      </w:pPr>
    </w:p>
    <w:p w:rsidR="005E7089" w:rsidRDefault="005E7089" w:rsidP="000E503C">
      <w:pPr>
        <w:autoSpaceDE w:val="0"/>
        <w:autoSpaceDN w:val="0"/>
        <w:adjustRightInd w:val="0"/>
        <w:ind w:firstLine="540"/>
        <w:jc w:val="right"/>
        <w:outlineLvl w:val="1"/>
      </w:pPr>
    </w:p>
    <w:p w:rsidR="005E7089" w:rsidRDefault="005E7089" w:rsidP="000E503C">
      <w:pPr>
        <w:autoSpaceDE w:val="0"/>
        <w:autoSpaceDN w:val="0"/>
        <w:adjustRightInd w:val="0"/>
        <w:ind w:firstLine="540"/>
        <w:jc w:val="right"/>
        <w:outlineLvl w:val="1"/>
      </w:pPr>
    </w:p>
    <w:p w:rsidR="005E7089" w:rsidRDefault="005E7089" w:rsidP="000E503C">
      <w:pPr>
        <w:autoSpaceDE w:val="0"/>
        <w:autoSpaceDN w:val="0"/>
        <w:adjustRightInd w:val="0"/>
        <w:ind w:firstLine="540"/>
        <w:jc w:val="right"/>
        <w:outlineLvl w:val="1"/>
      </w:pPr>
    </w:p>
    <w:p w:rsidR="005E7089" w:rsidRDefault="005E7089" w:rsidP="000E503C">
      <w:pPr>
        <w:autoSpaceDE w:val="0"/>
        <w:autoSpaceDN w:val="0"/>
        <w:adjustRightInd w:val="0"/>
        <w:ind w:firstLine="540"/>
        <w:jc w:val="right"/>
        <w:outlineLvl w:val="1"/>
      </w:pPr>
    </w:p>
    <w:p w:rsidR="000E503C" w:rsidRPr="00BA64AC" w:rsidRDefault="000E503C" w:rsidP="000E503C">
      <w:pPr>
        <w:autoSpaceDE w:val="0"/>
        <w:autoSpaceDN w:val="0"/>
        <w:adjustRightInd w:val="0"/>
        <w:ind w:firstLine="540"/>
        <w:jc w:val="right"/>
        <w:outlineLvl w:val="1"/>
      </w:pPr>
      <w:r w:rsidRPr="00BA64AC">
        <w:lastRenderedPageBreak/>
        <w:t xml:space="preserve">Приложение </w:t>
      </w:r>
    </w:p>
    <w:p w:rsidR="00DA0624" w:rsidRPr="00BA64AC" w:rsidRDefault="005E7089" w:rsidP="000E503C">
      <w:pPr>
        <w:autoSpaceDE w:val="0"/>
        <w:autoSpaceDN w:val="0"/>
        <w:adjustRightInd w:val="0"/>
        <w:ind w:firstLine="540"/>
        <w:jc w:val="right"/>
        <w:outlineLvl w:val="1"/>
      </w:pPr>
      <w:r>
        <w:t>у</w:t>
      </w:r>
      <w:r w:rsidR="000E503C" w:rsidRPr="00BA64AC">
        <w:t>тверждено</w:t>
      </w:r>
      <w:r w:rsidR="00AE3CAD" w:rsidRPr="00BA64AC">
        <w:t xml:space="preserve"> </w:t>
      </w:r>
      <w:r w:rsidR="000E503C" w:rsidRPr="00BA64AC">
        <w:t xml:space="preserve">постановлением </w:t>
      </w:r>
    </w:p>
    <w:p w:rsidR="0039521F" w:rsidRDefault="000E503C" w:rsidP="000E503C">
      <w:pPr>
        <w:autoSpaceDE w:val="0"/>
        <w:autoSpaceDN w:val="0"/>
        <w:adjustRightInd w:val="0"/>
        <w:ind w:firstLine="540"/>
        <w:jc w:val="right"/>
        <w:outlineLvl w:val="1"/>
      </w:pPr>
      <w:r w:rsidRPr="00BA64AC">
        <w:t xml:space="preserve">администрации </w:t>
      </w:r>
      <w:r w:rsidR="001E4102">
        <w:t>Знаменско-Пестровского</w:t>
      </w:r>
      <w:r w:rsidR="0039521F">
        <w:t xml:space="preserve"> сельсовета </w:t>
      </w:r>
    </w:p>
    <w:p w:rsidR="000E503C" w:rsidRPr="00BA64AC" w:rsidRDefault="000E503C" w:rsidP="000E503C">
      <w:pPr>
        <w:autoSpaceDE w:val="0"/>
        <w:autoSpaceDN w:val="0"/>
        <w:adjustRightInd w:val="0"/>
        <w:ind w:firstLine="540"/>
        <w:jc w:val="right"/>
        <w:outlineLvl w:val="1"/>
      </w:pPr>
      <w:r w:rsidRPr="00BA64AC">
        <w:t>Иссинского района Пензенской области</w:t>
      </w:r>
    </w:p>
    <w:p w:rsidR="000E503C" w:rsidRPr="00BA64AC" w:rsidRDefault="005E7089" w:rsidP="000E503C">
      <w:pPr>
        <w:jc w:val="right"/>
        <w:rPr>
          <w:sz w:val="28"/>
          <w:szCs w:val="28"/>
        </w:rPr>
      </w:pPr>
      <w:r>
        <w:t>о</w:t>
      </w:r>
      <w:r w:rsidR="000E503C" w:rsidRPr="00BA64AC">
        <w:t>т</w:t>
      </w:r>
      <w:r w:rsidR="00410F6F">
        <w:t xml:space="preserve"> </w:t>
      </w:r>
      <w:r>
        <w:t>20.08.2025</w:t>
      </w:r>
      <w:r w:rsidR="00DE4797" w:rsidRPr="00BA64AC">
        <w:t xml:space="preserve"> </w:t>
      </w:r>
      <w:r w:rsidR="000E503C" w:rsidRPr="00BA64AC">
        <w:t>№</w:t>
      </w:r>
      <w:r w:rsidR="00E1293C" w:rsidRPr="00BA64AC">
        <w:t xml:space="preserve"> </w:t>
      </w:r>
      <w:r>
        <w:t>32</w:t>
      </w:r>
      <w:r w:rsidR="00E1293C" w:rsidRPr="00BA64AC">
        <w:t>-п</w:t>
      </w:r>
    </w:p>
    <w:p w:rsidR="000E503C" w:rsidRPr="0084091F" w:rsidRDefault="000E503C" w:rsidP="000E503C">
      <w:pPr>
        <w:rPr>
          <w:sz w:val="28"/>
          <w:szCs w:val="28"/>
        </w:rPr>
      </w:pPr>
    </w:p>
    <w:p w:rsidR="000E503C" w:rsidRPr="00CE383E" w:rsidRDefault="000E503C" w:rsidP="000E503C">
      <w:pPr>
        <w:autoSpaceDE w:val="0"/>
        <w:autoSpaceDN w:val="0"/>
        <w:adjustRightInd w:val="0"/>
        <w:jc w:val="center"/>
        <w:rPr>
          <w:b/>
          <w:bCs/>
        </w:rPr>
      </w:pPr>
      <w:r w:rsidRPr="00CE383E">
        <w:rPr>
          <w:b/>
          <w:bCs/>
        </w:rPr>
        <w:t>НОРМАТИВНЫЕ ЗАТРАТЫ</w:t>
      </w:r>
    </w:p>
    <w:p w:rsidR="0039521F" w:rsidRDefault="000E503C" w:rsidP="0039521F">
      <w:pPr>
        <w:pStyle w:val="10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CE383E">
        <w:rPr>
          <w:rFonts w:ascii="Times New Roman" w:hAnsi="Times New Roman" w:cs="Times New Roman"/>
          <w:bCs w:val="0"/>
          <w:i w:val="0"/>
          <w:sz w:val="24"/>
          <w:szCs w:val="24"/>
        </w:rPr>
        <w:t xml:space="preserve">на обеспечение функций администрации </w:t>
      </w:r>
      <w:r w:rsidR="001E4102">
        <w:rPr>
          <w:rFonts w:ascii="Times New Roman" w:hAnsi="Times New Roman" w:cs="Times New Roman"/>
          <w:i w:val="0"/>
          <w:sz w:val="24"/>
          <w:szCs w:val="24"/>
        </w:rPr>
        <w:t>Знаменско-Пестровского</w:t>
      </w:r>
      <w:r w:rsidR="00BA64AC" w:rsidRPr="00CE383E">
        <w:rPr>
          <w:rFonts w:ascii="Times New Roman" w:hAnsi="Times New Roman" w:cs="Times New Roman"/>
          <w:i w:val="0"/>
          <w:sz w:val="24"/>
          <w:szCs w:val="24"/>
        </w:rPr>
        <w:t xml:space="preserve"> сельсовета</w:t>
      </w:r>
    </w:p>
    <w:p w:rsidR="00CE55CD" w:rsidRPr="00CE383E" w:rsidRDefault="00BA64AC" w:rsidP="0039521F">
      <w:pPr>
        <w:pStyle w:val="10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CE383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E503C" w:rsidRPr="00CE383E">
        <w:rPr>
          <w:rFonts w:ascii="Times New Roman" w:hAnsi="Times New Roman" w:cs="Times New Roman"/>
          <w:bCs w:val="0"/>
          <w:i w:val="0"/>
          <w:sz w:val="24"/>
          <w:szCs w:val="24"/>
        </w:rPr>
        <w:t>Иссинского района Пензенской области</w:t>
      </w:r>
    </w:p>
    <w:p w:rsidR="000E503C" w:rsidRPr="00735B59" w:rsidRDefault="000E503C" w:rsidP="000E503C">
      <w:pPr>
        <w:autoSpaceDE w:val="0"/>
        <w:autoSpaceDN w:val="0"/>
        <w:adjustRightInd w:val="0"/>
        <w:jc w:val="center"/>
        <w:rPr>
          <w:b/>
        </w:rPr>
      </w:pPr>
    </w:p>
    <w:p w:rsidR="000E503C" w:rsidRPr="00382CBC" w:rsidRDefault="000E503C" w:rsidP="00382CBC">
      <w:pPr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ind w:left="0" w:firstLine="567"/>
        <w:jc w:val="center"/>
        <w:outlineLvl w:val="1"/>
        <w:rPr>
          <w:b/>
          <w:sz w:val="22"/>
          <w:szCs w:val="22"/>
        </w:rPr>
      </w:pPr>
      <w:r w:rsidRPr="00382CBC">
        <w:rPr>
          <w:b/>
          <w:sz w:val="22"/>
          <w:szCs w:val="22"/>
        </w:rPr>
        <w:t>Затраты на информационно-коммуникационные технологии</w:t>
      </w:r>
    </w:p>
    <w:p w:rsidR="000E503C" w:rsidRPr="00D75D80" w:rsidRDefault="000E503C" w:rsidP="000E503C">
      <w:pPr>
        <w:autoSpaceDE w:val="0"/>
        <w:autoSpaceDN w:val="0"/>
        <w:adjustRightInd w:val="0"/>
        <w:ind w:firstLine="567"/>
        <w:jc w:val="both"/>
        <w:outlineLvl w:val="1"/>
        <w:rPr>
          <w:sz w:val="18"/>
          <w:szCs w:val="18"/>
        </w:rPr>
      </w:pPr>
    </w:p>
    <w:p w:rsidR="000E503C" w:rsidRPr="00D75D80" w:rsidRDefault="000E503C" w:rsidP="000E503C">
      <w:pPr>
        <w:autoSpaceDE w:val="0"/>
        <w:autoSpaceDN w:val="0"/>
        <w:adjustRightInd w:val="0"/>
        <w:ind w:firstLine="567"/>
        <w:jc w:val="center"/>
        <w:outlineLvl w:val="1"/>
        <w:rPr>
          <w:b/>
          <w:sz w:val="18"/>
          <w:szCs w:val="18"/>
          <w:u w:val="single"/>
        </w:rPr>
      </w:pPr>
      <w:r w:rsidRPr="00D75D80">
        <w:rPr>
          <w:b/>
          <w:sz w:val="18"/>
          <w:szCs w:val="18"/>
          <w:u w:val="single"/>
        </w:rPr>
        <w:t>Затраты на услуги связи</w:t>
      </w:r>
    </w:p>
    <w:p w:rsidR="000E503C" w:rsidRPr="00D75D80" w:rsidRDefault="000E503C" w:rsidP="000E503C">
      <w:pPr>
        <w:autoSpaceDE w:val="0"/>
        <w:autoSpaceDN w:val="0"/>
        <w:adjustRightInd w:val="0"/>
        <w:ind w:firstLine="567"/>
        <w:jc w:val="both"/>
        <w:outlineLvl w:val="1"/>
        <w:rPr>
          <w:sz w:val="18"/>
          <w:szCs w:val="18"/>
        </w:rPr>
      </w:pPr>
    </w:p>
    <w:p w:rsidR="002D5274" w:rsidRPr="002D5274" w:rsidRDefault="002D5274" w:rsidP="002D5274">
      <w:pPr>
        <w:autoSpaceDE w:val="0"/>
        <w:autoSpaceDN w:val="0"/>
        <w:adjustRightInd w:val="0"/>
        <w:ind w:firstLine="540"/>
        <w:jc w:val="both"/>
        <w:rPr>
          <w:rFonts w:eastAsia="Calibri"/>
          <w:b/>
          <w:bCs/>
          <w:sz w:val="18"/>
          <w:szCs w:val="18"/>
        </w:rPr>
      </w:pPr>
      <w:r w:rsidRPr="002D5274">
        <w:rPr>
          <w:rFonts w:eastAsia="Calibri"/>
          <w:b/>
          <w:bCs/>
          <w:sz w:val="18"/>
          <w:szCs w:val="18"/>
        </w:rPr>
        <w:t>1. Затраты на абонентскую плату (З</w:t>
      </w:r>
      <w:r w:rsidRPr="002D5274">
        <w:rPr>
          <w:rFonts w:eastAsia="Calibri"/>
          <w:b/>
          <w:bCs/>
          <w:sz w:val="18"/>
          <w:szCs w:val="18"/>
          <w:vertAlign w:val="subscript"/>
        </w:rPr>
        <w:t>аб</w:t>
      </w:r>
      <w:r w:rsidRPr="002D5274">
        <w:rPr>
          <w:rFonts w:eastAsia="Calibri"/>
          <w:b/>
          <w:bCs/>
          <w:sz w:val="18"/>
          <w:szCs w:val="18"/>
        </w:rPr>
        <w:t>) определяются по формуле:</w:t>
      </w:r>
    </w:p>
    <w:p w:rsidR="002D5274" w:rsidRPr="002D5274" w:rsidRDefault="005E7089" w:rsidP="002D5274">
      <w:pPr>
        <w:autoSpaceDE w:val="0"/>
        <w:autoSpaceDN w:val="0"/>
        <w:adjustRightInd w:val="0"/>
        <w:jc w:val="center"/>
        <w:rPr>
          <w:rFonts w:eastAsia="Calibri"/>
          <w:b/>
          <w:bCs/>
          <w:sz w:val="18"/>
          <w:szCs w:val="18"/>
        </w:rPr>
      </w:pPr>
      <w:r>
        <w:rPr>
          <w:rFonts w:eastAsia="Calibri"/>
          <w:b/>
          <w:bCs/>
          <w:noProof/>
          <w:position w:val="-33"/>
          <w:sz w:val="18"/>
          <w:szCs w:val="18"/>
        </w:rPr>
        <w:drawing>
          <wp:inline distT="0" distB="0" distL="0" distR="0">
            <wp:extent cx="1743075" cy="438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274" w:rsidRPr="002D5274" w:rsidRDefault="002D5274" w:rsidP="002D5274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2D5274">
        <w:rPr>
          <w:rFonts w:eastAsia="Calibri"/>
          <w:bCs/>
          <w:sz w:val="18"/>
          <w:szCs w:val="18"/>
        </w:rPr>
        <w:t>где:</w:t>
      </w:r>
    </w:p>
    <w:p w:rsidR="002D5274" w:rsidRPr="002D5274" w:rsidRDefault="002D5274" w:rsidP="002D5274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2D5274">
        <w:rPr>
          <w:rFonts w:eastAsia="Calibri"/>
          <w:bCs/>
          <w:sz w:val="18"/>
          <w:szCs w:val="18"/>
        </w:rPr>
        <w:t>Q</w:t>
      </w:r>
      <w:r w:rsidRPr="002D5274">
        <w:rPr>
          <w:rFonts w:eastAsia="Calibri"/>
          <w:bCs/>
          <w:sz w:val="18"/>
          <w:szCs w:val="18"/>
          <w:vertAlign w:val="subscript"/>
        </w:rPr>
        <w:t>i аб</w:t>
      </w:r>
      <w:r w:rsidRPr="002D5274">
        <w:rPr>
          <w:rFonts w:eastAsia="Calibri"/>
          <w:bCs/>
          <w:sz w:val="18"/>
          <w:szCs w:val="18"/>
        </w:rPr>
        <w:t xml:space="preserve"> - количество абонентских номеров пользовательского (оконечного) оборудования, подключенного к сети местной телефонной связи, используемых для передачи голосовой информации (далее - абонентский номер для передачи голосовой информации), с i-й абонентской платой;</w:t>
      </w:r>
    </w:p>
    <w:p w:rsidR="002D5274" w:rsidRPr="002D5274" w:rsidRDefault="002D5274" w:rsidP="002D5274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2D5274">
        <w:rPr>
          <w:rFonts w:eastAsia="Calibri"/>
          <w:bCs/>
          <w:sz w:val="18"/>
          <w:szCs w:val="18"/>
        </w:rPr>
        <w:t>Н</w:t>
      </w:r>
      <w:r w:rsidRPr="002D5274">
        <w:rPr>
          <w:rFonts w:eastAsia="Calibri"/>
          <w:bCs/>
          <w:sz w:val="18"/>
          <w:szCs w:val="18"/>
          <w:vertAlign w:val="subscript"/>
        </w:rPr>
        <w:t>i аб</w:t>
      </w:r>
      <w:r w:rsidRPr="002D5274">
        <w:rPr>
          <w:rFonts w:eastAsia="Calibri"/>
          <w:bCs/>
          <w:sz w:val="18"/>
          <w:szCs w:val="18"/>
        </w:rPr>
        <w:t xml:space="preserve"> - ежемесячная i-я абонентская плата в расчете на 1 абонентский номер для передачи голосовой информации;</w:t>
      </w:r>
    </w:p>
    <w:p w:rsidR="002D5274" w:rsidRPr="002D5274" w:rsidRDefault="002D5274" w:rsidP="002D5274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2D5274">
        <w:rPr>
          <w:rFonts w:eastAsia="Calibri"/>
          <w:bCs/>
          <w:sz w:val="18"/>
          <w:szCs w:val="18"/>
        </w:rPr>
        <w:t>N</w:t>
      </w:r>
      <w:r w:rsidRPr="002D5274">
        <w:rPr>
          <w:rFonts w:eastAsia="Calibri"/>
          <w:bCs/>
          <w:sz w:val="18"/>
          <w:szCs w:val="18"/>
          <w:vertAlign w:val="subscript"/>
        </w:rPr>
        <w:t>i аб</w:t>
      </w:r>
      <w:r w:rsidRPr="002D5274">
        <w:rPr>
          <w:rFonts w:eastAsia="Calibri"/>
          <w:bCs/>
          <w:sz w:val="18"/>
          <w:szCs w:val="18"/>
        </w:rPr>
        <w:t xml:space="preserve"> - количество месяцев предоставления услуги с i-й абонентской платой.</w:t>
      </w:r>
    </w:p>
    <w:p w:rsidR="000E503C" w:rsidRPr="002D5274" w:rsidRDefault="000E503C" w:rsidP="002D5274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18"/>
          <w:szCs w:val="18"/>
          <w:lang w:eastAsia="en-US"/>
        </w:rPr>
      </w:pPr>
      <w:r w:rsidRPr="002D5274">
        <w:rPr>
          <w:b/>
          <w:sz w:val="18"/>
          <w:szCs w:val="18"/>
          <w:lang w:eastAsia="en-US"/>
        </w:rPr>
        <w:t>Расчет производится в соответствии с нормами согласно таблице № 1.</w:t>
      </w:r>
    </w:p>
    <w:p w:rsidR="002D5274" w:rsidRPr="002D5274" w:rsidRDefault="002D5274" w:rsidP="002D5274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b/>
          <w:bCs/>
          <w:sz w:val="18"/>
          <w:szCs w:val="18"/>
        </w:rPr>
      </w:pPr>
      <w:r w:rsidRPr="002D5274">
        <w:rPr>
          <w:rFonts w:eastAsia="Calibri"/>
          <w:b/>
          <w:bCs/>
          <w:sz w:val="18"/>
          <w:szCs w:val="18"/>
        </w:rPr>
        <w:t>2. Затраты на повременную оплату местных, междугородних и международных телефонных соединений (З</w:t>
      </w:r>
      <w:r w:rsidRPr="002D5274">
        <w:rPr>
          <w:rFonts w:eastAsia="Calibri"/>
          <w:b/>
          <w:bCs/>
          <w:sz w:val="18"/>
          <w:szCs w:val="18"/>
          <w:vertAlign w:val="subscript"/>
        </w:rPr>
        <w:t>пов</w:t>
      </w:r>
      <w:r w:rsidRPr="002D5274">
        <w:rPr>
          <w:rFonts w:eastAsia="Calibri"/>
          <w:b/>
          <w:bCs/>
          <w:sz w:val="18"/>
          <w:szCs w:val="18"/>
        </w:rPr>
        <w:t>) определяются по формуле:</w:t>
      </w:r>
    </w:p>
    <w:p w:rsidR="002D5274" w:rsidRPr="002D5274" w:rsidRDefault="005E7089" w:rsidP="002D5274">
      <w:pPr>
        <w:autoSpaceDE w:val="0"/>
        <w:autoSpaceDN w:val="0"/>
        <w:adjustRightInd w:val="0"/>
        <w:jc w:val="center"/>
        <w:rPr>
          <w:rFonts w:eastAsia="Calibri"/>
          <w:b/>
          <w:bCs/>
          <w:sz w:val="18"/>
          <w:szCs w:val="18"/>
        </w:rPr>
      </w:pPr>
      <w:r>
        <w:rPr>
          <w:rFonts w:eastAsia="Calibri"/>
          <w:b/>
          <w:bCs/>
          <w:noProof/>
          <w:position w:val="-25"/>
          <w:sz w:val="18"/>
          <w:szCs w:val="18"/>
        </w:rPr>
        <w:drawing>
          <wp:inline distT="0" distB="0" distL="0" distR="0">
            <wp:extent cx="4829175" cy="371475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274" w:rsidRPr="002D5274" w:rsidRDefault="002D5274" w:rsidP="002D5274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</w:p>
    <w:p w:rsidR="002D5274" w:rsidRPr="002D5274" w:rsidRDefault="002D5274" w:rsidP="002D5274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2D5274">
        <w:rPr>
          <w:rFonts w:eastAsia="Calibri"/>
          <w:bCs/>
          <w:sz w:val="18"/>
          <w:szCs w:val="18"/>
        </w:rPr>
        <w:t>где:</w:t>
      </w:r>
    </w:p>
    <w:p w:rsidR="002D5274" w:rsidRPr="002D5274" w:rsidRDefault="002D5274" w:rsidP="002D5274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2D5274">
        <w:rPr>
          <w:rFonts w:eastAsia="Calibri"/>
          <w:bCs/>
          <w:sz w:val="18"/>
          <w:szCs w:val="18"/>
        </w:rPr>
        <w:t>Q</w:t>
      </w:r>
      <w:r w:rsidRPr="002D5274">
        <w:rPr>
          <w:rFonts w:eastAsia="Calibri"/>
          <w:bCs/>
          <w:sz w:val="18"/>
          <w:szCs w:val="18"/>
          <w:vertAlign w:val="subscript"/>
        </w:rPr>
        <w:t>g м</w:t>
      </w:r>
      <w:r w:rsidRPr="002D5274">
        <w:rPr>
          <w:rFonts w:eastAsia="Calibri"/>
          <w:bCs/>
          <w:sz w:val="18"/>
          <w:szCs w:val="18"/>
        </w:rPr>
        <w:t xml:space="preserve"> - количество абонентских номеров для передачи голосовой информации, используемых для местных телефонных соединений, с g-м тарифом;</w:t>
      </w:r>
    </w:p>
    <w:p w:rsidR="002D5274" w:rsidRPr="002D5274" w:rsidRDefault="002D5274" w:rsidP="002D5274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2D5274">
        <w:rPr>
          <w:rFonts w:eastAsia="Calibri"/>
          <w:bCs/>
          <w:sz w:val="18"/>
          <w:szCs w:val="18"/>
        </w:rPr>
        <w:t>S</w:t>
      </w:r>
      <w:r w:rsidRPr="002D5274">
        <w:rPr>
          <w:rFonts w:eastAsia="Calibri"/>
          <w:bCs/>
          <w:sz w:val="18"/>
          <w:szCs w:val="18"/>
          <w:vertAlign w:val="subscript"/>
        </w:rPr>
        <w:t>g м</w:t>
      </w:r>
      <w:r w:rsidRPr="002D5274">
        <w:rPr>
          <w:rFonts w:eastAsia="Calibri"/>
          <w:bCs/>
          <w:sz w:val="18"/>
          <w:szCs w:val="18"/>
        </w:rPr>
        <w:t xml:space="preserve"> - продолжительность местных телефонных соединений в месяц в расчете на 1 абонентский номер для передачи голосовой информации по g-му тарифу;</w:t>
      </w:r>
    </w:p>
    <w:p w:rsidR="002D5274" w:rsidRPr="002D5274" w:rsidRDefault="002D5274" w:rsidP="002D5274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2D5274">
        <w:rPr>
          <w:rFonts w:eastAsia="Calibri"/>
          <w:bCs/>
          <w:sz w:val="18"/>
          <w:szCs w:val="18"/>
        </w:rPr>
        <w:t>Р</w:t>
      </w:r>
      <w:r w:rsidRPr="002D5274">
        <w:rPr>
          <w:rFonts w:eastAsia="Calibri"/>
          <w:bCs/>
          <w:sz w:val="18"/>
          <w:szCs w:val="18"/>
          <w:vertAlign w:val="subscript"/>
        </w:rPr>
        <w:t>gм</w:t>
      </w:r>
      <w:r w:rsidRPr="002D5274">
        <w:rPr>
          <w:rFonts w:eastAsia="Calibri"/>
          <w:bCs/>
          <w:sz w:val="18"/>
          <w:szCs w:val="18"/>
        </w:rPr>
        <w:t xml:space="preserve"> - цена минуты разговора при местных телефонных соединениях по g-му тарифу;</w:t>
      </w:r>
    </w:p>
    <w:p w:rsidR="002D5274" w:rsidRPr="002D5274" w:rsidRDefault="002D5274" w:rsidP="002D5274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2D5274">
        <w:rPr>
          <w:rFonts w:eastAsia="Calibri"/>
          <w:bCs/>
          <w:sz w:val="18"/>
          <w:szCs w:val="18"/>
        </w:rPr>
        <w:t>N</w:t>
      </w:r>
      <w:r w:rsidRPr="002D5274">
        <w:rPr>
          <w:rFonts w:eastAsia="Calibri"/>
          <w:bCs/>
          <w:sz w:val="18"/>
          <w:szCs w:val="18"/>
          <w:vertAlign w:val="subscript"/>
        </w:rPr>
        <w:t>gм</w:t>
      </w:r>
      <w:r w:rsidRPr="002D5274">
        <w:rPr>
          <w:rFonts w:eastAsia="Calibri"/>
          <w:bCs/>
          <w:sz w:val="18"/>
          <w:szCs w:val="18"/>
        </w:rPr>
        <w:t xml:space="preserve"> - количество месяцев предоставления услуги местной телефонной связи по g-му тарифу;</w:t>
      </w:r>
    </w:p>
    <w:p w:rsidR="002D5274" w:rsidRPr="002D5274" w:rsidRDefault="002D5274" w:rsidP="002D5274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2D5274">
        <w:rPr>
          <w:rFonts w:eastAsia="Calibri"/>
          <w:bCs/>
          <w:sz w:val="18"/>
          <w:szCs w:val="18"/>
        </w:rPr>
        <w:t>Q</w:t>
      </w:r>
      <w:r w:rsidRPr="002D5274">
        <w:rPr>
          <w:rFonts w:eastAsia="Calibri"/>
          <w:bCs/>
          <w:sz w:val="18"/>
          <w:szCs w:val="18"/>
          <w:vertAlign w:val="subscript"/>
        </w:rPr>
        <w:t>i мг</w:t>
      </w:r>
      <w:r w:rsidRPr="002D5274">
        <w:rPr>
          <w:rFonts w:eastAsia="Calibri"/>
          <w:bCs/>
          <w:sz w:val="18"/>
          <w:szCs w:val="18"/>
        </w:rPr>
        <w:t xml:space="preserve"> - количество абонентских номеров для передачи голосовой информации, используемых для междугородних телефонных соединений, с i-м тарифом;</w:t>
      </w:r>
    </w:p>
    <w:p w:rsidR="002D5274" w:rsidRPr="002D5274" w:rsidRDefault="002D5274" w:rsidP="002D5274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2D5274">
        <w:rPr>
          <w:rFonts w:eastAsia="Calibri"/>
          <w:bCs/>
          <w:sz w:val="18"/>
          <w:szCs w:val="18"/>
        </w:rPr>
        <w:t>S</w:t>
      </w:r>
      <w:r w:rsidRPr="002D5274">
        <w:rPr>
          <w:rFonts w:eastAsia="Calibri"/>
          <w:bCs/>
          <w:sz w:val="18"/>
          <w:szCs w:val="18"/>
          <w:vertAlign w:val="subscript"/>
        </w:rPr>
        <w:t>i мг</w:t>
      </w:r>
      <w:r w:rsidRPr="002D5274">
        <w:rPr>
          <w:rFonts w:eastAsia="Calibri"/>
          <w:bCs/>
          <w:sz w:val="18"/>
          <w:szCs w:val="18"/>
        </w:rPr>
        <w:t xml:space="preserve"> - продолжительность междугородних телефонных соединений в месяц в расчете на 1 абонентский телефонный номер для передачи голосовой информации по i-му тарифу;</w:t>
      </w:r>
    </w:p>
    <w:p w:rsidR="002D5274" w:rsidRPr="002D5274" w:rsidRDefault="002D5274" w:rsidP="002D5274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2D5274">
        <w:rPr>
          <w:rFonts w:eastAsia="Calibri"/>
          <w:bCs/>
          <w:sz w:val="18"/>
          <w:szCs w:val="18"/>
        </w:rPr>
        <w:t>Р</w:t>
      </w:r>
      <w:r w:rsidRPr="002D5274">
        <w:rPr>
          <w:rFonts w:eastAsia="Calibri"/>
          <w:bCs/>
          <w:sz w:val="18"/>
          <w:szCs w:val="18"/>
          <w:vertAlign w:val="subscript"/>
        </w:rPr>
        <w:t>i мг</w:t>
      </w:r>
      <w:r w:rsidRPr="002D5274">
        <w:rPr>
          <w:rFonts w:eastAsia="Calibri"/>
          <w:bCs/>
          <w:sz w:val="18"/>
          <w:szCs w:val="18"/>
        </w:rPr>
        <w:t xml:space="preserve"> - цена минуты разговора при междугородних телефонных соединениях по i-му тарифу;</w:t>
      </w:r>
    </w:p>
    <w:p w:rsidR="002D5274" w:rsidRPr="002D5274" w:rsidRDefault="002D5274" w:rsidP="002D5274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2D5274">
        <w:rPr>
          <w:rFonts w:eastAsia="Calibri"/>
          <w:bCs/>
          <w:sz w:val="18"/>
          <w:szCs w:val="18"/>
        </w:rPr>
        <w:t>N</w:t>
      </w:r>
      <w:r w:rsidRPr="002D5274">
        <w:rPr>
          <w:rFonts w:eastAsia="Calibri"/>
          <w:bCs/>
          <w:sz w:val="18"/>
          <w:szCs w:val="18"/>
          <w:vertAlign w:val="subscript"/>
        </w:rPr>
        <w:t>i мг</w:t>
      </w:r>
      <w:r w:rsidRPr="002D5274">
        <w:rPr>
          <w:rFonts w:eastAsia="Calibri"/>
          <w:bCs/>
          <w:sz w:val="18"/>
          <w:szCs w:val="18"/>
        </w:rPr>
        <w:t xml:space="preserve"> - количество месяцев предоставления услуги междугородней телефонной связи по i-му тарифу;</w:t>
      </w:r>
    </w:p>
    <w:p w:rsidR="002D5274" w:rsidRPr="002D5274" w:rsidRDefault="002D5274" w:rsidP="002D5274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2D5274">
        <w:rPr>
          <w:rFonts w:eastAsia="Calibri"/>
          <w:bCs/>
          <w:sz w:val="18"/>
          <w:szCs w:val="18"/>
        </w:rPr>
        <w:t>Q</w:t>
      </w:r>
      <w:r w:rsidRPr="002D5274">
        <w:rPr>
          <w:rFonts w:eastAsia="Calibri"/>
          <w:bCs/>
          <w:sz w:val="18"/>
          <w:szCs w:val="18"/>
          <w:vertAlign w:val="subscript"/>
        </w:rPr>
        <w:t>j мн</w:t>
      </w:r>
      <w:r w:rsidRPr="002D5274">
        <w:rPr>
          <w:rFonts w:eastAsia="Calibri"/>
          <w:bCs/>
          <w:sz w:val="18"/>
          <w:szCs w:val="18"/>
        </w:rPr>
        <w:t xml:space="preserve"> - количество абонентских номеров для передачи голосовой информации, используемых для международных телефонных соединений, с j-м тарифом;</w:t>
      </w:r>
    </w:p>
    <w:p w:rsidR="002D5274" w:rsidRPr="002D5274" w:rsidRDefault="002D5274" w:rsidP="002D5274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2D5274">
        <w:rPr>
          <w:rFonts w:eastAsia="Calibri"/>
          <w:bCs/>
          <w:sz w:val="18"/>
          <w:szCs w:val="18"/>
        </w:rPr>
        <w:t>S</w:t>
      </w:r>
      <w:r w:rsidRPr="002D5274">
        <w:rPr>
          <w:rFonts w:eastAsia="Calibri"/>
          <w:bCs/>
          <w:sz w:val="18"/>
          <w:szCs w:val="18"/>
          <w:vertAlign w:val="subscript"/>
        </w:rPr>
        <w:t>j мн</w:t>
      </w:r>
      <w:r w:rsidRPr="002D5274">
        <w:rPr>
          <w:rFonts w:eastAsia="Calibri"/>
          <w:bCs/>
          <w:sz w:val="18"/>
          <w:szCs w:val="18"/>
        </w:rPr>
        <w:t xml:space="preserve"> - продолжительность международных телефонных соединений в месяц в расчете на 1 абонентский номер для передачи голосовой информации по j-му тарифу;</w:t>
      </w:r>
    </w:p>
    <w:p w:rsidR="002D5274" w:rsidRPr="002D5274" w:rsidRDefault="002D5274" w:rsidP="002D5274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2D5274">
        <w:rPr>
          <w:rFonts w:eastAsia="Calibri"/>
          <w:bCs/>
          <w:sz w:val="18"/>
          <w:szCs w:val="18"/>
        </w:rPr>
        <w:t>Р</w:t>
      </w:r>
      <w:r w:rsidRPr="002D5274">
        <w:rPr>
          <w:rFonts w:eastAsia="Calibri"/>
          <w:bCs/>
          <w:sz w:val="18"/>
          <w:szCs w:val="18"/>
          <w:vertAlign w:val="subscript"/>
        </w:rPr>
        <w:t>j мн</w:t>
      </w:r>
      <w:r w:rsidRPr="002D5274">
        <w:rPr>
          <w:rFonts w:eastAsia="Calibri"/>
          <w:bCs/>
          <w:sz w:val="18"/>
          <w:szCs w:val="18"/>
        </w:rPr>
        <w:t xml:space="preserve"> - цена минуты разговора при международных телефонных соединениях по j-му тарифу;</w:t>
      </w:r>
    </w:p>
    <w:p w:rsidR="002D5274" w:rsidRPr="002D5274" w:rsidRDefault="002D5274" w:rsidP="002D5274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2D5274">
        <w:rPr>
          <w:rFonts w:eastAsia="Calibri"/>
          <w:bCs/>
          <w:sz w:val="18"/>
          <w:szCs w:val="18"/>
        </w:rPr>
        <w:t>N</w:t>
      </w:r>
      <w:r w:rsidRPr="002D5274">
        <w:rPr>
          <w:rFonts w:eastAsia="Calibri"/>
          <w:bCs/>
          <w:sz w:val="18"/>
          <w:szCs w:val="18"/>
          <w:vertAlign w:val="subscript"/>
        </w:rPr>
        <w:t>j мн</w:t>
      </w:r>
      <w:r w:rsidRPr="002D5274">
        <w:rPr>
          <w:rFonts w:eastAsia="Calibri"/>
          <w:bCs/>
          <w:sz w:val="18"/>
          <w:szCs w:val="18"/>
        </w:rPr>
        <w:t xml:space="preserve"> - количество месяцев предоставления услуги международной телефонной связи по j-му тарифу.</w:t>
      </w:r>
    </w:p>
    <w:p w:rsidR="009A5164" w:rsidRDefault="000E503C" w:rsidP="009A5164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18"/>
          <w:szCs w:val="18"/>
          <w:lang w:eastAsia="en-US"/>
        </w:rPr>
      </w:pPr>
      <w:r w:rsidRPr="002D5274">
        <w:rPr>
          <w:b/>
          <w:sz w:val="18"/>
          <w:szCs w:val="18"/>
          <w:lang w:eastAsia="en-US"/>
        </w:rPr>
        <w:t>Расчет производится в соответствии с нормами согласно таблице № 1.</w:t>
      </w:r>
    </w:p>
    <w:p w:rsidR="002D5274" w:rsidRDefault="000E503C" w:rsidP="009A5164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18"/>
          <w:szCs w:val="18"/>
          <w:lang w:eastAsia="en-US"/>
        </w:rPr>
      </w:pPr>
      <w:r w:rsidRPr="002D5274">
        <w:rPr>
          <w:b/>
          <w:sz w:val="18"/>
          <w:szCs w:val="18"/>
          <w:lang w:eastAsia="en-US"/>
        </w:rPr>
        <w:t xml:space="preserve">                                                                                                                                                         </w:t>
      </w:r>
    </w:p>
    <w:p w:rsidR="000E503C" w:rsidRDefault="000E503C" w:rsidP="00D75D80">
      <w:pPr>
        <w:widowControl w:val="0"/>
        <w:autoSpaceDE w:val="0"/>
        <w:autoSpaceDN w:val="0"/>
        <w:adjustRightInd w:val="0"/>
        <w:ind w:firstLine="709"/>
        <w:jc w:val="right"/>
        <w:rPr>
          <w:b/>
          <w:sz w:val="18"/>
          <w:szCs w:val="18"/>
          <w:lang w:eastAsia="en-US"/>
        </w:rPr>
      </w:pPr>
      <w:r w:rsidRPr="002D5274">
        <w:rPr>
          <w:b/>
          <w:sz w:val="18"/>
          <w:szCs w:val="18"/>
          <w:lang w:eastAsia="en-US"/>
        </w:rPr>
        <w:t>Таблица № 1</w:t>
      </w:r>
    </w:p>
    <w:tbl>
      <w:tblPr>
        <w:tblW w:w="5130" w:type="pct"/>
        <w:jc w:val="center"/>
        <w:tblInd w:w="-8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48"/>
        <w:gridCol w:w="41"/>
        <w:gridCol w:w="1038"/>
        <w:gridCol w:w="58"/>
        <w:gridCol w:w="1091"/>
        <w:gridCol w:w="58"/>
        <w:gridCol w:w="1009"/>
        <w:gridCol w:w="76"/>
        <w:gridCol w:w="1058"/>
        <w:gridCol w:w="58"/>
        <w:gridCol w:w="1009"/>
        <w:gridCol w:w="76"/>
        <w:gridCol w:w="1074"/>
        <w:gridCol w:w="41"/>
        <w:gridCol w:w="1028"/>
        <w:gridCol w:w="58"/>
        <w:gridCol w:w="1203"/>
        <w:gridCol w:w="58"/>
      </w:tblGrid>
      <w:tr w:rsidR="00AE4E18" w:rsidRPr="002D5274" w:rsidTr="009F18DF">
        <w:trPr>
          <w:jc w:val="center"/>
        </w:trPr>
        <w:tc>
          <w:tcPr>
            <w:tcW w:w="194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E18" w:rsidRPr="002D5274" w:rsidRDefault="00AE4E18" w:rsidP="002D5274">
            <w:pPr>
              <w:jc w:val="center"/>
              <w:rPr>
                <w:b/>
                <w:sz w:val="16"/>
                <w:szCs w:val="16"/>
              </w:rPr>
            </w:pPr>
            <w:r w:rsidRPr="002D5274">
              <w:rPr>
                <w:b/>
                <w:sz w:val="16"/>
                <w:szCs w:val="16"/>
              </w:rPr>
              <w:t>Наименование должности</w:t>
            </w:r>
          </w:p>
        </w:tc>
        <w:tc>
          <w:tcPr>
            <w:tcW w:w="22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E18" w:rsidRPr="002D5274" w:rsidRDefault="00AE4E18" w:rsidP="002D5274">
            <w:pPr>
              <w:jc w:val="center"/>
              <w:rPr>
                <w:b/>
                <w:sz w:val="16"/>
                <w:szCs w:val="16"/>
              </w:rPr>
            </w:pPr>
            <w:r w:rsidRPr="002D5274">
              <w:rPr>
                <w:b/>
                <w:sz w:val="16"/>
                <w:szCs w:val="16"/>
              </w:rPr>
              <w:t>Абонентская плата (с неограниченным местным соединением)</w:t>
            </w:r>
          </w:p>
        </w:tc>
        <w:tc>
          <w:tcPr>
            <w:tcW w:w="22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E18" w:rsidRPr="002D5274" w:rsidRDefault="00AE4E18" w:rsidP="002D5274">
            <w:pPr>
              <w:jc w:val="center"/>
              <w:rPr>
                <w:b/>
                <w:sz w:val="16"/>
                <w:szCs w:val="16"/>
              </w:rPr>
            </w:pPr>
            <w:r w:rsidRPr="002D5274">
              <w:rPr>
                <w:b/>
                <w:sz w:val="16"/>
                <w:szCs w:val="16"/>
              </w:rPr>
              <w:t>Внутризоновое соединение</w:t>
            </w:r>
          </w:p>
        </w:tc>
        <w:tc>
          <w:tcPr>
            <w:tcW w:w="22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E18" w:rsidRPr="002D5274" w:rsidRDefault="00AE4E18" w:rsidP="002D5274">
            <w:pPr>
              <w:jc w:val="center"/>
              <w:rPr>
                <w:b/>
                <w:sz w:val="16"/>
                <w:szCs w:val="16"/>
              </w:rPr>
            </w:pPr>
            <w:r w:rsidRPr="002D5274">
              <w:rPr>
                <w:b/>
                <w:sz w:val="16"/>
                <w:szCs w:val="16"/>
              </w:rPr>
              <w:t>Междугороднее соединение</w:t>
            </w:r>
          </w:p>
        </w:tc>
        <w:tc>
          <w:tcPr>
            <w:tcW w:w="234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E18" w:rsidRPr="002D5274" w:rsidRDefault="00AE4E18" w:rsidP="002D5274">
            <w:pPr>
              <w:jc w:val="center"/>
              <w:rPr>
                <w:b/>
                <w:sz w:val="16"/>
                <w:szCs w:val="16"/>
              </w:rPr>
            </w:pPr>
            <w:r w:rsidRPr="002D5274">
              <w:rPr>
                <w:b/>
                <w:sz w:val="16"/>
                <w:szCs w:val="16"/>
              </w:rPr>
              <w:t>Международное соединение</w:t>
            </w:r>
          </w:p>
        </w:tc>
      </w:tr>
      <w:tr w:rsidR="00AE4E18" w:rsidRPr="002D5274" w:rsidTr="009F18DF">
        <w:trPr>
          <w:jc w:val="center"/>
        </w:trPr>
        <w:tc>
          <w:tcPr>
            <w:tcW w:w="19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E18" w:rsidRPr="002D5274" w:rsidRDefault="00AE4E18" w:rsidP="002D527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E18" w:rsidRPr="002D5274" w:rsidRDefault="00AE4E18" w:rsidP="002D5274">
            <w:pPr>
              <w:jc w:val="center"/>
              <w:rPr>
                <w:b/>
                <w:sz w:val="16"/>
                <w:szCs w:val="16"/>
              </w:rPr>
            </w:pPr>
            <w:r w:rsidRPr="002D5274">
              <w:rPr>
                <w:b/>
                <w:sz w:val="16"/>
                <w:szCs w:val="16"/>
              </w:rPr>
              <w:t>Количество абонентских номеров</w:t>
            </w:r>
          </w:p>
        </w:tc>
        <w:tc>
          <w:tcPr>
            <w:tcW w:w="11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E18" w:rsidRPr="002D5274" w:rsidRDefault="00AE4E18" w:rsidP="002D5274">
            <w:pPr>
              <w:jc w:val="center"/>
              <w:rPr>
                <w:b/>
                <w:sz w:val="16"/>
                <w:szCs w:val="16"/>
              </w:rPr>
            </w:pPr>
            <w:r w:rsidRPr="002D5274">
              <w:rPr>
                <w:b/>
                <w:sz w:val="16"/>
                <w:szCs w:val="16"/>
              </w:rPr>
              <w:t>Абонентская плата за 1 номер</w:t>
            </w:r>
          </w:p>
        </w:tc>
        <w:tc>
          <w:tcPr>
            <w:tcW w:w="1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E18" w:rsidRPr="002D5274" w:rsidRDefault="00AE4E18" w:rsidP="002D5274">
            <w:pPr>
              <w:jc w:val="center"/>
              <w:rPr>
                <w:b/>
                <w:sz w:val="16"/>
                <w:szCs w:val="16"/>
              </w:rPr>
            </w:pPr>
            <w:r w:rsidRPr="002D5274">
              <w:rPr>
                <w:b/>
                <w:sz w:val="16"/>
                <w:szCs w:val="16"/>
              </w:rPr>
              <w:t>Количество минут соединения (месяц)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E18" w:rsidRPr="002D5274" w:rsidRDefault="00AE4E18" w:rsidP="002D5274">
            <w:pPr>
              <w:jc w:val="center"/>
              <w:rPr>
                <w:b/>
                <w:sz w:val="16"/>
                <w:szCs w:val="16"/>
              </w:rPr>
            </w:pPr>
            <w:r w:rsidRPr="002D5274">
              <w:rPr>
                <w:b/>
                <w:sz w:val="16"/>
                <w:szCs w:val="16"/>
              </w:rPr>
              <w:t>Средняя предельная цена 1 минуты соединения</w:t>
            </w:r>
          </w:p>
        </w:tc>
        <w:tc>
          <w:tcPr>
            <w:tcW w:w="1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E18" w:rsidRPr="002D5274" w:rsidRDefault="00AE4E18" w:rsidP="002D5274">
            <w:pPr>
              <w:jc w:val="center"/>
              <w:rPr>
                <w:b/>
                <w:sz w:val="16"/>
                <w:szCs w:val="16"/>
              </w:rPr>
            </w:pPr>
            <w:r w:rsidRPr="002D5274">
              <w:rPr>
                <w:b/>
                <w:sz w:val="16"/>
                <w:szCs w:val="16"/>
              </w:rPr>
              <w:t>Количество минут соединения (месяц)</w:t>
            </w:r>
          </w:p>
        </w:tc>
        <w:tc>
          <w:tcPr>
            <w:tcW w:w="1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E18" w:rsidRPr="002D5274" w:rsidRDefault="00AE4E18" w:rsidP="002D5274">
            <w:pPr>
              <w:jc w:val="center"/>
              <w:rPr>
                <w:b/>
                <w:sz w:val="16"/>
                <w:szCs w:val="16"/>
              </w:rPr>
            </w:pPr>
            <w:r w:rsidRPr="002D5274">
              <w:rPr>
                <w:b/>
                <w:sz w:val="16"/>
                <w:szCs w:val="16"/>
              </w:rPr>
              <w:t>Средняя предельная цена 1 минуты соединения</w:t>
            </w:r>
          </w:p>
        </w:tc>
        <w:tc>
          <w:tcPr>
            <w:tcW w:w="10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E18" w:rsidRPr="002D5274" w:rsidRDefault="00AE4E18" w:rsidP="002D5274">
            <w:pPr>
              <w:jc w:val="center"/>
              <w:rPr>
                <w:b/>
                <w:sz w:val="16"/>
                <w:szCs w:val="16"/>
              </w:rPr>
            </w:pPr>
            <w:r w:rsidRPr="002D5274">
              <w:rPr>
                <w:b/>
                <w:sz w:val="16"/>
                <w:szCs w:val="16"/>
              </w:rPr>
              <w:t>Количество минут соединения (месяц)</w:t>
            </w:r>
          </w:p>
        </w:tc>
        <w:tc>
          <w:tcPr>
            <w:tcW w:w="1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E18" w:rsidRPr="002D5274" w:rsidRDefault="00AE4E18" w:rsidP="002D5274">
            <w:pPr>
              <w:jc w:val="center"/>
              <w:rPr>
                <w:b/>
                <w:sz w:val="16"/>
                <w:szCs w:val="16"/>
              </w:rPr>
            </w:pPr>
            <w:r w:rsidRPr="002D5274">
              <w:rPr>
                <w:b/>
                <w:sz w:val="16"/>
                <w:szCs w:val="16"/>
              </w:rPr>
              <w:t>Средняя предельная цена 1 минуты соединения</w:t>
            </w:r>
          </w:p>
        </w:tc>
      </w:tr>
      <w:tr w:rsidR="002D5274" w:rsidRPr="002D5274" w:rsidTr="00270683">
        <w:trPr>
          <w:jc w:val="center"/>
        </w:trPr>
        <w:tc>
          <w:tcPr>
            <w:tcW w:w="10982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274" w:rsidRPr="006E73B6" w:rsidRDefault="002D5274" w:rsidP="002D5274">
            <w:pPr>
              <w:ind w:firstLine="567"/>
              <w:jc w:val="both"/>
              <w:rPr>
                <w:b/>
                <w:sz w:val="16"/>
                <w:szCs w:val="16"/>
              </w:rPr>
            </w:pPr>
            <w:r w:rsidRPr="006E73B6">
              <w:rPr>
                <w:b/>
                <w:sz w:val="16"/>
                <w:szCs w:val="16"/>
              </w:rPr>
              <w:t xml:space="preserve">Администрация </w:t>
            </w:r>
            <w:r w:rsidR="001E4102">
              <w:rPr>
                <w:b/>
                <w:sz w:val="16"/>
                <w:szCs w:val="16"/>
              </w:rPr>
              <w:t>Знаменско-Пестровского</w:t>
            </w:r>
            <w:r w:rsidR="00BA64AC" w:rsidRPr="00BA64AC">
              <w:rPr>
                <w:b/>
                <w:sz w:val="16"/>
                <w:szCs w:val="16"/>
              </w:rPr>
              <w:t xml:space="preserve"> сельсовета</w:t>
            </w:r>
            <w:r w:rsidR="00BA64AC" w:rsidRPr="00BA64AC">
              <w:rPr>
                <w:b/>
                <w:sz w:val="26"/>
                <w:szCs w:val="26"/>
              </w:rPr>
              <w:t xml:space="preserve"> </w:t>
            </w:r>
            <w:r w:rsidRPr="006E73B6">
              <w:rPr>
                <w:b/>
                <w:sz w:val="16"/>
                <w:szCs w:val="16"/>
              </w:rPr>
              <w:t>Иссинского района Пензенской области</w:t>
            </w:r>
          </w:p>
        </w:tc>
      </w:tr>
      <w:tr w:rsidR="00AE4E18" w:rsidRPr="002D5274" w:rsidTr="00270683">
        <w:trPr>
          <w:gridAfter w:val="1"/>
          <w:wAfter w:w="58" w:type="dxa"/>
          <w:jc w:val="center"/>
        </w:trPr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E18" w:rsidRPr="002D5274" w:rsidRDefault="00AE4E18" w:rsidP="009F18DF">
            <w:pPr>
              <w:rPr>
                <w:sz w:val="16"/>
                <w:szCs w:val="16"/>
              </w:rPr>
            </w:pPr>
            <w:r w:rsidRPr="002D5274">
              <w:rPr>
                <w:sz w:val="16"/>
                <w:szCs w:val="16"/>
              </w:rPr>
              <w:t xml:space="preserve">Глава </w:t>
            </w:r>
            <w:r w:rsidR="00270683">
              <w:rPr>
                <w:sz w:val="16"/>
                <w:szCs w:val="16"/>
              </w:rPr>
              <w:t xml:space="preserve">местной </w:t>
            </w:r>
            <w:r w:rsidRPr="002D5274">
              <w:rPr>
                <w:sz w:val="16"/>
                <w:szCs w:val="16"/>
              </w:rPr>
              <w:t>администрации</w:t>
            </w:r>
            <w:r w:rsidR="00270683">
              <w:rPr>
                <w:sz w:val="16"/>
                <w:szCs w:val="16"/>
              </w:rPr>
              <w:t>, назначаемый по контракту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E18" w:rsidRPr="002D5274" w:rsidRDefault="00AE4E18" w:rsidP="00334B15">
            <w:pPr>
              <w:jc w:val="center"/>
              <w:rPr>
                <w:sz w:val="16"/>
                <w:szCs w:val="16"/>
              </w:rPr>
            </w:pPr>
            <w:r w:rsidRPr="002D5274">
              <w:rPr>
                <w:sz w:val="16"/>
                <w:szCs w:val="16"/>
              </w:rPr>
              <w:t>2</w:t>
            </w:r>
          </w:p>
        </w:tc>
        <w:tc>
          <w:tcPr>
            <w:tcW w:w="114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E18" w:rsidRPr="002D5274" w:rsidRDefault="00AE4E18" w:rsidP="00334B15">
            <w:pPr>
              <w:jc w:val="center"/>
              <w:rPr>
                <w:sz w:val="16"/>
                <w:szCs w:val="16"/>
              </w:rPr>
            </w:pPr>
            <w:r w:rsidRPr="002D5274">
              <w:rPr>
                <w:sz w:val="16"/>
                <w:szCs w:val="16"/>
              </w:rPr>
              <w:t xml:space="preserve">В соответствии с тарифом ПАО Ростелеком за 1 </w:t>
            </w:r>
            <w:r w:rsidRPr="002D5274">
              <w:rPr>
                <w:sz w:val="16"/>
                <w:szCs w:val="16"/>
              </w:rPr>
              <w:lastRenderedPageBreak/>
              <w:t>абонентский номер без ограничения местной телефонной связи</w:t>
            </w:r>
          </w:p>
        </w:tc>
        <w:tc>
          <w:tcPr>
            <w:tcW w:w="1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E18" w:rsidRPr="002D5274" w:rsidRDefault="00AE4E18" w:rsidP="00334B15">
            <w:pPr>
              <w:jc w:val="center"/>
              <w:rPr>
                <w:sz w:val="16"/>
                <w:szCs w:val="16"/>
              </w:rPr>
            </w:pPr>
            <w:r w:rsidRPr="002D5274">
              <w:rPr>
                <w:sz w:val="16"/>
                <w:szCs w:val="16"/>
              </w:rPr>
              <w:lastRenderedPageBreak/>
              <w:t>до 700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E18" w:rsidRPr="002D5274" w:rsidRDefault="00AE4E18" w:rsidP="00334B15">
            <w:pPr>
              <w:jc w:val="center"/>
              <w:rPr>
                <w:sz w:val="16"/>
                <w:szCs w:val="16"/>
              </w:rPr>
            </w:pPr>
            <w:r w:rsidRPr="002D5274">
              <w:rPr>
                <w:sz w:val="16"/>
                <w:szCs w:val="16"/>
              </w:rPr>
              <w:t xml:space="preserve">В соответствии с тарифом ПАО Ростелеком за 1 минуту </w:t>
            </w:r>
            <w:r w:rsidRPr="002D5274">
              <w:rPr>
                <w:sz w:val="16"/>
                <w:szCs w:val="16"/>
              </w:rPr>
              <w:lastRenderedPageBreak/>
              <w:t>соединения</w:t>
            </w:r>
          </w:p>
        </w:tc>
        <w:tc>
          <w:tcPr>
            <w:tcW w:w="1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E18" w:rsidRPr="002D5274" w:rsidRDefault="00AE4E18" w:rsidP="00334B15">
            <w:pPr>
              <w:jc w:val="center"/>
              <w:rPr>
                <w:sz w:val="16"/>
                <w:szCs w:val="16"/>
              </w:rPr>
            </w:pPr>
            <w:r w:rsidRPr="002D5274">
              <w:rPr>
                <w:sz w:val="16"/>
                <w:szCs w:val="16"/>
              </w:rPr>
              <w:lastRenderedPageBreak/>
              <w:t>до 440</w:t>
            </w:r>
          </w:p>
        </w:tc>
        <w:tc>
          <w:tcPr>
            <w:tcW w:w="11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E18" w:rsidRPr="002D5274" w:rsidRDefault="00AE4E18" w:rsidP="00334B15">
            <w:pPr>
              <w:jc w:val="center"/>
              <w:rPr>
                <w:sz w:val="16"/>
                <w:szCs w:val="16"/>
              </w:rPr>
            </w:pPr>
            <w:r w:rsidRPr="002D5274">
              <w:rPr>
                <w:sz w:val="16"/>
                <w:szCs w:val="16"/>
              </w:rPr>
              <w:t xml:space="preserve">В соответствии с тарифом ПАО Ростелеком за 1 минуту </w:t>
            </w:r>
            <w:r w:rsidRPr="002D5274">
              <w:rPr>
                <w:sz w:val="16"/>
                <w:szCs w:val="16"/>
              </w:rPr>
              <w:lastRenderedPageBreak/>
              <w:t>соединения с г. Пензой</w:t>
            </w:r>
          </w:p>
        </w:tc>
        <w:tc>
          <w:tcPr>
            <w:tcW w:w="10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E18" w:rsidRPr="002D5274" w:rsidRDefault="00AE4E18" w:rsidP="00334B15">
            <w:pPr>
              <w:jc w:val="center"/>
              <w:rPr>
                <w:sz w:val="16"/>
                <w:szCs w:val="16"/>
              </w:rPr>
            </w:pPr>
            <w:r w:rsidRPr="002D5274">
              <w:rPr>
                <w:sz w:val="16"/>
                <w:szCs w:val="16"/>
              </w:rPr>
              <w:lastRenderedPageBreak/>
              <w:t>до 30</w:t>
            </w:r>
          </w:p>
        </w:tc>
        <w:tc>
          <w:tcPr>
            <w:tcW w:w="126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E18" w:rsidRPr="002D5274" w:rsidRDefault="00AE4E18" w:rsidP="00334B15">
            <w:pPr>
              <w:jc w:val="center"/>
              <w:rPr>
                <w:sz w:val="16"/>
                <w:szCs w:val="16"/>
              </w:rPr>
            </w:pPr>
            <w:r w:rsidRPr="002D5274">
              <w:rPr>
                <w:sz w:val="16"/>
                <w:szCs w:val="16"/>
              </w:rPr>
              <w:t xml:space="preserve">В соответствии с тарифом ПАО Ростелеком за 1 минуту соединения по </w:t>
            </w:r>
            <w:r w:rsidRPr="002D5274">
              <w:rPr>
                <w:sz w:val="16"/>
                <w:szCs w:val="16"/>
              </w:rPr>
              <w:lastRenderedPageBreak/>
              <w:t>классификации «Остальные страны»</w:t>
            </w:r>
          </w:p>
        </w:tc>
      </w:tr>
      <w:tr w:rsidR="00AE4E18" w:rsidRPr="002D5274" w:rsidTr="00270683">
        <w:trPr>
          <w:gridAfter w:val="1"/>
          <w:wAfter w:w="58" w:type="dxa"/>
          <w:jc w:val="center"/>
        </w:trPr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E18" w:rsidRPr="002D5274" w:rsidRDefault="00DA0D99" w:rsidP="0027068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</w:t>
            </w:r>
            <w:r w:rsidR="00AE4E18" w:rsidRPr="002D5274">
              <w:rPr>
                <w:sz w:val="16"/>
                <w:szCs w:val="16"/>
              </w:rPr>
              <w:t>едущи</w:t>
            </w:r>
            <w:r w:rsidR="00270683">
              <w:rPr>
                <w:sz w:val="16"/>
                <w:szCs w:val="16"/>
              </w:rPr>
              <w:t>й</w:t>
            </w:r>
            <w:r w:rsidR="00AE4E18" w:rsidRPr="002D5274">
              <w:rPr>
                <w:sz w:val="16"/>
                <w:szCs w:val="16"/>
              </w:rPr>
              <w:t xml:space="preserve"> специалист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E18" w:rsidRPr="002D5274" w:rsidRDefault="00AE4E18" w:rsidP="006E73B6">
            <w:pPr>
              <w:jc w:val="center"/>
              <w:rPr>
                <w:sz w:val="16"/>
                <w:szCs w:val="16"/>
              </w:rPr>
            </w:pPr>
            <w:r w:rsidRPr="002D5274">
              <w:rPr>
                <w:sz w:val="16"/>
                <w:szCs w:val="16"/>
              </w:rPr>
              <w:t xml:space="preserve">не более 1 номера на </w:t>
            </w:r>
            <w:r w:rsidRPr="002D5274">
              <w:rPr>
                <w:sz w:val="16"/>
                <w:szCs w:val="16"/>
              </w:rPr>
              <w:lastRenderedPageBreak/>
              <w:t>2-х специалистов</w:t>
            </w:r>
          </w:p>
        </w:tc>
        <w:tc>
          <w:tcPr>
            <w:tcW w:w="11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E18" w:rsidRPr="002D5274" w:rsidRDefault="00AE4E18" w:rsidP="002D5274">
            <w:pPr>
              <w:rPr>
                <w:sz w:val="16"/>
                <w:szCs w:val="16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E18" w:rsidRPr="002D5274" w:rsidRDefault="00AE4E18" w:rsidP="006E73B6">
            <w:pPr>
              <w:jc w:val="center"/>
              <w:rPr>
                <w:sz w:val="16"/>
                <w:szCs w:val="16"/>
              </w:rPr>
            </w:pPr>
            <w:r w:rsidRPr="002D5274">
              <w:rPr>
                <w:sz w:val="16"/>
                <w:szCs w:val="16"/>
              </w:rPr>
              <w:t>до 660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E18" w:rsidRPr="002D5274" w:rsidRDefault="00AE4E18" w:rsidP="006E73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E18" w:rsidRPr="002D5274" w:rsidRDefault="00AE4E18" w:rsidP="006E73B6">
            <w:pPr>
              <w:jc w:val="center"/>
              <w:rPr>
                <w:sz w:val="16"/>
                <w:szCs w:val="16"/>
              </w:rPr>
            </w:pPr>
            <w:r w:rsidRPr="002D5274">
              <w:rPr>
                <w:sz w:val="16"/>
                <w:szCs w:val="16"/>
              </w:rPr>
              <w:t>до 60</w:t>
            </w:r>
          </w:p>
        </w:tc>
        <w:tc>
          <w:tcPr>
            <w:tcW w:w="115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E18" w:rsidRPr="002D5274" w:rsidRDefault="00AE4E18" w:rsidP="006E73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E18" w:rsidRPr="002D5274" w:rsidRDefault="00AE4E18" w:rsidP="006E73B6">
            <w:pPr>
              <w:jc w:val="center"/>
              <w:rPr>
                <w:sz w:val="16"/>
                <w:szCs w:val="16"/>
              </w:rPr>
            </w:pPr>
            <w:r w:rsidRPr="002D5274">
              <w:rPr>
                <w:sz w:val="16"/>
                <w:szCs w:val="16"/>
              </w:rPr>
              <w:t>до 30</w:t>
            </w:r>
          </w:p>
        </w:tc>
        <w:tc>
          <w:tcPr>
            <w:tcW w:w="126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E18" w:rsidRPr="002D5274" w:rsidRDefault="00AE4E18" w:rsidP="002D5274">
            <w:pPr>
              <w:rPr>
                <w:sz w:val="16"/>
                <w:szCs w:val="16"/>
              </w:rPr>
            </w:pPr>
          </w:p>
        </w:tc>
      </w:tr>
      <w:tr w:rsidR="00AE4E18" w:rsidRPr="002D5274" w:rsidTr="00270683">
        <w:trPr>
          <w:gridAfter w:val="1"/>
          <w:wAfter w:w="58" w:type="dxa"/>
          <w:jc w:val="center"/>
        </w:trPr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E18" w:rsidRPr="002D5274" w:rsidRDefault="00AE4E18" w:rsidP="006E73B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E18" w:rsidRPr="002D5274" w:rsidRDefault="00AE4E18" w:rsidP="006E73B6">
            <w:pPr>
              <w:jc w:val="center"/>
              <w:rPr>
                <w:sz w:val="16"/>
                <w:szCs w:val="16"/>
              </w:rPr>
            </w:pPr>
            <w:r w:rsidRPr="002D5274">
              <w:rPr>
                <w:sz w:val="16"/>
                <w:szCs w:val="16"/>
              </w:rPr>
              <w:t>1</w:t>
            </w:r>
          </w:p>
        </w:tc>
        <w:tc>
          <w:tcPr>
            <w:tcW w:w="11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E18" w:rsidRPr="002D5274" w:rsidRDefault="00AE4E18" w:rsidP="002D5274">
            <w:pPr>
              <w:rPr>
                <w:sz w:val="16"/>
                <w:szCs w:val="16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E18" w:rsidRPr="002D5274" w:rsidRDefault="00AE4E18" w:rsidP="006E73B6">
            <w:pPr>
              <w:jc w:val="center"/>
              <w:rPr>
                <w:sz w:val="16"/>
                <w:szCs w:val="16"/>
              </w:rPr>
            </w:pPr>
            <w:r w:rsidRPr="002D5274">
              <w:rPr>
                <w:sz w:val="16"/>
                <w:szCs w:val="16"/>
              </w:rPr>
              <w:t>До 220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E18" w:rsidRPr="002D5274" w:rsidRDefault="00AE4E18" w:rsidP="006E73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E18" w:rsidRPr="002D5274" w:rsidRDefault="00AE4E18" w:rsidP="006E73B6">
            <w:pPr>
              <w:jc w:val="center"/>
              <w:rPr>
                <w:sz w:val="16"/>
                <w:szCs w:val="16"/>
              </w:rPr>
            </w:pPr>
            <w:r w:rsidRPr="002D5274">
              <w:rPr>
                <w:sz w:val="16"/>
                <w:szCs w:val="16"/>
              </w:rPr>
              <w:t>До 110</w:t>
            </w:r>
          </w:p>
        </w:tc>
        <w:tc>
          <w:tcPr>
            <w:tcW w:w="115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E18" w:rsidRPr="002D5274" w:rsidRDefault="00AE4E18" w:rsidP="006E73B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E18" w:rsidRPr="002D5274" w:rsidRDefault="00AE4E18" w:rsidP="006E73B6">
            <w:pPr>
              <w:jc w:val="center"/>
              <w:rPr>
                <w:sz w:val="16"/>
                <w:szCs w:val="16"/>
              </w:rPr>
            </w:pPr>
            <w:r w:rsidRPr="002D5274">
              <w:rPr>
                <w:sz w:val="16"/>
                <w:szCs w:val="16"/>
              </w:rPr>
              <w:t>до 30</w:t>
            </w:r>
          </w:p>
        </w:tc>
        <w:tc>
          <w:tcPr>
            <w:tcW w:w="126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E18" w:rsidRPr="002D5274" w:rsidRDefault="00AE4E18" w:rsidP="002D5274">
            <w:pPr>
              <w:rPr>
                <w:sz w:val="16"/>
                <w:szCs w:val="16"/>
              </w:rPr>
            </w:pPr>
          </w:p>
        </w:tc>
      </w:tr>
      <w:tr w:rsidR="002D5274" w:rsidRPr="002D5274" w:rsidTr="00270683">
        <w:trPr>
          <w:gridAfter w:val="1"/>
          <w:wAfter w:w="58" w:type="dxa"/>
          <w:jc w:val="center"/>
        </w:trPr>
        <w:tc>
          <w:tcPr>
            <w:tcW w:w="10924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274" w:rsidRPr="006E73B6" w:rsidRDefault="002D5274" w:rsidP="004A7132">
            <w:pPr>
              <w:jc w:val="both"/>
              <w:rPr>
                <w:b/>
                <w:sz w:val="18"/>
                <w:szCs w:val="18"/>
              </w:rPr>
            </w:pPr>
          </w:p>
        </w:tc>
      </w:tr>
    </w:tbl>
    <w:p w:rsidR="002C6B61" w:rsidRDefault="002C6B61" w:rsidP="002C6B61">
      <w:pPr>
        <w:autoSpaceDE w:val="0"/>
        <w:autoSpaceDN w:val="0"/>
        <w:adjustRightInd w:val="0"/>
        <w:ind w:firstLine="539"/>
        <w:jc w:val="both"/>
        <w:rPr>
          <w:rFonts w:eastAsia="Calibri"/>
          <w:b/>
          <w:bCs/>
          <w:sz w:val="18"/>
          <w:szCs w:val="18"/>
        </w:rPr>
      </w:pPr>
    </w:p>
    <w:p w:rsidR="002C6B61" w:rsidRPr="002C6B61" w:rsidRDefault="002C6B61" w:rsidP="002C6B61">
      <w:pPr>
        <w:autoSpaceDE w:val="0"/>
        <w:autoSpaceDN w:val="0"/>
        <w:adjustRightInd w:val="0"/>
        <w:ind w:firstLine="539"/>
        <w:jc w:val="both"/>
        <w:rPr>
          <w:rFonts w:eastAsia="Calibri"/>
          <w:b/>
          <w:bCs/>
          <w:sz w:val="18"/>
          <w:szCs w:val="18"/>
        </w:rPr>
      </w:pPr>
      <w:r w:rsidRPr="002C6B61">
        <w:rPr>
          <w:rFonts w:eastAsia="Calibri"/>
          <w:b/>
          <w:bCs/>
          <w:sz w:val="18"/>
          <w:szCs w:val="18"/>
        </w:rPr>
        <w:t>3. Затраты на оплату услуг подвижной связи (З</w:t>
      </w:r>
      <w:r w:rsidRPr="002C6B61">
        <w:rPr>
          <w:rFonts w:eastAsia="Calibri"/>
          <w:b/>
          <w:bCs/>
          <w:sz w:val="18"/>
          <w:szCs w:val="18"/>
          <w:vertAlign w:val="subscript"/>
        </w:rPr>
        <w:t>сот</w:t>
      </w:r>
      <w:r w:rsidRPr="002C6B61">
        <w:rPr>
          <w:rFonts w:eastAsia="Calibri"/>
          <w:b/>
          <w:bCs/>
          <w:sz w:val="18"/>
          <w:szCs w:val="18"/>
        </w:rPr>
        <w:t>) определяются по формуле:</w:t>
      </w:r>
    </w:p>
    <w:p w:rsidR="002C6B61" w:rsidRPr="002C6B61" w:rsidRDefault="005E7089" w:rsidP="002C6B61">
      <w:pPr>
        <w:autoSpaceDE w:val="0"/>
        <w:autoSpaceDN w:val="0"/>
        <w:adjustRightInd w:val="0"/>
        <w:jc w:val="center"/>
        <w:rPr>
          <w:rFonts w:eastAsia="Calibri"/>
          <w:b/>
          <w:bCs/>
          <w:sz w:val="18"/>
          <w:szCs w:val="18"/>
        </w:rPr>
      </w:pPr>
      <w:r>
        <w:rPr>
          <w:rFonts w:eastAsia="Calibri"/>
          <w:b/>
          <w:bCs/>
          <w:noProof/>
          <w:position w:val="-33"/>
          <w:sz w:val="18"/>
          <w:szCs w:val="18"/>
        </w:rPr>
        <w:drawing>
          <wp:inline distT="0" distB="0" distL="0" distR="0">
            <wp:extent cx="1885950" cy="4381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B61" w:rsidRPr="002C6B61" w:rsidRDefault="002C6B61" w:rsidP="00022B76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18"/>
          <w:szCs w:val="18"/>
        </w:rPr>
      </w:pPr>
      <w:r w:rsidRPr="002C6B61">
        <w:rPr>
          <w:rFonts w:eastAsia="Calibri"/>
          <w:bCs/>
          <w:sz w:val="18"/>
          <w:szCs w:val="18"/>
        </w:rPr>
        <w:t>где:</w:t>
      </w:r>
    </w:p>
    <w:p w:rsidR="00022B76" w:rsidRDefault="002C6B61" w:rsidP="00022B76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2C6B61">
        <w:rPr>
          <w:rFonts w:eastAsia="Calibri"/>
          <w:bCs/>
          <w:sz w:val="18"/>
          <w:szCs w:val="18"/>
        </w:rPr>
        <w:t>Qi</w:t>
      </w:r>
      <w:r w:rsidR="00022B76">
        <w:rPr>
          <w:sz w:val="18"/>
          <w:szCs w:val="18"/>
        </w:rPr>
        <w:t xml:space="preserve"> сот - количество абонентских номеров пользовательского (оконечного) оборудования, подключенного к сети подвижной связи (далее - номер абонентской станции) по i-й должности в соответствии с нормативами</w:t>
      </w:r>
      <w:r w:rsidR="00666956">
        <w:rPr>
          <w:sz w:val="18"/>
          <w:szCs w:val="18"/>
        </w:rPr>
        <w:t xml:space="preserve"> органов местного самоуправления</w:t>
      </w:r>
      <w:r w:rsidR="00022B76">
        <w:rPr>
          <w:sz w:val="18"/>
          <w:szCs w:val="18"/>
        </w:rPr>
        <w:t xml:space="preserve"> в соответствии с </w:t>
      </w:r>
      <w:hyperlink r:id="rId12" w:history="1">
        <w:r w:rsidR="00022B76" w:rsidRPr="00666956">
          <w:rPr>
            <w:sz w:val="18"/>
            <w:szCs w:val="18"/>
          </w:rPr>
          <w:t xml:space="preserve">приложением </w:t>
        </w:r>
        <w:r w:rsidR="00666956">
          <w:rPr>
            <w:sz w:val="18"/>
            <w:szCs w:val="18"/>
          </w:rPr>
          <w:t>№</w:t>
        </w:r>
        <w:r w:rsidR="00022B76" w:rsidRPr="00666956">
          <w:rPr>
            <w:sz w:val="18"/>
            <w:szCs w:val="18"/>
          </w:rPr>
          <w:t xml:space="preserve"> 1</w:t>
        </w:r>
      </w:hyperlink>
      <w:r w:rsidR="00666956">
        <w:rPr>
          <w:sz w:val="18"/>
          <w:szCs w:val="18"/>
        </w:rPr>
        <w:t xml:space="preserve"> к данной методике, утвержденной постановлением администрации Иссинского района Пензенской области от    №    </w:t>
      </w:r>
      <w:r w:rsidR="00022B76">
        <w:rPr>
          <w:sz w:val="18"/>
          <w:szCs w:val="18"/>
        </w:rPr>
        <w:t>(далее - нормативы обеспечения средствами связи);</w:t>
      </w:r>
    </w:p>
    <w:p w:rsidR="00022B76" w:rsidRPr="001B32C4" w:rsidRDefault="00022B76" w:rsidP="00022B76">
      <w:pPr>
        <w:autoSpaceDE w:val="0"/>
        <w:autoSpaceDN w:val="0"/>
        <w:adjustRightInd w:val="0"/>
        <w:ind w:firstLine="539"/>
        <w:jc w:val="both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P</w:t>
      </w:r>
      <w:r>
        <w:rPr>
          <w:rFonts w:eastAsia="Calibri"/>
          <w:sz w:val="18"/>
          <w:szCs w:val="18"/>
          <w:vertAlign w:val="subscript"/>
        </w:rPr>
        <w:t>iсот</w:t>
      </w:r>
      <w:r>
        <w:rPr>
          <w:rFonts w:eastAsia="Calibri"/>
          <w:sz w:val="18"/>
          <w:szCs w:val="18"/>
        </w:rPr>
        <w:t xml:space="preserve"> - ежемесячная цена услуги подвижной связи в расчете на 1 номер сотовой абонентской станции i-й должности в соответствии с нормативами органов местного самоуправления, определенными с учетом </w:t>
      </w:r>
      <w:hyperlink r:id="rId13" w:history="1">
        <w:r w:rsidRPr="001B32C4">
          <w:rPr>
            <w:rFonts w:eastAsia="Calibri"/>
            <w:sz w:val="18"/>
            <w:szCs w:val="18"/>
          </w:rPr>
          <w:t>нормативов</w:t>
        </w:r>
      </w:hyperlink>
      <w:r w:rsidRPr="001B32C4">
        <w:rPr>
          <w:rFonts w:eastAsia="Calibri"/>
          <w:sz w:val="18"/>
          <w:szCs w:val="18"/>
        </w:rPr>
        <w:t xml:space="preserve"> обеспечения средствами связи;</w:t>
      </w:r>
    </w:p>
    <w:p w:rsidR="00022B76" w:rsidRDefault="00022B76" w:rsidP="00022B76">
      <w:pPr>
        <w:autoSpaceDE w:val="0"/>
        <w:autoSpaceDN w:val="0"/>
        <w:adjustRightInd w:val="0"/>
        <w:ind w:firstLine="539"/>
        <w:jc w:val="both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N</w:t>
      </w:r>
      <w:r>
        <w:rPr>
          <w:rFonts w:eastAsia="Calibri"/>
          <w:sz w:val="18"/>
          <w:szCs w:val="18"/>
          <w:vertAlign w:val="subscript"/>
        </w:rPr>
        <w:t>iсот</w:t>
      </w:r>
      <w:r>
        <w:rPr>
          <w:rFonts w:eastAsia="Calibri"/>
          <w:sz w:val="18"/>
          <w:szCs w:val="18"/>
        </w:rPr>
        <w:t xml:space="preserve"> - количество месяцев предоставления услуги подвижной связи по i-й должности.</w:t>
      </w:r>
    </w:p>
    <w:p w:rsidR="000E503C" w:rsidRPr="002C6B61" w:rsidRDefault="000E503C" w:rsidP="000E503C">
      <w:pPr>
        <w:widowControl w:val="0"/>
        <w:autoSpaceDE w:val="0"/>
        <w:autoSpaceDN w:val="0"/>
        <w:adjustRightInd w:val="0"/>
        <w:ind w:left="360"/>
        <w:jc w:val="both"/>
        <w:rPr>
          <w:b/>
          <w:sz w:val="18"/>
          <w:szCs w:val="18"/>
          <w:lang w:eastAsia="en-US"/>
        </w:rPr>
      </w:pPr>
      <w:r w:rsidRPr="002C6B61">
        <w:rPr>
          <w:b/>
          <w:sz w:val="18"/>
          <w:szCs w:val="18"/>
          <w:lang w:eastAsia="en-US"/>
        </w:rPr>
        <w:t>Расчет производится в соответствии с нормами согласно таблице № 2.</w:t>
      </w:r>
    </w:p>
    <w:p w:rsidR="000E503C" w:rsidRPr="002C6B61" w:rsidRDefault="000E503C" w:rsidP="00D75D80">
      <w:pPr>
        <w:widowControl w:val="0"/>
        <w:autoSpaceDE w:val="0"/>
        <w:autoSpaceDN w:val="0"/>
        <w:adjustRightInd w:val="0"/>
        <w:ind w:left="360"/>
        <w:jc w:val="right"/>
        <w:rPr>
          <w:b/>
          <w:sz w:val="18"/>
          <w:szCs w:val="18"/>
          <w:lang w:eastAsia="en-US"/>
        </w:rPr>
      </w:pPr>
      <w:r w:rsidRPr="002C6B61">
        <w:rPr>
          <w:b/>
          <w:sz w:val="18"/>
          <w:szCs w:val="18"/>
          <w:lang w:eastAsia="en-US"/>
        </w:rPr>
        <w:t xml:space="preserve">                                                                                                                                                                  Таблица № 2</w:t>
      </w:r>
    </w:p>
    <w:tbl>
      <w:tblPr>
        <w:tblW w:w="4899" w:type="pct"/>
        <w:jc w:val="center"/>
        <w:tblCellMar>
          <w:left w:w="0" w:type="dxa"/>
          <w:right w:w="0" w:type="dxa"/>
        </w:tblCellMar>
        <w:tblLook w:val="04A0"/>
      </w:tblPr>
      <w:tblGrid>
        <w:gridCol w:w="1843"/>
        <w:gridCol w:w="1559"/>
        <w:gridCol w:w="1303"/>
        <w:gridCol w:w="1466"/>
        <w:gridCol w:w="1496"/>
        <w:gridCol w:w="2821"/>
      </w:tblGrid>
      <w:tr w:rsidR="00FC6349" w:rsidRPr="002C6B61" w:rsidTr="00FC6349">
        <w:trPr>
          <w:jc w:val="center"/>
        </w:trPr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61" w:rsidRPr="002C6B61" w:rsidRDefault="002C6B61" w:rsidP="002C6B61">
            <w:pPr>
              <w:spacing w:before="100" w:beforeAutospacing="1" w:after="100" w:afterAutospacing="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 д</w:t>
            </w:r>
            <w:r w:rsidRPr="002C6B61">
              <w:rPr>
                <w:b/>
                <w:sz w:val="16"/>
                <w:szCs w:val="16"/>
              </w:rPr>
              <w:t>олжност</w:t>
            </w:r>
            <w:r>
              <w:rPr>
                <w:b/>
                <w:sz w:val="16"/>
                <w:szCs w:val="16"/>
              </w:rPr>
              <w:t>и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61" w:rsidRPr="002C6B61" w:rsidRDefault="002C6B61" w:rsidP="002C6B61">
            <w:pPr>
              <w:spacing w:before="100" w:beforeAutospacing="1" w:after="100" w:afterAutospacing="1"/>
              <w:jc w:val="center"/>
              <w:rPr>
                <w:b/>
                <w:sz w:val="16"/>
                <w:szCs w:val="16"/>
              </w:rPr>
            </w:pPr>
            <w:r w:rsidRPr="002C6B61">
              <w:rPr>
                <w:b/>
                <w:sz w:val="16"/>
                <w:szCs w:val="16"/>
              </w:rPr>
              <w:t>Вид связи</w:t>
            </w:r>
          </w:p>
        </w:tc>
        <w:tc>
          <w:tcPr>
            <w:tcW w:w="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61" w:rsidRPr="002C6B61" w:rsidRDefault="002C6B61" w:rsidP="002C6B61">
            <w:pPr>
              <w:spacing w:before="100" w:beforeAutospacing="1" w:after="100" w:afterAutospacing="1"/>
              <w:jc w:val="center"/>
              <w:rPr>
                <w:b/>
                <w:sz w:val="16"/>
                <w:szCs w:val="16"/>
              </w:rPr>
            </w:pPr>
            <w:r w:rsidRPr="002C6B61">
              <w:rPr>
                <w:b/>
                <w:sz w:val="16"/>
                <w:szCs w:val="16"/>
              </w:rPr>
              <w:t>Количество средств связи</w:t>
            </w:r>
          </w:p>
        </w:tc>
        <w:tc>
          <w:tcPr>
            <w:tcW w:w="6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61" w:rsidRPr="002C6B61" w:rsidRDefault="002C6B61" w:rsidP="002C6B61">
            <w:pPr>
              <w:spacing w:before="100" w:beforeAutospacing="1" w:after="100" w:afterAutospacing="1"/>
              <w:jc w:val="center"/>
              <w:rPr>
                <w:b/>
                <w:sz w:val="16"/>
                <w:szCs w:val="16"/>
              </w:rPr>
            </w:pPr>
            <w:r w:rsidRPr="002C6B61">
              <w:rPr>
                <w:b/>
                <w:sz w:val="16"/>
                <w:szCs w:val="16"/>
              </w:rPr>
              <w:t>Количество SIM-карт на одну должность муниципальной службы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61" w:rsidRPr="002C6B61" w:rsidRDefault="002C6B61" w:rsidP="002C6B61">
            <w:pPr>
              <w:spacing w:before="100" w:beforeAutospacing="1" w:after="100" w:afterAutospacing="1"/>
              <w:jc w:val="center"/>
              <w:rPr>
                <w:b/>
                <w:sz w:val="16"/>
                <w:szCs w:val="16"/>
              </w:rPr>
            </w:pPr>
            <w:r w:rsidRPr="002C6B61">
              <w:rPr>
                <w:b/>
                <w:sz w:val="16"/>
                <w:szCs w:val="16"/>
              </w:rPr>
              <w:t>Цена приобретения средств связи</w:t>
            </w:r>
          </w:p>
          <w:p w:rsidR="002C6B61" w:rsidRPr="002C6B61" w:rsidRDefault="002C6B61" w:rsidP="002C6B61">
            <w:pPr>
              <w:spacing w:before="100" w:beforeAutospacing="1" w:after="100" w:afterAutospacing="1"/>
              <w:ind w:firstLine="56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61" w:rsidRPr="002C6B61" w:rsidRDefault="002C6B61" w:rsidP="002C6B61">
            <w:pPr>
              <w:spacing w:before="100" w:beforeAutospacing="1" w:after="100" w:afterAutospacing="1"/>
              <w:jc w:val="center"/>
              <w:rPr>
                <w:b/>
                <w:sz w:val="16"/>
                <w:szCs w:val="16"/>
              </w:rPr>
            </w:pPr>
            <w:r w:rsidRPr="002C6B61">
              <w:rPr>
                <w:b/>
                <w:sz w:val="16"/>
                <w:szCs w:val="16"/>
              </w:rPr>
              <w:t>Расходы на услуги связи</w:t>
            </w:r>
          </w:p>
        </w:tc>
      </w:tr>
      <w:tr w:rsidR="00FC6349" w:rsidRPr="002C6B61" w:rsidTr="00FC6349">
        <w:trPr>
          <w:jc w:val="center"/>
        </w:trPr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61" w:rsidRPr="002C6B61" w:rsidRDefault="002C6B61" w:rsidP="002C6B61">
            <w:pPr>
              <w:spacing w:before="100" w:beforeAutospacing="1" w:after="100" w:afterAutospacing="1"/>
              <w:ind w:firstLine="567"/>
              <w:jc w:val="both"/>
              <w:rPr>
                <w:sz w:val="16"/>
                <w:szCs w:val="16"/>
              </w:rPr>
            </w:pPr>
            <w:r w:rsidRPr="002C6B61">
              <w:rPr>
                <w:sz w:val="16"/>
                <w:szCs w:val="16"/>
              </w:rPr>
              <w:t>1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61" w:rsidRPr="002C6B61" w:rsidRDefault="002C6B61" w:rsidP="002C6B61">
            <w:pPr>
              <w:spacing w:before="100" w:beforeAutospacing="1" w:after="100" w:afterAutospacing="1"/>
              <w:ind w:firstLine="567"/>
              <w:jc w:val="both"/>
              <w:rPr>
                <w:sz w:val="16"/>
                <w:szCs w:val="16"/>
              </w:rPr>
            </w:pPr>
            <w:r w:rsidRPr="002C6B61">
              <w:rPr>
                <w:sz w:val="16"/>
                <w:szCs w:val="16"/>
              </w:rPr>
              <w:t>2</w:t>
            </w:r>
          </w:p>
        </w:tc>
        <w:tc>
          <w:tcPr>
            <w:tcW w:w="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61" w:rsidRPr="002C6B61" w:rsidRDefault="002C6B61" w:rsidP="002C6B61">
            <w:pPr>
              <w:spacing w:before="100" w:beforeAutospacing="1" w:after="100" w:afterAutospacing="1"/>
              <w:ind w:firstLine="567"/>
              <w:jc w:val="both"/>
              <w:rPr>
                <w:sz w:val="16"/>
                <w:szCs w:val="16"/>
              </w:rPr>
            </w:pPr>
            <w:r w:rsidRPr="002C6B61">
              <w:rPr>
                <w:sz w:val="16"/>
                <w:szCs w:val="16"/>
              </w:rPr>
              <w:t>3</w:t>
            </w:r>
          </w:p>
        </w:tc>
        <w:tc>
          <w:tcPr>
            <w:tcW w:w="6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61" w:rsidRPr="002C6B61" w:rsidRDefault="002C6B61" w:rsidP="002C6B61">
            <w:pPr>
              <w:spacing w:before="100" w:beforeAutospacing="1" w:after="100" w:afterAutospacing="1"/>
              <w:ind w:firstLine="567"/>
              <w:jc w:val="both"/>
              <w:rPr>
                <w:sz w:val="16"/>
                <w:szCs w:val="16"/>
              </w:rPr>
            </w:pPr>
            <w:r w:rsidRPr="002C6B61">
              <w:rPr>
                <w:sz w:val="16"/>
                <w:szCs w:val="16"/>
              </w:rPr>
              <w:t>4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61" w:rsidRPr="002C6B61" w:rsidRDefault="002C6B61" w:rsidP="002C6B61">
            <w:pPr>
              <w:spacing w:before="100" w:beforeAutospacing="1" w:after="100" w:afterAutospacing="1"/>
              <w:ind w:firstLine="567"/>
              <w:jc w:val="both"/>
              <w:rPr>
                <w:sz w:val="16"/>
                <w:szCs w:val="16"/>
              </w:rPr>
            </w:pPr>
            <w:r w:rsidRPr="002C6B61">
              <w:rPr>
                <w:sz w:val="16"/>
                <w:szCs w:val="16"/>
              </w:rPr>
              <w:t>5</w:t>
            </w:r>
          </w:p>
        </w:tc>
        <w:tc>
          <w:tcPr>
            <w:tcW w:w="1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61" w:rsidRPr="002C6B61" w:rsidRDefault="002C6B61" w:rsidP="002C6B61">
            <w:pPr>
              <w:spacing w:before="100" w:beforeAutospacing="1" w:after="100" w:afterAutospacing="1"/>
              <w:ind w:firstLine="567"/>
              <w:jc w:val="both"/>
              <w:rPr>
                <w:sz w:val="16"/>
                <w:szCs w:val="16"/>
              </w:rPr>
            </w:pPr>
            <w:r w:rsidRPr="002C6B61">
              <w:rPr>
                <w:sz w:val="16"/>
                <w:szCs w:val="16"/>
              </w:rPr>
              <w:t>6</w:t>
            </w:r>
          </w:p>
        </w:tc>
      </w:tr>
      <w:tr w:rsidR="00FC6349" w:rsidRPr="002C6B61" w:rsidTr="00FC6349">
        <w:trPr>
          <w:jc w:val="center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6349" w:rsidRPr="00FC6349" w:rsidRDefault="00FC6349" w:rsidP="00FC6349">
            <w:pPr>
              <w:spacing w:before="100" w:beforeAutospacing="1" w:after="100" w:afterAutospacing="1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Администрация Иссинского района Пензенской области</w:t>
            </w:r>
          </w:p>
        </w:tc>
      </w:tr>
      <w:tr w:rsidR="00FC6349" w:rsidRPr="002C6B61" w:rsidTr="00CE383E">
        <w:trPr>
          <w:jc w:val="center"/>
        </w:trPr>
        <w:tc>
          <w:tcPr>
            <w:tcW w:w="87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B15" w:rsidRPr="002C6B61" w:rsidRDefault="00334B15" w:rsidP="00FC6349">
            <w:pPr>
              <w:spacing w:before="100" w:beforeAutospacing="1" w:after="100" w:afterAutospacing="1"/>
              <w:ind w:left="-108"/>
              <w:jc w:val="center"/>
              <w:rPr>
                <w:sz w:val="16"/>
                <w:szCs w:val="16"/>
              </w:rPr>
            </w:pPr>
            <w:r w:rsidRPr="002C6B61">
              <w:rPr>
                <w:sz w:val="16"/>
                <w:szCs w:val="16"/>
              </w:rPr>
              <w:t xml:space="preserve">Глава </w:t>
            </w:r>
            <w:r w:rsidR="00FC6349">
              <w:rPr>
                <w:sz w:val="16"/>
                <w:szCs w:val="16"/>
              </w:rPr>
              <w:t xml:space="preserve">местной </w:t>
            </w:r>
            <w:r w:rsidRPr="002C6B61">
              <w:rPr>
                <w:sz w:val="16"/>
                <w:szCs w:val="16"/>
              </w:rPr>
              <w:t>администрации</w:t>
            </w:r>
            <w:r w:rsidR="00FC6349">
              <w:rPr>
                <w:sz w:val="16"/>
                <w:szCs w:val="16"/>
              </w:rPr>
              <w:t>, назначаемый по контракту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B15" w:rsidRPr="002C6B61" w:rsidRDefault="00334B15" w:rsidP="002C6B61">
            <w:pPr>
              <w:spacing w:before="100" w:beforeAutospacing="1" w:after="100" w:afterAutospacing="1"/>
              <w:jc w:val="both"/>
              <w:rPr>
                <w:sz w:val="16"/>
                <w:szCs w:val="16"/>
              </w:rPr>
            </w:pPr>
            <w:r w:rsidRPr="002C6B61">
              <w:rPr>
                <w:sz w:val="16"/>
                <w:szCs w:val="16"/>
              </w:rPr>
              <w:t>Подвижная связь</w:t>
            </w:r>
          </w:p>
        </w:tc>
        <w:tc>
          <w:tcPr>
            <w:tcW w:w="62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B15" w:rsidRPr="00334B15" w:rsidRDefault="00334B15" w:rsidP="00930BE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334B15">
              <w:rPr>
                <w:rFonts w:eastAsia="Calibri"/>
                <w:bCs/>
                <w:sz w:val="16"/>
                <w:szCs w:val="16"/>
              </w:rPr>
              <w:t xml:space="preserve">не более 1 единицы </w:t>
            </w:r>
          </w:p>
        </w:tc>
        <w:tc>
          <w:tcPr>
            <w:tcW w:w="6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B15" w:rsidRPr="00334B15" w:rsidRDefault="00334B15" w:rsidP="006C4E65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334B15">
              <w:rPr>
                <w:rFonts w:eastAsia="Calibri"/>
                <w:bCs/>
                <w:sz w:val="16"/>
                <w:szCs w:val="16"/>
              </w:rPr>
              <w:t>1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B15" w:rsidRPr="00334B15" w:rsidRDefault="00334B15" w:rsidP="00930BE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334B15">
              <w:rPr>
                <w:rFonts w:eastAsia="Calibri"/>
                <w:bCs/>
                <w:sz w:val="16"/>
                <w:szCs w:val="16"/>
              </w:rPr>
              <w:t>не более 15 тыс. рублей включительно</w:t>
            </w:r>
          </w:p>
        </w:tc>
        <w:tc>
          <w:tcPr>
            <w:tcW w:w="1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EA" w:rsidRDefault="00334B15" w:rsidP="00930BE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334B15">
              <w:rPr>
                <w:rFonts w:eastAsia="Calibri"/>
                <w:bCs/>
                <w:sz w:val="16"/>
                <w:szCs w:val="16"/>
              </w:rPr>
              <w:t>ежемесячные расходы не б</w:t>
            </w:r>
            <w:r w:rsidR="00930BEA">
              <w:rPr>
                <w:rFonts w:eastAsia="Calibri"/>
                <w:bCs/>
                <w:sz w:val="16"/>
                <w:szCs w:val="16"/>
              </w:rPr>
              <w:t>олее 3 тыс. рублей включительно;</w:t>
            </w:r>
          </w:p>
          <w:p w:rsidR="00334B15" w:rsidRPr="00334B15" w:rsidRDefault="00334B15" w:rsidP="00930BE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334B15">
              <w:rPr>
                <w:rFonts w:eastAsia="Calibri"/>
                <w:bCs/>
                <w:sz w:val="16"/>
                <w:szCs w:val="16"/>
              </w:rPr>
              <w:t xml:space="preserve">в случае пребывания </w:t>
            </w:r>
            <w:r w:rsidR="00930BEA">
              <w:rPr>
                <w:rFonts w:eastAsia="Calibri"/>
                <w:bCs/>
                <w:sz w:val="16"/>
                <w:szCs w:val="16"/>
              </w:rPr>
              <w:t>в</w:t>
            </w:r>
            <w:r w:rsidRPr="00334B15">
              <w:rPr>
                <w:rFonts w:eastAsia="Calibri"/>
                <w:bCs/>
                <w:sz w:val="16"/>
                <w:szCs w:val="16"/>
              </w:rPr>
              <w:t xml:space="preserve"> служебных командировках за пределами Пензенской области - не более 5 тыс. рублей включительно </w:t>
            </w:r>
          </w:p>
        </w:tc>
      </w:tr>
    </w:tbl>
    <w:p w:rsidR="006C4E65" w:rsidRPr="006C4E65" w:rsidRDefault="006C4E65" w:rsidP="006C4E65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b/>
          <w:bCs/>
          <w:sz w:val="18"/>
          <w:szCs w:val="18"/>
        </w:rPr>
      </w:pPr>
      <w:r w:rsidRPr="006C4E65">
        <w:rPr>
          <w:rFonts w:eastAsia="Calibri"/>
          <w:b/>
          <w:bCs/>
          <w:sz w:val="18"/>
          <w:szCs w:val="18"/>
        </w:rPr>
        <w:t>4. Затраты на передачу данных с использованием информационно-телекоммуникационной сети "Интернет" (далее - сеть "Интернет") и услуги интернет-провайдеров для планшетных компьютеров (З</w:t>
      </w:r>
      <w:r w:rsidRPr="006C4E65">
        <w:rPr>
          <w:rFonts w:eastAsia="Calibri"/>
          <w:b/>
          <w:bCs/>
          <w:sz w:val="18"/>
          <w:szCs w:val="18"/>
          <w:vertAlign w:val="subscript"/>
        </w:rPr>
        <w:t>ип</w:t>
      </w:r>
      <w:r w:rsidRPr="006C4E65">
        <w:rPr>
          <w:rFonts w:eastAsia="Calibri"/>
          <w:b/>
          <w:bCs/>
          <w:sz w:val="18"/>
          <w:szCs w:val="18"/>
        </w:rPr>
        <w:t>) определяются по формуле:</w:t>
      </w:r>
    </w:p>
    <w:p w:rsidR="006C4E65" w:rsidRPr="006C4E65" w:rsidRDefault="005E7089" w:rsidP="006C4E65">
      <w:pPr>
        <w:autoSpaceDE w:val="0"/>
        <w:autoSpaceDN w:val="0"/>
        <w:adjustRightInd w:val="0"/>
        <w:jc w:val="center"/>
        <w:rPr>
          <w:rFonts w:eastAsia="Calibri"/>
          <w:b/>
          <w:bCs/>
          <w:sz w:val="18"/>
          <w:szCs w:val="18"/>
        </w:rPr>
      </w:pPr>
      <w:r>
        <w:rPr>
          <w:rFonts w:eastAsia="Calibri"/>
          <w:b/>
          <w:bCs/>
          <w:noProof/>
          <w:position w:val="-33"/>
          <w:sz w:val="18"/>
          <w:szCs w:val="18"/>
        </w:rPr>
        <w:drawing>
          <wp:inline distT="0" distB="0" distL="0" distR="0">
            <wp:extent cx="1819275" cy="4476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E65" w:rsidRPr="006C4E65" w:rsidRDefault="006C4E65" w:rsidP="006C4E65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C4E65">
        <w:rPr>
          <w:rFonts w:eastAsia="Calibri"/>
          <w:bCs/>
          <w:sz w:val="18"/>
          <w:szCs w:val="18"/>
        </w:rPr>
        <w:t>где:</w:t>
      </w:r>
    </w:p>
    <w:p w:rsidR="006C4E65" w:rsidRPr="006C4E65" w:rsidRDefault="006C4E65" w:rsidP="006C4E65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C4E65">
        <w:rPr>
          <w:rFonts w:eastAsia="Calibri"/>
          <w:bCs/>
          <w:sz w:val="18"/>
          <w:szCs w:val="18"/>
        </w:rPr>
        <w:t>Q</w:t>
      </w:r>
      <w:r w:rsidRPr="006C4E65">
        <w:rPr>
          <w:rFonts w:eastAsia="Calibri"/>
          <w:bCs/>
          <w:sz w:val="18"/>
          <w:szCs w:val="18"/>
          <w:vertAlign w:val="subscript"/>
        </w:rPr>
        <w:t>i ип</w:t>
      </w:r>
      <w:r w:rsidRPr="006C4E65">
        <w:rPr>
          <w:rFonts w:eastAsia="Calibri"/>
          <w:bCs/>
          <w:sz w:val="18"/>
          <w:szCs w:val="18"/>
        </w:rPr>
        <w:t xml:space="preserve"> - количество SIM-карт по i-й должности в соответствии с нормативами органов </w:t>
      </w:r>
      <w:r w:rsidRPr="006C4E65">
        <w:rPr>
          <w:sz w:val="18"/>
          <w:szCs w:val="18"/>
        </w:rPr>
        <w:t>местного самоуправления</w:t>
      </w:r>
      <w:r w:rsidRPr="006C4E65">
        <w:rPr>
          <w:rFonts w:eastAsia="Calibri"/>
          <w:bCs/>
          <w:sz w:val="18"/>
          <w:szCs w:val="18"/>
        </w:rPr>
        <w:t>;</w:t>
      </w:r>
    </w:p>
    <w:p w:rsidR="006C4E65" w:rsidRPr="006C4E65" w:rsidRDefault="006C4E65" w:rsidP="006C4E65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C4E65">
        <w:rPr>
          <w:rFonts w:eastAsia="Calibri"/>
          <w:bCs/>
          <w:sz w:val="18"/>
          <w:szCs w:val="18"/>
        </w:rPr>
        <w:t>Р</w:t>
      </w:r>
      <w:r w:rsidRPr="006C4E65">
        <w:rPr>
          <w:rFonts w:eastAsia="Calibri"/>
          <w:bCs/>
          <w:sz w:val="18"/>
          <w:szCs w:val="18"/>
          <w:vertAlign w:val="subscript"/>
        </w:rPr>
        <w:t>i ип</w:t>
      </w:r>
      <w:r w:rsidRPr="006C4E65">
        <w:rPr>
          <w:rFonts w:eastAsia="Calibri"/>
          <w:bCs/>
          <w:sz w:val="18"/>
          <w:szCs w:val="18"/>
        </w:rPr>
        <w:t xml:space="preserve"> - ежемесячная цена в расчете на 1 SIM-карту по i-й должности;</w:t>
      </w:r>
    </w:p>
    <w:p w:rsidR="006C4E65" w:rsidRPr="006C4E65" w:rsidRDefault="006C4E65" w:rsidP="006C4E65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C4E65">
        <w:rPr>
          <w:rFonts w:eastAsia="Calibri"/>
          <w:bCs/>
          <w:sz w:val="18"/>
          <w:szCs w:val="18"/>
        </w:rPr>
        <w:t>N</w:t>
      </w:r>
      <w:r w:rsidRPr="006C4E65">
        <w:rPr>
          <w:rFonts w:eastAsia="Calibri"/>
          <w:bCs/>
          <w:sz w:val="18"/>
          <w:szCs w:val="18"/>
          <w:vertAlign w:val="subscript"/>
        </w:rPr>
        <w:t>i ип</w:t>
      </w:r>
      <w:r w:rsidRPr="006C4E65">
        <w:rPr>
          <w:rFonts w:eastAsia="Calibri"/>
          <w:bCs/>
          <w:sz w:val="18"/>
          <w:szCs w:val="18"/>
        </w:rPr>
        <w:t xml:space="preserve"> - количество месяцев предоставления</w:t>
      </w:r>
      <w:r w:rsidRPr="006C4E65">
        <w:rPr>
          <w:rFonts w:eastAsia="Calibri"/>
          <w:b/>
          <w:bCs/>
          <w:sz w:val="18"/>
          <w:szCs w:val="18"/>
        </w:rPr>
        <w:t xml:space="preserve"> </w:t>
      </w:r>
      <w:r w:rsidRPr="006C4E65">
        <w:rPr>
          <w:rFonts w:eastAsia="Calibri"/>
          <w:bCs/>
          <w:sz w:val="18"/>
          <w:szCs w:val="18"/>
        </w:rPr>
        <w:t>услуги передачи данных по i-й должности.</w:t>
      </w:r>
    </w:p>
    <w:p w:rsidR="00930BEA" w:rsidRDefault="006C4E65" w:rsidP="00AE4E18">
      <w:pPr>
        <w:widowControl w:val="0"/>
        <w:autoSpaceDE w:val="0"/>
        <w:autoSpaceDN w:val="0"/>
        <w:adjustRightInd w:val="0"/>
        <w:ind w:left="360"/>
        <w:jc w:val="both"/>
        <w:rPr>
          <w:b/>
          <w:sz w:val="18"/>
          <w:szCs w:val="18"/>
          <w:lang w:eastAsia="en-US"/>
        </w:rPr>
      </w:pPr>
      <w:r>
        <w:rPr>
          <w:sz w:val="18"/>
          <w:szCs w:val="18"/>
          <w:lang w:eastAsia="en-US"/>
        </w:rPr>
        <w:t xml:space="preserve">   </w:t>
      </w:r>
      <w:r w:rsidR="000E503C" w:rsidRPr="006C4E65">
        <w:rPr>
          <w:b/>
          <w:sz w:val="18"/>
          <w:szCs w:val="18"/>
          <w:lang w:eastAsia="en-US"/>
        </w:rPr>
        <w:t xml:space="preserve">Расчет производится в соответствии с нормами согласно таблице № 3.                                                                                                                                                            </w:t>
      </w:r>
    </w:p>
    <w:p w:rsidR="00241482" w:rsidRDefault="00241482" w:rsidP="003662D1">
      <w:pPr>
        <w:widowControl w:val="0"/>
        <w:autoSpaceDE w:val="0"/>
        <w:autoSpaceDN w:val="0"/>
        <w:adjustRightInd w:val="0"/>
        <w:ind w:left="360"/>
        <w:jc w:val="right"/>
        <w:rPr>
          <w:b/>
          <w:sz w:val="18"/>
          <w:szCs w:val="18"/>
          <w:lang w:eastAsia="en-US"/>
        </w:rPr>
      </w:pPr>
    </w:p>
    <w:p w:rsidR="000E503C" w:rsidRDefault="000E503C" w:rsidP="003662D1">
      <w:pPr>
        <w:widowControl w:val="0"/>
        <w:autoSpaceDE w:val="0"/>
        <w:autoSpaceDN w:val="0"/>
        <w:adjustRightInd w:val="0"/>
        <w:ind w:left="360"/>
        <w:jc w:val="right"/>
        <w:rPr>
          <w:b/>
          <w:sz w:val="18"/>
          <w:szCs w:val="18"/>
          <w:lang w:eastAsia="en-US"/>
        </w:rPr>
      </w:pPr>
      <w:r w:rsidRPr="006C4E65">
        <w:rPr>
          <w:b/>
          <w:sz w:val="18"/>
          <w:szCs w:val="18"/>
          <w:lang w:eastAsia="en-US"/>
        </w:rPr>
        <w:t>Таблица № 3</w:t>
      </w:r>
    </w:p>
    <w:tbl>
      <w:tblPr>
        <w:tblW w:w="5008" w:type="pct"/>
        <w:jc w:val="center"/>
        <w:tblCellMar>
          <w:left w:w="0" w:type="dxa"/>
          <w:right w:w="0" w:type="dxa"/>
        </w:tblCellMar>
        <w:tblLook w:val="04A0"/>
      </w:tblPr>
      <w:tblGrid>
        <w:gridCol w:w="2867"/>
        <w:gridCol w:w="3407"/>
        <w:gridCol w:w="4447"/>
      </w:tblGrid>
      <w:tr w:rsidR="00AE4E18" w:rsidRPr="004A7132" w:rsidTr="00AE4E18">
        <w:trPr>
          <w:jc w:val="center"/>
        </w:trPr>
        <w:tc>
          <w:tcPr>
            <w:tcW w:w="133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E18" w:rsidRPr="004A7132" w:rsidRDefault="00AE4E18" w:rsidP="004A7132">
            <w:pPr>
              <w:spacing w:before="100" w:beforeAutospacing="1" w:after="100" w:afterAutospacing="1"/>
              <w:jc w:val="center"/>
              <w:rPr>
                <w:b/>
                <w:sz w:val="16"/>
                <w:szCs w:val="16"/>
              </w:rPr>
            </w:pPr>
            <w:r w:rsidRPr="004A7132">
              <w:rPr>
                <w:b/>
                <w:sz w:val="16"/>
                <w:szCs w:val="16"/>
              </w:rPr>
              <w:t>Наименование должности</w:t>
            </w:r>
          </w:p>
        </w:tc>
        <w:tc>
          <w:tcPr>
            <w:tcW w:w="366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E18" w:rsidRPr="004A7132" w:rsidRDefault="00AE4E18" w:rsidP="004A7132">
            <w:pPr>
              <w:spacing w:before="100" w:beforeAutospacing="1" w:after="100" w:afterAutospacing="1"/>
              <w:ind w:firstLine="5"/>
              <w:jc w:val="center"/>
              <w:rPr>
                <w:b/>
                <w:sz w:val="16"/>
                <w:szCs w:val="16"/>
              </w:rPr>
            </w:pPr>
            <w:r w:rsidRPr="004A7132">
              <w:rPr>
                <w:b/>
                <w:sz w:val="16"/>
                <w:szCs w:val="16"/>
              </w:rPr>
              <w:t>Интернет для планшетных компьютеров</w:t>
            </w:r>
          </w:p>
        </w:tc>
      </w:tr>
      <w:tr w:rsidR="00AE4E18" w:rsidRPr="004A7132" w:rsidTr="00AE4E18">
        <w:trPr>
          <w:jc w:val="center"/>
        </w:trPr>
        <w:tc>
          <w:tcPr>
            <w:tcW w:w="133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E18" w:rsidRPr="004A7132" w:rsidRDefault="00AE4E18" w:rsidP="004A713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E18" w:rsidRPr="004A7132" w:rsidRDefault="00AE4E18" w:rsidP="004A7132">
            <w:pPr>
              <w:spacing w:before="100" w:beforeAutospacing="1" w:after="100" w:afterAutospacing="1"/>
              <w:ind w:firstLine="5"/>
              <w:jc w:val="center"/>
              <w:rPr>
                <w:b/>
                <w:sz w:val="16"/>
                <w:szCs w:val="16"/>
              </w:rPr>
            </w:pPr>
            <w:r w:rsidRPr="004A7132">
              <w:rPr>
                <w:b/>
                <w:sz w:val="16"/>
                <w:szCs w:val="16"/>
              </w:rPr>
              <w:t>Количество sim-карт для планшетных компьютеров</w:t>
            </w:r>
          </w:p>
        </w:tc>
        <w:tc>
          <w:tcPr>
            <w:tcW w:w="2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E18" w:rsidRPr="004A7132" w:rsidRDefault="00AE4E18" w:rsidP="004A7132">
            <w:pPr>
              <w:spacing w:before="100" w:beforeAutospacing="1" w:after="100" w:afterAutospacing="1"/>
              <w:ind w:firstLine="5"/>
              <w:jc w:val="center"/>
              <w:rPr>
                <w:b/>
                <w:sz w:val="16"/>
                <w:szCs w:val="16"/>
              </w:rPr>
            </w:pPr>
            <w:r w:rsidRPr="004A7132">
              <w:rPr>
                <w:b/>
                <w:sz w:val="16"/>
                <w:szCs w:val="16"/>
              </w:rPr>
              <w:t>Ежемесячная цена предоставления услуги на 1 sim-карту (руб.)</w:t>
            </w:r>
          </w:p>
        </w:tc>
      </w:tr>
      <w:tr w:rsidR="004A7132" w:rsidRPr="004A7132" w:rsidTr="00930BEA">
        <w:trPr>
          <w:jc w:val="center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132" w:rsidRPr="004A7132" w:rsidRDefault="004A7132" w:rsidP="00930BEA">
            <w:pPr>
              <w:spacing w:before="100" w:beforeAutospacing="1" w:after="100" w:afterAutospacing="1"/>
              <w:jc w:val="both"/>
              <w:rPr>
                <w:b/>
                <w:sz w:val="18"/>
                <w:szCs w:val="18"/>
              </w:rPr>
            </w:pPr>
            <w:r w:rsidRPr="004A7132">
              <w:rPr>
                <w:b/>
                <w:sz w:val="18"/>
                <w:szCs w:val="18"/>
              </w:rPr>
              <w:t xml:space="preserve">Администрация </w:t>
            </w:r>
            <w:r w:rsidR="001E4102">
              <w:rPr>
                <w:b/>
                <w:sz w:val="16"/>
                <w:szCs w:val="16"/>
              </w:rPr>
              <w:t>Знаменско-Пестровского</w:t>
            </w:r>
            <w:r w:rsidR="00DA0D99" w:rsidRPr="00DA0D99">
              <w:rPr>
                <w:b/>
                <w:sz w:val="16"/>
                <w:szCs w:val="16"/>
              </w:rPr>
              <w:t xml:space="preserve"> сельсовета</w:t>
            </w:r>
            <w:r w:rsidR="00DA0D99" w:rsidRPr="00BA64AC">
              <w:rPr>
                <w:b/>
                <w:sz w:val="26"/>
                <w:szCs w:val="26"/>
              </w:rPr>
              <w:t xml:space="preserve"> </w:t>
            </w:r>
            <w:r w:rsidRPr="004A7132">
              <w:rPr>
                <w:b/>
                <w:sz w:val="18"/>
                <w:szCs w:val="18"/>
              </w:rPr>
              <w:t>Иссинского района Пензенской области</w:t>
            </w:r>
          </w:p>
        </w:tc>
      </w:tr>
      <w:tr w:rsidR="00AE4E18" w:rsidRPr="004A7132" w:rsidTr="00AE4E18">
        <w:trPr>
          <w:jc w:val="center"/>
        </w:trPr>
        <w:tc>
          <w:tcPr>
            <w:tcW w:w="1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E18" w:rsidRPr="004A7132" w:rsidRDefault="00AE4E18" w:rsidP="00930BEA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4A7132">
              <w:rPr>
                <w:sz w:val="16"/>
                <w:szCs w:val="16"/>
              </w:rPr>
              <w:t>Глава</w:t>
            </w:r>
            <w:r w:rsidR="00FC6349">
              <w:rPr>
                <w:sz w:val="16"/>
                <w:szCs w:val="16"/>
              </w:rPr>
              <w:t xml:space="preserve"> местной</w:t>
            </w:r>
            <w:r w:rsidRPr="004A7132">
              <w:rPr>
                <w:sz w:val="16"/>
                <w:szCs w:val="16"/>
              </w:rPr>
              <w:t xml:space="preserve"> администрации</w:t>
            </w:r>
            <w:r w:rsidR="00FC6349">
              <w:rPr>
                <w:sz w:val="16"/>
                <w:szCs w:val="16"/>
              </w:rPr>
              <w:t>, назначаемый по контракту</w:t>
            </w:r>
          </w:p>
        </w:tc>
        <w:tc>
          <w:tcPr>
            <w:tcW w:w="1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E18" w:rsidRPr="004A7132" w:rsidRDefault="00AE4E18" w:rsidP="00930BEA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4A7132">
              <w:rPr>
                <w:sz w:val="16"/>
                <w:szCs w:val="16"/>
              </w:rPr>
              <w:t>1</w:t>
            </w:r>
          </w:p>
        </w:tc>
        <w:tc>
          <w:tcPr>
            <w:tcW w:w="2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E18" w:rsidRPr="004A7132" w:rsidRDefault="00666956" w:rsidP="00666956">
            <w:pPr>
              <w:spacing w:before="100" w:beforeAutospacing="1" w:after="100" w:afterAutospacing="1"/>
              <w:ind w:firstLine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более 15</w:t>
            </w:r>
            <w:r w:rsidR="00AE4E18" w:rsidRPr="004A7132">
              <w:rPr>
                <w:sz w:val="16"/>
                <w:szCs w:val="16"/>
              </w:rPr>
              <w:t>00</w:t>
            </w:r>
          </w:p>
        </w:tc>
      </w:tr>
      <w:tr w:rsidR="0039521F" w:rsidRPr="004A7132" w:rsidTr="00AE4E18">
        <w:trPr>
          <w:jc w:val="center"/>
        </w:trPr>
        <w:tc>
          <w:tcPr>
            <w:tcW w:w="1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21F" w:rsidRDefault="0039521F" w:rsidP="009815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Ведущий специалист администрации</w:t>
            </w:r>
          </w:p>
        </w:tc>
        <w:tc>
          <w:tcPr>
            <w:tcW w:w="1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21F" w:rsidRPr="004A7132" w:rsidRDefault="0039521F" w:rsidP="00544096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21F" w:rsidRPr="004A7132" w:rsidRDefault="0039521F" w:rsidP="00544096">
            <w:pPr>
              <w:spacing w:before="100" w:beforeAutospacing="1" w:after="100" w:afterAutospacing="1"/>
              <w:ind w:firstLine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более 700</w:t>
            </w:r>
          </w:p>
        </w:tc>
      </w:tr>
    </w:tbl>
    <w:p w:rsidR="00991D62" w:rsidRPr="00991D62" w:rsidRDefault="00991D62" w:rsidP="00991D62">
      <w:pPr>
        <w:autoSpaceDE w:val="0"/>
        <w:autoSpaceDN w:val="0"/>
        <w:adjustRightInd w:val="0"/>
        <w:ind w:firstLine="540"/>
        <w:jc w:val="both"/>
        <w:rPr>
          <w:rFonts w:eastAsia="Calibri"/>
          <w:b/>
          <w:bCs/>
          <w:sz w:val="18"/>
          <w:szCs w:val="18"/>
        </w:rPr>
      </w:pPr>
      <w:r w:rsidRPr="00991D62">
        <w:rPr>
          <w:rFonts w:eastAsia="Calibri"/>
          <w:b/>
          <w:bCs/>
          <w:sz w:val="18"/>
          <w:szCs w:val="18"/>
        </w:rPr>
        <w:t>5. Затраты на сеть "Интернет" и услуги интернет-провайдеров (З</w:t>
      </w:r>
      <w:r w:rsidRPr="00991D62">
        <w:rPr>
          <w:rFonts w:eastAsia="Calibri"/>
          <w:b/>
          <w:bCs/>
          <w:sz w:val="18"/>
          <w:szCs w:val="18"/>
          <w:vertAlign w:val="subscript"/>
        </w:rPr>
        <w:t>и</w:t>
      </w:r>
      <w:r w:rsidRPr="00991D62">
        <w:rPr>
          <w:rFonts w:eastAsia="Calibri"/>
          <w:b/>
          <w:bCs/>
          <w:sz w:val="18"/>
          <w:szCs w:val="18"/>
        </w:rPr>
        <w:t>) определяются по формуле:</w:t>
      </w:r>
    </w:p>
    <w:p w:rsidR="00991D62" w:rsidRPr="00991D62" w:rsidRDefault="005E7089" w:rsidP="00991D62">
      <w:pPr>
        <w:autoSpaceDE w:val="0"/>
        <w:autoSpaceDN w:val="0"/>
        <w:adjustRightInd w:val="0"/>
        <w:jc w:val="center"/>
        <w:rPr>
          <w:rFonts w:eastAsia="Calibri"/>
          <w:b/>
          <w:bCs/>
          <w:sz w:val="18"/>
          <w:szCs w:val="18"/>
        </w:rPr>
      </w:pPr>
      <w:r>
        <w:rPr>
          <w:rFonts w:eastAsia="Calibri"/>
          <w:b/>
          <w:bCs/>
          <w:noProof/>
          <w:position w:val="-33"/>
          <w:sz w:val="18"/>
          <w:szCs w:val="18"/>
        </w:rPr>
        <w:drawing>
          <wp:inline distT="0" distB="0" distL="0" distR="0">
            <wp:extent cx="1600200" cy="4381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D62" w:rsidRPr="00991D62" w:rsidRDefault="00991D62" w:rsidP="00991D62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991D62">
        <w:rPr>
          <w:rFonts w:eastAsia="Calibri"/>
          <w:bCs/>
          <w:sz w:val="18"/>
          <w:szCs w:val="18"/>
        </w:rPr>
        <w:t>где:</w:t>
      </w:r>
    </w:p>
    <w:p w:rsidR="00991D62" w:rsidRPr="00991D62" w:rsidRDefault="00991D62" w:rsidP="00991D62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991D62">
        <w:rPr>
          <w:rFonts w:eastAsia="Calibri"/>
          <w:bCs/>
          <w:sz w:val="18"/>
          <w:szCs w:val="18"/>
        </w:rPr>
        <w:t>Q</w:t>
      </w:r>
      <w:r w:rsidRPr="00991D62">
        <w:rPr>
          <w:rFonts w:eastAsia="Calibri"/>
          <w:bCs/>
          <w:sz w:val="18"/>
          <w:szCs w:val="18"/>
          <w:vertAlign w:val="subscript"/>
        </w:rPr>
        <w:t>i и</w:t>
      </w:r>
      <w:r w:rsidRPr="00991D62">
        <w:rPr>
          <w:rFonts w:eastAsia="Calibri"/>
          <w:bCs/>
          <w:sz w:val="18"/>
          <w:szCs w:val="18"/>
        </w:rPr>
        <w:t xml:space="preserve"> - количество каналов передачи данных сети "Интернет" с i-й пропускной способностью;</w:t>
      </w:r>
    </w:p>
    <w:p w:rsidR="00991D62" w:rsidRPr="00991D62" w:rsidRDefault="00991D62" w:rsidP="00991D62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991D62">
        <w:rPr>
          <w:rFonts w:eastAsia="Calibri"/>
          <w:bCs/>
          <w:sz w:val="18"/>
          <w:szCs w:val="18"/>
        </w:rPr>
        <w:t>Р</w:t>
      </w:r>
      <w:r w:rsidRPr="00991D62">
        <w:rPr>
          <w:rFonts w:eastAsia="Calibri"/>
          <w:bCs/>
          <w:sz w:val="18"/>
          <w:szCs w:val="18"/>
          <w:vertAlign w:val="subscript"/>
        </w:rPr>
        <w:t>i и</w:t>
      </w:r>
      <w:r w:rsidRPr="00991D62">
        <w:rPr>
          <w:rFonts w:eastAsia="Calibri"/>
          <w:bCs/>
          <w:sz w:val="18"/>
          <w:szCs w:val="18"/>
        </w:rPr>
        <w:t xml:space="preserve"> - месячная цена аренды канала передачи данных сети "Интернет" с i-й пропускной способностью;</w:t>
      </w:r>
    </w:p>
    <w:p w:rsidR="00991D62" w:rsidRPr="00991D62" w:rsidRDefault="00991D62" w:rsidP="00991D62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991D62">
        <w:rPr>
          <w:rFonts w:eastAsia="Calibri"/>
          <w:bCs/>
          <w:sz w:val="18"/>
          <w:szCs w:val="18"/>
        </w:rPr>
        <w:t>N</w:t>
      </w:r>
      <w:r w:rsidRPr="00991D62">
        <w:rPr>
          <w:rFonts w:eastAsia="Calibri"/>
          <w:bCs/>
          <w:sz w:val="18"/>
          <w:szCs w:val="18"/>
          <w:vertAlign w:val="subscript"/>
        </w:rPr>
        <w:t>i и</w:t>
      </w:r>
      <w:r w:rsidRPr="00991D62">
        <w:rPr>
          <w:rFonts w:eastAsia="Calibri"/>
          <w:bCs/>
          <w:sz w:val="18"/>
          <w:szCs w:val="18"/>
        </w:rPr>
        <w:t xml:space="preserve"> - количество месяцев аренды канала передачи данных сети "Интернет" с i-й пропускной способностью.</w:t>
      </w:r>
    </w:p>
    <w:p w:rsidR="000E503C" w:rsidRPr="00991D62" w:rsidRDefault="00991D62" w:rsidP="000E503C">
      <w:pPr>
        <w:widowControl w:val="0"/>
        <w:autoSpaceDE w:val="0"/>
        <w:autoSpaceDN w:val="0"/>
        <w:adjustRightInd w:val="0"/>
        <w:ind w:left="360"/>
        <w:jc w:val="both"/>
        <w:rPr>
          <w:b/>
          <w:sz w:val="18"/>
          <w:szCs w:val="18"/>
          <w:lang w:eastAsia="en-US"/>
        </w:rPr>
      </w:pPr>
      <w:r w:rsidRPr="00991D62">
        <w:rPr>
          <w:b/>
          <w:sz w:val="18"/>
          <w:szCs w:val="18"/>
          <w:lang w:eastAsia="en-US"/>
        </w:rPr>
        <w:t xml:space="preserve">   </w:t>
      </w:r>
      <w:r>
        <w:rPr>
          <w:b/>
          <w:sz w:val="18"/>
          <w:szCs w:val="18"/>
          <w:lang w:eastAsia="en-US"/>
        </w:rPr>
        <w:t xml:space="preserve">   </w:t>
      </w:r>
      <w:r w:rsidR="000E503C" w:rsidRPr="00991D62">
        <w:rPr>
          <w:b/>
          <w:sz w:val="18"/>
          <w:szCs w:val="18"/>
          <w:lang w:eastAsia="en-US"/>
        </w:rPr>
        <w:t>Расчет производится в соответствии с нормами согласно таблице № 4.</w:t>
      </w:r>
    </w:p>
    <w:p w:rsidR="000E503C" w:rsidRDefault="000E503C" w:rsidP="003662D1">
      <w:pPr>
        <w:widowControl w:val="0"/>
        <w:autoSpaceDE w:val="0"/>
        <w:autoSpaceDN w:val="0"/>
        <w:adjustRightInd w:val="0"/>
        <w:ind w:left="360"/>
        <w:jc w:val="right"/>
        <w:rPr>
          <w:b/>
          <w:sz w:val="18"/>
          <w:szCs w:val="18"/>
          <w:lang w:eastAsia="en-US"/>
        </w:rPr>
      </w:pPr>
      <w:r w:rsidRPr="00991D62">
        <w:rPr>
          <w:b/>
          <w:sz w:val="18"/>
          <w:szCs w:val="18"/>
          <w:lang w:eastAsia="en-US"/>
        </w:rPr>
        <w:t>Таблица № 4</w:t>
      </w:r>
    </w:p>
    <w:tbl>
      <w:tblPr>
        <w:tblW w:w="5038" w:type="pct"/>
        <w:jc w:val="center"/>
        <w:tblInd w:w="120" w:type="dxa"/>
        <w:tblCellMar>
          <w:left w:w="0" w:type="dxa"/>
          <w:right w:w="0" w:type="dxa"/>
        </w:tblCellMar>
        <w:tblLook w:val="04A0"/>
      </w:tblPr>
      <w:tblGrid>
        <w:gridCol w:w="4291"/>
        <w:gridCol w:w="3688"/>
        <w:gridCol w:w="2806"/>
      </w:tblGrid>
      <w:tr w:rsidR="000E5642" w:rsidRPr="000E5642" w:rsidTr="00382CBC">
        <w:trPr>
          <w:trHeight w:val="246"/>
          <w:jc w:val="center"/>
        </w:trPr>
        <w:tc>
          <w:tcPr>
            <w:tcW w:w="198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5642" w:rsidRPr="000E5642" w:rsidRDefault="000E5642" w:rsidP="000E5642">
            <w:pPr>
              <w:jc w:val="center"/>
              <w:rPr>
                <w:b/>
                <w:sz w:val="16"/>
                <w:szCs w:val="16"/>
              </w:rPr>
            </w:pPr>
            <w:r w:rsidRPr="000E5642">
              <w:rPr>
                <w:b/>
                <w:sz w:val="16"/>
                <w:szCs w:val="16"/>
              </w:rPr>
              <w:t>Каналы передачи данных *</w:t>
            </w:r>
          </w:p>
          <w:p w:rsidR="000E5642" w:rsidRPr="000E5642" w:rsidRDefault="000E5642" w:rsidP="000E5642">
            <w:pPr>
              <w:jc w:val="center"/>
              <w:rPr>
                <w:b/>
                <w:sz w:val="16"/>
                <w:szCs w:val="16"/>
              </w:rPr>
            </w:pPr>
            <w:r w:rsidRPr="000E5642">
              <w:rPr>
                <w:b/>
                <w:sz w:val="16"/>
                <w:szCs w:val="16"/>
              </w:rPr>
              <w:t>(пропускная способность к/от абонента Кбит/сек.)</w:t>
            </w:r>
          </w:p>
        </w:tc>
        <w:tc>
          <w:tcPr>
            <w:tcW w:w="301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5642" w:rsidRPr="000E5642" w:rsidRDefault="000E5642" w:rsidP="000E5642">
            <w:pPr>
              <w:jc w:val="center"/>
              <w:rPr>
                <w:b/>
                <w:sz w:val="16"/>
                <w:szCs w:val="16"/>
              </w:rPr>
            </w:pPr>
            <w:r w:rsidRPr="000E5642">
              <w:rPr>
                <w:b/>
                <w:sz w:val="16"/>
                <w:szCs w:val="16"/>
              </w:rPr>
              <w:t>«Интернет»</w:t>
            </w:r>
          </w:p>
        </w:tc>
      </w:tr>
      <w:tr w:rsidR="000E5642" w:rsidRPr="000E5642" w:rsidTr="00382CBC">
        <w:trPr>
          <w:jc w:val="center"/>
        </w:trPr>
        <w:tc>
          <w:tcPr>
            <w:tcW w:w="198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5642" w:rsidRPr="000E5642" w:rsidRDefault="000E5642" w:rsidP="000E564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5642" w:rsidRDefault="000E5642" w:rsidP="000E5642">
            <w:pPr>
              <w:jc w:val="center"/>
              <w:rPr>
                <w:b/>
                <w:sz w:val="16"/>
                <w:szCs w:val="16"/>
              </w:rPr>
            </w:pPr>
            <w:r w:rsidRPr="000E5642">
              <w:rPr>
                <w:b/>
                <w:sz w:val="16"/>
                <w:szCs w:val="16"/>
              </w:rPr>
              <w:t xml:space="preserve">Количество выделенных каналов </w:t>
            </w:r>
          </w:p>
          <w:p w:rsidR="000E5642" w:rsidRPr="000E5642" w:rsidRDefault="000E5642" w:rsidP="000E5642">
            <w:pPr>
              <w:jc w:val="center"/>
              <w:rPr>
                <w:b/>
                <w:sz w:val="16"/>
                <w:szCs w:val="16"/>
              </w:rPr>
            </w:pPr>
            <w:r w:rsidRPr="000E5642">
              <w:rPr>
                <w:b/>
                <w:sz w:val="16"/>
                <w:szCs w:val="16"/>
              </w:rPr>
              <w:t>передачи данных</w:t>
            </w:r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5642" w:rsidRDefault="000E5642" w:rsidP="000E5642">
            <w:pPr>
              <w:jc w:val="center"/>
              <w:rPr>
                <w:b/>
                <w:sz w:val="16"/>
                <w:szCs w:val="16"/>
              </w:rPr>
            </w:pPr>
            <w:r w:rsidRPr="000E5642">
              <w:rPr>
                <w:b/>
                <w:sz w:val="16"/>
                <w:szCs w:val="16"/>
              </w:rPr>
              <w:t xml:space="preserve">Предельная месячная цена </w:t>
            </w:r>
          </w:p>
          <w:p w:rsidR="000E5642" w:rsidRPr="000E5642" w:rsidRDefault="000E5642" w:rsidP="000E5642">
            <w:pPr>
              <w:jc w:val="center"/>
              <w:rPr>
                <w:b/>
                <w:sz w:val="16"/>
                <w:szCs w:val="16"/>
              </w:rPr>
            </w:pPr>
            <w:r w:rsidRPr="000E5642">
              <w:rPr>
                <w:b/>
                <w:sz w:val="16"/>
                <w:szCs w:val="16"/>
              </w:rPr>
              <w:t>1 канала передачи данных (руб.)</w:t>
            </w:r>
          </w:p>
        </w:tc>
      </w:tr>
      <w:tr w:rsidR="000E5642" w:rsidRPr="000E5642" w:rsidTr="00382CBC">
        <w:trPr>
          <w:jc w:val="center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5642" w:rsidRPr="000E5642" w:rsidRDefault="000E5642" w:rsidP="000E5642">
            <w:pPr>
              <w:spacing w:before="100" w:beforeAutospacing="1" w:after="100" w:afterAutospacing="1"/>
              <w:jc w:val="both"/>
              <w:rPr>
                <w:b/>
                <w:sz w:val="18"/>
                <w:szCs w:val="18"/>
              </w:rPr>
            </w:pPr>
            <w:r w:rsidRPr="000E5642">
              <w:rPr>
                <w:b/>
                <w:sz w:val="18"/>
                <w:szCs w:val="18"/>
              </w:rPr>
              <w:t xml:space="preserve">Администрация </w:t>
            </w:r>
            <w:r w:rsidR="001E4102">
              <w:rPr>
                <w:b/>
                <w:sz w:val="18"/>
                <w:szCs w:val="18"/>
              </w:rPr>
              <w:t>Знаменско-Пестровского</w:t>
            </w:r>
            <w:r w:rsidR="00CE383E" w:rsidRPr="006D431A">
              <w:rPr>
                <w:b/>
                <w:sz w:val="18"/>
                <w:szCs w:val="18"/>
              </w:rPr>
              <w:t xml:space="preserve"> сельсовета</w:t>
            </w:r>
            <w:r w:rsidR="00CE383E" w:rsidRPr="006D431A">
              <w:rPr>
                <w:sz w:val="18"/>
                <w:szCs w:val="18"/>
              </w:rPr>
              <w:t xml:space="preserve"> </w:t>
            </w:r>
            <w:r w:rsidRPr="000E5642">
              <w:rPr>
                <w:b/>
                <w:sz w:val="18"/>
                <w:szCs w:val="18"/>
              </w:rPr>
              <w:t>Иссинского района Пензенской области</w:t>
            </w:r>
          </w:p>
        </w:tc>
      </w:tr>
      <w:tr w:rsidR="00654593" w:rsidRPr="000E5642" w:rsidTr="00382CBC">
        <w:trPr>
          <w:jc w:val="center"/>
        </w:trPr>
        <w:tc>
          <w:tcPr>
            <w:tcW w:w="1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593" w:rsidRPr="000E5642" w:rsidRDefault="00654593" w:rsidP="00654593">
            <w:pPr>
              <w:spacing w:before="100" w:beforeAutospacing="1" w:after="100" w:afterAutospacing="1"/>
              <w:ind w:firstLine="567"/>
              <w:jc w:val="both"/>
              <w:rPr>
                <w:sz w:val="16"/>
                <w:szCs w:val="16"/>
              </w:rPr>
            </w:pPr>
            <w:r w:rsidRPr="000E5642">
              <w:rPr>
                <w:sz w:val="16"/>
                <w:szCs w:val="16"/>
              </w:rPr>
              <w:t>Тип 1 (свыше 512/256 до 6144/1024)</w:t>
            </w:r>
          </w:p>
        </w:tc>
        <w:tc>
          <w:tcPr>
            <w:tcW w:w="171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593" w:rsidRPr="000E5642" w:rsidRDefault="00654593" w:rsidP="00654593">
            <w:pPr>
              <w:spacing w:before="100" w:beforeAutospacing="1" w:after="100" w:afterAutospacing="1"/>
              <w:ind w:firstLine="567"/>
              <w:jc w:val="both"/>
              <w:rPr>
                <w:sz w:val="16"/>
                <w:szCs w:val="16"/>
              </w:rPr>
            </w:pPr>
            <w:r w:rsidRPr="000E5642">
              <w:rPr>
                <w:sz w:val="16"/>
                <w:szCs w:val="16"/>
              </w:rPr>
              <w:t>По предыдущему финансовому году, но не более фактического количества рабочих станций</w:t>
            </w:r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593" w:rsidRPr="000E5642" w:rsidRDefault="00654593" w:rsidP="00654593">
            <w:pPr>
              <w:spacing w:before="100" w:beforeAutospacing="1" w:after="100" w:afterAutospacing="1"/>
              <w:ind w:firstLine="567"/>
              <w:jc w:val="both"/>
              <w:rPr>
                <w:sz w:val="16"/>
                <w:szCs w:val="16"/>
              </w:rPr>
            </w:pPr>
            <w:r w:rsidRPr="000E5642">
              <w:rPr>
                <w:sz w:val="16"/>
                <w:szCs w:val="16"/>
              </w:rPr>
              <w:t>до 8000</w:t>
            </w:r>
          </w:p>
        </w:tc>
      </w:tr>
      <w:tr w:rsidR="00654593" w:rsidRPr="000E5642" w:rsidTr="00382CBC">
        <w:trPr>
          <w:jc w:val="center"/>
        </w:trPr>
        <w:tc>
          <w:tcPr>
            <w:tcW w:w="1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593" w:rsidRPr="000E5642" w:rsidRDefault="00654593" w:rsidP="00654593">
            <w:pPr>
              <w:spacing w:before="100" w:beforeAutospacing="1" w:after="100" w:afterAutospacing="1"/>
              <w:ind w:firstLine="567"/>
              <w:jc w:val="both"/>
              <w:rPr>
                <w:sz w:val="16"/>
                <w:szCs w:val="16"/>
              </w:rPr>
            </w:pPr>
            <w:r w:rsidRPr="000E5642">
              <w:rPr>
                <w:sz w:val="16"/>
                <w:szCs w:val="16"/>
              </w:rPr>
              <w:t>Тип 2 (свыше 6144/1024)</w:t>
            </w:r>
          </w:p>
        </w:tc>
        <w:tc>
          <w:tcPr>
            <w:tcW w:w="17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593" w:rsidRPr="000E5642" w:rsidRDefault="00654593" w:rsidP="00654593">
            <w:pPr>
              <w:rPr>
                <w:sz w:val="16"/>
                <w:szCs w:val="16"/>
              </w:rPr>
            </w:pPr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593" w:rsidRPr="000E5642" w:rsidRDefault="00654593" w:rsidP="00654593">
            <w:pPr>
              <w:spacing w:before="100" w:beforeAutospacing="1" w:after="100" w:afterAutospacing="1"/>
              <w:ind w:firstLine="567"/>
              <w:jc w:val="both"/>
              <w:rPr>
                <w:sz w:val="16"/>
                <w:szCs w:val="16"/>
              </w:rPr>
            </w:pPr>
            <w:r w:rsidRPr="000E5642">
              <w:rPr>
                <w:sz w:val="16"/>
                <w:szCs w:val="16"/>
              </w:rPr>
              <w:t>до 24000</w:t>
            </w:r>
          </w:p>
        </w:tc>
      </w:tr>
    </w:tbl>
    <w:p w:rsidR="000E503C" w:rsidRPr="00D75D80" w:rsidRDefault="000E503C" w:rsidP="000E5642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D75D80">
        <w:rPr>
          <w:sz w:val="18"/>
          <w:szCs w:val="18"/>
        </w:rPr>
        <w:t xml:space="preserve">*Каналы передачи данных как постоянные так и мобильные для АРМ (в том числе) ноутбуки) не имеющие возможности подключения </w:t>
      </w:r>
      <w:r w:rsidRPr="00D75D80">
        <w:rPr>
          <w:sz w:val="18"/>
          <w:szCs w:val="18"/>
        </w:rPr>
        <w:lastRenderedPageBreak/>
        <w:t>к постоянным каналам передачи данных.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left="360"/>
        <w:jc w:val="both"/>
        <w:rPr>
          <w:sz w:val="18"/>
          <w:szCs w:val="18"/>
        </w:rPr>
      </w:pPr>
    </w:p>
    <w:p w:rsidR="000E503C" w:rsidRPr="00D75D80" w:rsidRDefault="000E5642" w:rsidP="000E5642">
      <w:pPr>
        <w:pStyle w:val="ListParagraph"/>
        <w:widowControl w:val="0"/>
        <w:tabs>
          <w:tab w:val="left" w:pos="1134"/>
        </w:tabs>
        <w:autoSpaceDE w:val="0"/>
        <w:autoSpaceDN w:val="0"/>
        <w:adjustRightInd w:val="0"/>
        <w:ind w:left="0" w:firstLine="567"/>
        <w:jc w:val="both"/>
        <w:outlineLvl w:val="1"/>
        <w:rPr>
          <w:sz w:val="18"/>
          <w:szCs w:val="18"/>
          <w:lang w:eastAsia="en-US"/>
        </w:rPr>
      </w:pPr>
      <w:r w:rsidRPr="00C43423">
        <w:rPr>
          <w:b/>
          <w:sz w:val="18"/>
          <w:szCs w:val="18"/>
          <w:lang w:eastAsia="en-US"/>
        </w:rPr>
        <w:t>6.</w:t>
      </w:r>
      <w:r>
        <w:rPr>
          <w:sz w:val="18"/>
          <w:szCs w:val="18"/>
          <w:lang w:eastAsia="en-US"/>
        </w:rPr>
        <w:t xml:space="preserve"> </w:t>
      </w:r>
      <w:r w:rsidR="000E503C" w:rsidRPr="00D75D80">
        <w:rPr>
          <w:sz w:val="18"/>
          <w:szCs w:val="18"/>
          <w:lang w:eastAsia="en-US"/>
        </w:rPr>
        <w:t>Затраты на электросвязь, относящуюся к связи специального назначения, используемой на региональном уровне   (</w:t>
      </w:r>
      <w:r w:rsidR="005E7089">
        <w:rPr>
          <w:noProof/>
          <w:position w:val="-14"/>
          <w:sz w:val="18"/>
          <w:szCs w:val="18"/>
        </w:rPr>
        <w:drawing>
          <wp:inline distT="0" distB="0" distL="0" distR="0">
            <wp:extent cx="276225" cy="247650"/>
            <wp:effectExtent l="19050" t="0" r="0" b="0"/>
            <wp:docPr id="7" name="Рисунок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>).</w:t>
      </w:r>
    </w:p>
    <w:p w:rsidR="000E503C" w:rsidRPr="00D75D80" w:rsidRDefault="000E5642" w:rsidP="000E5642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sz w:val="18"/>
          <w:szCs w:val="18"/>
          <w:lang w:eastAsia="en-US"/>
        </w:rPr>
      </w:pPr>
      <w:r w:rsidRPr="00C43423">
        <w:rPr>
          <w:b/>
          <w:sz w:val="18"/>
          <w:szCs w:val="18"/>
          <w:lang w:eastAsia="en-US"/>
        </w:rPr>
        <w:t>7.</w:t>
      </w:r>
      <w:r>
        <w:rPr>
          <w:sz w:val="18"/>
          <w:szCs w:val="18"/>
          <w:lang w:eastAsia="en-US"/>
        </w:rPr>
        <w:t xml:space="preserve"> </w:t>
      </w:r>
      <w:r w:rsidR="000E503C" w:rsidRPr="00D75D80">
        <w:rPr>
          <w:sz w:val="18"/>
          <w:szCs w:val="18"/>
          <w:lang w:eastAsia="en-US"/>
        </w:rPr>
        <w:t>Затраты на электросвязь, относящуюся к связи специального назначения, используемой на федеральном уровне (</w:t>
      </w:r>
      <w:r w:rsidR="005E7089">
        <w:rPr>
          <w:noProof/>
          <w:position w:val="-12"/>
          <w:sz w:val="18"/>
          <w:szCs w:val="18"/>
        </w:rPr>
        <w:drawing>
          <wp:inline distT="0" distB="0" distL="0" distR="0">
            <wp:extent cx="219075" cy="247650"/>
            <wp:effectExtent l="19050" t="0" r="9525" b="0"/>
            <wp:docPr id="8" name="Рисунок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>).</w:t>
      </w:r>
    </w:p>
    <w:p w:rsidR="000E503C" w:rsidRPr="00D75D80" w:rsidRDefault="000E5642" w:rsidP="000E5642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sz w:val="18"/>
          <w:szCs w:val="18"/>
          <w:lang w:eastAsia="en-US"/>
        </w:rPr>
      </w:pPr>
      <w:r w:rsidRPr="00C43423">
        <w:rPr>
          <w:b/>
          <w:sz w:val="18"/>
          <w:szCs w:val="18"/>
          <w:lang w:eastAsia="en-US"/>
        </w:rPr>
        <w:t>8.</w:t>
      </w:r>
      <w:r>
        <w:rPr>
          <w:sz w:val="18"/>
          <w:szCs w:val="18"/>
          <w:lang w:eastAsia="en-US"/>
        </w:rPr>
        <w:t xml:space="preserve"> </w:t>
      </w:r>
      <w:r w:rsidR="000E503C" w:rsidRPr="00D75D80">
        <w:rPr>
          <w:sz w:val="18"/>
          <w:szCs w:val="18"/>
          <w:lang w:eastAsia="en-US"/>
        </w:rPr>
        <w:t>Затраты на оплату услуг по предоставлению цифровых потоков для коммутируемых телефонных соединений (</w:t>
      </w:r>
      <w:r w:rsidR="005E7089">
        <w:rPr>
          <w:noProof/>
          <w:position w:val="-12"/>
          <w:sz w:val="18"/>
          <w:szCs w:val="18"/>
        </w:rPr>
        <w:drawing>
          <wp:inline distT="0" distB="0" distL="0" distR="0">
            <wp:extent cx="247650" cy="247650"/>
            <wp:effectExtent l="19050" t="0" r="0" b="0"/>
            <wp:docPr id="1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>).</w:t>
      </w:r>
    </w:p>
    <w:p w:rsidR="000E503C" w:rsidRPr="00D75D80" w:rsidRDefault="000E5642" w:rsidP="000E5642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sz w:val="18"/>
          <w:szCs w:val="18"/>
          <w:lang w:eastAsia="en-US"/>
        </w:rPr>
      </w:pPr>
      <w:r w:rsidRPr="00C43423">
        <w:rPr>
          <w:b/>
          <w:sz w:val="18"/>
          <w:szCs w:val="18"/>
          <w:lang w:eastAsia="en-US"/>
        </w:rPr>
        <w:t>9.</w:t>
      </w:r>
      <w:r>
        <w:rPr>
          <w:sz w:val="18"/>
          <w:szCs w:val="18"/>
          <w:lang w:eastAsia="en-US"/>
        </w:rPr>
        <w:t xml:space="preserve"> </w:t>
      </w:r>
      <w:r w:rsidR="000E503C" w:rsidRPr="00D75D80">
        <w:rPr>
          <w:sz w:val="18"/>
          <w:szCs w:val="18"/>
          <w:lang w:eastAsia="en-US"/>
        </w:rPr>
        <w:t>Затраты на оплату иных услуг связи в сфере информационно-коммуникационных технологий (</w:t>
      </w:r>
      <w:r w:rsidR="005E7089">
        <w:rPr>
          <w:noProof/>
          <w:position w:val="-14"/>
          <w:sz w:val="18"/>
          <w:szCs w:val="18"/>
        </w:rPr>
        <w:drawing>
          <wp:inline distT="0" distB="0" distL="0" distR="0">
            <wp:extent cx="219075" cy="247650"/>
            <wp:effectExtent l="19050" t="0" r="9525" b="0"/>
            <wp:docPr id="10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>).</w:t>
      </w:r>
    </w:p>
    <w:p w:rsidR="000E503C" w:rsidRPr="00D75D80" w:rsidRDefault="000E503C" w:rsidP="000E5642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sz w:val="18"/>
          <w:szCs w:val="18"/>
          <w:lang w:eastAsia="en-US"/>
        </w:rPr>
      </w:pPr>
      <w:r w:rsidRPr="00D75D80">
        <w:rPr>
          <w:sz w:val="18"/>
          <w:szCs w:val="18"/>
          <w:lang w:eastAsia="en-US"/>
        </w:rPr>
        <w:t>Услуги связи по пунктам 6 – 9 не нормируются и предусмотрены как альтернатива услуг связи по пунктам 1-5 при условии не превышения предельных расчетных расходов по заменяемому виду связи.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jc w:val="center"/>
        <w:outlineLvl w:val="3"/>
        <w:rPr>
          <w:sz w:val="18"/>
          <w:szCs w:val="18"/>
          <w:lang w:eastAsia="en-US"/>
        </w:rPr>
      </w:pPr>
    </w:p>
    <w:p w:rsidR="000E503C" w:rsidRPr="00D75D80" w:rsidRDefault="000E503C" w:rsidP="000E503C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18"/>
          <w:szCs w:val="18"/>
          <w:u w:val="single"/>
          <w:lang w:eastAsia="en-US"/>
        </w:rPr>
      </w:pPr>
      <w:r w:rsidRPr="00D75D80">
        <w:rPr>
          <w:b/>
          <w:sz w:val="18"/>
          <w:szCs w:val="18"/>
          <w:u w:val="single"/>
          <w:lang w:eastAsia="en-US"/>
        </w:rPr>
        <w:t>Затраты на содержание имущества</w:t>
      </w:r>
    </w:p>
    <w:p w:rsidR="000E503C" w:rsidRPr="00654593" w:rsidRDefault="000E503C" w:rsidP="000E503C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</w:p>
    <w:p w:rsidR="00654593" w:rsidRPr="00654593" w:rsidRDefault="00654593" w:rsidP="00654593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/>
          <w:bCs/>
          <w:sz w:val="18"/>
          <w:szCs w:val="18"/>
        </w:rPr>
        <w:t xml:space="preserve">10. </w:t>
      </w:r>
      <w:r w:rsidRPr="00654593">
        <w:rPr>
          <w:rFonts w:eastAsia="Calibri"/>
          <w:bCs/>
          <w:sz w:val="18"/>
          <w:szCs w:val="18"/>
        </w:rPr>
        <w:t xml:space="preserve">При определении затрат на техническое обслуживание и регламентно-профилактический ремонт, указанный в </w:t>
      </w:r>
      <w:hyperlink w:anchor="Par86" w:history="1">
        <w:r w:rsidRPr="00654593">
          <w:rPr>
            <w:rFonts w:eastAsia="Calibri"/>
            <w:bCs/>
            <w:sz w:val="18"/>
            <w:szCs w:val="18"/>
          </w:rPr>
          <w:t>пунктах 11</w:t>
        </w:r>
      </w:hyperlink>
      <w:r w:rsidRPr="00654593">
        <w:rPr>
          <w:rFonts w:eastAsia="Calibri"/>
          <w:bCs/>
          <w:sz w:val="18"/>
          <w:szCs w:val="18"/>
        </w:rPr>
        <w:t xml:space="preserve"> - </w:t>
      </w:r>
      <w:hyperlink w:anchor="Par130" w:history="1">
        <w:r w:rsidRPr="00654593">
          <w:rPr>
            <w:rFonts w:eastAsia="Calibri"/>
            <w:bCs/>
            <w:sz w:val="18"/>
            <w:szCs w:val="18"/>
          </w:rPr>
          <w:t>16</w:t>
        </w:r>
      </w:hyperlink>
      <w:r w:rsidRPr="00654593">
        <w:rPr>
          <w:rFonts w:eastAsia="Calibri"/>
          <w:bCs/>
          <w:sz w:val="18"/>
          <w:szCs w:val="18"/>
        </w:rPr>
        <w:t xml:space="preserve"> настояще</w:t>
      </w:r>
      <w:r w:rsidR="00382CBC">
        <w:rPr>
          <w:rFonts w:eastAsia="Calibri"/>
          <w:bCs/>
          <w:sz w:val="18"/>
          <w:szCs w:val="18"/>
        </w:rPr>
        <w:t>го</w:t>
      </w:r>
      <w:r w:rsidRPr="00654593">
        <w:rPr>
          <w:rFonts w:eastAsia="Calibri"/>
          <w:bCs/>
          <w:sz w:val="18"/>
          <w:szCs w:val="18"/>
        </w:rPr>
        <w:t xml:space="preserve"> </w:t>
      </w:r>
      <w:r w:rsidR="00382CBC">
        <w:rPr>
          <w:rFonts w:eastAsia="Calibri"/>
          <w:bCs/>
          <w:sz w:val="18"/>
          <w:szCs w:val="18"/>
        </w:rPr>
        <w:t>Приложения</w:t>
      </w:r>
      <w:r w:rsidRPr="00654593">
        <w:rPr>
          <w:rFonts w:eastAsia="Calibri"/>
          <w:bCs/>
          <w:sz w:val="18"/>
          <w:szCs w:val="18"/>
        </w:rPr>
        <w:t>, применяется перечень работ по техническому обслуживанию и регламентно-профилактическому ремонту и нормативным трудозатратам на их выполнение, установленный в эксплуатационной документации или утвержденном регламенте выполнения таких работ.</w:t>
      </w:r>
    </w:p>
    <w:p w:rsidR="00654593" w:rsidRPr="00654593" w:rsidRDefault="00654593" w:rsidP="00654593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b/>
          <w:bCs/>
          <w:sz w:val="18"/>
          <w:szCs w:val="18"/>
        </w:rPr>
      </w:pPr>
      <w:bookmarkStart w:id="4" w:name="Par86"/>
      <w:bookmarkEnd w:id="4"/>
      <w:r w:rsidRPr="00654593">
        <w:rPr>
          <w:rFonts w:eastAsia="Calibri"/>
          <w:b/>
          <w:bCs/>
          <w:sz w:val="18"/>
          <w:szCs w:val="18"/>
        </w:rPr>
        <w:t>11. Затраты на техническое обслуживание и регламентно-профилактический ремонт вычислительной техники (З</w:t>
      </w:r>
      <w:r w:rsidRPr="00654593">
        <w:rPr>
          <w:rFonts w:eastAsia="Calibri"/>
          <w:b/>
          <w:bCs/>
          <w:sz w:val="18"/>
          <w:szCs w:val="18"/>
          <w:vertAlign w:val="subscript"/>
        </w:rPr>
        <w:t>рвт</w:t>
      </w:r>
      <w:r w:rsidRPr="00654593">
        <w:rPr>
          <w:rFonts w:eastAsia="Calibri"/>
          <w:b/>
          <w:bCs/>
          <w:sz w:val="18"/>
          <w:szCs w:val="18"/>
        </w:rPr>
        <w:t>) определяются по формуле:</w:t>
      </w:r>
    </w:p>
    <w:p w:rsidR="00654593" w:rsidRPr="00654593" w:rsidRDefault="005E7089" w:rsidP="00654593">
      <w:pPr>
        <w:autoSpaceDE w:val="0"/>
        <w:autoSpaceDN w:val="0"/>
        <w:adjustRightInd w:val="0"/>
        <w:jc w:val="center"/>
        <w:rPr>
          <w:rFonts w:eastAsia="Calibri"/>
          <w:b/>
          <w:bCs/>
          <w:sz w:val="18"/>
          <w:szCs w:val="18"/>
        </w:rPr>
      </w:pPr>
      <w:r>
        <w:rPr>
          <w:rFonts w:eastAsia="Calibri"/>
          <w:b/>
          <w:bCs/>
          <w:noProof/>
          <w:position w:val="-33"/>
          <w:sz w:val="18"/>
          <w:szCs w:val="18"/>
        </w:rPr>
        <w:drawing>
          <wp:inline distT="0" distB="0" distL="0" distR="0">
            <wp:extent cx="1438275" cy="4762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593" w:rsidRPr="00654593" w:rsidRDefault="00654593" w:rsidP="00654593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где:</w:t>
      </w:r>
    </w:p>
    <w:p w:rsidR="00654593" w:rsidRPr="00654593" w:rsidRDefault="00654593" w:rsidP="00654593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Q</w:t>
      </w:r>
      <w:r w:rsidRPr="00654593">
        <w:rPr>
          <w:rFonts w:eastAsia="Calibri"/>
          <w:bCs/>
          <w:sz w:val="18"/>
          <w:szCs w:val="18"/>
          <w:vertAlign w:val="subscript"/>
        </w:rPr>
        <w:t>i рвт</w:t>
      </w:r>
      <w:r w:rsidRPr="00654593">
        <w:rPr>
          <w:rFonts w:eastAsia="Calibri"/>
          <w:bCs/>
          <w:sz w:val="18"/>
          <w:szCs w:val="18"/>
        </w:rPr>
        <w:t xml:space="preserve"> - фактическое количество i-й вычислительной техники, но не более предельного количества i-й вычислительной техники;</w:t>
      </w:r>
    </w:p>
    <w:p w:rsidR="00654593" w:rsidRPr="00654593" w:rsidRDefault="00654593" w:rsidP="00654593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Р</w:t>
      </w:r>
      <w:r w:rsidRPr="00654593">
        <w:rPr>
          <w:rFonts w:eastAsia="Calibri"/>
          <w:bCs/>
          <w:sz w:val="18"/>
          <w:szCs w:val="18"/>
          <w:vertAlign w:val="subscript"/>
        </w:rPr>
        <w:t>i рвт</w:t>
      </w:r>
      <w:r w:rsidRPr="00654593">
        <w:rPr>
          <w:rFonts w:eastAsia="Calibri"/>
          <w:bCs/>
          <w:sz w:val="18"/>
          <w:szCs w:val="18"/>
        </w:rPr>
        <w:t xml:space="preserve"> - цена технического обслуживания и регламентно-профилактического ремонта в расчете на 1 i-ю вычислительную технику в год.</w:t>
      </w:r>
    </w:p>
    <w:p w:rsidR="00654593" w:rsidRPr="00654593" w:rsidRDefault="00654593" w:rsidP="00654593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Предельное количество i-й вычислительной техники (Q</w:t>
      </w:r>
      <w:r w:rsidRPr="00654593">
        <w:rPr>
          <w:rFonts w:eastAsia="Calibri"/>
          <w:bCs/>
          <w:sz w:val="18"/>
          <w:szCs w:val="18"/>
          <w:vertAlign w:val="subscript"/>
        </w:rPr>
        <w:t>iрвт предел</w:t>
      </w:r>
      <w:r w:rsidRPr="00654593">
        <w:rPr>
          <w:rFonts w:eastAsia="Calibri"/>
          <w:bCs/>
          <w:sz w:val="18"/>
          <w:szCs w:val="18"/>
        </w:rPr>
        <w:t>) определяется с округлением до целого по формулам:</w:t>
      </w:r>
    </w:p>
    <w:p w:rsidR="00654593" w:rsidRPr="00654593" w:rsidRDefault="00654593" w:rsidP="00654593">
      <w:pPr>
        <w:autoSpaceDE w:val="0"/>
        <w:autoSpaceDN w:val="0"/>
        <w:adjustRightInd w:val="0"/>
        <w:jc w:val="center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Q</w:t>
      </w:r>
      <w:r w:rsidRPr="00654593">
        <w:rPr>
          <w:rFonts w:eastAsia="Calibri"/>
          <w:bCs/>
          <w:sz w:val="18"/>
          <w:szCs w:val="18"/>
          <w:vertAlign w:val="subscript"/>
        </w:rPr>
        <w:t>i рвт предел</w:t>
      </w:r>
      <w:r w:rsidRPr="00654593">
        <w:rPr>
          <w:rFonts w:eastAsia="Calibri"/>
          <w:bCs/>
          <w:sz w:val="18"/>
          <w:szCs w:val="18"/>
        </w:rPr>
        <w:t xml:space="preserve"> = Ч</w:t>
      </w:r>
      <w:r w:rsidRPr="00654593">
        <w:rPr>
          <w:rFonts w:eastAsia="Calibri"/>
          <w:bCs/>
          <w:sz w:val="18"/>
          <w:szCs w:val="18"/>
          <w:vertAlign w:val="subscript"/>
        </w:rPr>
        <w:t>оп</w:t>
      </w:r>
      <w:r w:rsidRPr="00654593">
        <w:rPr>
          <w:rFonts w:eastAsia="Calibri"/>
          <w:bCs/>
          <w:sz w:val="18"/>
          <w:szCs w:val="18"/>
        </w:rPr>
        <w:t xml:space="preserve"> x 0,2 - для закрытого контура обработки</w:t>
      </w:r>
    </w:p>
    <w:p w:rsidR="00654593" w:rsidRPr="00654593" w:rsidRDefault="00654593" w:rsidP="00654593">
      <w:pPr>
        <w:autoSpaceDE w:val="0"/>
        <w:autoSpaceDN w:val="0"/>
        <w:adjustRightInd w:val="0"/>
        <w:jc w:val="center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информации,</w:t>
      </w:r>
    </w:p>
    <w:p w:rsidR="00654593" w:rsidRPr="00654593" w:rsidRDefault="00654593" w:rsidP="00654593">
      <w:pPr>
        <w:autoSpaceDE w:val="0"/>
        <w:autoSpaceDN w:val="0"/>
        <w:adjustRightInd w:val="0"/>
        <w:jc w:val="center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Q</w:t>
      </w:r>
      <w:r w:rsidRPr="00654593">
        <w:rPr>
          <w:rFonts w:eastAsia="Calibri"/>
          <w:bCs/>
          <w:sz w:val="18"/>
          <w:szCs w:val="18"/>
          <w:vertAlign w:val="subscript"/>
        </w:rPr>
        <w:t>i рвт предел</w:t>
      </w:r>
      <w:r w:rsidRPr="00654593">
        <w:rPr>
          <w:rFonts w:eastAsia="Calibri"/>
          <w:bCs/>
          <w:sz w:val="18"/>
          <w:szCs w:val="18"/>
        </w:rPr>
        <w:t xml:space="preserve"> = Ч</w:t>
      </w:r>
      <w:r w:rsidRPr="00654593">
        <w:rPr>
          <w:rFonts w:eastAsia="Calibri"/>
          <w:bCs/>
          <w:sz w:val="18"/>
          <w:szCs w:val="18"/>
          <w:vertAlign w:val="subscript"/>
        </w:rPr>
        <w:t>оп</w:t>
      </w:r>
      <w:r w:rsidRPr="00654593">
        <w:rPr>
          <w:rFonts w:eastAsia="Calibri"/>
          <w:bCs/>
          <w:sz w:val="18"/>
          <w:szCs w:val="18"/>
        </w:rPr>
        <w:t xml:space="preserve"> x 1 - для открытого контура обработки</w:t>
      </w:r>
    </w:p>
    <w:p w:rsidR="00654593" w:rsidRPr="00654593" w:rsidRDefault="00654593" w:rsidP="00654593">
      <w:pPr>
        <w:autoSpaceDE w:val="0"/>
        <w:autoSpaceDN w:val="0"/>
        <w:adjustRightInd w:val="0"/>
        <w:jc w:val="center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информации,</w:t>
      </w:r>
    </w:p>
    <w:p w:rsidR="0053378D" w:rsidRPr="0053378D" w:rsidRDefault="0053378D" w:rsidP="0053378D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53378D">
        <w:rPr>
          <w:sz w:val="18"/>
          <w:szCs w:val="18"/>
        </w:rPr>
        <w:t>где Ч</w:t>
      </w:r>
      <w:r w:rsidRPr="0053378D">
        <w:rPr>
          <w:sz w:val="18"/>
          <w:szCs w:val="18"/>
          <w:vertAlign w:val="subscript"/>
        </w:rPr>
        <w:t>оп</w:t>
      </w:r>
      <w:r w:rsidRPr="0053378D">
        <w:rPr>
          <w:sz w:val="18"/>
          <w:szCs w:val="18"/>
        </w:rPr>
        <w:t xml:space="preserve"> - расчетная численность основных работников, определяемая в соответствии с </w:t>
      </w:r>
      <w:hyperlink r:id="rId21" w:history="1">
        <w:r w:rsidRPr="00FF2712">
          <w:rPr>
            <w:sz w:val="18"/>
            <w:szCs w:val="18"/>
          </w:rPr>
          <w:t>пунктами 17</w:t>
        </w:r>
      </w:hyperlink>
      <w:r w:rsidRPr="00FF2712">
        <w:rPr>
          <w:sz w:val="18"/>
          <w:szCs w:val="18"/>
        </w:rPr>
        <w:t xml:space="preserve"> - </w:t>
      </w:r>
      <w:hyperlink r:id="rId22" w:history="1">
        <w:r w:rsidRPr="00FF2712">
          <w:rPr>
            <w:sz w:val="18"/>
            <w:szCs w:val="18"/>
          </w:rPr>
          <w:t>22</w:t>
        </w:r>
      </w:hyperlink>
      <w:r w:rsidRPr="00FF2712">
        <w:rPr>
          <w:sz w:val="18"/>
          <w:szCs w:val="18"/>
        </w:rPr>
        <w:t xml:space="preserve"> Общих правил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"Росатом", Государственной корпорации по космической деятельности "Роскосмос" и подведомственных им организаций, утвержденных постановлением Правительства Российской Федерации от 13 октября 2014 г. N 1047 "Об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</w:t>
      </w:r>
      <w:hyperlink r:id="rId23" w:history="1">
        <w:r w:rsidRPr="00FF2712">
          <w:rPr>
            <w:sz w:val="18"/>
            <w:szCs w:val="18"/>
          </w:rPr>
          <w:t>кодексом</w:t>
        </w:r>
      </w:hyperlink>
      <w:r w:rsidRPr="00FF2712">
        <w:rPr>
          <w:sz w:val="18"/>
          <w:szCs w:val="18"/>
        </w:rPr>
        <w:t xml:space="preserve"> Российской Федерации наиболее</w:t>
      </w:r>
      <w:r w:rsidRPr="0053378D">
        <w:rPr>
          <w:sz w:val="18"/>
          <w:szCs w:val="18"/>
        </w:rPr>
        <w:t xml:space="preserve">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"Росатом", Государственной корпорации по космической деятельности "Роскосмос" и подведомственных им организаций (далее - Общие правила определения нормативных затрат).</w:t>
      </w:r>
    </w:p>
    <w:p w:rsidR="00654593" w:rsidRPr="00654593" w:rsidRDefault="00654593" w:rsidP="00654593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b/>
          <w:bCs/>
          <w:sz w:val="18"/>
          <w:szCs w:val="18"/>
        </w:rPr>
      </w:pPr>
      <w:r w:rsidRPr="00654593">
        <w:rPr>
          <w:rFonts w:eastAsia="Calibri"/>
          <w:b/>
          <w:bCs/>
          <w:sz w:val="18"/>
          <w:szCs w:val="18"/>
        </w:rPr>
        <w:t>12. Затраты на техническое обслуживание и регламентно-профилактический ремонт оборудования по обеспечению безопасности информации (З</w:t>
      </w:r>
      <w:r w:rsidRPr="00654593">
        <w:rPr>
          <w:rFonts w:eastAsia="Calibri"/>
          <w:b/>
          <w:bCs/>
          <w:sz w:val="18"/>
          <w:szCs w:val="18"/>
          <w:vertAlign w:val="subscript"/>
        </w:rPr>
        <w:t>сби</w:t>
      </w:r>
      <w:r w:rsidRPr="00654593">
        <w:rPr>
          <w:rFonts w:eastAsia="Calibri"/>
          <w:b/>
          <w:bCs/>
          <w:sz w:val="18"/>
          <w:szCs w:val="18"/>
        </w:rPr>
        <w:t>) определяются по формуле:</w:t>
      </w:r>
    </w:p>
    <w:p w:rsidR="00654593" w:rsidRPr="00654593" w:rsidRDefault="005E7089" w:rsidP="00654593">
      <w:pPr>
        <w:autoSpaceDE w:val="0"/>
        <w:autoSpaceDN w:val="0"/>
        <w:adjustRightInd w:val="0"/>
        <w:jc w:val="center"/>
        <w:rPr>
          <w:rFonts w:eastAsia="Calibri"/>
          <w:b/>
          <w:bCs/>
          <w:sz w:val="18"/>
          <w:szCs w:val="18"/>
        </w:rPr>
      </w:pPr>
      <w:r>
        <w:rPr>
          <w:rFonts w:eastAsia="Calibri"/>
          <w:b/>
          <w:bCs/>
          <w:noProof/>
          <w:position w:val="-33"/>
          <w:sz w:val="18"/>
          <w:szCs w:val="18"/>
        </w:rPr>
        <w:drawing>
          <wp:inline distT="0" distB="0" distL="0" distR="0">
            <wp:extent cx="1504950" cy="4572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где:</w:t>
      </w: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Q</w:t>
      </w:r>
      <w:r w:rsidRPr="00654593">
        <w:rPr>
          <w:rFonts w:eastAsia="Calibri"/>
          <w:bCs/>
          <w:sz w:val="18"/>
          <w:szCs w:val="18"/>
          <w:vertAlign w:val="subscript"/>
        </w:rPr>
        <w:t>i сби</w:t>
      </w:r>
      <w:r w:rsidRPr="00654593">
        <w:rPr>
          <w:rFonts w:eastAsia="Calibri"/>
          <w:bCs/>
          <w:sz w:val="18"/>
          <w:szCs w:val="18"/>
        </w:rPr>
        <w:t xml:space="preserve"> - количество единиц i-го оборудования по обеспечению безопасности информации;</w:t>
      </w: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Р</w:t>
      </w:r>
      <w:r w:rsidRPr="00654593">
        <w:rPr>
          <w:rFonts w:eastAsia="Calibri"/>
          <w:bCs/>
          <w:sz w:val="18"/>
          <w:szCs w:val="18"/>
          <w:vertAlign w:val="subscript"/>
        </w:rPr>
        <w:t>i сби</w:t>
      </w:r>
      <w:r w:rsidRPr="00654593">
        <w:rPr>
          <w:rFonts w:eastAsia="Calibri"/>
          <w:bCs/>
          <w:sz w:val="18"/>
          <w:szCs w:val="18"/>
        </w:rPr>
        <w:t xml:space="preserve"> - цена технического обслуживания и регламентно-профилактического ремонта 1 единицы i-го оборудования в год.</w:t>
      </w:r>
    </w:p>
    <w:p w:rsidR="00654593" w:rsidRPr="00654593" w:rsidRDefault="00654593" w:rsidP="00654593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b/>
          <w:bCs/>
          <w:sz w:val="18"/>
          <w:szCs w:val="18"/>
        </w:rPr>
      </w:pPr>
      <w:r w:rsidRPr="00654593">
        <w:rPr>
          <w:rFonts w:eastAsia="Calibri"/>
          <w:b/>
          <w:bCs/>
          <w:sz w:val="18"/>
          <w:szCs w:val="18"/>
        </w:rPr>
        <w:t>13. Затраты на техническое обслуживание и регламентно-профилактический ремонт системы телефонной связи (автоматизированных телефонных станций) (З</w:t>
      </w:r>
      <w:r w:rsidRPr="00654593">
        <w:rPr>
          <w:rFonts w:eastAsia="Calibri"/>
          <w:b/>
          <w:bCs/>
          <w:sz w:val="18"/>
          <w:szCs w:val="18"/>
          <w:vertAlign w:val="subscript"/>
        </w:rPr>
        <w:t>стс</w:t>
      </w:r>
      <w:r w:rsidRPr="00654593">
        <w:rPr>
          <w:rFonts w:eastAsia="Calibri"/>
          <w:b/>
          <w:bCs/>
          <w:sz w:val="18"/>
          <w:szCs w:val="18"/>
        </w:rPr>
        <w:t>) определяются по формуле:</w:t>
      </w:r>
    </w:p>
    <w:p w:rsidR="00654593" w:rsidRPr="00654593" w:rsidRDefault="005E7089" w:rsidP="00654593">
      <w:pPr>
        <w:autoSpaceDE w:val="0"/>
        <w:autoSpaceDN w:val="0"/>
        <w:adjustRightInd w:val="0"/>
        <w:jc w:val="center"/>
        <w:rPr>
          <w:rFonts w:eastAsia="Calibri"/>
          <w:b/>
          <w:bCs/>
          <w:sz w:val="18"/>
          <w:szCs w:val="18"/>
        </w:rPr>
      </w:pPr>
      <w:r>
        <w:rPr>
          <w:rFonts w:eastAsia="Calibri"/>
          <w:b/>
          <w:bCs/>
          <w:noProof/>
          <w:position w:val="-33"/>
          <w:sz w:val="18"/>
          <w:szCs w:val="18"/>
        </w:rPr>
        <w:drawing>
          <wp:inline distT="0" distB="0" distL="0" distR="0">
            <wp:extent cx="1447800" cy="44767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где:</w:t>
      </w: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Q</w:t>
      </w:r>
      <w:r w:rsidRPr="00654593">
        <w:rPr>
          <w:rFonts w:eastAsia="Calibri"/>
          <w:bCs/>
          <w:sz w:val="18"/>
          <w:szCs w:val="18"/>
          <w:vertAlign w:val="subscript"/>
        </w:rPr>
        <w:t>i стс</w:t>
      </w:r>
      <w:r w:rsidRPr="00654593">
        <w:rPr>
          <w:rFonts w:eastAsia="Calibri"/>
          <w:bCs/>
          <w:sz w:val="18"/>
          <w:szCs w:val="18"/>
        </w:rPr>
        <w:t xml:space="preserve"> - количество автоматизированных телефонных станций i-го вида;</w:t>
      </w: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Р</w:t>
      </w:r>
      <w:r w:rsidRPr="00654593">
        <w:rPr>
          <w:rFonts w:eastAsia="Calibri"/>
          <w:bCs/>
          <w:sz w:val="18"/>
          <w:szCs w:val="18"/>
          <w:vertAlign w:val="subscript"/>
        </w:rPr>
        <w:t>i стс</w:t>
      </w:r>
      <w:r w:rsidRPr="00654593">
        <w:rPr>
          <w:rFonts w:eastAsia="Calibri"/>
          <w:bCs/>
          <w:sz w:val="18"/>
          <w:szCs w:val="18"/>
        </w:rPr>
        <w:t xml:space="preserve"> - цена технического обслуживания и регламентно-профилактического ремонта 1 автоматизированной телефонной станции i-го вида в год.</w:t>
      </w:r>
    </w:p>
    <w:p w:rsidR="00654593" w:rsidRPr="00654593" w:rsidRDefault="00654593" w:rsidP="00654593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b/>
          <w:bCs/>
          <w:sz w:val="18"/>
          <w:szCs w:val="18"/>
        </w:rPr>
      </w:pPr>
      <w:r w:rsidRPr="00654593">
        <w:rPr>
          <w:rFonts w:eastAsia="Calibri"/>
          <w:b/>
          <w:bCs/>
          <w:sz w:val="18"/>
          <w:szCs w:val="18"/>
        </w:rPr>
        <w:t>14. Затраты на техническое обслуживание и регламентно-профилактический ремонт локальных вычислительных сетей (З</w:t>
      </w:r>
      <w:r w:rsidRPr="00654593">
        <w:rPr>
          <w:rFonts w:eastAsia="Calibri"/>
          <w:b/>
          <w:bCs/>
          <w:sz w:val="18"/>
          <w:szCs w:val="18"/>
          <w:vertAlign w:val="subscript"/>
        </w:rPr>
        <w:t>лвс</w:t>
      </w:r>
      <w:r w:rsidRPr="00654593">
        <w:rPr>
          <w:rFonts w:eastAsia="Calibri"/>
          <w:b/>
          <w:bCs/>
          <w:sz w:val="18"/>
          <w:szCs w:val="18"/>
        </w:rPr>
        <w:t>) определяются по формуле:</w:t>
      </w:r>
    </w:p>
    <w:p w:rsidR="00654593" w:rsidRPr="00654593" w:rsidRDefault="005E7089" w:rsidP="00654593">
      <w:pPr>
        <w:autoSpaceDE w:val="0"/>
        <w:autoSpaceDN w:val="0"/>
        <w:adjustRightInd w:val="0"/>
        <w:jc w:val="center"/>
        <w:rPr>
          <w:rFonts w:eastAsia="Calibri"/>
          <w:b/>
          <w:bCs/>
          <w:sz w:val="18"/>
          <w:szCs w:val="18"/>
        </w:rPr>
      </w:pPr>
      <w:r>
        <w:rPr>
          <w:rFonts w:eastAsia="Calibri"/>
          <w:b/>
          <w:bCs/>
          <w:noProof/>
          <w:position w:val="-33"/>
          <w:sz w:val="18"/>
          <w:szCs w:val="18"/>
        </w:rPr>
        <w:lastRenderedPageBreak/>
        <w:drawing>
          <wp:inline distT="0" distB="0" distL="0" distR="0">
            <wp:extent cx="1447800" cy="4381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593" w:rsidRPr="00654593" w:rsidRDefault="00654593" w:rsidP="00654593">
      <w:pPr>
        <w:autoSpaceDE w:val="0"/>
        <w:autoSpaceDN w:val="0"/>
        <w:adjustRightInd w:val="0"/>
        <w:jc w:val="both"/>
        <w:rPr>
          <w:rFonts w:eastAsia="Calibri"/>
          <w:b/>
          <w:bCs/>
          <w:sz w:val="18"/>
          <w:szCs w:val="18"/>
        </w:rPr>
      </w:pP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где:</w:t>
      </w: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Q</w:t>
      </w:r>
      <w:r w:rsidRPr="00654593">
        <w:rPr>
          <w:rFonts w:eastAsia="Calibri"/>
          <w:bCs/>
          <w:sz w:val="18"/>
          <w:szCs w:val="18"/>
          <w:vertAlign w:val="subscript"/>
        </w:rPr>
        <w:t>i лвс</w:t>
      </w:r>
      <w:r w:rsidRPr="00654593">
        <w:rPr>
          <w:rFonts w:eastAsia="Calibri"/>
          <w:bCs/>
          <w:sz w:val="18"/>
          <w:szCs w:val="18"/>
        </w:rPr>
        <w:t xml:space="preserve"> - количество устройств локальных вычислительных сетей i-го вида;</w:t>
      </w: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Р</w:t>
      </w:r>
      <w:r w:rsidRPr="00654593">
        <w:rPr>
          <w:rFonts w:eastAsia="Calibri"/>
          <w:bCs/>
          <w:sz w:val="18"/>
          <w:szCs w:val="18"/>
          <w:vertAlign w:val="subscript"/>
        </w:rPr>
        <w:t>i лвс</w:t>
      </w:r>
      <w:r w:rsidRPr="00654593">
        <w:rPr>
          <w:rFonts w:eastAsia="Calibri"/>
          <w:bCs/>
          <w:sz w:val="18"/>
          <w:szCs w:val="18"/>
        </w:rPr>
        <w:t xml:space="preserve"> - цена технического обслуживания и регламентно-профилактического ремонта 1 устройства локальных вычислительных сетей i-го вида в год.</w:t>
      </w:r>
    </w:p>
    <w:p w:rsidR="00654593" w:rsidRPr="00654593" w:rsidRDefault="00654593" w:rsidP="00654593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b/>
          <w:bCs/>
          <w:sz w:val="18"/>
          <w:szCs w:val="18"/>
        </w:rPr>
      </w:pPr>
      <w:r w:rsidRPr="00654593">
        <w:rPr>
          <w:rFonts w:eastAsia="Calibri"/>
          <w:b/>
          <w:bCs/>
          <w:sz w:val="18"/>
          <w:szCs w:val="18"/>
        </w:rPr>
        <w:t>15. Затраты на техническое обслуживание и регламентно-профилактический ремонт систем бесперебойного питания (З</w:t>
      </w:r>
      <w:r w:rsidRPr="00654593">
        <w:rPr>
          <w:rFonts w:eastAsia="Calibri"/>
          <w:b/>
          <w:bCs/>
          <w:sz w:val="18"/>
          <w:szCs w:val="18"/>
          <w:vertAlign w:val="subscript"/>
        </w:rPr>
        <w:t>сбп</w:t>
      </w:r>
      <w:r w:rsidRPr="00654593">
        <w:rPr>
          <w:rFonts w:eastAsia="Calibri"/>
          <w:b/>
          <w:bCs/>
          <w:sz w:val="18"/>
          <w:szCs w:val="18"/>
        </w:rPr>
        <w:t>) определяются по формуле:</w:t>
      </w:r>
    </w:p>
    <w:p w:rsidR="00654593" w:rsidRPr="00654593" w:rsidRDefault="005E7089" w:rsidP="00654593">
      <w:pPr>
        <w:autoSpaceDE w:val="0"/>
        <w:autoSpaceDN w:val="0"/>
        <w:adjustRightInd w:val="0"/>
        <w:jc w:val="center"/>
        <w:rPr>
          <w:rFonts w:eastAsia="Calibri"/>
          <w:b/>
          <w:bCs/>
          <w:sz w:val="18"/>
          <w:szCs w:val="18"/>
        </w:rPr>
      </w:pPr>
      <w:r>
        <w:rPr>
          <w:rFonts w:eastAsia="Calibri"/>
          <w:b/>
          <w:bCs/>
          <w:noProof/>
          <w:position w:val="-33"/>
          <w:sz w:val="18"/>
          <w:szCs w:val="18"/>
        </w:rPr>
        <w:drawing>
          <wp:inline distT="0" distB="0" distL="0" distR="0">
            <wp:extent cx="1447800" cy="4381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где:</w:t>
      </w: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Q</w:t>
      </w:r>
      <w:r w:rsidRPr="00654593">
        <w:rPr>
          <w:rFonts w:eastAsia="Calibri"/>
          <w:bCs/>
          <w:sz w:val="18"/>
          <w:szCs w:val="18"/>
          <w:vertAlign w:val="subscript"/>
        </w:rPr>
        <w:t>i сбп</w:t>
      </w:r>
      <w:r w:rsidRPr="00654593">
        <w:rPr>
          <w:rFonts w:eastAsia="Calibri"/>
          <w:bCs/>
          <w:sz w:val="18"/>
          <w:szCs w:val="18"/>
        </w:rPr>
        <w:t xml:space="preserve"> - количество модулей бесперебойного питания i-го вида;</w:t>
      </w: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Р</w:t>
      </w:r>
      <w:r w:rsidRPr="00654593">
        <w:rPr>
          <w:rFonts w:eastAsia="Calibri"/>
          <w:bCs/>
          <w:sz w:val="18"/>
          <w:szCs w:val="18"/>
          <w:vertAlign w:val="subscript"/>
        </w:rPr>
        <w:t>i сбп</w:t>
      </w:r>
      <w:r w:rsidRPr="00654593">
        <w:rPr>
          <w:rFonts w:eastAsia="Calibri"/>
          <w:bCs/>
          <w:sz w:val="18"/>
          <w:szCs w:val="18"/>
        </w:rPr>
        <w:t xml:space="preserve"> - цена технического обслуживания и регламентно-профилактического ремонта 1 модуля бесперебойного питания i-го вида в год.</w:t>
      </w:r>
    </w:p>
    <w:p w:rsidR="00654593" w:rsidRPr="00654593" w:rsidRDefault="00654593" w:rsidP="00654593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b/>
          <w:bCs/>
          <w:sz w:val="18"/>
          <w:szCs w:val="18"/>
        </w:rPr>
      </w:pPr>
      <w:bookmarkStart w:id="5" w:name="Par130"/>
      <w:bookmarkEnd w:id="5"/>
      <w:r w:rsidRPr="00654593">
        <w:rPr>
          <w:rFonts w:eastAsia="Calibri"/>
          <w:b/>
          <w:bCs/>
          <w:sz w:val="18"/>
          <w:szCs w:val="18"/>
        </w:rPr>
        <w:t>16. Затраты на техническое обслуживание и регламентно-профилактический ремонт принтеров, многофункциональных устройств, копировальных аппаратов и иной оргтехники (З</w:t>
      </w:r>
      <w:r w:rsidRPr="00654593">
        <w:rPr>
          <w:rFonts w:eastAsia="Calibri"/>
          <w:b/>
          <w:bCs/>
          <w:sz w:val="18"/>
          <w:szCs w:val="18"/>
          <w:vertAlign w:val="subscript"/>
        </w:rPr>
        <w:t>рпм</w:t>
      </w:r>
      <w:r w:rsidRPr="00654593">
        <w:rPr>
          <w:rFonts w:eastAsia="Calibri"/>
          <w:b/>
          <w:bCs/>
          <w:sz w:val="18"/>
          <w:szCs w:val="18"/>
        </w:rPr>
        <w:t>) определяются по формуле:</w:t>
      </w:r>
    </w:p>
    <w:p w:rsidR="00654593" w:rsidRPr="00654593" w:rsidRDefault="005E7089" w:rsidP="00654593">
      <w:pPr>
        <w:autoSpaceDE w:val="0"/>
        <w:autoSpaceDN w:val="0"/>
        <w:adjustRightInd w:val="0"/>
        <w:jc w:val="center"/>
        <w:rPr>
          <w:rFonts w:eastAsia="Calibri"/>
          <w:b/>
          <w:bCs/>
          <w:sz w:val="18"/>
          <w:szCs w:val="18"/>
        </w:rPr>
      </w:pPr>
      <w:r>
        <w:rPr>
          <w:rFonts w:eastAsia="Calibri"/>
          <w:b/>
          <w:bCs/>
          <w:noProof/>
          <w:position w:val="-33"/>
          <w:sz w:val="18"/>
          <w:szCs w:val="18"/>
        </w:rPr>
        <w:drawing>
          <wp:inline distT="0" distB="0" distL="0" distR="0">
            <wp:extent cx="1543050" cy="44767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где:</w:t>
      </w:r>
    </w:p>
    <w:p w:rsidR="0053378D" w:rsidRPr="0053378D" w:rsidRDefault="0053378D" w:rsidP="0053378D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53378D">
        <w:rPr>
          <w:rFonts w:eastAsia="Calibri"/>
          <w:bCs/>
          <w:sz w:val="18"/>
          <w:szCs w:val="18"/>
        </w:rPr>
        <w:t>Q</w:t>
      </w:r>
      <w:r w:rsidRPr="0053378D">
        <w:rPr>
          <w:rFonts w:eastAsia="Calibri"/>
          <w:bCs/>
          <w:sz w:val="18"/>
          <w:szCs w:val="18"/>
          <w:vertAlign w:val="subscript"/>
        </w:rPr>
        <w:t>i рпм</w:t>
      </w:r>
      <w:r w:rsidRPr="0053378D">
        <w:rPr>
          <w:rFonts w:eastAsia="Calibri"/>
          <w:bCs/>
          <w:sz w:val="18"/>
          <w:szCs w:val="18"/>
        </w:rPr>
        <w:t xml:space="preserve"> - количество i-х принтеров, многофункциональных устройств, копировальных аппаратов и иной оргтехники в соответствии с нормативами государственных органов;</w:t>
      </w:r>
    </w:p>
    <w:p w:rsidR="009A5164" w:rsidRDefault="0053378D" w:rsidP="0053378D">
      <w:pPr>
        <w:autoSpaceDE w:val="0"/>
        <w:autoSpaceDN w:val="0"/>
        <w:adjustRightInd w:val="0"/>
        <w:ind w:firstLine="539"/>
        <w:jc w:val="both"/>
        <w:outlineLvl w:val="1"/>
        <w:rPr>
          <w:rFonts w:eastAsia="Calibri"/>
          <w:bCs/>
          <w:sz w:val="18"/>
          <w:szCs w:val="18"/>
        </w:rPr>
      </w:pPr>
      <w:r w:rsidRPr="0053378D">
        <w:rPr>
          <w:rFonts w:eastAsia="Calibri"/>
          <w:bCs/>
          <w:sz w:val="18"/>
          <w:szCs w:val="18"/>
        </w:rPr>
        <w:t>Р</w:t>
      </w:r>
      <w:r w:rsidRPr="0053378D">
        <w:rPr>
          <w:rFonts w:eastAsia="Calibri"/>
          <w:bCs/>
          <w:sz w:val="18"/>
          <w:szCs w:val="18"/>
          <w:vertAlign w:val="subscript"/>
        </w:rPr>
        <w:t>i рпм</w:t>
      </w:r>
      <w:r w:rsidRPr="0053378D">
        <w:rPr>
          <w:rFonts w:eastAsia="Calibri"/>
          <w:bCs/>
          <w:sz w:val="18"/>
          <w:szCs w:val="18"/>
        </w:rPr>
        <w:t xml:space="preserve"> - цена технического обслуживания и регламентно-профилактического ремонта i-х принтеров, многофункциональных устройств и копировальных аппаратов и иной оргтехники в год</w:t>
      </w:r>
      <w:r>
        <w:rPr>
          <w:rFonts w:eastAsia="Calibri"/>
          <w:bCs/>
          <w:sz w:val="18"/>
          <w:szCs w:val="18"/>
        </w:rPr>
        <w:t>.</w:t>
      </w:r>
    </w:p>
    <w:p w:rsidR="0053378D" w:rsidRPr="0053378D" w:rsidRDefault="0053378D" w:rsidP="0053378D">
      <w:pPr>
        <w:autoSpaceDE w:val="0"/>
        <w:autoSpaceDN w:val="0"/>
        <w:adjustRightInd w:val="0"/>
        <w:ind w:firstLine="539"/>
        <w:jc w:val="both"/>
        <w:outlineLvl w:val="1"/>
        <w:rPr>
          <w:rFonts w:eastAsia="Calibri"/>
          <w:b/>
          <w:bCs/>
          <w:sz w:val="18"/>
          <w:szCs w:val="18"/>
        </w:rPr>
      </w:pPr>
    </w:p>
    <w:p w:rsidR="00654593" w:rsidRPr="009A5164" w:rsidRDefault="00654593" w:rsidP="00654593">
      <w:pPr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18"/>
          <w:szCs w:val="18"/>
          <w:u w:val="single"/>
        </w:rPr>
      </w:pPr>
      <w:r w:rsidRPr="009A5164">
        <w:rPr>
          <w:rFonts w:eastAsia="Calibri"/>
          <w:b/>
          <w:bCs/>
          <w:sz w:val="18"/>
          <w:szCs w:val="18"/>
          <w:u w:val="single"/>
        </w:rPr>
        <w:t>Затраты на приобретение прочих работ и услуг,</w:t>
      </w:r>
    </w:p>
    <w:p w:rsidR="00654593" w:rsidRPr="009A5164" w:rsidRDefault="00654593" w:rsidP="00654593">
      <w:pPr>
        <w:autoSpaceDE w:val="0"/>
        <w:autoSpaceDN w:val="0"/>
        <w:adjustRightInd w:val="0"/>
        <w:jc w:val="center"/>
        <w:rPr>
          <w:rFonts w:eastAsia="Calibri"/>
          <w:b/>
          <w:bCs/>
          <w:sz w:val="18"/>
          <w:szCs w:val="18"/>
          <w:u w:val="single"/>
        </w:rPr>
      </w:pPr>
      <w:r w:rsidRPr="009A5164">
        <w:rPr>
          <w:rFonts w:eastAsia="Calibri"/>
          <w:b/>
          <w:bCs/>
          <w:sz w:val="18"/>
          <w:szCs w:val="18"/>
          <w:u w:val="single"/>
        </w:rPr>
        <w:t>не относящиеся к затратам на услуги связи, аренду</w:t>
      </w:r>
    </w:p>
    <w:p w:rsidR="00654593" w:rsidRPr="005279C6" w:rsidRDefault="00654593" w:rsidP="00654593">
      <w:pPr>
        <w:autoSpaceDE w:val="0"/>
        <w:autoSpaceDN w:val="0"/>
        <w:adjustRightInd w:val="0"/>
        <w:jc w:val="center"/>
        <w:rPr>
          <w:rFonts w:eastAsia="Calibri"/>
          <w:b/>
          <w:bCs/>
          <w:sz w:val="18"/>
          <w:szCs w:val="18"/>
        </w:rPr>
      </w:pPr>
      <w:r w:rsidRPr="009A5164">
        <w:rPr>
          <w:rFonts w:eastAsia="Calibri"/>
          <w:b/>
          <w:bCs/>
          <w:sz w:val="18"/>
          <w:szCs w:val="18"/>
          <w:u w:val="single"/>
        </w:rPr>
        <w:t>и содержание имущества</w:t>
      </w:r>
    </w:p>
    <w:p w:rsidR="00654593" w:rsidRPr="00654593" w:rsidRDefault="00654593" w:rsidP="00654593">
      <w:pPr>
        <w:autoSpaceDE w:val="0"/>
        <w:autoSpaceDN w:val="0"/>
        <w:adjustRightInd w:val="0"/>
        <w:jc w:val="both"/>
        <w:rPr>
          <w:rFonts w:eastAsia="Calibri"/>
          <w:b/>
          <w:bCs/>
          <w:sz w:val="18"/>
          <w:szCs w:val="18"/>
        </w:rPr>
      </w:pPr>
    </w:p>
    <w:p w:rsidR="00654593" w:rsidRPr="00654593" w:rsidRDefault="00654593" w:rsidP="00654593">
      <w:pPr>
        <w:autoSpaceDE w:val="0"/>
        <w:autoSpaceDN w:val="0"/>
        <w:adjustRightInd w:val="0"/>
        <w:ind w:firstLine="540"/>
        <w:jc w:val="both"/>
        <w:rPr>
          <w:rFonts w:eastAsia="Calibri"/>
          <w:b/>
          <w:bCs/>
          <w:sz w:val="18"/>
          <w:szCs w:val="18"/>
        </w:rPr>
      </w:pPr>
      <w:r w:rsidRPr="00654593">
        <w:rPr>
          <w:rFonts w:eastAsia="Calibri"/>
          <w:b/>
          <w:bCs/>
          <w:sz w:val="18"/>
          <w:szCs w:val="18"/>
        </w:rPr>
        <w:t>17.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(З</w:t>
      </w:r>
      <w:r w:rsidRPr="00654593">
        <w:rPr>
          <w:rFonts w:eastAsia="Calibri"/>
          <w:b/>
          <w:bCs/>
          <w:sz w:val="18"/>
          <w:szCs w:val="18"/>
          <w:vertAlign w:val="subscript"/>
        </w:rPr>
        <w:t>спо</w:t>
      </w:r>
      <w:r w:rsidRPr="00654593">
        <w:rPr>
          <w:rFonts w:eastAsia="Calibri"/>
          <w:b/>
          <w:bCs/>
          <w:sz w:val="18"/>
          <w:szCs w:val="18"/>
        </w:rPr>
        <w:t>) определяются по формуле:</w:t>
      </w:r>
    </w:p>
    <w:p w:rsidR="00654593" w:rsidRPr="00654593" w:rsidRDefault="00654593" w:rsidP="00654593">
      <w:pPr>
        <w:autoSpaceDE w:val="0"/>
        <w:autoSpaceDN w:val="0"/>
        <w:adjustRightInd w:val="0"/>
        <w:jc w:val="both"/>
        <w:rPr>
          <w:rFonts w:eastAsia="Calibri"/>
          <w:b/>
          <w:bCs/>
          <w:sz w:val="18"/>
          <w:szCs w:val="18"/>
        </w:rPr>
      </w:pPr>
    </w:p>
    <w:p w:rsidR="00654593" w:rsidRPr="00654593" w:rsidRDefault="00654593" w:rsidP="00654593">
      <w:pPr>
        <w:autoSpaceDE w:val="0"/>
        <w:autoSpaceDN w:val="0"/>
        <w:adjustRightInd w:val="0"/>
        <w:jc w:val="center"/>
        <w:rPr>
          <w:rFonts w:eastAsia="Calibri"/>
          <w:b/>
          <w:bCs/>
          <w:sz w:val="18"/>
          <w:szCs w:val="18"/>
        </w:rPr>
      </w:pPr>
      <w:r w:rsidRPr="00D34525">
        <w:rPr>
          <w:rFonts w:eastAsia="Calibri"/>
          <w:b/>
          <w:bCs/>
          <w:sz w:val="28"/>
          <w:szCs w:val="28"/>
        </w:rPr>
        <w:t>З</w:t>
      </w:r>
      <w:r w:rsidRPr="00D34525">
        <w:rPr>
          <w:rFonts w:eastAsia="Calibri"/>
          <w:b/>
          <w:bCs/>
          <w:sz w:val="28"/>
          <w:szCs w:val="28"/>
          <w:vertAlign w:val="subscript"/>
        </w:rPr>
        <w:t>спо</w:t>
      </w:r>
      <w:r w:rsidRPr="00D34525">
        <w:rPr>
          <w:rFonts w:eastAsia="Calibri"/>
          <w:b/>
          <w:bCs/>
          <w:sz w:val="28"/>
          <w:szCs w:val="28"/>
        </w:rPr>
        <w:t xml:space="preserve"> = З</w:t>
      </w:r>
      <w:r w:rsidRPr="00D34525">
        <w:rPr>
          <w:rFonts w:eastAsia="Calibri"/>
          <w:b/>
          <w:bCs/>
          <w:sz w:val="28"/>
          <w:szCs w:val="28"/>
          <w:vertAlign w:val="subscript"/>
        </w:rPr>
        <w:t>сспс</w:t>
      </w:r>
      <w:r w:rsidRPr="00D34525">
        <w:rPr>
          <w:rFonts w:eastAsia="Calibri"/>
          <w:b/>
          <w:bCs/>
          <w:sz w:val="28"/>
          <w:szCs w:val="28"/>
        </w:rPr>
        <w:t xml:space="preserve"> + З</w:t>
      </w:r>
      <w:r w:rsidRPr="00D34525">
        <w:rPr>
          <w:rFonts w:eastAsia="Calibri"/>
          <w:b/>
          <w:bCs/>
          <w:sz w:val="28"/>
          <w:szCs w:val="28"/>
          <w:vertAlign w:val="subscript"/>
        </w:rPr>
        <w:t>сип</w:t>
      </w:r>
      <w:r w:rsidRPr="00654593">
        <w:rPr>
          <w:rFonts w:eastAsia="Calibri"/>
          <w:b/>
          <w:bCs/>
          <w:sz w:val="18"/>
          <w:szCs w:val="18"/>
        </w:rPr>
        <w:t>,</w:t>
      </w: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где:</w:t>
      </w: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З</w:t>
      </w:r>
      <w:r w:rsidRPr="00654593">
        <w:rPr>
          <w:rFonts w:eastAsia="Calibri"/>
          <w:bCs/>
          <w:sz w:val="18"/>
          <w:szCs w:val="18"/>
          <w:vertAlign w:val="subscript"/>
        </w:rPr>
        <w:t>сспс</w:t>
      </w:r>
      <w:r w:rsidRPr="00654593">
        <w:rPr>
          <w:rFonts w:eastAsia="Calibri"/>
          <w:bCs/>
          <w:sz w:val="18"/>
          <w:szCs w:val="18"/>
        </w:rPr>
        <w:t xml:space="preserve"> - затраты на оплату услуг по сопровождению справочно-правовых систем;</w:t>
      </w: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З</w:t>
      </w:r>
      <w:r w:rsidRPr="00654593">
        <w:rPr>
          <w:rFonts w:eastAsia="Calibri"/>
          <w:bCs/>
          <w:sz w:val="18"/>
          <w:szCs w:val="18"/>
          <w:vertAlign w:val="subscript"/>
        </w:rPr>
        <w:t>сип</w:t>
      </w:r>
      <w:r w:rsidRPr="00654593">
        <w:rPr>
          <w:rFonts w:eastAsia="Calibri"/>
          <w:bCs/>
          <w:sz w:val="18"/>
          <w:szCs w:val="18"/>
        </w:rPr>
        <w:t xml:space="preserve"> - затраты на оплату услуг по сопровождению и приобретению иного программного обеспечения.</w:t>
      </w: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 xml:space="preserve">В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</w:t>
      </w:r>
      <w:r w:rsidRPr="00654593">
        <w:rPr>
          <w:rFonts w:eastAsia="Calibri"/>
          <w:b/>
          <w:bCs/>
          <w:sz w:val="18"/>
          <w:szCs w:val="18"/>
        </w:rPr>
        <w:t>не входят затраты на приобретение общесистемного программного обеспечения.</w:t>
      </w:r>
    </w:p>
    <w:p w:rsidR="00654593" w:rsidRPr="00654593" w:rsidRDefault="00654593" w:rsidP="00654593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b/>
          <w:bCs/>
          <w:sz w:val="18"/>
          <w:szCs w:val="18"/>
        </w:rPr>
      </w:pPr>
      <w:r w:rsidRPr="00654593">
        <w:rPr>
          <w:rFonts w:eastAsia="Calibri"/>
          <w:b/>
          <w:bCs/>
          <w:sz w:val="18"/>
          <w:szCs w:val="18"/>
        </w:rPr>
        <w:t>18. Затраты на оплату услуг по сопровождению справочно-правовых систем (З</w:t>
      </w:r>
      <w:r w:rsidRPr="00654593">
        <w:rPr>
          <w:rFonts w:eastAsia="Calibri"/>
          <w:b/>
          <w:bCs/>
          <w:sz w:val="18"/>
          <w:szCs w:val="18"/>
          <w:vertAlign w:val="subscript"/>
        </w:rPr>
        <w:t>сспс</w:t>
      </w:r>
      <w:r w:rsidRPr="00654593">
        <w:rPr>
          <w:rFonts w:eastAsia="Calibri"/>
          <w:b/>
          <w:bCs/>
          <w:sz w:val="18"/>
          <w:szCs w:val="18"/>
        </w:rPr>
        <w:t>) определяются по формуле:</w:t>
      </w:r>
    </w:p>
    <w:p w:rsidR="00654593" w:rsidRPr="00654593" w:rsidRDefault="005E7089" w:rsidP="00654593">
      <w:pPr>
        <w:autoSpaceDE w:val="0"/>
        <w:autoSpaceDN w:val="0"/>
        <w:adjustRightInd w:val="0"/>
        <w:jc w:val="center"/>
        <w:rPr>
          <w:rFonts w:eastAsia="Calibri"/>
          <w:b/>
          <w:bCs/>
          <w:sz w:val="18"/>
          <w:szCs w:val="18"/>
        </w:rPr>
      </w:pPr>
      <w:r>
        <w:rPr>
          <w:rFonts w:eastAsia="Calibri"/>
          <w:b/>
          <w:bCs/>
          <w:noProof/>
          <w:position w:val="-33"/>
          <w:sz w:val="18"/>
          <w:szCs w:val="18"/>
        </w:rPr>
        <w:drawing>
          <wp:inline distT="0" distB="0" distL="0" distR="0">
            <wp:extent cx="1028700" cy="44767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593" w:rsidRPr="00654593" w:rsidRDefault="00654593" w:rsidP="00654593">
      <w:pPr>
        <w:autoSpaceDE w:val="0"/>
        <w:autoSpaceDN w:val="0"/>
        <w:adjustRightInd w:val="0"/>
        <w:jc w:val="both"/>
        <w:rPr>
          <w:rFonts w:eastAsia="Calibri"/>
          <w:b/>
          <w:bCs/>
          <w:sz w:val="18"/>
          <w:szCs w:val="18"/>
        </w:rPr>
      </w:pP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где Р</w:t>
      </w:r>
      <w:r w:rsidRPr="00654593">
        <w:rPr>
          <w:rFonts w:eastAsia="Calibri"/>
          <w:bCs/>
          <w:sz w:val="18"/>
          <w:szCs w:val="18"/>
          <w:vertAlign w:val="subscript"/>
        </w:rPr>
        <w:t>i сспс</w:t>
      </w:r>
      <w:r w:rsidRPr="00654593">
        <w:rPr>
          <w:rFonts w:eastAsia="Calibri"/>
          <w:bCs/>
          <w:sz w:val="18"/>
          <w:szCs w:val="18"/>
        </w:rPr>
        <w:t xml:space="preserve"> - цена сопровождения i-й справочно-правовой системы, определяемая согласно перечню работ по сопровождению справочно-правовых систем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справочно-правовых систем.</w:t>
      </w:r>
    </w:p>
    <w:p w:rsidR="00654593" w:rsidRPr="00654593" w:rsidRDefault="00654593" w:rsidP="00654593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b/>
          <w:bCs/>
          <w:sz w:val="18"/>
          <w:szCs w:val="18"/>
        </w:rPr>
      </w:pPr>
      <w:r w:rsidRPr="00654593">
        <w:rPr>
          <w:rFonts w:eastAsia="Calibri"/>
          <w:b/>
          <w:bCs/>
          <w:sz w:val="18"/>
          <w:szCs w:val="18"/>
        </w:rPr>
        <w:t>19. Затраты на оплату услуг по сопровождению и приобретению иного программного обеспечения (З</w:t>
      </w:r>
      <w:r w:rsidRPr="00654593">
        <w:rPr>
          <w:rFonts w:eastAsia="Calibri"/>
          <w:b/>
          <w:bCs/>
          <w:sz w:val="18"/>
          <w:szCs w:val="18"/>
          <w:vertAlign w:val="subscript"/>
        </w:rPr>
        <w:t>сип</w:t>
      </w:r>
      <w:r w:rsidRPr="00654593">
        <w:rPr>
          <w:rFonts w:eastAsia="Calibri"/>
          <w:b/>
          <w:bCs/>
          <w:sz w:val="18"/>
          <w:szCs w:val="18"/>
        </w:rPr>
        <w:t>) определяются по формуле:</w:t>
      </w:r>
    </w:p>
    <w:p w:rsidR="00654593" w:rsidRPr="00654593" w:rsidRDefault="005E7089" w:rsidP="00654593">
      <w:pPr>
        <w:autoSpaceDE w:val="0"/>
        <w:autoSpaceDN w:val="0"/>
        <w:adjustRightInd w:val="0"/>
        <w:jc w:val="center"/>
        <w:rPr>
          <w:rFonts w:eastAsia="Calibri"/>
          <w:b/>
          <w:bCs/>
          <w:sz w:val="18"/>
          <w:szCs w:val="18"/>
        </w:rPr>
      </w:pPr>
      <w:r>
        <w:rPr>
          <w:rFonts w:eastAsia="Calibri"/>
          <w:b/>
          <w:bCs/>
          <w:noProof/>
          <w:position w:val="-35"/>
          <w:sz w:val="18"/>
          <w:szCs w:val="18"/>
        </w:rPr>
        <w:drawing>
          <wp:inline distT="0" distB="0" distL="0" distR="0">
            <wp:extent cx="1638300" cy="44767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где:</w:t>
      </w: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Р</w:t>
      </w:r>
      <w:r w:rsidRPr="00654593">
        <w:rPr>
          <w:rFonts w:eastAsia="Calibri"/>
          <w:bCs/>
          <w:sz w:val="18"/>
          <w:szCs w:val="18"/>
          <w:vertAlign w:val="subscript"/>
        </w:rPr>
        <w:t>g ипо</w:t>
      </w:r>
      <w:r w:rsidRPr="00654593">
        <w:rPr>
          <w:rFonts w:eastAsia="Calibri"/>
          <w:bCs/>
          <w:sz w:val="18"/>
          <w:szCs w:val="18"/>
        </w:rPr>
        <w:t xml:space="preserve"> - цена сопровождения g-го иного программного обеспечения, за исключением справочно-правовых систем, определяемая согласно перечню работ по сопровождению g-го иного программного обеспечения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g-го иного программного обеспечения;</w:t>
      </w: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Р</w:t>
      </w:r>
      <w:r w:rsidRPr="00654593">
        <w:rPr>
          <w:rFonts w:eastAsia="Calibri"/>
          <w:bCs/>
          <w:sz w:val="18"/>
          <w:szCs w:val="18"/>
          <w:vertAlign w:val="subscript"/>
        </w:rPr>
        <w:t>j пнл</w:t>
      </w:r>
      <w:r w:rsidRPr="00654593">
        <w:rPr>
          <w:rFonts w:eastAsia="Calibri"/>
          <w:bCs/>
          <w:sz w:val="18"/>
          <w:szCs w:val="18"/>
        </w:rPr>
        <w:t xml:space="preserve"> - цена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систем.</w:t>
      </w:r>
    </w:p>
    <w:p w:rsidR="00654593" w:rsidRPr="00654593" w:rsidRDefault="00654593" w:rsidP="00654593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b/>
          <w:bCs/>
          <w:sz w:val="18"/>
          <w:szCs w:val="18"/>
        </w:rPr>
      </w:pPr>
      <w:r w:rsidRPr="00654593">
        <w:rPr>
          <w:rFonts w:eastAsia="Calibri"/>
          <w:b/>
          <w:bCs/>
          <w:sz w:val="18"/>
          <w:szCs w:val="18"/>
        </w:rPr>
        <w:lastRenderedPageBreak/>
        <w:t>20. Затраты на оплату услуг, связанных с обеспечением безопасности информации (З</w:t>
      </w:r>
      <w:r w:rsidRPr="00654593">
        <w:rPr>
          <w:rFonts w:eastAsia="Calibri"/>
          <w:b/>
          <w:bCs/>
          <w:sz w:val="18"/>
          <w:szCs w:val="18"/>
          <w:vertAlign w:val="subscript"/>
        </w:rPr>
        <w:t>оби</w:t>
      </w:r>
      <w:r w:rsidRPr="00654593">
        <w:rPr>
          <w:rFonts w:eastAsia="Calibri"/>
          <w:b/>
          <w:bCs/>
          <w:sz w:val="18"/>
          <w:szCs w:val="18"/>
        </w:rPr>
        <w:t>), определяются по формуле:</w:t>
      </w:r>
    </w:p>
    <w:p w:rsidR="00654593" w:rsidRPr="00654593" w:rsidRDefault="00654593" w:rsidP="00654593">
      <w:pPr>
        <w:autoSpaceDE w:val="0"/>
        <w:autoSpaceDN w:val="0"/>
        <w:adjustRightInd w:val="0"/>
        <w:jc w:val="both"/>
        <w:rPr>
          <w:rFonts w:eastAsia="Calibri"/>
          <w:b/>
          <w:bCs/>
          <w:sz w:val="18"/>
          <w:szCs w:val="18"/>
        </w:rPr>
      </w:pPr>
    </w:p>
    <w:p w:rsidR="00654593" w:rsidRPr="00D34525" w:rsidRDefault="00654593" w:rsidP="00654593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  <w:r w:rsidRPr="00D34525">
        <w:rPr>
          <w:rFonts w:eastAsia="Calibri"/>
          <w:b/>
          <w:bCs/>
          <w:sz w:val="28"/>
          <w:szCs w:val="28"/>
        </w:rPr>
        <w:t>З</w:t>
      </w:r>
      <w:r w:rsidRPr="00D34525">
        <w:rPr>
          <w:rFonts w:eastAsia="Calibri"/>
          <w:b/>
          <w:bCs/>
          <w:sz w:val="28"/>
          <w:szCs w:val="28"/>
          <w:vertAlign w:val="subscript"/>
        </w:rPr>
        <w:t>оби</w:t>
      </w:r>
      <w:r w:rsidRPr="00D34525">
        <w:rPr>
          <w:rFonts w:eastAsia="Calibri"/>
          <w:b/>
          <w:bCs/>
          <w:sz w:val="28"/>
          <w:szCs w:val="28"/>
        </w:rPr>
        <w:t xml:space="preserve"> = З</w:t>
      </w:r>
      <w:r w:rsidRPr="00D34525">
        <w:rPr>
          <w:rFonts w:eastAsia="Calibri"/>
          <w:b/>
          <w:bCs/>
          <w:sz w:val="28"/>
          <w:szCs w:val="28"/>
          <w:vertAlign w:val="subscript"/>
        </w:rPr>
        <w:t>ат</w:t>
      </w:r>
      <w:r w:rsidRPr="00D34525">
        <w:rPr>
          <w:rFonts w:eastAsia="Calibri"/>
          <w:b/>
          <w:bCs/>
          <w:sz w:val="28"/>
          <w:szCs w:val="28"/>
        </w:rPr>
        <w:t xml:space="preserve"> + З</w:t>
      </w:r>
      <w:r w:rsidRPr="00D34525">
        <w:rPr>
          <w:rFonts w:eastAsia="Calibri"/>
          <w:b/>
          <w:bCs/>
          <w:sz w:val="28"/>
          <w:szCs w:val="28"/>
          <w:vertAlign w:val="subscript"/>
        </w:rPr>
        <w:t>нп</w:t>
      </w:r>
      <w:r w:rsidRPr="00D34525">
        <w:rPr>
          <w:rFonts w:eastAsia="Calibri"/>
          <w:b/>
          <w:bCs/>
          <w:sz w:val="28"/>
          <w:szCs w:val="28"/>
        </w:rPr>
        <w:t>,</w:t>
      </w: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где:</w:t>
      </w: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З</w:t>
      </w:r>
      <w:r w:rsidRPr="00654593">
        <w:rPr>
          <w:rFonts w:eastAsia="Calibri"/>
          <w:bCs/>
          <w:sz w:val="18"/>
          <w:szCs w:val="18"/>
          <w:vertAlign w:val="subscript"/>
        </w:rPr>
        <w:t>ат</w:t>
      </w:r>
      <w:r w:rsidRPr="00654593">
        <w:rPr>
          <w:rFonts w:eastAsia="Calibri"/>
          <w:bCs/>
          <w:sz w:val="18"/>
          <w:szCs w:val="18"/>
        </w:rPr>
        <w:t xml:space="preserve"> - затраты на проведение аттестационных, проверочных и контрольных мероприятий;</w:t>
      </w:r>
    </w:p>
    <w:p w:rsid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З</w:t>
      </w:r>
      <w:r w:rsidRPr="00654593">
        <w:rPr>
          <w:rFonts w:eastAsia="Calibri"/>
          <w:bCs/>
          <w:sz w:val="18"/>
          <w:szCs w:val="18"/>
          <w:vertAlign w:val="subscript"/>
        </w:rPr>
        <w:t>нп</w:t>
      </w:r>
      <w:r w:rsidRPr="00654593">
        <w:rPr>
          <w:rFonts w:eastAsia="Calibri"/>
          <w:bCs/>
          <w:sz w:val="18"/>
          <w:szCs w:val="18"/>
        </w:rPr>
        <w:t xml:space="preserve"> - затраты на приобретение простых (неисключительных) лицензий на использование программного обеспечения по защите информации.</w:t>
      </w:r>
    </w:p>
    <w:p w:rsidR="00654593" w:rsidRPr="00654593" w:rsidRDefault="00654593" w:rsidP="00654593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b/>
          <w:bCs/>
          <w:sz w:val="18"/>
          <w:szCs w:val="18"/>
        </w:rPr>
      </w:pPr>
      <w:r w:rsidRPr="00654593">
        <w:rPr>
          <w:rFonts w:eastAsia="Calibri"/>
          <w:b/>
          <w:bCs/>
          <w:sz w:val="18"/>
          <w:szCs w:val="18"/>
        </w:rPr>
        <w:t>21. Затраты на проведение аттестационных, проверочных и контрольных мероприятий (З</w:t>
      </w:r>
      <w:r w:rsidRPr="00654593">
        <w:rPr>
          <w:rFonts w:eastAsia="Calibri"/>
          <w:b/>
          <w:bCs/>
          <w:sz w:val="18"/>
          <w:szCs w:val="18"/>
          <w:vertAlign w:val="subscript"/>
        </w:rPr>
        <w:t>ат</w:t>
      </w:r>
      <w:r w:rsidRPr="00654593">
        <w:rPr>
          <w:rFonts w:eastAsia="Calibri"/>
          <w:b/>
          <w:bCs/>
          <w:sz w:val="18"/>
          <w:szCs w:val="18"/>
        </w:rPr>
        <w:t>) определяются по формуле:</w:t>
      </w:r>
    </w:p>
    <w:p w:rsidR="00654593" w:rsidRPr="00654593" w:rsidRDefault="005E7089" w:rsidP="00654593">
      <w:pPr>
        <w:autoSpaceDE w:val="0"/>
        <w:autoSpaceDN w:val="0"/>
        <w:adjustRightInd w:val="0"/>
        <w:jc w:val="center"/>
        <w:rPr>
          <w:rFonts w:eastAsia="Calibri"/>
          <w:b/>
          <w:bCs/>
          <w:sz w:val="18"/>
          <w:szCs w:val="18"/>
        </w:rPr>
      </w:pPr>
      <w:r>
        <w:rPr>
          <w:rFonts w:eastAsia="Calibri"/>
          <w:b/>
          <w:bCs/>
          <w:noProof/>
          <w:position w:val="-35"/>
          <w:sz w:val="18"/>
          <w:szCs w:val="18"/>
        </w:rPr>
        <w:drawing>
          <wp:inline distT="0" distB="0" distL="0" distR="0">
            <wp:extent cx="2133600" cy="4191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где:</w:t>
      </w: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Q</w:t>
      </w:r>
      <w:r w:rsidRPr="00654593">
        <w:rPr>
          <w:rFonts w:eastAsia="Calibri"/>
          <w:bCs/>
          <w:sz w:val="18"/>
          <w:szCs w:val="18"/>
          <w:vertAlign w:val="subscript"/>
        </w:rPr>
        <w:t>i об</w:t>
      </w:r>
      <w:r w:rsidRPr="00654593">
        <w:rPr>
          <w:rFonts w:eastAsia="Calibri"/>
          <w:bCs/>
          <w:sz w:val="18"/>
          <w:szCs w:val="18"/>
        </w:rPr>
        <w:t xml:space="preserve"> - количество аттестуемых i-х объектов (помещений);</w:t>
      </w: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Р</w:t>
      </w:r>
      <w:r w:rsidRPr="00654593">
        <w:rPr>
          <w:rFonts w:eastAsia="Calibri"/>
          <w:bCs/>
          <w:sz w:val="18"/>
          <w:szCs w:val="18"/>
          <w:vertAlign w:val="subscript"/>
        </w:rPr>
        <w:t>i об</w:t>
      </w:r>
      <w:r w:rsidRPr="00654593">
        <w:rPr>
          <w:rFonts w:eastAsia="Calibri"/>
          <w:bCs/>
          <w:sz w:val="18"/>
          <w:szCs w:val="18"/>
        </w:rPr>
        <w:t xml:space="preserve"> - цена проведения аттестации 1 i-го объекта (помещения);</w:t>
      </w: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Q</w:t>
      </w:r>
      <w:r w:rsidRPr="00654593">
        <w:rPr>
          <w:rFonts w:eastAsia="Calibri"/>
          <w:bCs/>
          <w:sz w:val="18"/>
          <w:szCs w:val="18"/>
          <w:vertAlign w:val="subscript"/>
        </w:rPr>
        <w:t>j ус</w:t>
      </w:r>
      <w:r w:rsidRPr="00654593">
        <w:rPr>
          <w:rFonts w:eastAsia="Calibri"/>
          <w:bCs/>
          <w:sz w:val="18"/>
          <w:szCs w:val="18"/>
        </w:rPr>
        <w:t xml:space="preserve"> - количество единиц j-го оборудования (устройств), требующих проверки;</w:t>
      </w: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Р</w:t>
      </w:r>
      <w:r w:rsidRPr="00654593">
        <w:rPr>
          <w:rFonts w:eastAsia="Calibri"/>
          <w:bCs/>
          <w:sz w:val="18"/>
          <w:szCs w:val="18"/>
          <w:vertAlign w:val="subscript"/>
        </w:rPr>
        <w:t>j ус</w:t>
      </w:r>
      <w:r w:rsidRPr="00654593">
        <w:rPr>
          <w:rFonts w:eastAsia="Calibri"/>
          <w:bCs/>
          <w:sz w:val="18"/>
          <w:szCs w:val="18"/>
        </w:rPr>
        <w:t xml:space="preserve"> - цена проведения проверки 1 единицы j-го оборудования (устройства).</w:t>
      </w:r>
    </w:p>
    <w:p w:rsidR="00654593" w:rsidRPr="00654593" w:rsidRDefault="00654593" w:rsidP="00654593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b/>
          <w:bCs/>
          <w:sz w:val="18"/>
          <w:szCs w:val="18"/>
        </w:rPr>
      </w:pPr>
      <w:r w:rsidRPr="00654593">
        <w:rPr>
          <w:rFonts w:eastAsia="Calibri"/>
          <w:b/>
          <w:bCs/>
          <w:sz w:val="18"/>
          <w:szCs w:val="18"/>
        </w:rPr>
        <w:t>22. Затраты на приобретение простых (неисключительных) лицензий на использование программного обеспечения по защите информации (З</w:t>
      </w:r>
      <w:r w:rsidRPr="00654593">
        <w:rPr>
          <w:rFonts w:eastAsia="Calibri"/>
          <w:b/>
          <w:bCs/>
          <w:sz w:val="18"/>
          <w:szCs w:val="18"/>
          <w:vertAlign w:val="subscript"/>
        </w:rPr>
        <w:t>нп</w:t>
      </w:r>
      <w:r w:rsidRPr="00654593">
        <w:rPr>
          <w:rFonts w:eastAsia="Calibri"/>
          <w:b/>
          <w:bCs/>
          <w:sz w:val="18"/>
          <w:szCs w:val="18"/>
        </w:rPr>
        <w:t>) определяются по формуле:</w:t>
      </w:r>
    </w:p>
    <w:p w:rsidR="00654593" w:rsidRPr="00654593" w:rsidRDefault="005E7089" w:rsidP="00654593">
      <w:pPr>
        <w:autoSpaceDE w:val="0"/>
        <w:autoSpaceDN w:val="0"/>
        <w:adjustRightInd w:val="0"/>
        <w:jc w:val="center"/>
        <w:rPr>
          <w:rFonts w:eastAsia="Calibri"/>
          <w:b/>
          <w:bCs/>
          <w:sz w:val="18"/>
          <w:szCs w:val="18"/>
        </w:rPr>
      </w:pPr>
      <w:r>
        <w:rPr>
          <w:rFonts w:eastAsia="Calibri"/>
          <w:b/>
          <w:bCs/>
          <w:noProof/>
          <w:position w:val="-33"/>
          <w:sz w:val="18"/>
          <w:szCs w:val="18"/>
        </w:rPr>
        <w:drawing>
          <wp:inline distT="0" distB="0" distL="0" distR="0">
            <wp:extent cx="1381125" cy="4572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где:</w:t>
      </w: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Q</w:t>
      </w:r>
      <w:r w:rsidRPr="00654593">
        <w:rPr>
          <w:rFonts w:eastAsia="Calibri"/>
          <w:bCs/>
          <w:sz w:val="18"/>
          <w:szCs w:val="18"/>
          <w:vertAlign w:val="subscript"/>
        </w:rPr>
        <w:t>i нп</w:t>
      </w:r>
      <w:r w:rsidRPr="00654593">
        <w:rPr>
          <w:rFonts w:eastAsia="Calibri"/>
          <w:bCs/>
          <w:sz w:val="18"/>
          <w:szCs w:val="18"/>
        </w:rPr>
        <w:t xml:space="preserve"> - количество приобретаемых простых (неисключительных) лицензий на использование i-го программного обеспечения по защите информации;</w:t>
      </w: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Р</w:t>
      </w:r>
      <w:r w:rsidRPr="00654593">
        <w:rPr>
          <w:rFonts w:eastAsia="Calibri"/>
          <w:bCs/>
          <w:sz w:val="18"/>
          <w:szCs w:val="18"/>
          <w:vertAlign w:val="subscript"/>
        </w:rPr>
        <w:t>i нп</w:t>
      </w:r>
      <w:r w:rsidRPr="00654593">
        <w:rPr>
          <w:rFonts w:eastAsia="Calibri"/>
          <w:bCs/>
          <w:sz w:val="18"/>
          <w:szCs w:val="18"/>
        </w:rPr>
        <w:t xml:space="preserve"> - цена единицы простой (неисключительной) лицензии на использование i-го программного обеспечения по защите информации.</w:t>
      </w:r>
    </w:p>
    <w:p w:rsidR="00654593" w:rsidRPr="00654593" w:rsidRDefault="00654593" w:rsidP="00654593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b/>
          <w:bCs/>
          <w:sz w:val="18"/>
          <w:szCs w:val="18"/>
        </w:rPr>
      </w:pPr>
      <w:r w:rsidRPr="00654593">
        <w:rPr>
          <w:rFonts w:eastAsia="Calibri"/>
          <w:b/>
          <w:bCs/>
          <w:sz w:val="18"/>
          <w:szCs w:val="18"/>
        </w:rPr>
        <w:t>23. Затраты на оплату работ по монтажу (установке), дооборудованию и наладке оборудования (З</w:t>
      </w:r>
      <w:r w:rsidRPr="00654593">
        <w:rPr>
          <w:rFonts w:eastAsia="Calibri"/>
          <w:b/>
          <w:bCs/>
          <w:sz w:val="18"/>
          <w:szCs w:val="18"/>
          <w:vertAlign w:val="subscript"/>
        </w:rPr>
        <w:t>м</w:t>
      </w:r>
      <w:r w:rsidRPr="00654593">
        <w:rPr>
          <w:rFonts w:eastAsia="Calibri"/>
          <w:b/>
          <w:bCs/>
          <w:sz w:val="18"/>
          <w:szCs w:val="18"/>
        </w:rPr>
        <w:t>) определяются по формуле:</w:t>
      </w:r>
    </w:p>
    <w:p w:rsidR="00654593" w:rsidRPr="00654593" w:rsidRDefault="005E7089" w:rsidP="00654593">
      <w:pPr>
        <w:autoSpaceDE w:val="0"/>
        <w:autoSpaceDN w:val="0"/>
        <w:adjustRightInd w:val="0"/>
        <w:jc w:val="center"/>
        <w:rPr>
          <w:rFonts w:eastAsia="Calibri"/>
          <w:b/>
          <w:bCs/>
          <w:sz w:val="18"/>
          <w:szCs w:val="18"/>
        </w:rPr>
      </w:pPr>
      <w:r>
        <w:rPr>
          <w:rFonts w:eastAsia="Calibri"/>
          <w:b/>
          <w:bCs/>
          <w:noProof/>
          <w:position w:val="-33"/>
          <w:sz w:val="18"/>
          <w:szCs w:val="18"/>
        </w:rPr>
        <w:drawing>
          <wp:inline distT="0" distB="0" distL="0" distR="0">
            <wp:extent cx="1200150" cy="42862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где:</w:t>
      </w: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Q</w:t>
      </w:r>
      <w:r w:rsidRPr="00654593">
        <w:rPr>
          <w:rFonts w:eastAsia="Calibri"/>
          <w:bCs/>
          <w:sz w:val="18"/>
          <w:szCs w:val="18"/>
          <w:vertAlign w:val="subscript"/>
        </w:rPr>
        <w:t>i м</w:t>
      </w:r>
      <w:r w:rsidRPr="00654593">
        <w:rPr>
          <w:rFonts w:eastAsia="Calibri"/>
          <w:bCs/>
          <w:sz w:val="18"/>
          <w:szCs w:val="18"/>
        </w:rPr>
        <w:t xml:space="preserve"> - количество i-го оборудования, подлежащего монтажу (установке), дооборудованию и наладке;</w:t>
      </w: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Р</w:t>
      </w:r>
      <w:r w:rsidRPr="00654593">
        <w:rPr>
          <w:rFonts w:eastAsia="Calibri"/>
          <w:bCs/>
          <w:sz w:val="18"/>
          <w:szCs w:val="18"/>
          <w:vertAlign w:val="subscript"/>
        </w:rPr>
        <w:t>i м</w:t>
      </w:r>
      <w:r w:rsidRPr="00654593">
        <w:rPr>
          <w:rFonts w:eastAsia="Calibri"/>
          <w:bCs/>
          <w:sz w:val="18"/>
          <w:szCs w:val="18"/>
        </w:rPr>
        <w:t xml:space="preserve"> - цена монтажа (установки), дооборудования и наладки 1 единицы i-го оборудования.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eastAsia="en-US"/>
        </w:rPr>
      </w:pPr>
    </w:p>
    <w:p w:rsidR="000E503C" w:rsidRPr="00D75D80" w:rsidRDefault="000E503C" w:rsidP="000E503C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18"/>
          <w:szCs w:val="18"/>
          <w:u w:val="single"/>
          <w:lang w:eastAsia="en-US"/>
        </w:rPr>
      </w:pPr>
      <w:bookmarkStart w:id="6" w:name="Par279"/>
      <w:bookmarkEnd w:id="6"/>
      <w:r w:rsidRPr="00D75D80">
        <w:rPr>
          <w:b/>
          <w:sz w:val="18"/>
          <w:szCs w:val="18"/>
          <w:u w:val="single"/>
          <w:lang w:eastAsia="en-US"/>
        </w:rPr>
        <w:t>Затраты на приобретение основных средств</w:t>
      </w:r>
    </w:p>
    <w:p w:rsidR="000E503C" w:rsidRPr="005279C6" w:rsidRDefault="000E503C" w:rsidP="000E503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18"/>
          <w:szCs w:val="18"/>
          <w:u w:val="single"/>
          <w:lang w:eastAsia="en-US"/>
        </w:rPr>
      </w:pPr>
    </w:p>
    <w:p w:rsidR="005279C6" w:rsidRPr="005279C6" w:rsidRDefault="005279C6" w:rsidP="005279C6">
      <w:pPr>
        <w:autoSpaceDE w:val="0"/>
        <w:autoSpaceDN w:val="0"/>
        <w:adjustRightInd w:val="0"/>
        <w:ind w:firstLine="540"/>
        <w:jc w:val="both"/>
        <w:rPr>
          <w:rFonts w:eastAsia="Calibri"/>
          <w:b/>
          <w:bCs/>
          <w:sz w:val="18"/>
          <w:szCs w:val="18"/>
        </w:rPr>
      </w:pPr>
      <w:r w:rsidRPr="005279C6">
        <w:rPr>
          <w:rFonts w:eastAsia="Calibri"/>
          <w:b/>
          <w:bCs/>
          <w:sz w:val="18"/>
          <w:szCs w:val="18"/>
        </w:rPr>
        <w:t>24. Затраты на приобретение рабочих станций (З</w:t>
      </w:r>
      <w:r w:rsidRPr="005279C6">
        <w:rPr>
          <w:rFonts w:eastAsia="Calibri"/>
          <w:b/>
          <w:bCs/>
          <w:sz w:val="18"/>
          <w:szCs w:val="18"/>
          <w:vertAlign w:val="subscript"/>
        </w:rPr>
        <w:t>рст</w:t>
      </w:r>
      <w:r w:rsidRPr="005279C6">
        <w:rPr>
          <w:rFonts w:eastAsia="Calibri"/>
          <w:b/>
          <w:bCs/>
          <w:sz w:val="18"/>
          <w:szCs w:val="18"/>
        </w:rPr>
        <w:t>) определяются по формуле:</w:t>
      </w:r>
    </w:p>
    <w:p w:rsidR="005279C6" w:rsidRPr="005279C6" w:rsidRDefault="005E7089" w:rsidP="005279C6">
      <w:pPr>
        <w:autoSpaceDE w:val="0"/>
        <w:autoSpaceDN w:val="0"/>
        <w:adjustRightInd w:val="0"/>
        <w:jc w:val="center"/>
        <w:rPr>
          <w:rFonts w:eastAsia="Calibri"/>
          <w:b/>
          <w:bCs/>
          <w:sz w:val="18"/>
          <w:szCs w:val="18"/>
        </w:rPr>
      </w:pPr>
      <w:r>
        <w:rPr>
          <w:rFonts w:eastAsia="Calibri"/>
          <w:b/>
          <w:bCs/>
          <w:noProof/>
          <w:position w:val="-33"/>
          <w:sz w:val="18"/>
          <w:szCs w:val="18"/>
        </w:rPr>
        <w:drawing>
          <wp:inline distT="0" distB="0" distL="0" distR="0">
            <wp:extent cx="1647825" cy="4191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9C6" w:rsidRPr="005279C6" w:rsidRDefault="005279C6" w:rsidP="0053378D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18"/>
          <w:szCs w:val="18"/>
        </w:rPr>
      </w:pPr>
      <w:r w:rsidRPr="005279C6">
        <w:rPr>
          <w:rFonts w:eastAsia="Calibri"/>
          <w:bCs/>
          <w:sz w:val="18"/>
          <w:szCs w:val="18"/>
        </w:rPr>
        <w:t>где:</w:t>
      </w:r>
    </w:p>
    <w:p w:rsidR="005279C6" w:rsidRPr="005279C6" w:rsidRDefault="005279C6" w:rsidP="0053378D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18"/>
          <w:szCs w:val="18"/>
        </w:rPr>
      </w:pPr>
      <w:r w:rsidRPr="005279C6">
        <w:rPr>
          <w:rFonts w:eastAsia="Calibri"/>
          <w:bCs/>
          <w:sz w:val="18"/>
          <w:szCs w:val="18"/>
        </w:rPr>
        <w:t>Q</w:t>
      </w:r>
      <w:r w:rsidRPr="005279C6">
        <w:rPr>
          <w:rFonts w:eastAsia="Calibri"/>
          <w:bCs/>
          <w:sz w:val="18"/>
          <w:szCs w:val="18"/>
          <w:vertAlign w:val="subscript"/>
        </w:rPr>
        <w:t>i рвт предел</w:t>
      </w:r>
      <w:r w:rsidRPr="005279C6">
        <w:rPr>
          <w:rFonts w:eastAsia="Calibri"/>
          <w:bCs/>
          <w:sz w:val="18"/>
          <w:szCs w:val="18"/>
        </w:rPr>
        <w:t xml:space="preserve"> - количество рабочих станций по i-й должности, не превышающее предельное количество рабочих станций по i-й должности;</w:t>
      </w:r>
    </w:p>
    <w:p w:rsidR="0053378D" w:rsidRPr="00CE186A" w:rsidRDefault="005279C6" w:rsidP="0053378D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5279C6">
        <w:rPr>
          <w:rFonts w:eastAsia="Calibri"/>
          <w:bCs/>
          <w:sz w:val="18"/>
          <w:szCs w:val="18"/>
        </w:rPr>
        <w:t>Р</w:t>
      </w:r>
      <w:r w:rsidRPr="005279C6">
        <w:rPr>
          <w:rFonts w:eastAsia="Calibri"/>
          <w:bCs/>
          <w:sz w:val="18"/>
          <w:szCs w:val="18"/>
          <w:vertAlign w:val="subscript"/>
        </w:rPr>
        <w:t>i рвт</w:t>
      </w:r>
      <w:r w:rsidRPr="005279C6">
        <w:rPr>
          <w:rFonts w:eastAsia="Calibri"/>
          <w:bCs/>
          <w:sz w:val="18"/>
          <w:szCs w:val="18"/>
        </w:rPr>
        <w:t xml:space="preserve"> - </w:t>
      </w:r>
      <w:r w:rsidRPr="0053378D">
        <w:rPr>
          <w:rFonts w:ascii="Times New Roman" w:eastAsia="Calibri" w:hAnsi="Times New Roman" w:cs="Times New Roman"/>
          <w:bCs/>
          <w:sz w:val="18"/>
          <w:szCs w:val="18"/>
        </w:rPr>
        <w:t>цена приобретения 1 рабочей станции по i-й должности в соответствии с нормативами</w:t>
      </w:r>
      <w:r w:rsidR="0053378D" w:rsidRPr="0053378D">
        <w:rPr>
          <w:rFonts w:ascii="Times New Roman" w:eastAsia="Calibri" w:hAnsi="Times New Roman" w:cs="Times New Roman"/>
          <w:bCs/>
          <w:sz w:val="18"/>
          <w:szCs w:val="18"/>
        </w:rPr>
        <w:t xml:space="preserve">, </w:t>
      </w:r>
      <w:r w:rsidR="0053378D" w:rsidRPr="0053378D">
        <w:rPr>
          <w:rFonts w:ascii="Times New Roman" w:hAnsi="Times New Roman" w:cs="Times New Roman"/>
          <w:color w:val="000000"/>
          <w:sz w:val="18"/>
          <w:szCs w:val="18"/>
        </w:rPr>
        <w:t xml:space="preserve">определяемая в соответствии со </w:t>
      </w:r>
      <w:hyperlink r:id="rId35" w:history="1">
        <w:r w:rsidR="0053378D" w:rsidRPr="0053378D">
          <w:rPr>
            <w:rFonts w:ascii="Times New Roman" w:hAnsi="Times New Roman" w:cs="Times New Roman"/>
            <w:color w:val="000000"/>
            <w:sz w:val="18"/>
            <w:szCs w:val="18"/>
          </w:rPr>
          <w:t>статьей 22</w:t>
        </w:r>
      </w:hyperlink>
      <w:r w:rsidR="0053378D" w:rsidRPr="0053378D">
        <w:rPr>
          <w:rFonts w:ascii="Times New Roman" w:hAnsi="Times New Roman" w:cs="Times New Roman"/>
          <w:color w:val="000000"/>
          <w:sz w:val="18"/>
          <w:szCs w:val="18"/>
        </w:rPr>
        <w:t xml:space="preserve"> Федерального закона</w:t>
      </w:r>
      <w:r w:rsidR="0053378D" w:rsidRPr="0053378D">
        <w:rPr>
          <w:rFonts w:ascii="Times New Roman" w:hAnsi="Times New Roman" w:cs="Times New Roman"/>
          <w:sz w:val="18"/>
          <w:szCs w:val="18"/>
        </w:rPr>
        <w:t>.</w:t>
      </w:r>
    </w:p>
    <w:p w:rsidR="005279C6" w:rsidRPr="005279C6" w:rsidRDefault="005279C6" w:rsidP="0053378D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18"/>
          <w:szCs w:val="18"/>
        </w:rPr>
      </w:pPr>
      <w:r w:rsidRPr="005279C6">
        <w:rPr>
          <w:rFonts w:eastAsia="Calibri"/>
          <w:bCs/>
          <w:sz w:val="18"/>
          <w:szCs w:val="18"/>
        </w:rPr>
        <w:t>.</w:t>
      </w:r>
    </w:p>
    <w:p w:rsidR="005279C6" w:rsidRPr="005279C6" w:rsidRDefault="005279C6" w:rsidP="0053378D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18"/>
          <w:szCs w:val="18"/>
        </w:rPr>
      </w:pPr>
      <w:r w:rsidRPr="005279C6">
        <w:rPr>
          <w:rFonts w:eastAsia="Calibri"/>
          <w:bCs/>
          <w:sz w:val="18"/>
          <w:szCs w:val="18"/>
        </w:rPr>
        <w:t>Предельное количество рабочих станций по i-й должности (Q</w:t>
      </w:r>
      <w:r w:rsidRPr="005279C6">
        <w:rPr>
          <w:rFonts w:eastAsia="Calibri"/>
          <w:bCs/>
          <w:sz w:val="18"/>
          <w:szCs w:val="18"/>
          <w:vertAlign w:val="subscript"/>
        </w:rPr>
        <w:t>iрст предел</w:t>
      </w:r>
      <w:r w:rsidRPr="005279C6">
        <w:rPr>
          <w:rFonts w:eastAsia="Calibri"/>
          <w:bCs/>
          <w:sz w:val="18"/>
          <w:szCs w:val="18"/>
        </w:rPr>
        <w:t>) определяется по формулам:</w:t>
      </w:r>
    </w:p>
    <w:p w:rsidR="005279C6" w:rsidRPr="005279C6" w:rsidRDefault="005279C6" w:rsidP="0053378D">
      <w:pPr>
        <w:autoSpaceDE w:val="0"/>
        <w:autoSpaceDN w:val="0"/>
        <w:adjustRightInd w:val="0"/>
        <w:ind w:firstLine="567"/>
        <w:jc w:val="center"/>
        <w:rPr>
          <w:rFonts w:eastAsia="Calibri"/>
          <w:bCs/>
          <w:sz w:val="18"/>
          <w:szCs w:val="18"/>
        </w:rPr>
      </w:pPr>
      <w:r w:rsidRPr="005279C6">
        <w:rPr>
          <w:rFonts w:eastAsia="Calibri"/>
          <w:bCs/>
          <w:sz w:val="18"/>
          <w:szCs w:val="18"/>
        </w:rPr>
        <w:t>Q</w:t>
      </w:r>
      <w:r w:rsidRPr="005279C6">
        <w:rPr>
          <w:rFonts w:eastAsia="Calibri"/>
          <w:bCs/>
          <w:sz w:val="18"/>
          <w:szCs w:val="18"/>
          <w:vertAlign w:val="subscript"/>
        </w:rPr>
        <w:t>i рст предел</w:t>
      </w:r>
      <w:r w:rsidRPr="005279C6">
        <w:rPr>
          <w:rFonts w:eastAsia="Calibri"/>
          <w:bCs/>
          <w:sz w:val="18"/>
          <w:szCs w:val="18"/>
        </w:rPr>
        <w:t xml:space="preserve"> = Ч</w:t>
      </w:r>
      <w:r w:rsidRPr="005279C6">
        <w:rPr>
          <w:rFonts w:eastAsia="Calibri"/>
          <w:bCs/>
          <w:sz w:val="18"/>
          <w:szCs w:val="18"/>
          <w:vertAlign w:val="subscript"/>
        </w:rPr>
        <w:t>оп</w:t>
      </w:r>
      <w:r w:rsidRPr="005279C6">
        <w:rPr>
          <w:rFonts w:eastAsia="Calibri"/>
          <w:bCs/>
          <w:sz w:val="18"/>
          <w:szCs w:val="18"/>
        </w:rPr>
        <w:t xml:space="preserve"> x 0,2 - для закрытого контура обработки</w:t>
      </w:r>
    </w:p>
    <w:p w:rsidR="005279C6" w:rsidRPr="005279C6" w:rsidRDefault="005279C6" w:rsidP="0053378D">
      <w:pPr>
        <w:autoSpaceDE w:val="0"/>
        <w:autoSpaceDN w:val="0"/>
        <w:adjustRightInd w:val="0"/>
        <w:ind w:firstLine="567"/>
        <w:jc w:val="center"/>
        <w:rPr>
          <w:rFonts w:eastAsia="Calibri"/>
          <w:bCs/>
          <w:sz w:val="18"/>
          <w:szCs w:val="18"/>
        </w:rPr>
      </w:pPr>
      <w:r w:rsidRPr="005279C6">
        <w:rPr>
          <w:rFonts w:eastAsia="Calibri"/>
          <w:bCs/>
          <w:sz w:val="18"/>
          <w:szCs w:val="18"/>
        </w:rPr>
        <w:t>информации,</w:t>
      </w:r>
    </w:p>
    <w:p w:rsidR="005279C6" w:rsidRPr="005279C6" w:rsidRDefault="005279C6" w:rsidP="0053378D">
      <w:pPr>
        <w:autoSpaceDE w:val="0"/>
        <w:autoSpaceDN w:val="0"/>
        <w:adjustRightInd w:val="0"/>
        <w:ind w:firstLine="567"/>
        <w:jc w:val="center"/>
        <w:rPr>
          <w:rFonts w:eastAsia="Calibri"/>
          <w:bCs/>
          <w:sz w:val="18"/>
          <w:szCs w:val="18"/>
        </w:rPr>
      </w:pPr>
      <w:r w:rsidRPr="005279C6">
        <w:rPr>
          <w:rFonts w:eastAsia="Calibri"/>
          <w:bCs/>
          <w:sz w:val="18"/>
          <w:szCs w:val="18"/>
        </w:rPr>
        <w:t>Q</w:t>
      </w:r>
      <w:r w:rsidRPr="005279C6">
        <w:rPr>
          <w:rFonts w:eastAsia="Calibri"/>
          <w:bCs/>
          <w:sz w:val="18"/>
          <w:szCs w:val="18"/>
          <w:vertAlign w:val="subscript"/>
        </w:rPr>
        <w:t>i рст предел</w:t>
      </w:r>
      <w:r w:rsidRPr="005279C6">
        <w:rPr>
          <w:rFonts w:eastAsia="Calibri"/>
          <w:bCs/>
          <w:sz w:val="18"/>
          <w:szCs w:val="18"/>
        </w:rPr>
        <w:t xml:space="preserve"> = Ч</w:t>
      </w:r>
      <w:r w:rsidRPr="005279C6">
        <w:rPr>
          <w:rFonts w:eastAsia="Calibri"/>
          <w:bCs/>
          <w:sz w:val="18"/>
          <w:szCs w:val="18"/>
          <w:vertAlign w:val="subscript"/>
        </w:rPr>
        <w:t>оп</w:t>
      </w:r>
      <w:r w:rsidRPr="005279C6">
        <w:rPr>
          <w:rFonts w:eastAsia="Calibri"/>
          <w:bCs/>
          <w:sz w:val="18"/>
          <w:szCs w:val="18"/>
        </w:rPr>
        <w:t xml:space="preserve"> x 1 - для открытого контура обработки</w:t>
      </w:r>
    </w:p>
    <w:p w:rsidR="005279C6" w:rsidRPr="005279C6" w:rsidRDefault="005279C6" w:rsidP="0053378D">
      <w:pPr>
        <w:autoSpaceDE w:val="0"/>
        <w:autoSpaceDN w:val="0"/>
        <w:adjustRightInd w:val="0"/>
        <w:ind w:firstLine="567"/>
        <w:jc w:val="center"/>
        <w:rPr>
          <w:rFonts w:eastAsia="Calibri"/>
          <w:bCs/>
          <w:sz w:val="18"/>
          <w:szCs w:val="18"/>
        </w:rPr>
      </w:pPr>
      <w:r w:rsidRPr="005279C6">
        <w:rPr>
          <w:rFonts w:eastAsia="Calibri"/>
          <w:bCs/>
          <w:sz w:val="18"/>
          <w:szCs w:val="18"/>
        </w:rPr>
        <w:t>информации,</w:t>
      </w:r>
    </w:p>
    <w:p w:rsidR="005279C6" w:rsidRDefault="005279C6" w:rsidP="0053378D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18"/>
          <w:szCs w:val="18"/>
        </w:rPr>
      </w:pPr>
      <w:r w:rsidRPr="005279C6">
        <w:rPr>
          <w:rFonts w:eastAsia="Calibri"/>
          <w:bCs/>
          <w:sz w:val="18"/>
          <w:szCs w:val="18"/>
        </w:rPr>
        <w:t>где Ч</w:t>
      </w:r>
      <w:r w:rsidRPr="005279C6">
        <w:rPr>
          <w:rFonts w:eastAsia="Calibri"/>
          <w:bCs/>
          <w:sz w:val="18"/>
          <w:szCs w:val="18"/>
          <w:vertAlign w:val="subscript"/>
        </w:rPr>
        <w:t>оп</w:t>
      </w:r>
      <w:r w:rsidRPr="005279C6">
        <w:rPr>
          <w:rFonts w:eastAsia="Calibri"/>
          <w:bCs/>
          <w:sz w:val="18"/>
          <w:szCs w:val="18"/>
        </w:rPr>
        <w:t xml:space="preserve"> - расчетная численность основных работников, определяемая в соответствии с </w:t>
      </w:r>
      <w:hyperlink r:id="rId36" w:history="1">
        <w:r w:rsidRPr="005279C6">
          <w:rPr>
            <w:rFonts w:eastAsia="Calibri"/>
            <w:bCs/>
            <w:sz w:val="18"/>
            <w:szCs w:val="18"/>
          </w:rPr>
          <w:t>пунктами 17</w:t>
        </w:r>
      </w:hyperlink>
      <w:r w:rsidRPr="005279C6">
        <w:rPr>
          <w:rFonts w:eastAsia="Calibri"/>
          <w:bCs/>
          <w:sz w:val="18"/>
          <w:szCs w:val="18"/>
        </w:rPr>
        <w:t xml:space="preserve"> - </w:t>
      </w:r>
      <w:hyperlink r:id="rId37" w:history="1">
        <w:r w:rsidRPr="005279C6">
          <w:rPr>
            <w:rFonts w:eastAsia="Calibri"/>
            <w:bCs/>
            <w:sz w:val="18"/>
            <w:szCs w:val="18"/>
          </w:rPr>
          <w:t>22</w:t>
        </w:r>
      </w:hyperlink>
      <w:r w:rsidRPr="005279C6">
        <w:rPr>
          <w:rFonts w:eastAsia="Calibri"/>
          <w:bCs/>
          <w:sz w:val="18"/>
          <w:szCs w:val="18"/>
        </w:rPr>
        <w:t xml:space="preserve"> Общих правил определения нормативных затрат.</w:t>
      </w:r>
    </w:p>
    <w:p w:rsidR="000E503C" w:rsidRPr="005279C6" w:rsidRDefault="000E503C" w:rsidP="000E503C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18"/>
          <w:szCs w:val="18"/>
          <w:lang w:eastAsia="en-US"/>
        </w:rPr>
      </w:pPr>
      <w:r w:rsidRPr="005279C6">
        <w:rPr>
          <w:b/>
          <w:sz w:val="18"/>
          <w:szCs w:val="18"/>
          <w:lang w:eastAsia="en-US"/>
        </w:rPr>
        <w:t>Расчет производится в соответствии с нормами согласно таблице № 5.</w:t>
      </w:r>
    </w:p>
    <w:p w:rsidR="009E3689" w:rsidRDefault="000E503C" w:rsidP="006A5C94">
      <w:pPr>
        <w:widowControl w:val="0"/>
        <w:autoSpaceDE w:val="0"/>
        <w:autoSpaceDN w:val="0"/>
        <w:adjustRightInd w:val="0"/>
        <w:ind w:firstLine="709"/>
        <w:jc w:val="right"/>
        <w:rPr>
          <w:b/>
          <w:sz w:val="18"/>
          <w:szCs w:val="18"/>
          <w:lang w:eastAsia="en-US"/>
        </w:rPr>
      </w:pPr>
      <w:r w:rsidRPr="006A5C94">
        <w:rPr>
          <w:b/>
          <w:sz w:val="18"/>
          <w:szCs w:val="18"/>
          <w:lang w:eastAsia="en-US"/>
        </w:rPr>
        <w:t xml:space="preserve">                                                                                                                                         </w:t>
      </w:r>
    </w:p>
    <w:p w:rsidR="000E503C" w:rsidRPr="006A5C94" w:rsidRDefault="000E503C" w:rsidP="006A5C94">
      <w:pPr>
        <w:widowControl w:val="0"/>
        <w:autoSpaceDE w:val="0"/>
        <w:autoSpaceDN w:val="0"/>
        <w:adjustRightInd w:val="0"/>
        <w:ind w:firstLine="709"/>
        <w:jc w:val="right"/>
        <w:rPr>
          <w:b/>
          <w:sz w:val="18"/>
          <w:szCs w:val="18"/>
          <w:lang w:eastAsia="en-US"/>
        </w:rPr>
      </w:pPr>
      <w:r w:rsidRPr="006A5C94">
        <w:rPr>
          <w:b/>
          <w:sz w:val="18"/>
          <w:szCs w:val="18"/>
          <w:lang w:eastAsia="en-US"/>
        </w:rPr>
        <w:t xml:space="preserve">    Таблица № 5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20"/>
        <w:gridCol w:w="34"/>
        <w:gridCol w:w="2551"/>
        <w:gridCol w:w="3085"/>
      </w:tblGrid>
      <w:tr w:rsidR="006A5C94" w:rsidRPr="00D75D80" w:rsidTr="009E3689">
        <w:trPr>
          <w:trHeight w:val="244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C94" w:rsidRPr="006A5C94" w:rsidRDefault="006A5C94" w:rsidP="000E503C">
            <w:pPr>
              <w:widowControl w:val="0"/>
              <w:autoSpaceDE w:val="0"/>
              <w:autoSpaceDN w:val="0"/>
              <w:adjustRightInd w:val="0"/>
              <w:ind w:left="-678" w:firstLine="74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6A5C94" w:rsidRPr="006A5C94" w:rsidRDefault="006A5C94" w:rsidP="000E503C">
            <w:pPr>
              <w:ind w:left="-139" w:firstLine="141"/>
              <w:jc w:val="center"/>
              <w:rPr>
                <w:b/>
                <w:sz w:val="16"/>
                <w:szCs w:val="16"/>
                <w:lang w:eastAsia="en-US"/>
              </w:rPr>
            </w:pPr>
            <w:r w:rsidRPr="006A5C94">
              <w:rPr>
                <w:b/>
                <w:sz w:val="16"/>
                <w:szCs w:val="16"/>
                <w:lang w:eastAsia="en-US"/>
              </w:rPr>
              <w:t>Наименование должности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94" w:rsidRPr="006A5C94" w:rsidRDefault="006A5C94" w:rsidP="000E503C">
            <w:pPr>
              <w:widowControl w:val="0"/>
              <w:autoSpaceDE w:val="0"/>
              <w:autoSpaceDN w:val="0"/>
              <w:adjustRightInd w:val="0"/>
              <w:ind w:left="68"/>
              <w:jc w:val="center"/>
              <w:rPr>
                <w:b/>
                <w:sz w:val="16"/>
                <w:szCs w:val="16"/>
                <w:lang w:eastAsia="en-US"/>
              </w:rPr>
            </w:pPr>
            <w:r w:rsidRPr="006A5C94">
              <w:rPr>
                <w:b/>
                <w:sz w:val="16"/>
                <w:szCs w:val="16"/>
                <w:lang w:eastAsia="en-US"/>
              </w:rPr>
              <w:t>Рабочие станции</w:t>
            </w:r>
          </w:p>
        </w:tc>
      </w:tr>
      <w:tr w:rsidR="006A5C94" w:rsidRPr="00D75D80" w:rsidTr="009E3689">
        <w:trPr>
          <w:trHeight w:val="393"/>
        </w:trPr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94" w:rsidRPr="006A5C94" w:rsidRDefault="006A5C94" w:rsidP="000E503C">
            <w:pPr>
              <w:widowControl w:val="0"/>
              <w:autoSpaceDE w:val="0"/>
              <w:autoSpaceDN w:val="0"/>
              <w:adjustRightInd w:val="0"/>
              <w:ind w:left="-544" w:firstLine="544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94" w:rsidRPr="006A5C94" w:rsidRDefault="006A5C94" w:rsidP="000E503C">
            <w:pPr>
              <w:ind w:left="19" w:firstLine="98"/>
              <w:jc w:val="center"/>
              <w:rPr>
                <w:b/>
                <w:sz w:val="16"/>
                <w:szCs w:val="16"/>
                <w:lang w:eastAsia="en-US"/>
              </w:rPr>
            </w:pPr>
            <w:r w:rsidRPr="006A5C94">
              <w:rPr>
                <w:b/>
                <w:sz w:val="16"/>
                <w:szCs w:val="16"/>
                <w:lang w:eastAsia="en-US"/>
              </w:rPr>
              <w:t>Количество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94" w:rsidRPr="006A5C94" w:rsidRDefault="006A5C94" w:rsidP="000E503C">
            <w:pPr>
              <w:ind w:left="19" w:firstLine="98"/>
              <w:jc w:val="center"/>
              <w:rPr>
                <w:b/>
                <w:sz w:val="16"/>
                <w:szCs w:val="16"/>
                <w:lang w:eastAsia="en-US"/>
              </w:rPr>
            </w:pPr>
            <w:r w:rsidRPr="006A5C94">
              <w:rPr>
                <w:b/>
                <w:sz w:val="16"/>
                <w:szCs w:val="16"/>
                <w:lang w:eastAsia="en-US"/>
              </w:rPr>
              <w:t>Цена за ед. (</w:t>
            </w:r>
            <w:r>
              <w:rPr>
                <w:b/>
                <w:sz w:val="16"/>
                <w:szCs w:val="16"/>
                <w:lang w:eastAsia="en-US"/>
              </w:rPr>
              <w:t xml:space="preserve">тыс. </w:t>
            </w:r>
            <w:r w:rsidRPr="006A5C94">
              <w:rPr>
                <w:b/>
                <w:sz w:val="16"/>
                <w:szCs w:val="16"/>
                <w:lang w:eastAsia="en-US"/>
              </w:rPr>
              <w:t>руб.)</w:t>
            </w:r>
          </w:p>
        </w:tc>
      </w:tr>
      <w:tr w:rsidR="000E503C" w:rsidRPr="00D75D80" w:rsidTr="009E3689">
        <w:trPr>
          <w:trHeight w:val="241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6A5C94" w:rsidRDefault="000E503C" w:rsidP="006A5C94">
            <w:pPr>
              <w:widowControl w:val="0"/>
              <w:autoSpaceDE w:val="0"/>
              <w:autoSpaceDN w:val="0"/>
              <w:adjustRightInd w:val="0"/>
              <w:ind w:left="19" w:firstLine="98"/>
              <w:rPr>
                <w:b/>
                <w:sz w:val="18"/>
                <w:szCs w:val="18"/>
                <w:lang w:eastAsia="en-US"/>
              </w:rPr>
            </w:pPr>
            <w:r w:rsidRPr="006A5C94">
              <w:rPr>
                <w:b/>
                <w:sz w:val="18"/>
                <w:szCs w:val="18"/>
                <w:lang w:eastAsia="en-US"/>
              </w:rPr>
              <w:t xml:space="preserve">Администрация </w:t>
            </w:r>
            <w:r w:rsidR="001E4102">
              <w:rPr>
                <w:b/>
                <w:sz w:val="18"/>
                <w:szCs w:val="18"/>
              </w:rPr>
              <w:t>Знаменско-Пестровского</w:t>
            </w:r>
            <w:r w:rsidR="00CE383E" w:rsidRPr="00CE383E">
              <w:rPr>
                <w:b/>
                <w:sz w:val="18"/>
                <w:szCs w:val="18"/>
              </w:rPr>
              <w:t xml:space="preserve"> сельсовета</w:t>
            </w:r>
            <w:r w:rsidR="00CE383E">
              <w:rPr>
                <w:sz w:val="26"/>
                <w:szCs w:val="26"/>
              </w:rPr>
              <w:t xml:space="preserve"> </w:t>
            </w:r>
            <w:r w:rsidRPr="006A5C94">
              <w:rPr>
                <w:b/>
                <w:sz w:val="18"/>
                <w:szCs w:val="18"/>
                <w:lang w:eastAsia="en-US"/>
              </w:rPr>
              <w:t>Иссинского района Пензенской области</w:t>
            </w:r>
          </w:p>
        </w:tc>
      </w:tr>
      <w:tr w:rsidR="006A5C94" w:rsidRPr="00D75D80" w:rsidTr="009E3689">
        <w:trPr>
          <w:trHeight w:val="168"/>
        </w:trPr>
        <w:tc>
          <w:tcPr>
            <w:tcW w:w="4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94" w:rsidRPr="002D5274" w:rsidRDefault="006A5C94" w:rsidP="006A5C94">
            <w:pPr>
              <w:jc w:val="both"/>
              <w:rPr>
                <w:sz w:val="16"/>
                <w:szCs w:val="16"/>
              </w:rPr>
            </w:pPr>
            <w:r w:rsidRPr="002D5274">
              <w:rPr>
                <w:sz w:val="16"/>
                <w:szCs w:val="16"/>
              </w:rPr>
              <w:t xml:space="preserve">Глава </w:t>
            </w:r>
            <w:r w:rsidR="00FF2712">
              <w:rPr>
                <w:sz w:val="16"/>
                <w:szCs w:val="16"/>
              </w:rPr>
              <w:t xml:space="preserve">местной </w:t>
            </w:r>
            <w:r w:rsidRPr="002D5274">
              <w:rPr>
                <w:sz w:val="16"/>
                <w:szCs w:val="16"/>
              </w:rPr>
              <w:t>администрации</w:t>
            </w:r>
            <w:r w:rsidR="00FF2712">
              <w:rPr>
                <w:sz w:val="16"/>
                <w:szCs w:val="16"/>
              </w:rPr>
              <w:t>, назначаемый по контракту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94" w:rsidRPr="00D75D80" w:rsidRDefault="006A5C94" w:rsidP="000E50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94" w:rsidRPr="00D75D80" w:rsidRDefault="006A5C94" w:rsidP="006A5C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6A5C94" w:rsidRPr="00D75D80" w:rsidTr="009E3689">
        <w:trPr>
          <w:trHeight w:val="210"/>
        </w:trPr>
        <w:tc>
          <w:tcPr>
            <w:tcW w:w="4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94" w:rsidRPr="002D5274" w:rsidRDefault="00CE383E" w:rsidP="00FF271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</w:t>
            </w:r>
            <w:r w:rsidR="006A5C94" w:rsidRPr="002D5274">
              <w:rPr>
                <w:sz w:val="16"/>
                <w:szCs w:val="16"/>
              </w:rPr>
              <w:t>едущи</w:t>
            </w:r>
            <w:r w:rsidR="00FF2712">
              <w:rPr>
                <w:sz w:val="16"/>
                <w:szCs w:val="16"/>
              </w:rPr>
              <w:t>й специалист</w:t>
            </w:r>
            <w:r w:rsidR="006A5C94" w:rsidRPr="002D5274">
              <w:rPr>
                <w:sz w:val="16"/>
                <w:szCs w:val="16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94" w:rsidRPr="00D75D80" w:rsidRDefault="006A5C94" w:rsidP="000E503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94" w:rsidRDefault="006A5C94" w:rsidP="006A5C94">
            <w:pPr>
              <w:jc w:val="center"/>
            </w:pPr>
            <w:r w:rsidRPr="00020D4A">
              <w:rPr>
                <w:sz w:val="18"/>
                <w:szCs w:val="18"/>
                <w:lang w:eastAsia="en-US"/>
              </w:rPr>
              <w:t>до 100,00</w:t>
            </w:r>
          </w:p>
        </w:tc>
      </w:tr>
    </w:tbl>
    <w:p w:rsidR="003A0D6A" w:rsidRPr="00D75D80" w:rsidRDefault="003A0D6A" w:rsidP="000E503C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18"/>
          <w:szCs w:val="18"/>
          <w:lang w:eastAsia="en-US"/>
        </w:rPr>
      </w:pPr>
    </w:p>
    <w:p w:rsidR="003E1E74" w:rsidRPr="003E1E74" w:rsidRDefault="003E1E74" w:rsidP="003E1E74">
      <w:pPr>
        <w:pStyle w:val="ConsPlusNormal"/>
        <w:ind w:firstLine="539"/>
        <w:jc w:val="both"/>
        <w:rPr>
          <w:rFonts w:ascii="Times New Roman" w:hAnsi="Times New Roman" w:cs="Times New Roman"/>
          <w:sz w:val="18"/>
          <w:szCs w:val="18"/>
        </w:rPr>
      </w:pPr>
      <w:r w:rsidRPr="003E1E74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25. </w:t>
      </w:r>
      <w:r w:rsidRPr="009A5164">
        <w:rPr>
          <w:rFonts w:ascii="Times New Roman" w:hAnsi="Times New Roman" w:cs="Times New Roman"/>
          <w:b/>
          <w:sz w:val="18"/>
          <w:szCs w:val="18"/>
        </w:rPr>
        <w:t>Затраты на приобретение серверов, сетевых хранилищ и сетевого оборудования (Зсх) определяются по формуле</w:t>
      </w:r>
      <w:r w:rsidRPr="003E1E74">
        <w:rPr>
          <w:rFonts w:ascii="Times New Roman" w:hAnsi="Times New Roman" w:cs="Times New Roman"/>
          <w:sz w:val="18"/>
          <w:szCs w:val="18"/>
        </w:rPr>
        <w:t>:</w:t>
      </w:r>
    </w:p>
    <w:p w:rsidR="003E1E74" w:rsidRPr="003E1E74" w:rsidRDefault="005E7089" w:rsidP="003E1E74">
      <w:pPr>
        <w:pStyle w:val="ConsPlusNormal"/>
        <w:ind w:firstLine="539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position w:val="-26"/>
          <w:sz w:val="18"/>
          <w:szCs w:val="18"/>
        </w:rPr>
        <w:lastRenderedPageBreak/>
        <w:drawing>
          <wp:inline distT="0" distB="0" distL="0" distR="0">
            <wp:extent cx="1343025" cy="476250"/>
            <wp:effectExtent l="0" t="0" r="0" b="0"/>
            <wp:docPr id="23" name="Рисунок 18" descr="Описание: base_23573_101071_327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Описание: base_23573_101071_32785"/>
                    <pic:cNvPicPr>
                      <a:picLocks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E74" w:rsidRPr="003E1E74" w:rsidRDefault="003E1E74" w:rsidP="003E1E74">
      <w:pPr>
        <w:pStyle w:val="ConsPlusNormal"/>
        <w:ind w:firstLine="539"/>
        <w:jc w:val="both"/>
        <w:rPr>
          <w:rFonts w:ascii="Times New Roman" w:hAnsi="Times New Roman" w:cs="Times New Roman"/>
          <w:sz w:val="18"/>
          <w:szCs w:val="18"/>
        </w:rPr>
      </w:pPr>
      <w:r w:rsidRPr="003E1E74">
        <w:rPr>
          <w:rFonts w:ascii="Times New Roman" w:hAnsi="Times New Roman" w:cs="Times New Roman"/>
          <w:sz w:val="18"/>
          <w:szCs w:val="18"/>
        </w:rPr>
        <w:t>где:</w:t>
      </w:r>
    </w:p>
    <w:p w:rsidR="003E1E74" w:rsidRPr="003E1E74" w:rsidRDefault="003E1E74" w:rsidP="003E1E74">
      <w:pPr>
        <w:pStyle w:val="ConsPlusNormal"/>
        <w:ind w:firstLine="539"/>
        <w:jc w:val="both"/>
        <w:rPr>
          <w:rFonts w:ascii="Times New Roman" w:hAnsi="Times New Roman" w:cs="Times New Roman"/>
          <w:sz w:val="18"/>
          <w:szCs w:val="18"/>
        </w:rPr>
      </w:pPr>
      <w:r w:rsidRPr="003E1E74">
        <w:rPr>
          <w:rFonts w:ascii="Times New Roman" w:hAnsi="Times New Roman" w:cs="Times New Roman"/>
          <w:sz w:val="18"/>
          <w:szCs w:val="18"/>
        </w:rPr>
        <w:t>Q</w:t>
      </w:r>
      <w:r w:rsidRPr="003E1E74">
        <w:rPr>
          <w:rFonts w:ascii="Times New Roman" w:hAnsi="Times New Roman" w:cs="Times New Roman"/>
          <w:sz w:val="18"/>
          <w:szCs w:val="18"/>
          <w:vertAlign w:val="subscript"/>
        </w:rPr>
        <w:t>iсх</w:t>
      </w:r>
      <w:r w:rsidRPr="003E1E74">
        <w:rPr>
          <w:rFonts w:ascii="Times New Roman" w:hAnsi="Times New Roman" w:cs="Times New Roman"/>
          <w:sz w:val="18"/>
          <w:szCs w:val="18"/>
        </w:rPr>
        <w:t xml:space="preserve"> - количество i-го типа сервера, сетевого хранилища и сетевого оборудования;</w:t>
      </w:r>
    </w:p>
    <w:p w:rsidR="003E1E74" w:rsidRPr="00CE186A" w:rsidRDefault="003E1E74" w:rsidP="003E1E74">
      <w:pPr>
        <w:pStyle w:val="ConsPlusNormal"/>
        <w:ind w:firstLine="539"/>
        <w:jc w:val="both"/>
        <w:rPr>
          <w:rFonts w:ascii="Times New Roman" w:hAnsi="Times New Roman" w:cs="Times New Roman"/>
          <w:sz w:val="18"/>
          <w:szCs w:val="18"/>
        </w:rPr>
      </w:pPr>
      <w:r w:rsidRPr="003E1E74">
        <w:rPr>
          <w:rFonts w:ascii="Times New Roman" w:hAnsi="Times New Roman" w:cs="Times New Roman"/>
          <w:sz w:val="18"/>
          <w:szCs w:val="18"/>
        </w:rPr>
        <w:t>P</w:t>
      </w:r>
      <w:r w:rsidRPr="003E1E74">
        <w:rPr>
          <w:rFonts w:ascii="Times New Roman" w:hAnsi="Times New Roman" w:cs="Times New Roman"/>
          <w:sz w:val="18"/>
          <w:szCs w:val="18"/>
          <w:vertAlign w:val="subscript"/>
        </w:rPr>
        <w:t>iсх</w:t>
      </w:r>
      <w:r w:rsidRPr="003E1E74">
        <w:rPr>
          <w:rFonts w:ascii="Times New Roman" w:hAnsi="Times New Roman" w:cs="Times New Roman"/>
          <w:sz w:val="18"/>
          <w:szCs w:val="18"/>
        </w:rPr>
        <w:t xml:space="preserve"> - цена i-го типа сервера, сетевого хранилища и сетевого оборудования</w:t>
      </w:r>
      <w:r w:rsidR="00CE186A">
        <w:rPr>
          <w:rFonts w:ascii="Times New Roman" w:hAnsi="Times New Roman" w:cs="Times New Roman"/>
          <w:sz w:val="18"/>
          <w:szCs w:val="18"/>
        </w:rPr>
        <w:t xml:space="preserve">, </w:t>
      </w:r>
      <w:r w:rsidR="00CE186A" w:rsidRPr="00CE186A">
        <w:rPr>
          <w:rFonts w:ascii="Times New Roman" w:hAnsi="Times New Roman" w:cs="Times New Roman"/>
          <w:color w:val="000000"/>
          <w:sz w:val="18"/>
          <w:szCs w:val="18"/>
        </w:rPr>
        <w:t xml:space="preserve">определяемая в соответствии со </w:t>
      </w:r>
      <w:hyperlink r:id="rId39" w:history="1">
        <w:r w:rsidR="00CE186A" w:rsidRPr="00CE186A">
          <w:rPr>
            <w:rFonts w:ascii="Times New Roman" w:hAnsi="Times New Roman" w:cs="Times New Roman"/>
            <w:color w:val="000000"/>
            <w:sz w:val="18"/>
            <w:szCs w:val="18"/>
          </w:rPr>
          <w:t>статьей 22</w:t>
        </w:r>
      </w:hyperlink>
      <w:r w:rsidR="00CE186A" w:rsidRPr="00CE186A">
        <w:rPr>
          <w:rFonts w:ascii="Times New Roman" w:hAnsi="Times New Roman" w:cs="Times New Roman"/>
          <w:color w:val="000000"/>
          <w:sz w:val="18"/>
          <w:szCs w:val="18"/>
        </w:rPr>
        <w:t xml:space="preserve"> Федерального закона</w:t>
      </w:r>
      <w:r w:rsidRPr="00CE186A">
        <w:rPr>
          <w:rFonts w:ascii="Times New Roman" w:hAnsi="Times New Roman" w:cs="Times New Roman"/>
          <w:sz w:val="18"/>
          <w:szCs w:val="18"/>
        </w:rPr>
        <w:t>.</w:t>
      </w:r>
    </w:p>
    <w:p w:rsidR="003E1E74" w:rsidRPr="003E1E74" w:rsidRDefault="003E1E74" w:rsidP="003E1E74">
      <w:pPr>
        <w:pStyle w:val="ConsPlusNormal"/>
        <w:ind w:firstLine="53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3E1E74">
        <w:rPr>
          <w:rFonts w:ascii="Times New Roman" w:hAnsi="Times New Roman" w:cs="Times New Roman"/>
          <w:b/>
          <w:sz w:val="18"/>
          <w:szCs w:val="18"/>
        </w:rPr>
        <w:t>Расчет производится в соответствии с нормами согласно таблице № 6.</w:t>
      </w:r>
    </w:p>
    <w:p w:rsidR="003E1E74" w:rsidRPr="003E1E74" w:rsidRDefault="003E1E74" w:rsidP="003E1E74">
      <w:pPr>
        <w:pStyle w:val="ConsPlusNormal"/>
        <w:jc w:val="right"/>
        <w:outlineLvl w:val="3"/>
        <w:rPr>
          <w:rFonts w:ascii="Times New Roman" w:hAnsi="Times New Roman" w:cs="Times New Roman"/>
          <w:b/>
          <w:sz w:val="18"/>
          <w:szCs w:val="18"/>
        </w:rPr>
      </w:pPr>
      <w:r w:rsidRPr="003E1E74">
        <w:rPr>
          <w:rFonts w:ascii="Times New Roman" w:hAnsi="Times New Roman" w:cs="Times New Roman"/>
          <w:b/>
          <w:sz w:val="18"/>
          <w:szCs w:val="18"/>
        </w:rPr>
        <w:t>Таблица № 6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3544"/>
        <w:gridCol w:w="2409"/>
        <w:gridCol w:w="3794"/>
      </w:tblGrid>
      <w:tr w:rsidR="000E503C" w:rsidRPr="003E1E74" w:rsidTr="009E3689">
        <w:trPr>
          <w:trHeight w:val="39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3E1E74" w:rsidRDefault="000E503C" w:rsidP="000E503C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  <w:lang w:eastAsia="en-US"/>
              </w:rPr>
            </w:pPr>
            <w:r w:rsidRPr="003E1E74">
              <w:rPr>
                <w:b/>
                <w:sz w:val="16"/>
                <w:szCs w:val="16"/>
                <w:lang w:eastAsia="en-US"/>
              </w:rPr>
              <w:t>№ 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3E1E74" w:rsidRDefault="000E503C" w:rsidP="000E503C">
            <w:pPr>
              <w:widowControl w:val="0"/>
              <w:autoSpaceDE w:val="0"/>
              <w:autoSpaceDN w:val="0"/>
              <w:adjustRightInd w:val="0"/>
              <w:ind w:left="-544" w:firstLine="544"/>
              <w:jc w:val="center"/>
              <w:rPr>
                <w:b/>
                <w:sz w:val="16"/>
                <w:szCs w:val="16"/>
                <w:lang w:eastAsia="en-US"/>
              </w:rPr>
            </w:pPr>
            <w:r w:rsidRPr="003E1E74">
              <w:rPr>
                <w:b/>
                <w:sz w:val="16"/>
                <w:szCs w:val="16"/>
                <w:lang w:eastAsia="en-US"/>
              </w:rPr>
              <w:t>Наименование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3E1E74" w:rsidRDefault="000E503C" w:rsidP="000E503C">
            <w:pPr>
              <w:ind w:left="19" w:firstLine="98"/>
              <w:jc w:val="center"/>
              <w:rPr>
                <w:b/>
                <w:sz w:val="16"/>
                <w:szCs w:val="16"/>
                <w:lang w:eastAsia="en-US"/>
              </w:rPr>
            </w:pPr>
            <w:r w:rsidRPr="003E1E74">
              <w:rPr>
                <w:b/>
                <w:sz w:val="16"/>
                <w:szCs w:val="16"/>
                <w:lang w:eastAsia="en-US"/>
              </w:rPr>
              <w:t xml:space="preserve">Количество 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3E1E74" w:rsidRDefault="000E503C" w:rsidP="000E503C">
            <w:pPr>
              <w:ind w:left="19" w:firstLine="98"/>
              <w:jc w:val="center"/>
              <w:rPr>
                <w:b/>
                <w:sz w:val="16"/>
                <w:szCs w:val="16"/>
                <w:lang w:eastAsia="en-US"/>
              </w:rPr>
            </w:pPr>
            <w:r w:rsidRPr="003E1E74">
              <w:rPr>
                <w:b/>
                <w:sz w:val="16"/>
                <w:szCs w:val="16"/>
                <w:lang w:eastAsia="en-US"/>
              </w:rPr>
              <w:t>Цена за ед. (руб.)</w:t>
            </w:r>
          </w:p>
        </w:tc>
      </w:tr>
      <w:tr w:rsidR="000E503C" w:rsidRPr="003E1E74" w:rsidTr="009E3689">
        <w:trPr>
          <w:trHeight w:val="241"/>
        </w:trPr>
        <w:tc>
          <w:tcPr>
            <w:tcW w:w="10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74" w:rsidRPr="003E1E74" w:rsidRDefault="000E503C" w:rsidP="006D431A">
            <w:pPr>
              <w:widowControl w:val="0"/>
              <w:autoSpaceDE w:val="0"/>
              <w:autoSpaceDN w:val="0"/>
              <w:adjustRightInd w:val="0"/>
              <w:ind w:left="19" w:firstLine="98"/>
              <w:jc w:val="center"/>
              <w:rPr>
                <w:sz w:val="16"/>
                <w:szCs w:val="16"/>
                <w:lang w:eastAsia="en-US"/>
              </w:rPr>
            </w:pPr>
            <w:r w:rsidRPr="003E1E74">
              <w:rPr>
                <w:b/>
                <w:sz w:val="16"/>
                <w:szCs w:val="16"/>
                <w:lang w:eastAsia="en-US"/>
              </w:rPr>
              <w:t xml:space="preserve">Администрация </w:t>
            </w:r>
            <w:r w:rsidR="001E4102">
              <w:rPr>
                <w:b/>
                <w:sz w:val="16"/>
                <w:szCs w:val="16"/>
                <w:lang w:eastAsia="en-US"/>
              </w:rPr>
              <w:t>Знаменско-Пестровского</w:t>
            </w:r>
            <w:r w:rsidR="006D431A">
              <w:rPr>
                <w:b/>
                <w:sz w:val="16"/>
                <w:szCs w:val="16"/>
                <w:lang w:eastAsia="en-US"/>
              </w:rPr>
              <w:t xml:space="preserve"> сельсовета </w:t>
            </w:r>
            <w:r w:rsidRPr="003E1E74">
              <w:rPr>
                <w:b/>
                <w:sz w:val="16"/>
                <w:szCs w:val="16"/>
                <w:lang w:eastAsia="en-US"/>
              </w:rPr>
              <w:t>Иссинского района Пензенской области</w:t>
            </w:r>
          </w:p>
        </w:tc>
      </w:tr>
      <w:tr w:rsidR="003E1E74" w:rsidRPr="003E1E74" w:rsidTr="009E3689">
        <w:trPr>
          <w:trHeight w:val="5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74" w:rsidRPr="003E1E74" w:rsidRDefault="003E1E74" w:rsidP="000E503C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16"/>
                <w:szCs w:val="16"/>
                <w:lang w:eastAsia="en-US"/>
              </w:rPr>
            </w:pPr>
            <w:r w:rsidRPr="003E1E74"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74" w:rsidRPr="003E1E74" w:rsidRDefault="003E1E74" w:rsidP="000E503C">
            <w:pPr>
              <w:rPr>
                <w:sz w:val="16"/>
                <w:szCs w:val="16"/>
                <w:lang w:eastAsia="en-US"/>
              </w:rPr>
            </w:pPr>
            <w:r w:rsidRPr="003E1E74">
              <w:rPr>
                <w:sz w:val="16"/>
                <w:szCs w:val="16"/>
                <w:lang w:eastAsia="en-US"/>
              </w:rPr>
              <w:t>Сервер приложенный, файловый, доменный, документооборота и т.п.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74" w:rsidRPr="003E1E74" w:rsidRDefault="003E1E74" w:rsidP="000E503C">
            <w:pPr>
              <w:widowControl w:val="0"/>
              <w:autoSpaceDE w:val="0"/>
              <w:autoSpaceDN w:val="0"/>
              <w:adjustRightInd w:val="0"/>
              <w:ind w:left="19" w:firstLine="98"/>
              <w:jc w:val="center"/>
              <w:rPr>
                <w:sz w:val="16"/>
                <w:szCs w:val="16"/>
                <w:lang w:eastAsia="en-US"/>
              </w:rPr>
            </w:pPr>
            <w:r w:rsidRPr="003E1E74">
              <w:rPr>
                <w:sz w:val="16"/>
                <w:szCs w:val="16"/>
                <w:lang w:eastAsia="en-US"/>
              </w:rPr>
              <w:t>1 на управление/учреждение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74" w:rsidRPr="003E1E74" w:rsidRDefault="003E1E74" w:rsidP="003E1E7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1E74">
              <w:rPr>
                <w:rFonts w:ascii="Times New Roman" w:hAnsi="Times New Roman" w:cs="Times New Roman"/>
                <w:sz w:val="16"/>
                <w:szCs w:val="16"/>
              </w:rPr>
              <w:t>до 400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E1E74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</w:tr>
      <w:tr w:rsidR="003E1E74" w:rsidRPr="003E1E74" w:rsidTr="009E368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74" w:rsidRPr="003E1E74" w:rsidRDefault="003E1E74" w:rsidP="000E50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3E1E74">
              <w:rPr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74" w:rsidRPr="003E1E74" w:rsidRDefault="003E1E74" w:rsidP="000E503C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eastAsia="en-US"/>
              </w:rPr>
            </w:pPr>
            <w:r w:rsidRPr="003E1E74">
              <w:rPr>
                <w:sz w:val="16"/>
                <w:szCs w:val="16"/>
                <w:lang w:eastAsia="en-US"/>
              </w:rPr>
              <w:t xml:space="preserve">Сетевое хранилище </w:t>
            </w:r>
            <w:r w:rsidRPr="003E1E74">
              <w:rPr>
                <w:sz w:val="16"/>
                <w:szCs w:val="16"/>
                <w:lang w:val="en-US" w:eastAsia="en-US"/>
              </w:rPr>
              <w:t>(NAS)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74" w:rsidRPr="003E1E74" w:rsidRDefault="003E1E74" w:rsidP="000E503C">
            <w:pPr>
              <w:widowControl w:val="0"/>
              <w:autoSpaceDE w:val="0"/>
              <w:autoSpaceDN w:val="0"/>
              <w:adjustRightInd w:val="0"/>
              <w:ind w:left="19" w:firstLine="98"/>
              <w:jc w:val="center"/>
              <w:rPr>
                <w:sz w:val="16"/>
                <w:szCs w:val="16"/>
                <w:lang w:eastAsia="en-US"/>
              </w:rPr>
            </w:pPr>
            <w:r w:rsidRPr="003E1E74">
              <w:rPr>
                <w:sz w:val="16"/>
                <w:szCs w:val="16"/>
                <w:lang w:eastAsia="en-US"/>
              </w:rPr>
              <w:t>1 на управление/учреждение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74" w:rsidRPr="003E1E74" w:rsidRDefault="003E1E74" w:rsidP="003E1E7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1E74">
              <w:rPr>
                <w:rFonts w:ascii="Times New Roman" w:hAnsi="Times New Roman" w:cs="Times New Roman"/>
                <w:sz w:val="16"/>
                <w:szCs w:val="16"/>
              </w:rPr>
              <w:t>до 100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E1E74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</w:tr>
      <w:tr w:rsidR="003E1E74" w:rsidRPr="003E1E74" w:rsidTr="009E368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74" w:rsidRPr="003E1E74" w:rsidRDefault="003E1E74" w:rsidP="000E50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3E1E74">
              <w:rPr>
                <w:sz w:val="16"/>
                <w:szCs w:val="16"/>
                <w:lang w:eastAsia="en-US"/>
              </w:rPr>
              <w:t xml:space="preserve">3.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74" w:rsidRPr="003E1E74" w:rsidRDefault="003E1E74" w:rsidP="000E503C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eastAsia="en-US"/>
              </w:rPr>
            </w:pPr>
            <w:r w:rsidRPr="003E1E74">
              <w:rPr>
                <w:sz w:val="16"/>
                <w:szCs w:val="16"/>
                <w:lang w:eastAsia="en-US"/>
              </w:rPr>
              <w:t>Маршрутизатор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74" w:rsidRPr="003E1E74" w:rsidRDefault="003E1E74" w:rsidP="000E503C">
            <w:pPr>
              <w:widowControl w:val="0"/>
              <w:autoSpaceDE w:val="0"/>
              <w:autoSpaceDN w:val="0"/>
              <w:adjustRightInd w:val="0"/>
              <w:ind w:left="19" w:firstLine="98"/>
              <w:jc w:val="center"/>
              <w:rPr>
                <w:sz w:val="16"/>
                <w:szCs w:val="16"/>
                <w:lang w:eastAsia="en-US"/>
              </w:rPr>
            </w:pPr>
            <w:r w:rsidRPr="003E1E74">
              <w:rPr>
                <w:sz w:val="16"/>
                <w:szCs w:val="16"/>
                <w:lang w:eastAsia="en-US"/>
              </w:rPr>
              <w:t>1 на управление/учреждение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74" w:rsidRPr="003E1E74" w:rsidRDefault="003E1E74" w:rsidP="003E1E7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1E74">
              <w:rPr>
                <w:rFonts w:ascii="Times New Roman" w:hAnsi="Times New Roman" w:cs="Times New Roman"/>
                <w:sz w:val="16"/>
                <w:szCs w:val="16"/>
              </w:rPr>
              <w:t>до 90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E1E74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</w:tr>
      <w:tr w:rsidR="003E1E74" w:rsidRPr="003E1E74" w:rsidTr="009E368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74" w:rsidRPr="003E1E74" w:rsidRDefault="003E1E74" w:rsidP="000E50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3E1E74">
              <w:rPr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74" w:rsidRPr="003E1E74" w:rsidRDefault="003E1E74" w:rsidP="000E503C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eastAsia="en-US"/>
              </w:rPr>
            </w:pPr>
            <w:r w:rsidRPr="003E1E74">
              <w:rPr>
                <w:sz w:val="16"/>
                <w:szCs w:val="16"/>
                <w:lang w:eastAsia="en-US"/>
              </w:rPr>
              <w:t>ИПБ для сервера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74" w:rsidRPr="003E1E74" w:rsidRDefault="003E1E74" w:rsidP="000E503C">
            <w:pPr>
              <w:widowControl w:val="0"/>
              <w:autoSpaceDE w:val="0"/>
              <w:autoSpaceDN w:val="0"/>
              <w:adjustRightInd w:val="0"/>
              <w:ind w:left="19" w:firstLine="98"/>
              <w:jc w:val="center"/>
              <w:rPr>
                <w:sz w:val="16"/>
                <w:szCs w:val="16"/>
                <w:lang w:eastAsia="en-US"/>
              </w:rPr>
            </w:pPr>
            <w:r w:rsidRPr="003E1E74">
              <w:rPr>
                <w:sz w:val="16"/>
                <w:szCs w:val="16"/>
                <w:lang w:eastAsia="en-US"/>
              </w:rPr>
              <w:t>1 на сервер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74" w:rsidRPr="003E1E74" w:rsidRDefault="003E1E74" w:rsidP="003E1E7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1E74">
              <w:rPr>
                <w:rFonts w:ascii="Times New Roman" w:hAnsi="Times New Roman" w:cs="Times New Roman"/>
                <w:sz w:val="16"/>
                <w:szCs w:val="16"/>
              </w:rPr>
              <w:t>до 120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E1E74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</w:tr>
      <w:tr w:rsidR="003E1E74" w:rsidRPr="003E1E74" w:rsidTr="009E3689">
        <w:trPr>
          <w:trHeight w:val="7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74" w:rsidRPr="003E1E74" w:rsidRDefault="003E1E74" w:rsidP="000E50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3E1E74">
              <w:rPr>
                <w:sz w:val="16"/>
                <w:szCs w:val="16"/>
                <w:lang w:eastAsia="en-US"/>
              </w:rPr>
              <w:t xml:space="preserve">5.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74" w:rsidRPr="003E1E74" w:rsidRDefault="003E1E74" w:rsidP="000E503C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eastAsia="en-US"/>
              </w:rPr>
            </w:pPr>
            <w:r w:rsidRPr="003E1E74">
              <w:rPr>
                <w:sz w:val="16"/>
                <w:szCs w:val="16"/>
                <w:lang w:eastAsia="en-US"/>
              </w:rPr>
              <w:t>Прочее сетевое оборудование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74" w:rsidRPr="003E1E74" w:rsidRDefault="003E1E74" w:rsidP="000E503C">
            <w:pPr>
              <w:widowControl w:val="0"/>
              <w:autoSpaceDE w:val="0"/>
              <w:autoSpaceDN w:val="0"/>
              <w:adjustRightInd w:val="0"/>
              <w:ind w:left="19" w:firstLine="98"/>
              <w:jc w:val="center"/>
              <w:rPr>
                <w:sz w:val="16"/>
                <w:szCs w:val="16"/>
                <w:lang w:eastAsia="en-US"/>
              </w:rPr>
            </w:pPr>
            <w:r w:rsidRPr="003E1E74">
              <w:rPr>
                <w:sz w:val="16"/>
                <w:szCs w:val="16"/>
                <w:lang w:eastAsia="en-US"/>
              </w:rPr>
              <w:t>Среднее за 3 предыдущих финансовых года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74" w:rsidRPr="003E1E74" w:rsidRDefault="003E1E74" w:rsidP="003E1E7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1E74">
              <w:rPr>
                <w:rFonts w:ascii="Times New Roman" w:hAnsi="Times New Roman" w:cs="Times New Roman"/>
                <w:sz w:val="16"/>
                <w:szCs w:val="16"/>
              </w:rPr>
              <w:t>до 50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E1E74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</w:tr>
    </w:tbl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18"/>
          <w:szCs w:val="18"/>
          <w:lang w:eastAsia="en-US"/>
        </w:rPr>
      </w:pPr>
    </w:p>
    <w:p w:rsidR="003E1E74" w:rsidRPr="003E1E74" w:rsidRDefault="003E1E74" w:rsidP="003E1E74">
      <w:pPr>
        <w:pStyle w:val="ConsPlusNormal"/>
        <w:ind w:firstLine="539"/>
        <w:jc w:val="both"/>
        <w:rPr>
          <w:rFonts w:ascii="Times New Roman" w:hAnsi="Times New Roman" w:cs="Times New Roman"/>
          <w:sz w:val="18"/>
          <w:szCs w:val="18"/>
        </w:rPr>
      </w:pPr>
      <w:r w:rsidRPr="009A5164">
        <w:rPr>
          <w:rFonts w:ascii="Times New Roman" w:hAnsi="Times New Roman" w:cs="Times New Roman"/>
          <w:b/>
          <w:sz w:val="18"/>
          <w:szCs w:val="18"/>
        </w:rPr>
        <w:t>2</w:t>
      </w:r>
      <w:r w:rsidR="009A5164" w:rsidRPr="009A5164">
        <w:rPr>
          <w:rFonts w:ascii="Times New Roman" w:hAnsi="Times New Roman" w:cs="Times New Roman"/>
          <w:b/>
          <w:sz w:val="18"/>
          <w:szCs w:val="18"/>
        </w:rPr>
        <w:t>6</w:t>
      </w:r>
      <w:r w:rsidRPr="009A5164">
        <w:rPr>
          <w:rFonts w:ascii="Times New Roman" w:hAnsi="Times New Roman" w:cs="Times New Roman"/>
          <w:b/>
          <w:sz w:val="18"/>
          <w:szCs w:val="18"/>
        </w:rPr>
        <w:t>. Затраты на приобретение системных телефонов, телефонов, факсов, диктофонов (З</w:t>
      </w:r>
      <w:r w:rsidRPr="009A5164">
        <w:rPr>
          <w:rFonts w:ascii="Times New Roman" w:hAnsi="Times New Roman" w:cs="Times New Roman"/>
          <w:b/>
          <w:sz w:val="18"/>
          <w:szCs w:val="18"/>
          <w:vertAlign w:val="subscript"/>
        </w:rPr>
        <w:t>тфд</w:t>
      </w:r>
      <w:r w:rsidRPr="009A5164">
        <w:rPr>
          <w:rFonts w:ascii="Times New Roman" w:hAnsi="Times New Roman" w:cs="Times New Roman"/>
          <w:b/>
          <w:sz w:val="18"/>
          <w:szCs w:val="18"/>
        </w:rPr>
        <w:t>) определяются по формуле</w:t>
      </w:r>
      <w:r w:rsidRPr="003E1E74">
        <w:rPr>
          <w:rFonts w:ascii="Times New Roman" w:hAnsi="Times New Roman" w:cs="Times New Roman"/>
          <w:sz w:val="18"/>
          <w:szCs w:val="18"/>
        </w:rPr>
        <w:t>:</w:t>
      </w:r>
    </w:p>
    <w:p w:rsidR="003E1E74" w:rsidRPr="003E1E74" w:rsidRDefault="005E7089" w:rsidP="00D34525">
      <w:pPr>
        <w:pStyle w:val="ConsPlusNormal"/>
        <w:ind w:firstLine="539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position w:val="-26"/>
          <w:sz w:val="18"/>
          <w:szCs w:val="18"/>
        </w:rPr>
        <w:drawing>
          <wp:inline distT="0" distB="0" distL="0" distR="0">
            <wp:extent cx="2628900" cy="419100"/>
            <wp:effectExtent l="0" t="0" r="0" b="0"/>
            <wp:docPr id="24" name="Рисунок 19" descr="Описание: base_23573_101071_327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Описание: base_23573_101071_32786"/>
                    <pic:cNvPicPr>
                      <a:picLocks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E74" w:rsidRPr="003E1E74" w:rsidRDefault="003E1E74" w:rsidP="003E1E74">
      <w:pPr>
        <w:pStyle w:val="ConsPlusNormal"/>
        <w:ind w:firstLine="539"/>
        <w:jc w:val="both"/>
        <w:rPr>
          <w:rFonts w:ascii="Times New Roman" w:hAnsi="Times New Roman" w:cs="Times New Roman"/>
          <w:sz w:val="18"/>
          <w:szCs w:val="18"/>
        </w:rPr>
      </w:pPr>
      <w:r w:rsidRPr="003E1E74">
        <w:rPr>
          <w:rFonts w:ascii="Times New Roman" w:hAnsi="Times New Roman" w:cs="Times New Roman"/>
          <w:sz w:val="18"/>
          <w:szCs w:val="18"/>
        </w:rPr>
        <w:t>где:</w:t>
      </w:r>
    </w:p>
    <w:p w:rsidR="003E1E74" w:rsidRPr="003E1E74" w:rsidRDefault="003E1E74" w:rsidP="003E1E74">
      <w:pPr>
        <w:pStyle w:val="ConsPlusNormal"/>
        <w:ind w:firstLine="539"/>
        <w:jc w:val="both"/>
        <w:rPr>
          <w:rFonts w:ascii="Times New Roman" w:hAnsi="Times New Roman" w:cs="Times New Roman"/>
          <w:sz w:val="18"/>
          <w:szCs w:val="18"/>
        </w:rPr>
      </w:pPr>
      <w:r w:rsidRPr="003E1E74">
        <w:rPr>
          <w:rFonts w:ascii="Times New Roman" w:hAnsi="Times New Roman" w:cs="Times New Roman"/>
          <w:sz w:val="18"/>
          <w:szCs w:val="18"/>
        </w:rPr>
        <w:t>Q</w:t>
      </w:r>
      <w:r w:rsidRPr="003E1E74">
        <w:rPr>
          <w:rFonts w:ascii="Times New Roman" w:hAnsi="Times New Roman" w:cs="Times New Roman"/>
          <w:sz w:val="18"/>
          <w:szCs w:val="18"/>
          <w:vertAlign w:val="subscript"/>
        </w:rPr>
        <w:t>i тфд предел</w:t>
      </w:r>
      <w:r w:rsidRPr="003E1E74">
        <w:rPr>
          <w:rFonts w:ascii="Times New Roman" w:hAnsi="Times New Roman" w:cs="Times New Roman"/>
          <w:sz w:val="18"/>
          <w:szCs w:val="18"/>
        </w:rPr>
        <w:t xml:space="preserve"> предельное количество системных телефонов, телефонов, факсов, диктофонов по i-й должности;</w:t>
      </w:r>
    </w:p>
    <w:p w:rsidR="003E1E74" w:rsidRPr="003E1E74" w:rsidRDefault="003E1E74" w:rsidP="003E1E74">
      <w:pPr>
        <w:pStyle w:val="ConsPlusNormal"/>
        <w:ind w:firstLine="539"/>
        <w:jc w:val="both"/>
        <w:rPr>
          <w:rFonts w:ascii="Times New Roman" w:hAnsi="Times New Roman" w:cs="Times New Roman"/>
          <w:sz w:val="18"/>
          <w:szCs w:val="18"/>
        </w:rPr>
      </w:pPr>
      <w:r w:rsidRPr="003E1E74">
        <w:rPr>
          <w:rFonts w:ascii="Times New Roman" w:hAnsi="Times New Roman" w:cs="Times New Roman"/>
          <w:sz w:val="18"/>
          <w:szCs w:val="18"/>
        </w:rPr>
        <w:t>Q</w:t>
      </w:r>
      <w:r w:rsidRPr="003E1E74">
        <w:rPr>
          <w:rFonts w:ascii="Times New Roman" w:hAnsi="Times New Roman" w:cs="Times New Roman"/>
          <w:sz w:val="18"/>
          <w:szCs w:val="18"/>
          <w:vertAlign w:val="subscript"/>
        </w:rPr>
        <w:t>i тфд факт</w:t>
      </w:r>
      <w:r w:rsidRPr="003E1E74">
        <w:rPr>
          <w:rFonts w:ascii="Times New Roman" w:hAnsi="Times New Roman" w:cs="Times New Roman"/>
          <w:sz w:val="18"/>
          <w:szCs w:val="18"/>
        </w:rPr>
        <w:t xml:space="preserve"> - фактическое количество системных телефонов, телефонов, факсов, диктофонов по i-й должности;</w:t>
      </w:r>
    </w:p>
    <w:p w:rsidR="003E1E74" w:rsidRPr="00CE186A" w:rsidRDefault="003E1E74" w:rsidP="003E1E74">
      <w:pPr>
        <w:pStyle w:val="ConsPlusNormal"/>
        <w:ind w:firstLine="539"/>
        <w:jc w:val="both"/>
        <w:rPr>
          <w:rFonts w:ascii="Times New Roman" w:hAnsi="Times New Roman" w:cs="Times New Roman"/>
          <w:sz w:val="18"/>
          <w:szCs w:val="18"/>
        </w:rPr>
      </w:pPr>
      <w:r w:rsidRPr="003E1E74">
        <w:rPr>
          <w:rFonts w:ascii="Times New Roman" w:hAnsi="Times New Roman" w:cs="Times New Roman"/>
          <w:sz w:val="18"/>
          <w:szCs w:val="18"/>
        </w:rPr>
        <w:t>Р</w:t>
      </w:r>
      <w:r w:rsidRPr="003E1E74">
        <w:rPr>
          <w:rFonts w:ascii="Times New Roman" w:hAnsi="Times New Roman" w:cs="Times New Roman"/>
          <w:sz w:val="18"/>
          <w:szCs w:val="18"/>
          <w:vertAlign w:val="subscript"/>
        </w:rPr>
        <w:t>i тфд</w:t>
      </w:r>
      <w:r w:rsidRPr="003E1E74">
        <w:rPr>
          <w:rFonts w:ascii="Times New Roman" w:hAnsi="Times New Roman" w:cs="Times New Roman"/>
          <w:sz w:val="18"/>
          <w:szCs w:val="18"/>
        </w:rPr>
        <w:t xml:space="preserve"> - цена приобретения 1 системного телефона, телефона, факса, диктофона</w:t>
      </w:r>
      <w:r w:rsidR="00CE186A">
        <w:rPr>
          <w:rFonts w:ascii="Times New Roman" w:hAnsi="Times New Roman" w:cs="Times New Roman"/>
          <w:sz w:val="18"/>
          <w:szCs w:val="18"/>
        </w:rPr>
        <w:t xml:space="preserve">, </w:t>
      </w:r>
      <w:r w:rsidR="00CE186A" w:rsidRPr="00CE186A">
        <w:rPr>
          <w:rFonts w:ascii="Times New Roman" w:hAnsi="Times New Roman" w:cs="Times New Roman"/>
          <w:color w:val="000000"/>
          <w:sz w:val="18"/>
          <w:szCs w:val="18"/>
        </w:rPr>
        <w:t xml:space="preserve">определяемая в соответствии со </w:t>
      </w:r>
      <w:hyperlink r:id="rId41" w:history="1">
        <w:r w:rsidR="00CE186A" w:rsidRPr="00CE186A">
          <w:rPr>
            <w:rFonts w:ascii="Times New Roman" w:hAnsi="Times New Roman" w:cs="Times New Roman"/>
            <w:color w:val="000000"/>
            <w:sz w:val="18"/>
            <w:szCs w:val="18"/>
          </w:rPr>
          <w:t>статьей 22</w:t>
        </w:r>
      </w:hyperlink>
      <w:r w:rsidR="00CE186A" w:rsidRPr="00CE186A">
        <w:rPr>
          <w:rFonts w:ascii="Times New Roman" w:hAnsi="Times New Roman" w:cs="Times New Roman"/>
          <w:color w:val="000000"/>
          <w:sz w:val="18"/>
          <w:szCs w:val="18"/>
        </w:rPr>
        <w:t xml:space="preserve"> Федерального закона</w:t>
      </w:r>
      <w:r w:rsidRPr="00CE186A">
        <w:rPr>
          <w:rFonts w:ascii="Times New Roman" w:hAnsi="Times New Roman" w:cs="Times New Roman"/>
          <w:sz w:val="18"/>
          <w:szCs w:val="18"/>
        </w:rPr>
        <w:t>.</w:t>
      </w:r>
    </w:p>
    <w:p w:rsidR="003E1E74" w:rsidRPr="003E1E74" w:rsidRDefault="003E1E74" w:rsidP="003E1E74">
      <w:pPr>
        <w:pStyle w:val="ConsPlusNormal"/>
        <w:ind w:firstLine="539"/>
        <w:jc w:val="both"/>
        <w:rPr>
          <w:rFonts w:ascii="Times New Roman" w:hAnsi="Times New Roman" w:cs="Times New Roman"/>
          <w:sz w:val="18"/>
          <w:szCs w:val="18"/>
        </w:rPr>
      </w:pPr>
      <w:r w:rsidRPr="003E1E74">
        <w:rPr>
          <w:rFonts w:ascii="Times New Roman" w:hAnsi="Times New Roman" w:cs="Times New Roman"/>
          <w:sz w:val="18"/>
          <w:szCs w:val="18"/>
        </w:rPr>
        <w:t>Предельное количество системных телефонов, телефонов, факсов, диктофонов по i-й должности (Q</w:t>
      </w:r>
      <w:r w:rsidRPr="003E1E74">
        <w:rPr>
          <w:rFonts w:ascii="Times New Roman" w:hAnsi="Times New Roman" w:cs="Times New Roman"/>
          <w:sz w:val="18"/>
          <w:szCs w:val="18"/>
          <w:vertAlign w:val="subscript"/>
        </w:rPr>
        <w:t>i тфд</w:t>
      </w:r>
      <w:r w:rsidRPr="003E1E74">
        <w:rPr>
          <w:rFonts w:ascii="Times New Roman" w:hAnsi="Times New Roman" w:cs="Times New Roman"/>
          <w:sz w:val="18"/>
          <w:szCs w:val="18"/>
        </w:rPr>
        <w:t>) определяется по формуле:</w:t>
      </w:r>
    </w:p>
    <w:p w:rsidR="003E1E74" w:rsidRPr="003E1E74" w:rsidRDefault="003E1E74" w:rsidP="003E1E74">
      <w:pPr>
        <w:pStyle w:val="ConsPlusNormal"/>
        <w:ind w:firstLine="539"/>
        <w:jc w:val="both"/>
        <w:rPr>
          <w:rFonts w:ascii="Times New Roman" w:hAnsi="Times New Roman" w:cs="Times New Roman"/>
          <w:sz w:val="18"/>
          <w:szCs w:val="18"/>
        </w:rPr>
      </w:pPr>
      <w:r w:rsidRPr="003E1E74">
        <w:rPr>
          <w:rFonts w:ascii="Times New Roman" w:hAnsi="Times New Roman" w:cs="Times New Roman"/>
          <w:sz w:val="18"/>
          <w:szCs w:val="18"/>
        </w:rPr>
        <w:t>Q</w:t>
      </w:r>
      <w:r w:rsidRPr="003E1E74">
        <w:rPr>
          <w:rFonts w:ascii="Times New Roman" w:hAnsi="Times New Roman" w:cs="Times New Roman"/>
          <w:sz w:val="18"/>
          <w:szCs w:val="18"/>
          <w:vertAlign w:val="subscript"/>
        </w:rPr>
        <w:t>i тфд предел</w:t>
      </w:r>
      <w:r w:rsidRPr="003E1E74">
        <w:rPr>
          <w:rFonts w:ascii="Times New Roman" w:hAnsi="Times New Roman" w:cs="Times New Roman"/>
          <w:sz w:val="18"/>
          <w:szCs w:val="18"/>
        </w:rPr>
        <w:t xml:space="preserve"> = Ч</w:t>
      </w:r>
      <w:r w:rsidRPr="003E1E74">
        <w:rPr>
          <w:rFonts w:ascii="Times New Roman" w:hAnsi="Times New Roman" w:cs="Times New Roman"/>
          <w:sz w:val="18"/>
          <w:szCs w:val="18"/>
          <w:vertAlign w:val="subscript"/>
        </w:rPr>
        <w:t>оп</w:t>
      </w:r>
      <w:r w:rsidRPr="003E1E74">
        <w:rPr>
          <w:rFonts w:ascii="Times New Roman" w:hAnsi="Times New Roman" w:cs="Times New Roman"/>
          <w:sz w:val="18"/>
          <w:szCs w:val="18"/>
        </w:rPr>
        <w:t xml:space="preserve"> x 1,1</w:t>
      </w:r>
    </w:p>
    <w:p w:rsidR="003E1E74" w:rsidRPr="003E1E74" w:rsidRDefault="003E1E74" w:rsidP="003E1E74">
      <w:pPr>
        <w:pStyle w:val="ConsPlusNormal"/>
        <w:ind w:firstLine="539"/>
        <w:jc w:val="both"/>
        <w:rPr>
          <w:rFonts w:ascii="Times New Roman" w:hAnsi="Times New Roman" w:cs="Times New Roman"/>
          <w:sz w:val="18"/>
          <w:szCs w:val="18"/>
        </w:rPr>
      </w:pPr>
      <w:r w:rsidRPr="003E1E74">
        <w:rPr>
          <w:rFonts w:ascii="Times New Roman" w:hAnsi="Times New Roman" w:cs="Times New Roman"/>
          <w:sz w:val="18"/>
          <w:szCs w:val="18"/>
        </w:rPr>
        <w:t>где Ч</w:t>
      </w:r>
      <w:r w:rsidRPr="003E1E74">
        <w:rPr>
          <w:rFonts w:ascii="Times New Roman" w:hAnsi="Times New Roman" w:cs="Times New Roman"/>
          <w:sz w:val="18"/>
          <w:szCs w:val="18"/>
          <w:vertAlign w:val="subscript"/>
        </w:rPr>
        <w:t>оп</w:t>
      </w:r>
      <w:r w:rsidRPr="003E1E74">
        <w:rPr>
          <w:rFonts w:ascii="Times New Roman" w:hAnsi="Times New Roman" w:cs="Times New Roman"/>
          <w:sz w:val="18"/>
          <w:szCs w:val="18"/>
        </w:rPr>
        <w:t xml:space="preserve"> - расчетная численность основных работников, определяемая в соответствии с </w:t>
      </w:r>
      <w:hyperlink r:id="rId42" w:history="1">
        <w:r w:rsidRPr="003E1E74">
          <w:rPr>
            <w:rFonts w:ascii="Times New Roman" w:hAnsi="Times New Roman" w:cs="Times New Roman"/>
            <w:color w:val="000000"/>
            <w:sz w:val="18"/>
            <w:szCs w:val="18"/>
          </w:rPr>
          <w:t>пунктами 17</w:t>
        </w:r>
      </w:hyperlink>
      <w:r w:rsidRPr="003E1E74">
        <w:rPr>
          <w:rFonts w:ascii="Times New Roman" w:hAnsi="Times New Roman" w:cs="Times New Roman"/>
          <w:color w:val="000000"/>
          <w:sz w:val="18"/>
          <w:szCs w:val="18"/>
        </w:rPr>
        <w:t xml:space="preserve"> - </w:t>
      </w:r>
      <w:hyperlink r:id="rId43" w:history="1">
        <w:r w:rsidRPr="003E1E74">
          <w:rPr>
            <w:rFonts w:ascii="Times New Roman" w:hAnsi="Times New Roman" w:cs="Times New Roman"/>
            <w:color w:val="000000"/>
            <w:sz w:val="18"/>
            <w:szCs w:val="18"/>
          </w:rPr>
          <w:t>22</w:t>
        </w:r>
      </w:hyperlink>
      <w:r w:rsidRPr="003E1E74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E1E74">
        <w:rPr>
          <w:rFonts w:ascii="Times New Roman" w:hAnsi="Times New Roman" w:cs="Times New Roman"/>
          <w:sz w:val="18"/>
          <w:szCs w:val="18"/>
        </w:rPr>
        <w:t>общих требований к определению нормативных затрат.</w:t>
      </w:r>
    </w:p>
    <w:p w:rsidR="003E1E74" w:rsidRPr="003E1E74" w:rsidRDefault="003E1E74" w:rsidP="003E1E74">
      <w:pPr>
        <w:pStyle w:val="ConsPlusNormal"/>
        <w:ind w:firstLine="53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3E1E74">
        <w:rPr>
          <w:rFonts w:ascii="Times New Roman" w:hAnsi="Times New Roman" w:cs="Times New Roman"/>
          <w:b/>
          <w:sz w:val="18"/>
          <w:szCs w:val="18"/>
        </w:rPr>
        <w:t>Расчет производится в соответствии с нормами согласно таблице № 7.</w:t>
      </w:r>
    </w:p>
    <w:p w:rsidR="00C6231A" w:rsidRDefault="00C6231A" w:rsidP="003E1E74">
      <w:pPr>
        <w:pStyle w:val="ConsPlusNormal"/>
        <w:jc w:val="right"/>
        <w:outlineLvl w:val="3"/>
        <w:rPr>
          <w:rFonts w:ascii="Times New Roman" w:hAnsi="Times New Roman" w:cs="Times New Roman"/>
          <w:b/>
          <w:sz w:val="18"/>
          <w:szCs w:val="18"/>
        </w:rPr>
      </w:pPr>
    </w:p>
    <w:p w:rsidR="003E1E74" w:rsidRPr="003E1E74" w:rsidRDefault="003E1E74" w:rsidP="003E1E74">
      <w:pPr>
        <w:pStyle w:val="ConsPlusNormal"/>
        <w:jc w:val="right"/>
        <w:outlineLvl w:val="3"/>
        <w:rPr>
          <w:rFonts w:ascii="Times New Roman" w:hAnsi="Times New Roman" w:cs="Times New Roman"/>
          <w:b/>
          <w:sz w:val="18"/>
          <w:szCs w:val="18"/>
        </w:rPr>
      </w:pPr>
      <w:r w:rsidRPr="003E1E74">
        <w:rPr>
          <w:rFonts w:ascii="Times New Roman" w:hAnsi="Times New Roman" w:cs="Times New Roman"/>
          <w:b/>
          <w:sz w:val="18"/>
          <w:szCs w:val="18"/>
        </w:rPr>
        <w:t>Таблица № 7</w:t>
      </w:r>
    </w:p>
    <w:tbl>
      <w:tblPr>
        <w:tblW w:w="10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30"/>
        <w:gridCol w:w="993"/>
        <w:gridCol w:w="1134"/>
        <w:gridCol w:w="850"/>
        <w:gridCol w:w="37"/>
        <w:gridCol w:w="955"/>
        <w:gridCol w:w="993"/>
        <w:gridCol w:w="850"/>
        <w:gridCol w:w="992"/>
        <w:gridCol w:w="1418"/>
      </w:tblGrid>
      <w:tr w:rsidR="000A554D" w:rsidRPr="003E1E74" w:rsidTr="009E3689">
        <w:tc>
          <w:tcPr>
            <w:tcW w:w="2330" w:type="dxa"/>
            <w:vMerge w:val="restart"/>
          </w:tcPr>
          <w:p w:rsidR="000A554D" w:rsidRPr="000A554D" w:rsidRDefault="000A554D" w:rsidP="00C623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554D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должности</w:t>
            </w:r>
          </w:p>
        </w:tc>
        <w:tc>
          <w:tcPr>
            <w:tcW w:w="2127" w:type="dxa"/>
            <w:gridSpan w:val="2"/>
          </w:tcPr>
          <w:p w:rsidR="000A554D" w:rsidRPr="000A554D" w:rsidRDefault="000A554D" w:rsidP="00C623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554D">
              <w:rPr>
                <w:rFonts w:ascii="Times New Roman" w:hAnsi="Times New Roman" w:cs="Times New Roman"/>
                <w:b/>
                <w:sz w:val="16"/>
                <w:szCs w:val="16"/>
              </w:rPr>
              <w:t>Системный телефон</w:t>
            </w:r>
          </w:p>
        </w:tc>
        <w:tc>
          <w:tcPr>
            <w:tcW w:w="1842" w:type="dxa"/>
            <w:gridSpan w:val="3"/>
          </w:tcPr>
          <w:p w:rsidR="000A554D" w:rsidRPr="000A554D" w:rsidRDefault="000A554D" w:rsidP="00C623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554D">
              <w:rPr>
                <w:rFonts w:ascii="Times New Roman" w:hAnsi="Times New Roman" w:cs="Times New Roman"/>
                <w:b/>
                <w:sz w:val="16"/>
                <w:szCs w:val="16"/>
              </w:rPr>
              <w:t>Телефон</w:t>
            </w:r>
          </w:p>
        </w:tc>
        <w:tc>
          <w:tcPr>
            <w:tcW w:w="1843" w:type="dxa"/>
            <w:gridSpan w:val="2"/>
          </w:tcPr>
          <w:p w:rsidR="000A554D" w:rsidRPr="000A554D" w:rsidRDefault="000A554D" w:rsidP="00C623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554D">
              <w:rPr>
                <w:rFonts w:ascii="Times New Roman" w:hAnsi="Times New Roman" w:cs="Times New Roman"/>
                <w:b/>
                <w:sz w:val="16"/>
                <w:szCs w:val="16"/>
              </w:rPr>
              <w:t>Факс</w:t>
            </w:r>
          </w:p>
        </w:tc>
        <w:tc>
          <w:tcPr>
            <w:tcW w:w="2410" w:type="dxa"/>
            <w:gridSpan w:val="2"/>
          </w:tcPr>
          <w:p w:rsidR="000A554D" w:rsidRPr="000A554D" w:rsidRDefault="000A554D" w:rsidP="00C623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554D">
              <w:rPr>
                <w:rFonts w:ascii="Times New Roman" w:hAnsi="Times New Roman" w:cs="Times New Roman"/>
                <w:b/>
                <w:sz w:val="16"/>
                <w:szCs w:val="16"/>
              </w:rPr>
              <w:t>Диктофон</w:t>
            </w:r>
          </w:p>
        </w:tc>
      </w:tr>
      <w:tr w:rsidR="000A554D" w:rsidRPr="003E1E74" w:rsidTr="009E3689">
        <w:tc>
          <w:tcPr>
            <w:tcW w:w="2330" w:type="dxa"/>
            <w:vMerge/>
          </w:tcPr>
          <w:p w:rsidR="000A554D" w:rsidRPr="000A554D" w:rsidRDefault="000A554D" w:rsidP="00C6231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A554D" w:rsidRPr="000A554D" w:rsidRDefault="000A554D" w:rsidP="00C623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554D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</w:t>
            </w:r>
          </w:p>
        </w:tc>
        <w:tc>
          <w:tcPr>
            <w:tcW w:w="1134" w:type="dxa"/>
          </w:tcPr>
          <w:p w:rsidR="000A554D" w:rsidRPr="000A554D" w:rsidRDefault="000A554D" w:rsidP="00C623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554D">
              <w:rPr>
                <w:rFonts w:ascii="Times New Roman" w:hAnsi="Times New Roman" w:cs="Times New Roman"/>
                <w:b/>
                <w:sz w:val="16"/>
                <w:szCs w:val="16"/>
              </w:rPr>
              <w:t>Цена за ед.</w:t>
            </w:r>
          </w:p>
          <w:p w:rsidR="000A554D" w:rsidRPr="000A554D" w:rsidRDefault="000A554D" w:rsidP="00C623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554D">
              <w:rPr>
                <w:rFonts w:ascii="Times New Roman" w:hAnsi="Times New Roman" w:cs="Times New Roman"/>
                <w:b/>
                <w:sz w:val="16"/>
                <w:szCs w:val="16"/>
              </w:rPr>
              <w:t>(руб.)</w:t>
            </w:r>
          </w:p>
        </w:tc>
        <w:tc>
          <w:tcPr>
            <w:tcW w:w="887" w:type="dxa"/>
            <w:gridSpan w:val="2"/>
          </w:tcPr>
          <w:p w:rsidR="000A554D" w:rsidRPr="000A554D" w:rsidRDefault="000A554D" w:rsidP="00C623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554D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</w:t>
            </w:r>
          </w:p>
        </w:tc>
        <w:tc>
          <w:tcPr>
            <w:tcW w:w="955" w:type="dxa"/>
          </w:tcPr>
          <w:p w:rsidR="000A554D" w:rsidRPr="000A554D" w:rsidRDefault="000A554D" w:rsidP="00C623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554D">
              <w:rPr>
                <w:rFonts w:ascii="Times New Roman" w:hAnsi="Times New Roman" w:cs="Times New Roman"/>
                <w:b/>
                <w:sz w:val="16"/>
                <w:szCs w:val="16"/>
              </w:rPr>
              <w:t>Цена за ед.(руб.)</w:t>
            </w:r>
          </w:p>
        </w:tc>
        <w:tc>
          <w:tcPr>
            <w:tcW w:w="993" w:type="dxa"/>
          </w:tcPr>
          <w:p w:rsidR="000A554D" w:rsidRPr="000A554D" w:rsidRDefault="000A554D" w:rsidP="00C623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554D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</w:t>
            </w:r>
          </w:p>
        </w:tc>
        <w:tc>
          <w:tcPr>
            <w:tcW w:w="850" w:type="dxa"/>
          </w:tcPr>
          <w:p w:rsidR="000A554D" w:rsidRPr="000A554D" w:rsidRDefault="000A554D" w:rsidP="00C623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554D">
              <w:rPr>
                <w:rFonts w:ascii="Times New Roman" w:hAnsi="Times New Roman" w:cs="Times New Roman"/>
                <w:b/>
                <w:sz w:val="16"/>
                <w:szCs w:val="16"/>
              </w:rPr>
              <w:t>Цена за ед.</w:t>
            </w:r>
          </w:p>
          <w:p w:rsidR="000A554D" w:rsidRPr="000A554D" w:rsidRDefault="000A554D" w:rsidP="00C623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554D">
              <w:rPr>
                <w:rFonts w:ascii="Times New Roman" w:hAnsi="Times New Roman" w:cs="Times New Roman"/>
                <w:b/>
                <w:sz w:val="16"/>
                <w:szCs w:val="16"/>
              </w:rPr>
              <w:t>(руб.)</w:t>
            </w:r>
          </w:p>
        </w:tc>
        <w:tc>
          <w:tcPr>
            <w:tcW w:w="992" w:type="dxa"/>
          </w:tcPr>
          <w:p w:rsidR="000A554D" w:rsidRPr="000A554D" w:rsidRDefault="000A554D" w:rsidP="00C623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554D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</w:t>
            </w:r>
          </w:p>
        </w:tc>
        <w:tc>
          <w:tcPr>
            <w:tcW w:w="1418" w:type="dxa"/>
          </w:tcPr>
          <w:p w:rsidR="000A554D" w:rsidRPr="000A554D" w:rsidRDefault="000A554D" w:rsidP="00C623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554D">
              <w:rPr>
                <w:rFonts w:ascii="Times New Roman" w:hAnsi="Times New Roman" w:cs="Times New Roman"/>
                <w:b/>
                <w:sz w:val="16"/>
                <w:szCs w:val="16"/>
              </w:rPr>
              <w:t>Цена за ед. (руб.)</w:t>
            </w:r>
          </w:p>
        </w:tc>
      </w:tr>
      <w:tr w:rsidR="000A554D" w:rsidRPr="003E1E74" w:rsidTr="009E3689">
        <w:tc>
          <w:tcPr>
            <w:tcW w:w="10552" w:type="dxa"/>
            <w:gridSpan w:val="10"/>
          </w:tcPr>
          <w:p w:rsidR="000A554D" w:rsidRPr="006A5C94" w:rsidRDefault="000A554D" w:rsidP="003141AB">
            <w:pPr>
              <w:widowControl w:val="0"/>
              <w:autoSpaceDE w:val="0"/>
              <w:autoSpaceDN w:val="0"/>
              <w:adjustRightInd w:val="0"/>
              <w:ind w:left="19" w:hanging="19"/>
              <w:rPr>
                <w:b/>
                <w:sz w:val="18"/>
                <w:szCs w:val="18"/>
                <w:lang w:eastAsia="en-US"/>
              </w:rPr>
            </w:pPr>
            <w:r w:rsidRPr="006A5C94">
              <w:rPr>
                <w:b/>
                <w:sz w:val="18"/>
                <w:szCs w:val="18"/>
                <w:lang w:eastAsia="en-US"/>
              </w:rPr>
              <w:t xml:space="preserve">Администрация </w:t>
            </w:r>
            <w:r w:rsidR="001E4102">
              <w:rPr>
                <w:b/>
                <w:sz w:val="18"/>
                <w:szCs w:val="18"/>
              </w:rPr>
              <w:t>Знаменско-Пестровского</w:t>
            </w:r>
            <w:r w:rsidR="00CE383E" w:rsidRPr="00CE383E">
              <w:rPr>
                <w:b/>
                <w:sz w:val="18"/>
                <w:szCs w:val="18"/>
              </w:rPr>
              <w:t xml:space="preserve"> сельсовета</w:t>
            </w:r>
            <w:r w:rsidR="00CE383E">
              <w:rPr>
                <w:sz w:val="26"/>
                <w:szCs w:val="26"/>
              </w:rPr>
              <w:t xml:space="preserve"> </w:t>
            </w:r>
            <w:r w:rsidRPr="006A5C94">
              <w:rPr>
                <w:b/>
                <w:sz w:val="18"/>
                <w:szCs w:val="18"/>
                <w:lang w:eastAsia="en-US"/>
              </w:rPr>
              <w:t>Иссинского района Пензенской области</w:t>
            </w:r>
          </w:p>
        </w:tc>
      </w:tr>
      <w:tr w:rsidR="000A554D" w:rsidRPr="003E1E74" w:rsidTr="009E3689">
        <w:trPr>
          <w:trHeight w:val="87"/>
        </w:trPr>
        <w:tc>
          <w:tcPr>
            <w:tcW w:w="2330" w:type="dxa"/>
          </w:tcPr>
          <w:p w:rsidR="000A554D" w:rsidRPr="00C6231A" w:rsidRDefault="000A554D" w:rsidP="00C6231A">
            <w:pPr>
              <w:jc w:val="center"/>
              <w:rPr>
                <w:sz w:val="16"/>
                <w:szCs w:val="16"/>
              </w:rPr>
            </w:pPr>
            <w:r w:rsidRPr="00C6231A">
              <w:rPr>
                <w:sz w:val="16"/>
                <w:szCs w:val="16"/>
              </w:rPr>
              <w:t xml:space="preserve">Глава </w:t>
            </w:r>
            <w:r w:rsidR="003A0D6A">
              <w:rPr>
                <w:sz w:val="16"/>
                <w:szCs w:val="16"/>
              </w:rPr>
              <w:t xml:space="preserve">местной </w:t>
            </w:r>
            <w:r w:rsidRPr="00C6231A">
              <w:rPr>
                <w:sz w:val="16"/>
                <w:szCs w:val="16"/>
              </w:rPr>
              <w:t>администрации</w:t>
            </w:r>
            <w:r w:rsidR="003A0D6A">
              <w:rPr>
                <w:sz w:val="16"/>
                <w:szCs w:val="16"/>
              </w:rPr>
              <w:t>, назначаемый по контракту</w:t>
            </w:r>
          </w:p>
        </w:tc>
        <w:tc>
          <w:tcPr>
            <w:tcW w:w="993" w:type="dxa"/>
          </w:tcPr>
          <w:p w:rsidR="000A554D" w:rsidRPr="00C6231A" w:rsidRDefault="000A554D" w:rsidP="00C623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31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0A554D" w:rsidRPr="00C6231A" w:rsidRDefault="000A554D" w:rsidP="00C623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31A">
              <w:rPr>
                <w:rFonts w:ascii="Times New Roman" w:hAnsi="Times New Roman" w:cs="Times New Roman"/>
                <w:sz w:val="16"/>
                <w:szCs w:val="16"/>
              </w:rPr>
              <w:t>не более 10 тыс.</w:t>
            </w:r>
          </w:p>
        </w:tc>
        <w:tc>
          <w:tcPr>
            <w:tcW w:w="850" w:type="dxa"/>
          </w:tcPr>
          <w:p w:rsidR="000A554D" w:rsidRPr="00C6231A" w:rsidRDefault="000A554D" w:rsidP="00C623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31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760A2C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992" w:type="dxa"/>
            <w:gridSpan w:val="2"/>
          </w:tcPr>
          <w:p w:rsidR="000A554D" w:rsidRPr="00C6231A" w:rsidRDefault="000A554D" w:rsidP="00C623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31A">
              <w:rPr>
                <w:rFonts w:ascii="Times New Roman" w:hAnsi="Times New Roman" w:cs="Times New Roman"/>
                <w:sz w:val="16"/>
                <w:szCs w:val="16"/>
              </w:rPr>
              <w:t>не более 4 тыс.</w:t>
            </w:r>
          </w:p>
        </w:tc>
        <w:tc>
          <w:tcPr>
            <w:tcW w:w="993" w:type="dxa"/>
          </w:tcPr>
          <w:p w:rsidR="000A554D" w:rsidRPr="00C6231A" w:rsidRDefault="000A554D" w:rsidP="00C623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31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0A554D" w:rsidRPr="00C6231A" w:rsidRDefault="000A554D" w:rsidP="00C623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31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0A554D" w:rsidRPr="00C6231A" w:rsidRDefault="000A554D" w:rsidP="00C623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31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0A554D" w:rsidRPr="00C6231A" w:rsidRDefault="000A554D" w:rsidP="00C623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31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6231A" w:rsidRPr="003E1E74" w:rsidTr="009E3689">
        <w:tc>
          <w:tcPr>
            <w:tcW w:w="2330" w:type="dxa"/>
          </w:tcPr>
          <w:p w:rsidR="00C6231A" w:rsidRPr="00C6231A" w:rsidRDefault="00CE383E" w:rsidP="003A0D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</w:t>
            </w:r>
            <w:r w:rsidR="003A0D6A">
              <w:rPr>
                <w:sz w:val="16"/>
                <w:szCs w:val="16"/>
              </w:rPr>
              <w:t>едущий</w:t>
            </w:r>
            <w:r w:rsidR="00C6231A" w:rsidRPr="00C6231A">
              <w:rPr>
                <w:sz w:val="16"/>
                <w:szCs w:val="16"/>
              </w:rPr>
              <w:t xml:space="preserve"> специалист</w:t>
            </w:r>
          </w:p>
        </w:tc>
        <w:tc>
          <w:tcPr>
            <w:tcW w:w="993" w:type="dxa"/>
          </w:tcPr>
          <w:p w:rsidR="00C6231A" w:rsidRPr="00C6231A" w:rsidRDefault="00C6231A" w:rsidP="00C623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31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C6231A" w:rsidRPr="00C6231A" w:rsidRDefault="00C6231A" w:rsidP="00C623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31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C6231A" w:rsidRPr="00C6231A" w:rsidRDefault="00C6231A" w:rsidP="00C623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31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gridSpan w:val="2"/>
          </w:tcPr>
          <w:p w:rsidR="00C6231A" w:rsidRPr="00C6231A" w:rsidRDefault="00C6231A" w:rsidP="00C6231A">
            <w:pPr>
              <w:jc w:val="center"/>
              <w:rPr>
                <w:sz w:val="16"/>
                <w:szCs w:val="16"/>
              </w:rPr>
            </w:pPr>
            <w:r w:rsidRPr="00C6231A">
              <w:rPr>
                <w:sz w:val="16"/>
                <w:szCs w:val="16"/>
              </w:rPr>
              <w:t>не более 4 тыс.</w:t>
            </w:r>
          </w:p>
        </w:tc>
        <w:tc>
          <w:tcPr>
            <w:tcW w:w="993" w:type="dxa"/>
          </w:tcPr>
          <w:p w:rsidR="00C6231A" w:rsidRPr="00C6231A" w:rsidRDefault="00C6231A" w:rsidP="00C623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31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C6231A" w:rsidRPr="00C6231A" w:rsidRDefault="00C6231A" w:rsidP="00C623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31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C6231A" w:rsidRPr="00C6231A" w:rsidRDefault="00C6231A" w:rsidP="00C623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31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C6231A" w:rsidRPr="00C6231A" w:rsidRDefault="00C6231A" w:rsidP="00C623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31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6231A" w:rsidRPr="003E1E74" w:rsidTr="009E3689">
        <w:tc>
          <w:tcPr>
            <w:tcW w:w="2330" w:type="dxa"/>
          </w:tcPr>
          <w:p w:rsidR="00C6231A" w:rsidRPr="00C6231A" w:rsidRDefault="0098159A" w:rsidP="00C6231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Ведущий</w:t>
            </w:r>
            <w:r w:rsidRPr="00C6231A">
              <w:rPr>
                <w:sz w:val="16"/>
                <w:szCs w:val="16"/>
              </w:rPr>
              <w:t xml:space="preserve"> специалист</w:t>
            </w:r>
          </w:p>
        </w:tc>
        <w:tc>
          <w:tcPr>
            <w:tcW w:w="993" w:type="dxa"/>
          </w:tcPr>
          <w:p w:rsidR="00C6231A" w:rsidRPr="00C6231A" w:rsidRDefault="00C6231A" w:rsidP="00C623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31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C6231A" w:rsidRPr="00C6231A" w:rsidRDefault="00C6231A" w:rsidP="00C623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31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C6231A" w:rsidRPr="00C6231A" w:rsidRDefault="00C6231A" w:rsidP="00C623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31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gridSpan w:val="2"/>
          </w:tcPr>
          <w:p w:rsidR="00C6231A" w:rsidRPr="00C6231A" w:rsidRDefault="00C6231A" w:rsidP="00C623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31A">
              <w:rPr>
                <w:rFonts w:ascii="Times New Roman" w:hAnsi="Times New Roman" w:cs="Times New Roman"/>
                <w:sz w:val="16"/>
                <w:szCs w:val="16"/>
              </w:rPr>
              <w:t>не более 4 тыс.</w:t>
            </w:r>
          </w:p>
        </w:tc>
        <w:tc>
          <w:tcPr>
            <w:tcW w:w="993" w:type="dxa"/>
          </w:tcPr>
          <w:p w:rsidR="00C6231A" w:rsidRPr="00C6231A" w:rsidRDefault="00C6231A" w:rsidP="00C623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31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:rsidR="00C6231A" w:rsidRPr="00C6231A" w:rsidRDefault="00C6231A" w:rsidP="00C623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31A">
              <w:rPr>
                <w:rFonts w:ascii="Times New Roman" w:hAnsi="Times New Roman" w:cs="Times New Roman"/>
                <w:sz w:val="16"/>
                <w:szCs w:val="16"/>
              </w:rPr>
              <w:t>не более 10 тыс.</w:t>
            </w:r>
          </w:p>
        </w:tc>
        <w:tc>
          <w:tcPr>
            <w:tcW w:w="992" w:type="dxa"/>
          </w:tcPr>
          <w:p w:rsidR="00C6231A" w:rsidRPr="00C6231A" w:rsidRDefault="00C6231A" w:rsidP="00C623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31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C6231A" w:rsidRPr="00C6231A" w:rsidRDefault="00C6231A" w:rsidP="00C623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31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</w:tbl>
    <w:p w:rsidR="000E503C" w:rsidRPr="00D75D80" w:rsidRDefault="000E503C" w:rsidP="000E503C">
      <w:pPr>
        <w:widowControl w:val="0"/>
        <w:autoSpaceDE w:val="0"/>
        <w:autoSpaceDN w:val="0"/>
        <w:adjustRightInd w:val="0"/>
        <w:ind w:left="360"/>
        <w:jc w:val="both"/>
        <w:rPr>
          <w:sz w:val="18"/>
          <w:szCs w:val="18"/>
          <w:lang w:eastAsia="en-US"/>
        </w:rPr>
      </w:pPr>
      <w:r w:rsidRPr="00D75D80">
        <w:rPr>
          <w:sz w:val="18"/>
          <w:szCs w:val="18"/>
          <w:lang w:eastAsia="en-US"/>
        </w:rPr>
        <w:t>*-при отсутствии сетевого телефона.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18"/>
          <w:szCs w:val="18"/>
          <w:lang w:eastAsia="en-US"/>
        </w:rPr>
      </w:pPr>
    </w:p>
    <w:p w:rsidR="000E503C" w:rsidRPr="009A5164" w:rsidRDefault="00F253CE" w:rsidP="00F253CE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b/>
          <w:sz w:val="18"/>
          <w:szCs w:val="18"/>
          <w:lang w:eastAsia="en-US"/>
        </w:rPr>
      </w:pPr>
      <w:r w:rsidRPr="009A5164">
        <w:rPr>
          <w:b/>
          <w:sz w:val="18"/>
          <w:szCs w:val="18"/>
          <w:lang w:eastAsia="en-US"/>
        </w:rPr>
        <w:t>2</w:t>
      </w:r>
      <w:r w:rsidR="00C43423">
        <w:rPr>
          <w:b/>
          <w:sz w:val="18"/>
          <w:szCs w:val="18"/>
          <w:lang w:eastAsia="en-US"/>
        </w:rPr>
        <w:t>7</w:t>
      </w:r>
      <w:r w:rsidRPr="009A5164">
        <w:rPr>
          <w:b/>
          <w:sz w:val="18"/>
          <w:szCs w:val="18"/>
          <w:lang w:eastAsia="en-US"/>
        </w:rPr>
        <w:t xml:space="preserve">. </w:t>
      </w:r>
      <w:r w:rsidR="000E503C" w:rsidRPr="009A5164">
        <w:rPr>
          <w:b/>
          <w:sz w:val="18"/>
          <w:szCs w:val="18"/>
          <w:lang w:eastAsia="en-US"/>
        </w:rPr>
        <w:t>Затраты на приобретение принтеров, многофункциональных устройств и копировальных аппаратов (оргтехники) (</w:t>
      </w:r>
      <w:r w:rsidR="005E7089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247650" cy="247650"/>
            <wp:effectExtent l="19050" t="0" r="0" b="0"/>
            <wp:docPr id="25" name="Рисунок 7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95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9A5164">
        <w:rPr>
          <w:b/>
          <w:sz w:val="18"/>
          <w:szCs w:val="18"/>
          <w:lang w:eastAsia="en-US"/>
        </w:rPr>
        <w:t>) определяются по формуле:</w:t>
      </w:r>
    </w:p>
    <w:p w:rsidR="00755D76" w:rsidRDefault="005E7089" w:rsidP="00755D76">
      <w:pPr>
        <w:autoSpaceDE w:val="0"/>
        <w:autoSpaceDN w:val="0"/>
        <w:adjustRightInd w:val="0"/>
        <w:jc w:val="center"/>
        <w:rPr>
          <w:rFonts w:eastAsia="Calibri"/>
          <w:b/>
          <w:bCs/>
          <w:position w:val="-33"/>
          <w:sz w:val="28"/>
          <w:szCs w:val="28"/>
        </w:rPr>
      </w:pPr>
      <w:bookmarkStart w:id="7" w:name="Par302"/>
      <w:bookmarkEnd w:id="7"/>
      <w:r>
        <w:rPr>
          <w:rFonts w:eastAsia="Calibri"/>
          <w:b/>
          <w:bCs/>
          <w:noProof/>
          <w:position w:val="-33"/>
          <w:sz w:val="28"/>
          <w:szCs w:val="28"/>
        </w:rPr>
        <w:drawing>
          <wp:inline distT="0" distB="0" distL="0" distR="0">
            <wp:extent cx="1362075" cy="43815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D76" w:rsidRPr="00755D76" w:rsidRDefault="00755D76" w:rsidP="00755D76">
      <w:pPr>
        <w:autoSpaceDE w:val="0"/>
        <w:autoSpaceDN w:val="0"/>
        <w:adjustRightInd w:val="0"/>
        <w:rPr>
          <w:rFonts w:eastAsia="Calibri"/>
          <w:bCs/>
          <w:sz w:val="18"/>
          <w:szCs w:val="18"/>
        </w:rPr>
      </w:pPr>
      <w:r w:rsidRPr="00755D76">
        <w:rPr>
          <w:rFonts w:eastAsia="Calibri"/>
          <w:bCs/>
          <w:sz w:val="18"/>
          <w:szCs w:val="18"/>
        </w:rPr>
        <w:t xml:space="preserve">             где:</w:t>
      </w:r>
    </w:p>
    <w:p w:rsidR="00755D76" w:rsidRPr="00755D76" w:rsidRDefault="00755D76" w:rsidP="00755D76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18"/>
          <w:szCs w:val="18"/>
        </w:rPr>
      </w:pPr>
      <w:r w:rsidRPr="00755D76">
        <w:rPr>
          <w:rFonts w:eastAsia="Calibri"/>
          <w:bCs/>
          <w:sz w:val="18"/>
          <w:szCs w:val="18"/>
        </w:rPr>
        <w:t>Q</w:t>
      </w:r>
      <w:r w:rsidRPr="00755D76">
        <w:rPr>
          <w:rFonts w:eastAsia="Calibri"/>
          <w:bCs/>
          <w:sz w:val="18"/>
          <w:szCs w:val="18"/>
          <w:vertAlign w:val="subscript"/>
        </w:rPr>
        <w:t>i пм</w:t>
      </w:r>
      <w:r w:rsidRPr="00755D76">
        <w:rPr>
          <w:rFonts w:eastAsia="Calibri"/>
          <w:bCs/>
          <w:sz w:val="18"/>
          <w:szCs w:val="18"/>
        </w:rPr>
        <w:t xml:space="preserve"> - количество принтеров, многофункциональных устройств, копировальных аппаратов и иной оргтехники по i-й должности в соответствии с нормативами органов местного самоуправления;</w:t>
      </w:r>
    </w:p>
    <w:p w:rsidR="00755D76" w:rsidRPr="00755D76" w:rsidRDefault="00755D76" w:rsidP="00755D76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18"/>
          <w:szCs w:val="18"/>
        </w:rPr>
      </w:pPr>
      <w:r w:rsidRPr="00755D76">
        <w:rPr>
          <w:rFonts w:eastAsia="Calibri"/>
          <w:bCs/>
          <w:sz w:val="18"/>
          <w:szCs w:val="18"/>
        </w:rPr>
        <w:t>Р</w:t>
      </w:r>
      <w:r w:rsidRPr="00755D76">
        <w:rPr>
          <w:rFonts w:eastAsia="Calibri"/>
          <w:bCs/>
          <w:sz w:val="18"/>
          <w:szCs w:val="18"/>
          <w:vertAlign w:val="subscript"/>
        </w:rPr>
        <w:t>i пм</w:t>
      </w:r>
      <w:r w:rsidRPr="00755D76">
        <w:rPr>
          <w:rFonts w:eastAsia="Calibri"/>
          <w:bCs/>
          <w:sz w:val="18"/>
          <w:szCs w:val="18"/>
        </w:rPr>
        <w:t xml:space="preserve"> - цена 1 i-го типа принтера, многофункционального устройства, копировального аппарата и иной оргтехники в соответствии с нормативами органов местного самоуправления, </w:t>
      </w:r>
      <w:r w:rsidRPr="00755D76">
        <w:rPr>
          <w:color w:val="000000"/>
          <w:sz w:val="18"/>
          <w:szCs w:val="18"/>
        </w:rPr>
        <w:t xml:space="preserve">определяемая в соответствии со </w:t>
      </w:r>
      <w:hyperlink r:id="rId46" w:history="1">
        <w:r w:rsidRPr="00755D76">
          <w:rPr>
            <w:color w:val="000000"/>
            <w:sz w:val="18"/>
            <w:szCs w:val="18"/>
          </w:rPr>
          <w:t>статьей 22</w:t>
        </w:r>
      </w:hyperlink>
      <w:r w:rsidRPr="00755D76">
        <w:rPr>
          <w:color w:val="000000"/>
          <w:sz w:val="18"/>
          <w:szCs w:val="18"/>
        </w:rPr>
        <w:t xml:space="preserve"> Федерального закона</w:t>
      </w:r>
      <w:r w:rsidRPr="00755D76">
        <w:rPr>
          <w:rFonts w:eastAsia="Calibri"/>
          <w:bCs/>
          <w:sz w:val="18"/>
          <w:szCs w:val="18"/>
        </w:rPr>
        <w:t>.</w:t>
      </w:r>
    </w:p>
    <w:p w:rsidR="000E503C" w:rsidRPr="00F253CE" w:rsidRDefault="000E503C" w:rsidP="000E503C">
      <w:pPr>
        <w:tabs>
          <w:tab w:val="left" w:pos="1134"/>
        </w:tabs>
        <w:autoSpaceDE w:val="0"/>
        <w:autoSpaceDN w:val="0"/>
        <w:adjustRightInd w:val="0"/>
        <w:ind w:left="540"/>
        <w:jc w:val="both"/>
        <w:outlineLvl w:val="1"/>
        <w:rPr>
          <w:b/>
          <w:sz w:val="18"/>
          <w:szCs w:val="18"/>
          <w:lang w:eastAsia="en-US"/>
        </w:rPr>
      </w:pPr>
      <w:r w:rsidRPr="00F253CE">
        <w:rPr>
          <w:b/>
          <w:sz w:val="18"/>
          <w:szCs w:val="18"/>
          <w:lang w:eastAsia="en-US"/>
        </w:rPr>
        <w:t xml:space="preserve">Расчет производится в соответствии с нормами согласно таблице № </w:t>
      </w:r>
      <w:r w:rsidR="00F253CE">
        <w:rPr>
          <w:b/>
          <w:sz w:val="18"/>
          <w:szCs w:val="18"/>
          <w:lang w:eastAsia="en-US"/>
        </w:rPr>
        <w:t>8</w:t>
      </w:r>
      <w:r w:rsidRPr="00F253CE">
        <w:rPr>
          <w:b/>
          <w:sz w:val="18"/>
          <w:szCs w:val="18"/>
          <w:lang w:eastAsia="en-US"/>
        </w:rPr>
        <w:t>.</w:t>
      </w:r>
    </w:p>
    <w:p w:rsidR="000E503C" w:rsidRPr="00D75D80" w:rsidRDefault="000E503C" w:rsidP="000E503C">
      <w:pPr>
        <w:tabs>
          <w:tab w:val="left" w:pos="1134"/>
        </w:tabs>
        <w:autoSpaceDE w:val="0"/>
        <w:autoSpaceDN w:val="0"/>
        <w:adjustRightInd w:val="0"/>
        <w:ind w:left="540"/>
        <w:jc w:val="both"/>
        <w:outlineLvl w:val="1"/>
        <w:rPr>
          <w:sz w:val="18"/>
          <w:szCs w:val="18"/>
          <w:lang w:eastAsia="en-US"/>
        </w:rPr>
      </w:pPr>
    </w:p>
    <w:p w:rsidR="000E503C" w:rsidRPr="00596209" w:rsidRDefault="00F253CE" w:rsidP="000E503C">
      <w:pPr>
        <w:tabs>
          <w:tab w:val="left" w:pos="1134"/>
        </w:tabs>
        <w:autoSpaceDE w:val="0"/>
        <w:autoSpaceDN w:val="0"/>
        <w:adjustRightInd w:val="0"/>
        <w:ind w:left="540"/>
        <w:jc w:val="right"/>
        <w:outlineLvl w:val="1"/>
        <w:rPr>
          <w:b/>
          <w:sz w:val="18"/>
          <w:szCs w:val="18"/>
          <w:lang w:eastAsia="en-US"/>
        </w:rPr>
      </w:pPr>
      <w:r w:rsidRPr="00596209">
        <w:rPr>
          <w:b/>
          <w:sz w:val="18"/>
          <w:szCs w:val="18"/>
          <w:lang w:eastAsia="en-US"/>
        </w:rPr>
        <w:lastRenderedPageBreak/>
        <w:t>Таблица № 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17"/>
        <w:gridCol w:w="1258"/>
        <w:gridCol w:w="1103"/>
        <w:gridCol w:w="1259"/>
        <w:gridCol w:w="1103"/>
        <w:gridCol w:w="1259"/>
        <w:gridCol w:w="1105"/>
      </w:tblGrid>
      <w:tr w:rsidR="00016FD5" w:rsidRPr="00D75D80" w:rsidTr="00CE383E">
        <w:trPr>
          <w:trHeight w:val="285"/>
        </w:trPr>
        <w:tc>
          <w:tcPr>
            <w:tcW w:w="16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D5" w:rsidRPr="00596209" w:rsidRDefault="00016FD5" w:rsidP="000E503C">
            <w:pPr>
              <w:widowControl w:val="0"/>
              <w:autoSpaceDE w:val="0"/>
              <w:autoSpaceDN w:val="0"/>
              <w:adjustRightInd w:val="0"/>
              <w:ind w:left="-544" w:firstLine="544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016FD5" w:rsidRPr="00596209" w:rsidRDefault="00016FD5" w:rsidP="000E503C">
            <w:pPr>
              <w:ind w:left="-139" w:firstLine="141"/>
              <w:jc w:val="center"/>
              <w:rPr>
                <w:b/>
                <w:sz w:val="16"/>
                <w:szCs w:val="16"/>
                <w:lang w:eastAsia="en-US"/>
              </w:rPr>
            </w:pPr>
            <w:r w:rsidRPr="00596209">
              <w:rPr>
                <w:b/>
                <w:sz w:val="16"/>
                <w:szCs w:val="16"/>
                <w:lang w:eastAsia="en-US"/>
              </w:rPr>
              <w:t>Наименование должности</w:t>
            </w: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D5" w:rsidRPr="00596209" w:rsidRDefault="00016FD5" w:rsidP="000E503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eastAsia="en-US"/>
              </w:rPr>
            </w:pPr>
            <w:r w:rsidRPr="00596209">
              <w:rPr>
                <w:b/>
                <w:sz w:val="16"/>
                <w:szCs w:val="16"/>
                <w:lang w:eastAsia="en-US"/>
              </w:rPr>
              <w:t>Многофункциональное устройство</w:t>
            </w: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D5" w:rsidRPr="00596209" w:rsidRDefault="00016FD5" w:rsidP="000E503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eastAsia="en-US"/>
              </w:rPr>
            </w:pPr>
            <w:r w:rsidRPr="00596209">
              <w:rPr>
                <w:b/>
                <w:sz w:val="16"/>
                <w:szCs w:val="16"/>
                <w:lang w:eastAsia="en-US"/>
              </w:rPr>
              <w:t>Принтер</w:t>
            </w:r>
          </w:p>
        </w:tc>
        <w:tc>
          <w:tcPr>
            <w:tcW w:w="1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D5" w:rsidRPr="00596209" w:rsidRDefault="00016FD5" w:rsidP="000E503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eastAsia="en-US"/>
              </w:rPr>
            </w:pPr>
            <w:r w:rsidRPr="00596209">
              <w:rPr>
                <w:b/>
                <w:sz w:val="16"/>
                <w:szCs w:val="16"/>
                <w:lang w:eastAsia="en-US"/>
              </w:rPr>
              <w:t>Сканер</w:t>
            </w:r>
          </w:p>
        </w:tc>
      </w:tr>
      <w:tr w:rsidR="00016FD5" w:rsidRPr="00D75D80" w:rsidTr="00CE383E">
        <w:trPr>
          <w:trHeight w:val="390"/>
        </w:trPr>
        <w:tc>
          <w:tcPr>
            <w:tcW w:w="1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D5" w:rsidRPr="00596209" w:rsidRDefault="00016FD5" w:rsidP="000E503C">
            <w:pPr>
              <w:widowControl w:val="0"/>
              <w:autoSpaceDE w:val="0"/>
              <w:autoSpaceDN w:val="0"/>
              <w:adjustRightInd w:val="0"/>
              <w:ind w:left="-544" w:firstLine="544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D5" w:rsidRPr="00596209" w:rsidRDefault="00016FD5" w:rsidP="000E503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eastAsia="en-US"/>
              </w:rPr>
            </w:pPr>
            <w:r w:rsidRPr="00596209">
              <w:rPr>
                <w:b/>
                <w:sz w:val="16"/>
                <w:szCs w:val="16"/>
                <w:lang w:eastAsia="en-US"/>
              </w:rPr>
              <w:t>Количество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6FD5" w:rsidRPr="00596209" w:rsidRDefault="00016FD5" w:rsidP="000E503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eastAsia="en-US"/>
              </w:rPr>
            </w:pPr>
            <w:r w:rsidRPr="00596209">
              <w:rPr>
                <w:b/>
                <w:sz w:val="16"/>
                <w:szCs w:val="16"/>
                <w:lang w:eastAsia="en-US"/>
              </w:rPr>
              <w:t>Цена за ед. (руб.)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6FD5" w:rsidRPr="00596209" w:rsidRDefault="00016FD5" w:rsidP="000E503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eastAsia="en-US"/>
              </w:rPr>
            </w:pPr>
            <w:r w:rsidRPr="00596209">
              <w:rPr>
                <w:b/>
                <w:sz w:val="16"/>
                <w:szCs w:val="16"/>
                <w:lang w:eastAsia="en-US"/>
              </w:rPr>
              <w:t xml:space="preserve">Количество </w:t>
            </w:r>
          </w:p>
        </w:tc>
        <w:tc>
          <w:tcPr>
            <w:tcW w:w="5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D5" w:rsidRPr="00596209" w:rsidRDefault="00016FD5" w:rsidP="000E503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eastAsia="en-US"/>
              </w:rPr>
            </w:pPr>
            <w:r w:rsidRPr="00596209">
              <w:rPr>
                <w:b/>
                <w:sz w:val="16"/>
                <w:szCs w:val="16"/>
                <w:lang w:eastAsia="en-US"/>
              </w:rPr>
              <w:t>Цена за ед. (руб.)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6FD5" w:rsidRPr="00596209" w:rsidRDefault="00016FD5" w:rsidP="000E503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eastAsia="en-US"/>
              </w:rPr>
            </w:pPr>
            <w:r w:rsidRPr="00596209">
              <w:rPr>
                <w:b/>
                <w:sz w:val="16"/>
                <w:szCs w:val="16"/>
                <w:lang w:eastAsia="en-US"/>
              </w:rPr>
              <w:t>Количество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6FD5" w:rsidRPr="00596209" w:rsidRDefault="00016FD5" w:rsidP="000E503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eastAsia="en-US"/>
              </w:rPr>
            </w:pPr>
            <w:r w:rsidRPr="00596209">
              <w:rPr>
                <w:b/>
                <w:sz w:val="16"/>
                <w:szCs w:val="16"/>
                <w:lang w:eastAsia="en-US"/>
              </w:rPr>
              <w:t>Цена за ед. (руб.)</w:t>
            </w:r>
          </w:p>
        </w:tc>
      </w:tr>
      <w:tr w:rsidR="00016FD5" w:rsidRPr="00D75D80" w:rsidTr="00CE383E">
        <w:trPr>
          <w:trHeight w:val="393"/>
        </w:trPr>
        <w:tc>
          <w:tcPr>
            <w:tcW w:w="1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D5" w:rsidRPr="00D75D80" w:rsidRDefault="00016FD5" w:rsidP="000E503C">
            <w:pPr>
              <w:widowControl w:val="0"/>
              <w:autoSpaceDE w:val="0"/>
              <w:autoSpaceDN w:val="0"/>
              <w:adjustRightInd w:val="0"/>
              <w:ind w:left="-544" w:firstLine="544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D5" w:rsidRPr="00D75D80" w:rsidRDefault="00016FD5" w:rsidP="000E503C">
            <w:pPr>
              <w:ind w:left="19" w:firstLine="9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D5" w:rsidRPr="00D75D80" w:rsidRDefault="00016FD5" w:rsidP="000E503C">
            <w:pPr>
              <w:ind w:left="19" w:firstLine="9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D5" w:rsidRPr="00D75D80" w:rsidRDefault="00016FD5" w:rsidP="000E503C">
            <w:pPr>
              <w:ind w:left="19" w:firstLine="9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D5" w:rsidRPr="00D75D80" w:rsidRDefault="00016FD5" w:rsidP="000E503C">
            <w:pPr>
              <w:ind w:left="19" w:firstLine="9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D5" w:rsidRPr="00D75D80" w:rsidRDefault="00016FD5" w:rsidP="000E503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D5" w:rsidRPr="00D75D80" w:rsidRDefault="00016FD5" w:rsidP="000E503C">
            <w:pPr>
              <w:ind w:left="19" w:firstLine="98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016FD5" w:rsidRPr="00D75D80" w:rsidTr="00B44E8B">
        <w:trPr>
          <w:trHeight w:val="256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D5" w:rsidRPr="00016FD5" w:rsidRDefault="00016FD5" w:rsidP="00016FD5">
            <w:pPr>
              <w:ind w:left="17" w:firstLine="96"/>
              <w:rPr>
                <w:b/>
                <w:sz w:val="18"/>
                <w:szCs w:val="18"/>
                <w:lang w:eastAsia="en-US"/>
              </w:rPr>
            </w:pPr>
            <w:r w:rsidRPr="00016FD5">
              <w:rPr>
                <w:b/>
                <w:sz w:val="18"/>
                <w:szCs w:val="18"/>
                <w:lang w:eastAsia="en-US"/>
              </w:rPr>
              <w:t xml:space="preserve">Администрация </w:t>
            </w:r>
            <w:r w:rsidR="001E4102">
              <w:rPr>
                <w:b/>
                <w:sz w:val="18"/>
                <w:szCs w:val="18"/>
              </w:rPr>
              <w:t>Знаменско-Пестровского</w:t>
            </w:r>
            <w:r w:rsidR="00CE383E" w:rsidRPr="00CE383E">
              <w:rPr>
                <w:b/>
                <w:sz w:val="18"/>
                <w:szCs w:val="18"/>
              </w:rPr>
              <w:t xml:space="preserve"> сельсовета</w:t>
            </w:r>
            <w:r w:rsidR="00CE383E">
              <w:rPr>
                <w:sz w:val="26"/>
                <w:szCs w:val="26"/>
              </w:rPr>
              <w:t xml:space="preserve"> </w:t>
            </w:r>
            <w:r w:rsidRPr="00016FD5">
              <w:rPr>
                <w:b/>
                <w:sz w:val="18"/>
                <w:szCs w:val="18"/>
                <w:lang w:eastAsia="en-US"/>
              </w:rPr>
              <w:t>Иссинского района Пензенской области</w:t>
            </w:r>
          </w:p>
        </w:tc>
      </w:tr>
      <w:tr w:rsidR="00016FD5" w:rsidRPr="00D75D80" w:rsidTr="00CE383E">
        <w:trPr>
          <w:trHeight w:val="168"/>
        </w:trPr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D6A" w:rsidRDefault="00016FD5" w:rsidP="003A0D6A">
            <w:pPr>
              <w:jc w:val="center"/>
              <w:rPr>
                <w:sz w:val="16"/>
                <w:szCs w:val="16"/>
              </w:rPr>
            </w:pPr>
            <w:r w:rsidRPr="00452EC7">
              <w:rPr>
                <w:sz w:val="16"/>
                <w:szCs w:val="16"/>
              </w:rPr>
              <w:t xml:space="preserve">Глава </w:t>
            </w:r>
            <w:r w:rsidR="003A0D6A">
              <w:rPr>
                <w:sz w:val="16"/>
                <w:szCs w:val="16"/>
              </w:rPr>
              <w:t xml:space="preserve">местной </w:t>
            </w:r>
            <w:r w:rsidRPr="00452EC7">
              <w:rPr>
                <w:sz w:val="16"/>
                <w:szCs w:val="16"/>
              </w:rPr>
              <w:t>администрации</w:t>
            </w:r>
            <w:r w:rsidR="003A0D6A">
              <w:rPr>
                <w:sz w:val="16"/>
                <w:szCs w:val="16"/>
              </w:rPr>
              <w:t>, назначаемый</w:t>
            </w:r>
          </w:p>
          <w:p w:rsidR="00016FD5" w:rsidRPr="00452EC7" w:rsidRDefault="003A0D6A" w:rsidP="003A0D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контракту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D5" w:rsidRPr="00452EC7" w:rsidRDefault="00016FD5" w:rsidP="00596209">
            <w:pPr>
              <w:widowControl w:val="0"/>
              <w:autoSpaceDE w:val="0"/>
              <w:autoSpaceDN w:val="0"/>
              <w:adjustRightInd w:val="0"/>
              <w:ind w:left="19" w:firstLine="15"/>
              <w:jc w:val="center"/>
              <w:rPr>
                <w:sz w:val="16"/>
                <w:szCs w:val="16"/>
                <w:lang w:eastAsia="en-US"/>
              </w:rPr>
            </w:pPr>
            <w:r w:rsidRPr="00452EC7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D5" w:rsidRPr="00452EC7" w:rsidRDefault="00016FD5" w:rsidP="005962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452EC7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D5" w:rsidRPr="00452EC7" w:rsidRDefault="00016FD5" w:rsidP="00596209">
            <w:pPr>
              <w:widowControl w:val="0"/>
              <w:autoSpaceDE w:val="0"/>
              <w:autoSpaceDN w:val="0"/>
              <w:adjustRightInd w:val="0"/>
              <w:ind w:left="19" w:firstLine="15"/>
              <w:jc w:val="center"/>
              <w:rPr>
                <w:sz w:val="16"/>
                <w:szCs w:val="16"/>
                <w:lang w:eastAsia="en-US"/>
              </w:rPr>
            </w:pPr>
            <w:r w:rsidRPr="00452EC7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D5" w:rsidRPr="00452EC7" w:rsidRDefault="00016FD5" w:rsidP="000B4291">
            <w:pPr>
              <w:jc w:val="center"/>
              <w:rPr>
                <w:sz w:val="16"/>
                <w:szCs w:val="16"/>
              </w:rPr>
            </w:pPr>
            <w:r w:rsidRPr="00452EC7">
              <w:rPr>
                <w:sz w:val="16"/>
                <w:szCs w:val="16"/>
                <w:lang w:eastAsia="en-US"/>
              </w:rPr>
              <w:t>не более 30 тыс.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D5" w:rsidRPr="00452EC7" w:rsidRDefault="00016FD5" w:rsidP="005962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452EC7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D5" w:rsidRPr="00452EC7" w:rsidRDefault="00016FD5" w:rsidP="00596209">
            <w:pPr>
              <w:jc w:val="center"/>
              <w:rPr>
                <w:sz w:val="16"/>
                <w:szCs w:val="16"/>
              </w:rPr>
            </w:pPr>
            <w:r w:rsidRPr="00452EC7"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016FD5" w:rsidRPr="00D75D80" w:rsidTr="00CE383E">
        <w:trPr>
          <w:trHeight w:val="926"/>
        </w:trPr>
        <w:tc>
          <w:tcPr>
            <w:tcW w:w="16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FD5" w:rsidRPr="00452EC7" w:rsidRDefault="00CE383E" w:rsidP="00CE38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</w:t>
            </w:r>
            <w:r w:rsidR="00016FD5" w:rsidRPr="00452EC7">
              <w:rPr>
                <w:sz w:val="16"/>
                <w:szCs w:val="16"/>
              </w:rPr>
              <w:t>едущи</w:t>
            </w:r>
            <w:r w:rsidR="003A0D6A">
              <w:rPr>
                <w:sz w:val="16"/>
                <w:szCs w:val="16"/>
              </w:rPr>
              <w:t>й</w:t>
            </w:r>
            <w:r w:rsidR="00016FD5" w:rsidRPr="00452EC7">
              <w:rPr>
                <w:sz w:val="16"/>
                <w:szCs w:val="16"/>
              </w:rPr>
              <w:t xml:space="preserve"> специалист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FD5" w:rsidRPr="00452EC7" w:rsidRDefault="00016FD5" w:rsidP="00452E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2EC7">
              <w:rPr>
                <w:rFonts w:ascii="Times New Roman" w:hAnsi="Times New Roman" w:cs="Times New Roman"/>
                <w:sz w:val="16"/>
                <w:szCs w:val="16"/>
              </w:rPr>
              <w:t>1, но не более 1 на кабинет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FD5" w:rsidRPr="00452EC7" w:rsidRDefault="00016FD5" w:rsidP="00452EC7">
            <w:pPr>
              <w:jc w:val="center"/>
              <w:rPr>
                <w:sz w:val="16"/>
                <w:szCs w:val="16"/>
              </w:rPr>
            </w:pPr>
            <w:r w:rsidRPr="00452EC7">
              <w:rPr>
                <w:sz w:val="16"/>
                <w:szCs w:val="16"/>
                <w:lang w:eastAsia="en-US"/>
              </w:rPr>
              <w:t>не более 70 тыс.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FD5" w:rsidRPr="00452EC7" w:rsidRDefault="00016FD5" w:rsidP="00452E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2EC7">
              <w:rPr>
                <w:rFonts w:ascii="Times New Roman" w:hAnsi="Times New Roman" w:cs="Times New Roman"/>
                <w:sz w:val="16"/>
                <w:szCs w:val="16"/>
              </w:rPr>
              <w:t>1* черно-белый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FD5" w:rsidRPr="00452EC7" w:rsidRDefault="00016FD5" w:rsidP="00452EC7">
            <w:pPr>
              <w:jc w:val="center"/>
              <w:rPr>
                <w:sz w:val="16"/>
                <w:szCs w:val="16"/>
              </w:rPr>
            </w:pPr>
            <w:r w:rsidRPr="00452EC7">
              <w:rPr>
                <w:sz w:val="16"/>
                <w:szCs w:val="16"/>
              </w:rPr>
              <w:t>не более 35 тыс.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FD5" w:rsidRPr="00452EC7" w:rsidRDefault="00016FD5" w:rsidP="00452E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2EC7">
              <w:rPr>
                <w:rFonts w:ascii="Times New Roman" w:hAnsi="Times New Roman" w:cs="Times New Roman"/>
                <w:sz w:val="16"/>
                <w:szCs w:val="16"/>
              </w:rPr>
              <w:t>1* на 3-х специалистов, но не более 1 шт. на кабинет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FD5" w:rsidRPr="00452EC7" w:rsidRDefault="00016FD5" w:rsidP="00016FD5">
            <w:pPr>
              <w:jc w:val="center"/>
              <w:rPr>
                <w:sz w:val="16"/>
                <w:szCs w:val="16"/>
              </w:rPr>
            </w:pPr>
            <w:r w:rsidRPr="00452EC7">
              <w:rPr>
                <w:sz w:val="16"/>
                <w:szCs w:val="16"/>
              </w:rPr>
              <w:t xml:space="preserve">не более </w:t>
            </w:r>
            <w:r>
              <w:rPr>
                <w:sz w:val="16"/>
                <w:szCs w:val="16"/>
              </w:rPr>
              <w:t>3</w:t>
            </w:r>
            <w:r w:rsidRPr="00452EC7">
              <w:rPr>
                <w:sz w:val="16"/>
                <w:szCs w:val="16"/>
              </w:rPr>
              <w:t>0 тыс.</w:t>
            </w:r>
          </w:p>
        </w:tc>
      </w:tr>
      <w:tr w:rsidR="00016FD5" w:rsidRPr="00D75D80" w:rsidTr="00CE383E">
        <w:trPr>
          <w:trHeight w:val="210"/>
        </w:trPr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D5" w:rsidRPr="00452EC7" w:rsidRDefault="0098159A" w:rsidP="000B42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Ведущий</w:t>
            </w:r>
            <w:r w:rsidRPr="00C6231A">
              <w:rPr>
                <w:sz w:val="16"/>
                <w:szCs w:val="16"/>
              </w:rPr>
              <w:t xml:space="preserve"> специалист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D5" w:rsidRPr="00452EC7" w:rsidRDefault="00016FD5" w:rsidP="00452EC7">
            <w:pPr>
              <w:widowControl w:val="0"/>
              <w:autoSpaceDE w:val="0"/>
              <w:autoSpaceDN w:val="0"/>
              <w:adjustRightInd w:val="0"/>
              <w:ind w:left="19" w:firstLine="15"/>
              <w:jc w:val="center"/>
              <w:rPr>
                <w:sz w:val="16"/>
                <w:szCs w:val="16"/>
                <w:lang w:eastAsia="en-US"/>
              </w:rPr>
            </w:pPr>
            <w:r w:rsidRPr="00452EC7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D5" w:rsidRPr="00452EC7" w:rsidRDefault="00016FD5" w:rsidP="00452E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452EC7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D5" w:rsidRPr="00452EC7" w:rsidRDefault="00016FD5" w:rsidP="00452EC7">
            <w:pPr>
              <w:widowControl w:val="0"/>
              <w:autoSpaceDE w:val="0"/>
              <w:autoSpaceDN w:val="0"/>
              <w:adjustRightInd w:val="0"/>
              <w:ind w:left="19" w:firstLine="15"/>
              <w:jc w:val="center"/>
              <w:rPr>
                <w:sz w:val="16"/>
                <w:szCs w:val="16"/>
                <w:lang w:eastAsia="en-US"/>
              </w:rPr>
            </w:pPr>
            <w:r w:rsidRPr="00452EC7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D5" w:rsidRPr="00452EC7" w:rsidRDefault="00016FD5" w:rsidP="00452EC7">
            <w:pPr>
              <w:jc w:val="center"/>
              <w:rPr>
                <w:sz w:val="16"/>
                <w:szCs w:val="16"/>
              </w:rPr>
            </w:pPr>
            <w:r w:rsidRPr="00452EC7">
              <w:rPr>
                <w:sz w:val="16"/>
                <w:szCs w:val="16"/>
                <w:lang w:eastAsia="en-US"/>
              </w:rPr>
              <w:t>не более 20 тыс.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D5" w:rsidRPr="00452EC7" w:rsidRDefault="00016FD5" w:rsidP="00452EC7">
            <w:pPr>
              <w:jc w:val="center"/>
              <w:rPr>
                <w:sz w:val="16"/>
                <w:szCs w:val="16"/>
                <w:lang w:eastAsia="en-US"/>
              </w:rPr>
            </w:pPr>
            <w:r w:rsidRPr="00452EC7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D5" w:rsidRPr="00452EC7" w:rsidRDefault="00016FD5" w:rsidP="00452EC7">
            <w:pPr>
              <w:jc w:val="center"/>
              <w:rPr>
                <w:sz w:val="16"/>
                <w:szCs w:val="16"/>
                <w:lang w:eastAsia="en-US"/>
              </w:rPr>
            </w:pPr>
            <w:r w:rsidRPr="00452EC7">
              <w:rPr>
                <w:sz w:val="16"/>
                <w:szCs w:val="16"/>
                <w:lang w:eastAsia="en-US"/>
              </w:rPr>
              <w:t>-</w:t>
            </w:r>
          </w:p>
        </w:tc>
      </w:tr>
    </w:tbl>
    <w:p w:rsidR="000E503C" w:rsidRPr="00D75D80" w:rsidRDefault="000E503C" w:rsidP="000E503C">
      <w:pPr>
        <w:tabs>
          <w:tab w:val="left" w:pos="1134"/>
        </w:tabs>
        <w:autoSpaceDE w:val="0"/>
        <w:autoSpaceDN w:val="0"/>
        <w:adjustRightInd w:val="0"/>
        <w:outlineLvl w:val="1"/>
        <w:rPr>
          <w:sz w:val="18"/>
          <w:szCs w:val="18"/>
          <w:lang w:eastAsia="en-US"/>
        </w:rPr>
      </w:pPr>
      <w:r w:rsidRPr="00D75D80">
        <w:rPr>
          <w:sz w:val="18"/>
          <w:szCs w:val="18"/>
          <w:lang w:eastAsia="en-US"/>
        </w:rPr>
        <w:t>*</w:t>
      </w:r>
      <w:r w:rsidR="00E675F2">
        <w:rPr>
          <w:sz w:val="18"/>
          <w:szCs w:val="18"/>
          <w:lang w:eastAsia="en-US"/>
        </w:rPr>
        <w:t xml:space="preserve"> </w:t>
      </w:r>
      <w:r w:rsidRPr="00D75D80">
        <w:rPr>
          <w:sz w:val="18"/>
          <w:szCs w:val="18"/>
          <w:lang w:eastAsia="en-US"/>
        </w:rPr>
        <w:t>при отсутствии в кабинете многофункционального устройства.</w:t>
      </w:r>
    </w:p>
    <w:p w:rsidR="000E503C" w:rsidRPr="009A5164" w:rsidRDefault="00B44E8B" w:rsidP="00B44E8B">
      <w:pPr>
        <w:pStyle w:val="ListParagraph"/>
        <w:tabs>
          <w:tab w:val="left" w:pos="1134"/>
        </w:tabs>
        <w:autoSpaceDE w:val="0"/>
        <w:autoSpaceDN w:val="0"/>
        <w:adjustRightInd w:val="0"/>
        <w:ind w:left="0" w:firstLine="567"/>
        <w:jc w:val="both"/>
        <w:outlineLvl w:val="1"/>
        <w:rPr>
          <w:b/>
          <w:sz w:val="18"/>
          <w:szCs w:val="18"/>
          <w:lang w:eastAsia="en-US"/>
        </w:rPr>
      </w:pPr>
      <w:r w:rsidRPr="009A5164">
        <w:rPr>
          <w:b/>
          <w:sz w:val="18"/>
          <w:szCs w:val="18"/>
          <w:lang w:eastAsia="en-US"/>
        </w:rPr>
        <w:t>2</w:t>
      </w:r>
      <w:r w:rsidR="00C43423">
        <w:rPr>
          <w:b/>
          <w:sz w:val="18"/>
          <w:szCs w:val="18"/>
          <w:lang w:eastAsia="en-US"/>
        </w:rPr>
        <w:t>8</w:t>
      </w:r>
      <w:r w:rsidRPr="009A5164">
        <w:rPr>
          <w:b/>
          <w:sz w:val="18"/>
          <w:szCs w:val="18"/>
          <w:lang w:eastAsia="en-US"/>
        </w:rPr>
        <w:t xml:space="preserve">. </w:t>
      </w:r>
      <w:r w:rsidR="000E503C" w:rsidRPr="009A5164">
        <w:rPr>
          <w:b/>
          <w:sz w:val="18"/>
          <w:szCs w:val="18"/>
          <w:lang w:eastAsia="en-US"/>
        </w:rPr>
        <w:t>Затраты на приобретение средств подвижной связи (</w:t>
      </w:r>
      <w:r w:rsidR="005E7089">
        <w:rPr>
          <w:b/>
          <w:noProof/>
          <w:position w:val="-14"/>
          <w:sz w:val="18"/>
          <w:szCs w:val="18"/>
        </w:rPr>
        <w:drawing>
          <wp:inline distT="0" distB="0" distL="0" distR="0">
            <wp:extent cx="333375" cy="247650"/>
            <wp:effectExtent l="19050" t="0" r="0" b="0"/>
            <wp:docPr id="27" name="Рисунок 7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61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9A5164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D75D80" w:rsidRDefault="005E7089" w:rsidP="000E503C">
      <w:pPr>
        <w:widowControl w:val="0"/>
        <w:autoSpaceDE w:val="0"/>
        <w:autoSpaceDN w:val="0"/>
        <w:adjustRightInd w:val="0"/>
        <w:ind w:firstLine="709"/>
        <w:jc w:val="center"/>
        <w:rPr>
          <w:sz w:val="18"/>
          <w:szCs w:val="18"/>
          <w:lang w:eastAsia="en-US"/>
        </w:rPr>
      </w:pPr>
      <w:r>
        <w:rPr>
          <w:noProof/>
          <w:position w:val="-28"/>
          <w:sz w:val="18"/>
          <w:szCs w:val="18"/>
        </w:rPr>
        <w:drawing>
          <wp:inline distT="0" distB="0" distL="0" distR="0">
            <wp:extent cx="1619250" cy="438150"/>
            <wp:effectExtent l="0" t="0" r="0" b="0"/>
            <wp:docPr id="28" name="Рисунок 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54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>,</w:t>
      </w:r>
    </w:p>
    <w:p w:rsidR="000E503C" w:rsidRPr="00D75D80" w:rsidRDefault="000E503C" w:rsidP="00755D76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D75D80">
        <w:rPr>
          <w:sz w:val="18"/>
          <w:szCs w:val="18"/>
          <w:lang w:eastAsia="en-US"/>
        </w:rPr>
        <w:t>где:</w:t>
      </w:r>
    </w:p>
    <w:p w:rsidR="00755D76" w:rsidRPr="00755D76" w:rsidRDefault="00755D76" w:rsidP="00755D76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18"/>
          <w:szCs w:val="18"/>
        </w:rPr>
      </w:pPr>
      <w:r w:rsidRPr="00755D76">
        <w:rPr>
          <w:rFonts w:eastAsia="Calibri"/>
          <w:bCs/>
          <w:sz w:val="18"/>
          <w:szCs w:val="18"/>
        </w:rPr>
        <w:t>Q</w:t>
      </w:r>
      <w:r w:rsidRPr="00755D76">
        <w:rPr>
          <w:rFonts w:eastAsia="Calibri"/>
          <w:bCs/>
          <w:sz w:val="18"/>
          <w:szCs w:val="18"/>
          <w:vertAlign w:val="subscript"/>
        </w:rPr>
        <w:t>i прсот</w:t>
      </w:r>
      <w:r w:rsidRPr="00755D76">
        <w:rPr>
          <w:rFonts w:eastAsia="Calibri"/>
          <w:bCs/>
          <w:sz w:val="18"/>
          <w:szCs w:val="18"/>
        </w:rPr>
        <w:t xml:space="preserve"> - количество средств подвижной связи по i-й должности в соответствии с нормативами органов местного самоуправления, определенными с учетом нормативов затрат на приобретение средств связи;</w:t>
      </w:r>
    </w:p>
    <w:p w:rsidR="00755D76" w:rsidRPr="00755D76" w:rsidRDefault="00755D76" w:rsidP="00755D76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18"/>
          <w:szCs w:val="18"/>
        </w:rPr>
      </w:pPr>
      <w:r w:rsidRPr="00755D76">
        <w:rPr>
          <w:rFonts w:eastAsia="Calibri"/>
          <w:bCs/>
          <w:sz w:val="18"/>
          <w:szCs w:val="18"/>
        </w:rPr>
        <w:t>Р</w:t>
      </w:r>
      <w:r w:rsidRPr="00755D76">
        <w:rPr>
          <w:rFonts w:eastAsia="Calibri"/>
          <w:bCs/>
          <w:sz w:val="18"/>
          <w:szCs w:val="18"/>
          <w:vertAlign w:val="subscript"/>
        </w:rPr>
        <w:t>i прсот</w:t>
      </w:r>
      <w:r w:rsidRPr="00755D76">
        <w:rPr>
          <w:rFonts w:eastAsia="Calibri"/>
          <w:bCs/>
          <w:sz w:val="18"/>
          <w:szCs w:val="18"/>
        </w:rPr>
        <w:t xml:space="preserve"> - стоимость 1 средства подвижной связи для i-й должности в соответствии с нормативами органов местного самоуправления, определенными с учетом нормативов затрат на обеспечение средствами связи.</w:t>
      </w:r>
    </w:p>
    <w:p w:rsidR="000E503C" w:rsidRPr="00A84148" w:rsidRDefault="000E503C" w:rsidP="000E503C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18"/>
          <w:szCs w:val="18"/>
          <w:lang w:eastAsia="en-US"/>
        </w:rPr>
      </w:pPr>
      <w:r w:rsidRPr="00A84148">
        <w:rPr>
          <w:b/>
          <w:sz w:val="18"/>
          <w:szCs w:val="18"/>
          <w:lang w:eastAsia="en-US"/>
        </w:rPr>
        <w:t xml:space="preserve">Расчет производится в соответствии с нормами согласно таблице № </w:t>
      </w:r>
      <w:r w:rsidR="00A84148" w:rsidRPr="00A84148">
        <w:rPr>
          <w:b/>
          <w:sz w:val="18"/>
          <w:szCs w:val="18"/>
          <w:lang w:eastAsia="en-US"/>
        </w:rPr>
        <w:t>9</w:t>
      </w:r>
      <w:r w:rsidRPr="00A84148">
        <w:rPr>
          <w:b/>
          <w:sz w:val="18"/>
          <w:szCs w:val="18"/>
          <w:lang w:eastAsia="en-US"/>
        </w:rPr>
        <w:t>.</w:t>
      </w:r>
    </w:p>
    <w:p w:rsidR="000E503C" w:rsidRPr="00A84148" w:rsidRDefault="00A84148" w:rsidP="000E503C">
      <w:pPr>
        <w:widowControl w:val="0"/>
        <w:autoSpaceDE w:val="0"/>
        <w:autoSpaceDN w:val="0"/>
        <w:adjustRightInd w:val="0"/>
        <w:ind w:firstLine="709"/>
        <w:jc w:val="right"/>
        <w:rPr>
          <w:b/>
          <w:sz w:val="18"/>
          <w:szCs w:val="18"/>
          <w:lang w:eastAsia="en-US"/>
        </w:rPr>
      </w:pPr>
      <w:r w:rsidRPr="00A84148">
        <w:rPr>
          <w:b/>
          <w:sz w:val="18"/>
          <w:szCs w:val="18"/>
          <w:lang w:eastAsia="en-US"/>
        </w:rPr>
        <w:t>Таблица № 9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03"/>
        <w:gridCol w:w="2976"/>
        <w:gridCol w:w="3261"/>
      </w:tblGrid>
      <w:tr w:rsidR="00A84148" w:rsidRPr="00D75D80" w:rsidTr="003A0D6A">
        <w:trPr>
          <w:trHeight w:val="244"/>
        </w:trPr>
        <w:tc>
          <w:tcPr>
            <w:tcW w:w="4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48" w:rsidRPr="00A84148" w:rsidRDefault="00A84148" w:rsidP="000E503C">
            <w:pPr>
              <w:widowControl w:val="0"/>
              <w:autoSpaceDE w:val="0"/>
              <w:autoSpaceDN w:val="0"/>
              <w:adjustRightInd w:val="0"/>
              <w:ind w:left="-544" w:firstLine="544"/>
              <w:jc w:val="center"/>
              <w:rPr>
                <w:b/>
                <w:sz w:val="18"/>
                <w:szCs w:val="18"/>
                <w:lang w:eastAsia="en-US"/>
              </w:rPr>
            </w:pPr>
          </w:p>
          <w:p w:rsidR="00A84148" w:rsidRPr="00A84148" w:rsidRDefault="00A84148" w:rsidP="000E503C">
            <w:pPr>
              <w:ind w:left="-139" w:firstLine="141"/>
              <w:jc w:val="center"/>
              <w:rPr>
                <w:b/>
                <w:sz w:val="18"/>
                <w:szCs w:val="18"/>
                <w:lang w:eastAsia="en-US"/>
              </w:rPr>
            </w:pPr>
            <w:r w:rsidRPr="00A84148">
              <w:rPr>
                <w:b/>
                <w:sz w:val="18"/>
                <w:szCs w:val="18"/>
                <w:lang w:eastAsia="en-US"/>
              </w:rPr>
              <w:t>Наименование должности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48" w:rsidRPr="00A84148" w:rsidRDefault="00A84148" w:rsidP="000E503C">
            <w:pPr>
              <w:widowControl w:val="0"/>
              <w:autoSpaceDE w:val="0"/>
              <w:autoSpaceDN w:val="0"/>
              <w:adjustRightInd w:val="0"/>
              <w:ind w:left="68"/>
              <w:jc w:val="center"/>
              <w:rPr>
                <w:b/>
                <w:sz w:val="18"/>
                <w:szCs w:val="18"/>
                <w:lang w:eastAsia="en-US"/>
              </w:rPr>
            </w:pPr>
            <w:r w:rsidRPr="00A84148">
              <w:rPr>
                <w:b/>
                <w:sz w:val="18"/>
                <w:szCs w:val="18"/>
                <w:lang w:eastAsia="en-US"/>
              </w:rPr>
              <w:t>Средства подвижной связи</w:t>
            </w:r>
          </w:p>
        </w:tc>
      </w:tr>
      <w:tr w:rsidR="00A84148" w:rsidRPr="00D75D80" w:rsidTr="003A0D6A">
        <w:trPr>
          <w:trHeight w:val="393"/>
        </w:trPr>
        <w:tc>
          <w:tcPr>
            <w:tcW w:w="4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48" w:rsidRPr="00A84148" w:rsidRDefault="00A84148" w:rsidP="000E503C">
            <w:pPr>
              <w:widowControl w:val="0"/>
              <w:autoSpaceDE w:val="0"/>
              <w:autoSpaceDN w:val="0"/>
              <w:adjustRightInd w:val="0"/>
              <w:ind w:left="-544" w:firstLine="544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48" w:rsidRPr="00A84148" w:rsidRDefault="00A84148" w:rsidP="000E503C">
            <w:pPr>
              <w:widowControl w:val="0"/>
              <w:autoSpaceDE w:val="0"/>
              <w:autoSpaceDN w:val="0"/>
              <w:adjustRightInd w:val="0"/>
              <w:ind w:left="19" w:firstLine="98"/>
              <w:jc w:val="center"/>
              <w:rPr>
                <w:b/>
                <w:sz w:val="18"/>
                <w:szCs w:val="18"/>
                <w:lang w:eastAsia="en-US"/>
              </w:rPr>
            </w:pPr>
          </w:p>
          <w:p w:rsidR="00A84148" w:rsidRPr="00A84148" w:rsidRDefault="00A84148" w:rsidP="000E503C">
            <w:pPr>
              <w:ind w:left="19" w:firstLine="98"/>
              <w:jc w:val="center"/>
              <w:rPr>
                <w:b/>
                <w:sz w:val="18"/>
                <w:szCs w:val="18"/>
                <w:lang w:eastAsia="en-US"/>
              </w:rPr>
            </w:pPr>
            <w:r w:rsidRPr="00A84148">
              <w:rPr>
                <w:b/>
                <w:sz w:val="18"/>
                <w:szCs w:val="18"/>
                <w:lang w:eastAsia="en-US"/>
              </w:rPr>
              <w:t xml:space="preserve">Количество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48" w:rsidRPr="00A84148" w:rsidRDefault="00A84148" w:rsidP="000E503C">
            <w:pPr>
              <w:widowControl w:val="0"/>
              <w:autoSpaceDE w:val="0"/>
              <w:autoSpaceDN w:val="0"/>
              <w:adjustRightInd w:val="0"/>
              <w:ind w:left="19" w:firstLine="98"/>
              <w:jc w:val="center"/>
              <w:rPr>
                <w:b/>
                <w:sz w:val="18"/>
                <w:szCs w:val="18"/>
                <w:lang w:eastAsia="en-US"/>
              </w:rPr>
            </w:pPr>
          </w:p>
          <w:p w:rsidR="00A84148" w:rsidRPr="00A84148" w:rsidRDefault="00A84148" w:rsidP="000E503C">
            <w:pPr>
              <w:ind w:left="19" w:firstLine="98"/>
              <w:jc w:val="center"/>
              <w:rPr>
                <w:b/>
                <w:sz w:val="18"/>
                <w:szCs w:val="18"/>
                <w:lang w:eastAsia="en-US"/>
              </w:rPr>
            </w:pPr>
            <w:r w:rsidRPr="00A84148">
              <w:rPr>
                <w:b/>
                <w:sz w:val="18"/>
                <w:szCs w:val="18"/>
                <w:lang w:eastAsia="en-US"/>
              </w:rPr>
              <w:t>Цена (руб.)</w:t>
            </w:r>
          </w:p>
        </w:tc>
      </w:tr>
      <w:tr w:rsidR="00A84148" w:rsidRPr="00D75D80" w:rsidTr="009E3689">
        <w:trPr>
          <w:trHeight w:val="195"/>
        </w:trPr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48" w:rsidRPr="00A84148" w:rsidRDefault="00A84148" w:rsidP="00A84148">
            <w:pPr>
              <w:widowControl w:val="0"/>
              <w:autoSpaceDE w:val="0"/>
              <w:autoSpaceDN w:val="0"/>
              <w:adjustRightInd w:val="0"/>
              <w:ind w:left="19" w:firstLine="98"/>
              <w:rPr>
                <w:b/>
                <w:sz w:val="18"/>
                <w:szCs w:val="18"/>
                <w:lang w:eastAsia="en-US"/>
              </w:rPr>
            </w:pPr>
            <w:r w:rsidRPr="00016FD5">
              <w:rPr>
                <w:b/>
                <w:sz w:val="18"/>
                <w:szCs w:val="18"/>
                <w:lang w:eastAsia="en-US"/>
              </w:rPr>
              <w:t xml:space="preserve">Администрация </w:t>
            </w:r>
            <w:r w:rsidR="001E4102">
              <w:rPr>
                <w:b/>
                <w:sz w:val="18"/>
                <w:szCs w:val="18"/>
              </w:rPr>
              <w:t>Знаменско-Пестровского</w:t>
            </w:r>
            <w:r w:rsidR="00CE383E" w:rsidRPr="00CE383E">
              <w:rPr>
                <w:b/>
                <w:sz w:val="18"/>
                <w:szCs w:val="18"/>
              </w:rPr>
              <w:t xml:space="preserve"> сельсовета</w:t>
            </w:r>
            <w:r w:rsidR="00CE383E">
              <w:rPr>
                <w:sz w:val="26"/>
                <w:szCs w:val="26"/>
              </w:rPr>
              <w:t xml:space="preserve"> </w:t>
            </w:r>
            <w:r w:rsidRPr="00016FD5">
              <w:rPr>
                <w:b/>
                <w:sz w:val="18"/>
                <w:szCs w:val="18"/>
                <w:lang w:eastAsia="en-US"/>
              </w:rPr>
              <w:t>Иссинского района Пензенской области</w:t>
            </w:r>
          </w:p>
        </w:tc>
      </w:tr>
      <w:tr w:rsidR="00A84148" w:rsidRPr="00D75D80" w:rsidTr="003A0D6A">
        <w:trPr>
          <w:trHeight w:val="16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D6A" w:rsidRDefault="00A84148" w:rsidP="003A0D6A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Глава </w:t>
            </w:r>
            <w:r w:rsidR="003A0D6A">
              <w:rPr>
                <w:sz w:val="18"/>
                <w:szCs w:val="18"/>
                <w:lang w:eastAsia="en-US"/>
              </w:rPr>
              <w:t>местной администрации, назначаемый</w:t>
            </w:r>
          </w:p>
          <w:p w:rsidR="00A84148" w:rsidRPr="00D75D80" w:rsidRDefault="003A0D6A" w:rsidP="003A0D6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по контракту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48" w:rsidRPr="00D75D80" w:rsidRDefault="00666956" w:rsidP="000E503C">
            <w:pPr>
              <w:widowControl w:val="0"/>
              <w:autoSpaceDE w:val="0"/>
              <w:autoSpaceDN w:val="0"/>
              <w:adjustRightInd w:val="0"/>
              <w:ind w:left="19" w:firstLine="9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не более </w:t>
            </w:r>
            <w:r w:rsidR="00A84148" w:rsidRPr="00D75D80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48" w:rsidRPr="00D75D80" w:rsidRDefault="00A84148" w:rsidP="000E503C">
            <w:pPr>
              <w:widowControl w:val="0"/>
              <w:autoSpaceDE w:val="0"/>
              <w:autoSpaceDN w:val="0"/>
              <w:adjustRightInd w:val="0"/>
              <w:ind w:left="19" w:firstLine="98"/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не более </w:t>
            </w:r>
            <w:r w:rsidR="00666956">
              <w:rPr>
                <w:sz w:val="18"/>
                <w:szCs w:val="18"/>
                <w:lang w:eastAsia="en-US"/>
              </w:rPr>
              <w:t>1</w:t>
            </w:r>
            <w:r w:rsidRPr="00D75D80">
              <w:rPr>
                <w:sz w:val="18"/>
                <w:szCs w:val="18"/>
                <w:lang w:eastAsia="en-US"/>
              </w:rPr>
              <w:t xml:space="preserve">5 тыс. </w:t>
            </w:r>
          </w:p>
          <w:p w:rsidR="00A84148" w:rsidRPr="00D75D80" w:rsidRDefault="00A84148" w:rsidP="000E503C">
            <w:pPr>
              <w:widowControl w:val="0"/>
              <w:autoSpaceDE w:val="0"/>
              <w:autoSpaceDN w:val="0"/>
              <w:adjustRightInd w:val="0"/>
              <w:ind w:left="19" w:firstLine="98"/>
              <w:jc w:val="center"/>
              <w:rPr>
                <w:sz w:val="18"/>
                <w:szCs w:val="18"/>
                <w:lang w:eastAsia="en-US"/>
              </w:rPr>
            </w:pPr>
          </w:p>
        </w:tc>
      </w:tr>
    </w:tbl>
    <w:p w:rsidR="000E503C" w:rsidRPr="009A5164" w:rsidRDefault="00A84148" w:rsidP="00A84148">
      <w:pPr>
        <w:tabs>
          <w:tab w:val="left" w:pos="1134"/>
        </w:tabs>
        <w:autoSpaceDE w:val="0"/>
        <w:autoSpaceDN w:val="0"/>
        <w:adjustRightInd w:val="0"/>
        <w:ind w:firstLine="426"/>
        <w:jc w:val="both"/>
        <w:outlineLvl w:val="1"/>
        <w:rPr>
          <w:b/>
          <w:sz w:val="18"/>
          <w:szCs w:val="18"/>
          <w:lang w:eastAsia="en-US"/>
        </w:rPr>
      </w:pPr>
      <w:bookmarkStart w:id="8" w:name="Par309"/>
      <w:bookmarkEnd w:id="8"/>
      <w:r w:rsidRPr="009A5164">
        <w:rPr>
          <w:b/>
          <w:sz w:val="18"/>
          <w:szCs w:val="18"/>
          <w:lang w:eastAsia="en-US"/>
        </w:rPr>
        <w:t>2</w:t>
      </w:r>
      <w:r w:rsidR="00C43423">
        <w:rPr>
          <w:b/>
          <w:sz w:val="18"/>
          <w:szCs w:val="18"/>
          <w:lang w:eastAsia="en-US"/>
        </w:rPr>
        <w:t>9</w:t>
      </w:r>
      <w:r w:rsidRPr="009A5164">
        <w:rPr>
          <w:b/>
          <w:sz w:val="18"/>
          <w:szCs w:val="18"/>
          <w:lang w:eastAsia="en-US"/>
        </w:rPr>
        <w:t xml:space="preserve">. </w:t>
      </w:r>
      <w:r w:rsidR="000E503C" w:rsidRPr="009A5164">
        <w:rPr>
          <w:b/>
          <w:sz w:val="18"/>
          <w:szCs w:val="18"/>
          <w:lang w:eastAsia="en-US"/>
        </w:rPr>
        <w:t>Затраты на приобретение планшетных компьютеров (</w:t>
      </w:r>
      <w:r w:rsidR="005E7089">
        <w:rPr>
          <w:b/>
          <w:noProof/>
          <w:position w:val="-14"/>
          <w:sz w:val="18"/>
          <w:szCs w:val="18"/>
        </w:rPr>
        <w:drawing>
          <wp:inline distT="0" distB="0" distL="0" distR="0">
            <wp:extent cx="333375" cy="247650"/>
            <wp:effectExtent l="19050" t="0" r="0" b="0"/>
            <wp:docPr id="29" name="Рисунок 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51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9A5164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D75D80" w:rsidRDefault="005E7089" w:rsidP="000E503C">
      <w:pPr>
        <w:widowControl w:val="0"/>
        <w:autoSpaceDE w:val="0"/>
        <w:autoSpaceDN w:val="0"/>
        <w:adjustRightInd w:val="0"/>
        <w:ind w:firstLine="709"/>
        <w:jc w:val="center"/>
        <w:rPr>
          <w:sz w:val="18"/>
          <w:szCs w:val="18"/>
          <w:lang w:eastAsia="en-US"/>
        </w:rPr>
      </w:pPr>
      <w:r>
        <w:rPr>
          <w:noProof/>
          <w:position w:val="-28"/>
          <w:sz w:val="18"/>
          <w:szCs w:val="18"/>
        </w:rPr>
        <w:drawing>
          <wp:inline distT="0" distB="0" distL="0" distR="0">
            <wp:extent cx="1628775" cy="457200"/>
            <wp:effectExtent l="0" t="0" r="0" b="0"/>
            <wp:docPr id="30" name="Рисунок 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50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>,</w:t>
      </w:r>
    </w:p>
    <w:p w:rsidR="000E503C" w:rsidRPr="00755D76" w:rsidRDefault="000E503C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 w:rsidRPr="00755D76">
        <w:rPr>
          <w:sz w:val="18"/>
          <w:szCs w:val="18"/>
          <w:lang w:eastAsia="en-US"/>
        </w:rPr>
        <w:t>где:</w:t>
      </w:r>
    </w:p>
    <w:p w:rsidR="00755D76" w:rsidRPr="00E1293C" w:rsidRDefault="00755D76" w:rsidP="00755D76">
      <w:pPr>
        <w:autoSpaceDE w:val="0"/>
        <w:autoSpaceDN w:val="0"/>
        <w:adjustRightInd w:val="0"/>
        <w:ind w:firstLine="540"/>
        <w:jc w:val="both"/>
        <w:rPr>
          <w:b/>
          <w:sz w:val="18"/>
          <w:szCs w:val="18"/>
          <w:lang w:eastAsia="en-US"/>
        </w:rPr>
      </w:pPr>
      <w:r w:rsidRPr="00755D76">
        <w:rPr>
          <w:rFonts w:eastAsia="Calibri"/>
          <w:bCs/>
          <w:sz w:val="18"/>
          <w:szCs w:val="18"/>
        </w:rPr>
        <w:t>Q</w:t>
      </w:r>
      <w:r w:rsidRPr="00755D76">
        <w:rPr>
          <w:rFonts w:eastAsia="Calibri"/>
          <w:bCs/>
          <w:sz w:val="18"/>
          <w:szCs w:val="18"/>
          <w:vertAlign w:val="subscript"/>
        </w:rPr>
        <w:t>i прпк</w:t>
      </w:r>
      <w:r w:rsidRPr="00755D76">
        <w:rPr>
          <w:rFonts w:eastAsia="Calibri"/>
          <w:bCs/>
          <w:sz w:val="18"/>
          <w:szCs w:val="18"/>
        </w:rPr>
        <w:t xml:space="preserve"> - количество планшетных компьютеров по i-й должности в соответствии с нормативами органов местного самоуправления, применяемыми при расчете </w:t>
      </w:r>
      <w:hyperlink w:anchor="Par1006" w:history="1">
        <w:r w:rsidRPr="00755D76">
          <w:rPr>
            <w:rFonts w:eastAsia="Calibri"/>
            <w:bCs/>
            <w:sz w:val="18"/>
            <w:szCs w:val="18"/>
          </w:rPr>
          <w:t>нормативов</w:t>
        </w:r>
      </w:hyperlink>
      <w:r w:rsidRPr="00755D76">
        <w:rPr>
          <w:rFonts w:eastAsia="Calibri"/>
          <w:bCs/>
          <w:sz w:val="18"/>
          <w:szCs w:val="18"/>
        </w:rPr>
        <w:t xml:space="preserve"> затрат на обеспечение планшетными компьютерами, предусмотренных приложением N 1(1) к Методике,</w:t>
      </w:r>
      <w:r w:rsidRPr="00755D76">
        <w:rPr>
          <w:rFonts w:eastAsia="Calibri"/>
          <w:bCs/>
          <w:color w:val="FF0000"/>
          <w:sz w:val="18"/>
          <w:szCs w:val="18"/>
        </w:rPr>
        <w:t xml:space="preserve"> </w:t>
      </w:r>
      <w:r w:rsidRPr="00E1293C">
        <w:rPr>
          <w:rFonts w:eastAsia="Calibri"/>
          <w:bCs/>
          <w:sz w:val="18"/>
          <w:szCs w:val="18"/>
        </w:rPr>
        <w:t>утвержденной постановлением администрации Иссинского района Пензенской области от</w:t>
      </w:r>
      <w:r w:rsidR="00E1293C" w:rsidRPr="00E1293C">
        <w:rPr>
          <w:rFonts w:eastAsia="Calibri"/>
          <w:bCs/>
          <w:sz w:val="18"/>
          <w:szCs w:val="18"/>
        </w:rPr>
        <w:t xml:space="preserve"> 22.11.2021</w:t>
      </w:r>
      <w:r w:rsidRPr="00E1293C">
        <w:rPr>
          <w:rFonts w:eastAsia="Calibri"/>
          <w:bCs/>
          <w:sz w:val="18"/>
          <w:szCs w:val="18"/>
        </w:rPr>
        <w:t xml:space="preserve">   №</w:t>
      </w:r>
      <w:r w:rsidR="00E1293C" w:rsidRPr="00E1293C">
        <w:rPr>
          <w:rFonts w:eastAsia="Calibri"/>
          <w:bCs/>
          <w:sz w:val="18"/>
          <w:szCs w:val="18"/>
        </w:rPr>
        <w:t xml:space="preserve"> 333-п</w:t>
      </w:r>
      <w:r w:rsidRPr="00E1293C">
        <w:rPr>
          <w:rFonts w:eastAsia="Calibri"/>
          <w:bCs/>
          <w:sz w:val="18"/>
          <w:szCs w:val="18"/>
        </w:rPr>
        <w:t>;</w:t>
      </w:r>
    </w:p>
    <w:p w:rsidR="00755D76" w:rsidRPr="00755D76" w:rsidRDefault="00755D76" w:rsidP="00755D76">
      <w:pPr>
        <w:autoSpaceDE w:val="0"/>
        <w:autoSpaceDN w:val="0"/>
        <w:adjustRightInd w:val="0"/>
        <w:ind w:firstLine="540"/>
        <w:jc w:val="both"/>
        <w:rPr>
          <w:b/>
          <w:sz w:val="18"/>
          <w:szCs w:val="18"/>
          <w:lang w:eastAsia="en-US"/>
        </w:rPr>
      </w:pPr>
      <w:r w:rsidRPr="00755D76">
        <w:rPr>
          <w:rFonts w:eastAsia="Calibri"/>
          <w:bCs/>
          <w:sz w:val="18"/>
          <w:szCs w:val="18"/>
        </w:rPr>
        <w:t>Р</w:t>
      </w:r>
      <w:r w:rsidRPr="00755D76">
        <w:rPr>
          <w:rFonts w:eastAsia="Calibri"/>
          <w:bCs/>
          <w:sz w:val="18"/>
          <w:szCs w:val="18"/>
          <w:vertAlign w:val="subscript"/>
        </w:rPr>
        <w:t>i прпк</w:t>
      </w:r>
      <w:r w:rsidRPr="00755D76">
        <w:rPr>
          <w:rFonts w:eastAsia="Calibri"/>
          <w:bCs/>
          <w:sz w:val="18"/>
          <w:szCs w:val="18"/>
        </w:rPr>
        <w:t xml:space="preserve"> - цена одного планшетного компьютера по i-й должности в соответствии с нормативами органов местного самоуправления, применяемыми при расчете </w:t>
      </w:r>
      <w:hyperlink w:anchor="Par1006" w:history="1">
        <w:r w:rsidRPr="00755D76">
          <w:rPr>
            <w:rFonts w:eastAsia="Calibri"/>
            <w:bCs/>
            <w:sz w:val="18"/>
            <w:szCs w:val="18"/>
          </w:rPr>
          <w:t>нормативов</w:t>
        </w:r>
      </w:hyperlink>
      <w:r w:rsidRPr="00755D76">
        <w:rPr>
          <w:rFonts w:eastAsia="Calibri"/>
          <w:bCs/>
          <w:sz w:val="18"/>
          <w:szCs w:val="18"/>
        </w:rPr>
        <w:t xml:space="preserve"> затрат на обеспечение планшетными компьютерами, предусмотренных приложением N 1(1) к Методике, </w:t>
      </w:r>
      <w:r w:rsidRPr="00E1293C">
        <w:rPr>
          <w:rFonts w:eastAsia="Calibri"/>
          <w:bCs/>
          <w:sz w:val="18"/>
          <w:szCs w:val="18"/>
        </w:rPr>
        <w:t xml:space="preserve">утвержденной постановлением администрации Иссинского района Пензенской области от </w:t>
      </w:r>
      <w:r w:rsidR="00E1293C" w:rsidRPr="00E1293C">
        <w:rPr>
          <w:rFonts w:eastAsia="Calibri"/>
          <w:bCs/>
          <w:sz w:val="18"/>
          <w:szCs w:val="18"/>
        </w:rPr>
        <w:t>22.11.2021</w:t>
      </w:r>
      <w:r w:rsidRPr="00E1293C">
        <w:rPr>
          <w:rFonts w:eastAsia="Calibri"/>
          <w:bCs/>
          <w:sz w:val="18"/>
          <w:szCs w:val="18"/>
        </w:rPr>
        <w:t xml:space="preserve">  №</w:t>
      </w:r>
      <w:r w:rsidR="00E1293C" w:rsidRPr="00E1293C">
        <w:rPr>
          <w:rFonts w:eastAsia="Calibri"/>
          <w:bCs/>
          <w:sz w:val="18"/>
          <w:szCs w:val="18"/>
        </w:rPr>
        <w:t xml:space="preserve"> 333-п</w:t>
      </w:r>
      <w:r w:rsidRPr="00E1293C">
        <w:rPr>
          <w:rFonts w:eastAsia="Calibri"/>
          <w:bCs/>
          <w:sz w:val="18"/>
          <w:szCs w:val="18"/>
        </w:rPr>
        <w:t>,</w:t>
      </w:r>
      <w:r w:rsidRPr="00755D76">
        <w:rPr>
          <w:rFonts w:eastAsia="Calibri"/>
          <w:bCs/>
          <w:sz w:val="18"/>
          <w:szCs w:val="18"/>
        </w:rPr>
        <w:t xml:space="preserve"> </w:t>
      </w:r>
      <w:r w:rsidRPr="00755D76">
        <w:rPr>
          <w:color w:val="000000"/>
          <w:sz w:val="18"/>
          <w:szCs w:val="18"/>
        </w:rPr>
        <w:t xml:space="preserve">определяемая в соответствии со </w:t>
      </w:r>
      <w:hyperlink r:id="rId51" w:history="1">
        <w:r w:rsidRPr="00755D76">
          <w:rPr>
            <w:color w:val="000000"/>
            <w:sz w:val="18"/>
            <w:szCs w:val="18"/>
          </w:rPr>
          <w:t>статьей 22</w:t>
        </w:r>
      </w:hyperlink>
      <w:r w:rsidRPr="00755D76">
        <w:rPr>
          <w:color w:val="000000"/>
          <w:sz w:val="18"/>
          <w:szCs w:val="18"/>
        </w:rPr>
        <w:t xml:space="preserve"> Федерального закона.</w:t>
      </w:r>
      <w:r w:rsidRPr="00755D76">
        <w:rPr>
          <w:b/>
          <w:sz w:val="18"/>
          <w:szCs w:val="18"/>
          <w:lang w:eastAsia="en-US"/>
        </w:rPr>
        <w:t xml:space="preserve"> </w:t>
      </w:r>
    </w:p>
    <w:p w:rsidR="000E503C" w:rsidRDefault="000E503C" w:rsidP="006B7522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18"/>
          <w:szCs w:val="18"/>
          <w:lang w:eastAsia="en-US"/>
        </w:rPr>
      </w:pPr>
      <w:r w:rsidRPr="00A84148">
        <w:rPr>
          <w:b/>
          <w:sz w:val="18"/>
          <w:szCs w:val="18"/>
          <w:lang w:eastAsia="en-US"/>
        </w:rPr>
        <w:t xml:space="preserve">Расчет производится в соответствии с нормами согласно таблице № </w:t>
      </w:r>
      <w:r w:rsidR="00A84148" w:rsidRPr="00A84148">
        <w:rPr>
          <w:b/>
          <w:sz w:val="18"/>
          <w:szCs w:val="18"/>
          <w:lang w:eastAsia="en-US"/>
        </w:rPr>
        <w:t>10</w:t>
      </w:r>
      <w:r w:rsidRPr="00A84148">
        <w:rPr>
          <w:b/>
          <w:sz w:val="18"/>
          <w:szCs w:val="18"/>
          <w:lang w:eastAsia="en-US"/>
        </w:rPr>
        <w:t>.</w:t>
      </w:r>
    </w:p>
    <w:p w:rsidR="006D431A" w:rsidRDefault="006D431A" w:rsidP="006B7522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18"/>
          <w:szCs w:val="18"/>
          <w:lang w:eastAsia="en-US"/>
        </w:rPr>
      </w:pPr>
    </w:p>
    <w:p w:rsidR="006D431A" w:rsidRDefault="006D431A" w:rsidP="006B7522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18"/>
          <w:szCs w:val="18"/>
          <w:lang w:eastAsia="en-US"/>
        </w:rPr>
      </w:pPr>
    </w:p>
    <w:p w:rsidR="006D431A" w:rsidRPr="00A84148" w:rsidRDefault="006D431A" w:rsidP="006B7522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18"/>
          <w:szCs w:val="18"/>
          <w:lang w:eastAsia="en-US"/>
        </w:rPr>
      </w:pPr>
    </w:p>
    <w:p w:rsidR="000E503C" w:rsidRDefault="000E503C" w:rsidP="000E503C">
      <w:pPr>
        <w:widowControl w:val="0"/>
        <w:autoSpaceDE w:val="0"/>
        <w:autoSpaceDN w:val="0"/>
        <w:adjustRightInd w:val="0"/>
        <w:ind w:firstLine="709"/>
        <w:jc w:val="right"/>
        <w:rPr>
          <w:b/>
          <w:sz w:val="18"/>
          <w:szCs w:val="18"/>
          <w:lang w:eastAsia="en-US"/>
        </w:rPr>
      </w:pPr>
      <w:r w:rsidRPr="00A84148">
        <w:rPr>
          <w:b/>
          <w:sz w:val="18"/>
          <w:szCs w:val="18"/>
          <w:lang w:eastAsia="en-US"/>
        </w:rPr>
        <w:t xml:space="preserve">Таблица № </w:t>
      </w:r>
      <w:r w:rsidR="00A84148" w:rsidRPr="00A84148">
        <w:rPr>
          <w:b/>
          <w:sz w:val="18"/>
          <w:szCs w:val="18"/>
          <w:lang w:eastAsia="en-US"/>
        </w:rPr>
        <w:t>10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15"/>
        <w:gridCol w:w="1420"/>
        <w:gridCol w:w="2551"/>
        <w:gridCol w:w="2326"/>
      </w:tblGrid>
      <w:tr w:rsidR="00A84148" w:rsidRPr="000410DE" w:rsidTr="000410DE">
        <w:trPr>
          <w:trHeight w:val="20"/>
        </w:trPr>
        <w:tc>
          <w:tcPr>
            <w:tcW w:w="2033" w:type="pct"/>
            <w:vMerge w:val="restart"/>
            <w:vAlign w:val="center"/>
          </w:tcPr>
          <w:p w:rsidR="00A84148" w:rsidRPr="000410DE" w:rsidRDefault="00A84148" w:rsidP="00A841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410DE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должности</w:t>
            </w:r>
          </w:p>
        </w:tc>
        <w:tc>
          <w:tcPr>
            <w:tcW w:w="2967" w:type="pct"/>
            <w:gridSpan w:val="3"/>
            <w:vAlign w:val="center"/>
          </w:tcPr>
          <w:p w:rsidR="00A84148" w:rsidRPr="000410DE" w:rsidRDefault="00A84148" w:rsidP="00A841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410DE">
              <w:rPr>
                <w:rFonts w:ascii="Times New Roman" w:hAnsi="Times New Roman" w:cs="Times New Roman"/>
                <w:b/>
                <w:sz w:val="16"/>
                <w:szCs w:val="16"/>
              </w:rPr>
              <w:t>Планшетные компьютеры</w:t>
            </w:r>
          </w:p>
        </w:tc>
      </w:tr>
      <w:tr w:rsidR="00A84148" w:rsidRPr="000410DE" w:rsidTr="000410DE">
        <w:trPr>
          <w:trHeight w:val="201"/>
        </w:trPr>
        <w:tc>
          <w:tcPr>
            <w:tcW w:w="2033" w:type="pct"/>
            <w:vMerge/>
          </w:tcPr>
          <w:p w:rsidR="00A84148" w:rsidRPr="000410DE" w:rsidRDefault="00A84148" w:rsidP="0046401C">
            <w:pPr>
              <w:rPr>
                <w:b/>
                <w:sz w:val="16"/>
                <w:szCs w:val="16"/>
              </w:rPr>
            </w:pPr>
          </w:p>
        </w:tc>
        <w:tc>
          <w:tcPr>
            <w:tcW w:w="669" w:type="pct"/>
            <w:vAlign w:val="center"/>
          </w:tcPr>
          <w:p w:rsidR="00A84148" w:rsidRPr="000410DE" w:rsidRDefault="00A84148" w:rsidP="00A841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410DE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</w:t>
            </w:r>
            <w:r w:rsidR="000410DE" w:rsidRPr="000410DE">
              <w:rPr>
                <w:rFonts w:ascii="Times New Roman" w:hAnsi="Times New Roman" w:cs="Times New Roman"/>
                <w:b/>
                <w:sz w:val="16"/>
                <w:szCs w:val="16"/>
              </w:rPr>
              <w:t>*</w:t>
            </w:r>
          </w:p>
        </w:tc>
        <w:tc>
          <w:tcPr>
            <w:tcW w:w="1202" w:type="pct"/>
            <w:vAlign w:val="center"/>
          </w:tcPr>
          <w:p w:rsidR="00A84148" w:rsidRPr="000410DE" w:rsidRDefault="00A84148" w:rsidP="004640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410D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Количество SIM-карт на одну должность </w:t>
            </w:r>
            <w:r w:rsidR="0046401C" w:rsidRPr="000410D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муниципальной </w:t>
            </w:r>
            <w:r w:rsidRPr="000410D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службы</w:t>
            </w:r>
          </w:p>
        </w:tc>
        <w:tc>
          <w:tcPr>
            <w:tcW w:w="1096" w:type="pct"/>
            <w:vAlign w:val="center"/>
          </w:tcPr>
          <w:p w:rsidR="00A84148" w:rsidRPr="000410DE" w:rsidRDefault="000410DE" w:rsidP="00A841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410DE">
              <w:rPr>
                <w:rFonts w:ascii="Times New Roman" w:hAnsi="Times New Roman" w:cs="Times New Roman"/>
                <w:b/>
                <w:sz w:val="16"/>
                <w:szCs w:val="16"/>
              </w:rPr>
              <w:t>Цена (руб.)</w:t>
            </w:r>
          </w:p>
        </w:tc>
      </w:tr>
      <w:tr w:rsidR="00A84148" w:rsidRPr="000410DE" w:rsidTr="006B7522">
        <w:tc>
          <w:tcPr>
            <w:tcW w:w="5000" w:type="pct"/>
            <w:gridSpan w:val="4"/>
          </w:tcPr>
          <w:p w:rsidR="00A84148" w:rsidRPr="000410DE" w:rsidRDefault="00A84148" w:rsidP="0046401C">
            <w:pPr>
              <w:widowControl w:val="0"/>
              <w:autoSpaceDE w:val="0"/>
              <w:autoSpaceDN w:val="0"/>
              <w:adjustRightInd w:val="0"/>
              <w:ind w:left="19" w:firstLine="98"/>
              <w:rPr>
                <w:b/>
                <w:sz w:val="16"/>
                <w:szCs w:val="16"/>
                <w:lang w:eastAsia="en-US"/>
              </w:rPr>
            </w:pPr>
            <w:r w:rsidRPr="000410DE">
              <w:rPr>
                <w:b/>
                <w:sz w:val="16"/>
                <w:szCs w:val="16"/>
                <w:lang w:eastAsia="en-US"/>
              </w:rPr>
              <w:t xml:space="preserve">Администрация </w:t>
            </w:r>
            <w:r w:rsidR="001E4102">
              <w:rPr>
                <w:b/>
                <w:sz w:val="16"/>
                <w:szCs w:val="16"/>
              </w:rPr>
              <w:t>Знаменско-Пестровского</w:t>
            </w:r>
            <w:r w:rsidR="00CE383E" w:rsidRPr="00CE383E">
              <w:rPr>
                <w:b/>
                <w:sz w:val="16"/>
                <w:szCs w:val="16"/>
              </w:rPr>
              <w:t xml:space="preserve"> сельсовета</w:t>
            </w:r>
            <w:r w:rsidR="00CE383E">
              <w:rPr>
                <w:sz w:val="26"/>
                <w:szCs w:val="26"/>
              </w:rPr>
              <w:t xml:space="preserve"> </w:t>
            </w:r>
            <w:r w:rsidRPr="000410DE">
              <w:rPr>
                <w:b/>
                <w:sz w:val="16"/>
                <w:szCs w:val="16"/>
                <w:lang w:eastAsia="en-US"/>
              </w:rPr>
              <w:t>Иссинского района Пензенской области</w:t>
            </w:r>
          </w:p>
        </w:tc>
      </w:tr>
      <w:tr w:rsidR="00A84148" w:rsidRPr="000410DE" w:rsidTr="000410DE">
        <w:tc>
          <w:tcPr>
            <w:tcW w:w="2033" w:type="pct"/>
          </w:tcPr>
          <w:p w:rsidR="00A84148" w:rsidRPr="000410DE" w:rsidRDefault="00A84148" w:rsidP="004C43F0">
            <w:pPr>
              <w:jc w:val="center"/>
              <w:rPr>
                <w:sz w:val="16"/>
                <w:szCs w:val="16"/>
                <w:lang w:eastAsia="en-US"/>
              </w:rPr>
            </w:pPr>
            <w:r w:rsidRPr="000410DE">
              <w:rPr>
                <w:sz w:val="16"/>
                <w:szCs w:val="16"/>
                <w:lang w:eastAsia="en-US"/>
              </w:rPr>
              <w:t xml:space="preserve">Глава </w:t>
            </w:r>
            <w:r w:rsidR="000410DE" w:rsidRPr="000410DE">
              <w:rPr>
                <w:sz w:val="16"/>
                <w:szCs w:val="16"/>
                <w:lang w:eastAsia="en-US"/>
              </w:rPr>
              <w:t xml:space="preserve">местной </w:t>
            </w:r>
            <w:r w:rsidRPr="000410DE">
              <w:rPr>
                <w:sz w:val="16"/>
                <w:szCs w:val="16"/>
                <w:lang w:eastAsia="en-US"/>
              </w:rPr>
              <w:t>администрации</w:t>
            </w:r>
            <w:r w:rsidR="000410DE" w:rsidRPr="000410DE">
              <w:rPr>
                <w:sz w:val="16"/>
                <w:szCs w:val="16"/>
                <w:lang w:eastAsia="en-US"/>
              </w:rPr>
              <w:t>, назначаемый по контракту</w:t>
            </w:r>
          </w:p>
        </w:tc>
        <w:tc>
          <w:tcPr>
            <w:tcW w:w="669" w:type="pct"/>
          </w:tcPr>
          <w:p w:rsidR="00A84148" w:rsidRPr="000410DE" w:rsidRDefault="00666956" w:rsidP="0066695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0DE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  <w:r w:rsidR="00A84148" w:rsidRPr="000410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02" w:type="pct"/>
          </w:tcPr>
          <w:p w:rsidR="00A84148" w:rsidRPr="000410DE" w:rsidRDefault="00A84148" w:rsidP="004C43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0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96" w:type="pct"/>
          </w:tcPr>
          <w:p w:rsidR="00A84148" w:rsidRPr="000410DE" w:rsidRDefault="00A84148" w:rsidP="0066695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0DE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  <w:r w:rsidR="00666956" w:rsidRPr="000410D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0410DE">
              <w:rPr>
                <w:rFonts w:ascii="Times New Roman" w:hAnsi="Times New Roman" w:cs="Times New Roman"/>
                <w:sz w:val="16"/>
                <w:szCs w:val="16"/>
              </w:rPr>
              <w:t>0 тыс.</w:t>
            </w:r>
          </w:p>
        </w:tc>
      </w:tr>
      <w:tr w:rsidR="009A10A4" w:rsidRPr="000410DE" w:rsidTr="000410DE">
        <w:tc>
          <w:tcPr>
            <w:tcW w:w="2033" w:type="pct"/>
          </w:tcPr>
          <w:p w:rsidR="009A10A4" w:rsidRPr="000410DE" w:rsidRDefault="009A10A4" w:rsidP="009815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Ведущий специалист</w:t>
            </w:r>
            <w:r w:rsidRPr="000410DE">
              <w:rPr>
                <w:sz w:val="16"/>
                <w:szCs w:val="16"/>
              </w:rPr>
              <w:t xml:space="preserve"> администрации</w:t>
            </w:r>
          </w:p>
        </w:tc>
        <w:tc>
          <w:tcPr>
            <w:tcW w:w="669" w:type="pct"/>
          </w:tcPr>
          <w:p w:rsidR="009A10A4" w:rsidRPr="000410DE" w:rsidRDefault="009A10A4" w:rsidP="005440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0DE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02" w:type="pct"/>
          </w:tcPr>
          <w:p w:rsidR="009A10A4" w:rsidRPr="000410DE" w:rsidRDefault="009A10A4" w:rsidP="005440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0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96" w:type="pct"/>
          </w:tcPr>
          <w:p w:rsidR="009A10A4" w:rsidRPr="000410DE" w:rsidRDefault="009A10A4" w:rsidP="005440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0DE">
              <w:rPr>
                <w:rFonts w:ascii="Times New Roman" w:hAnsi="Times New Roman" w:cs="Times New Roman"/>
                <w:sz w:val="16"/>
                <w:szCs w:val="16"/>
              </w:rPr>
              <w:t>не более 50 тыс.</w:t>
            </w:r>
          </w:p>
        </w:tc>
      </w:tr>
    </w:tbl>
    <w:p w:rsidR="00A84148" w:rsidRDefault="00A84148" w:rsidP="00A84148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A84148">
        <w:rPr>
          <w:b/>
          <w:sz w:val="18"/>
          <w:szCs w:val="18"/>
          <w:lang w:eastAsia="en-US"/>
        </w:rPr>
        <w:t xml:space="preserve">* </w:t>
      </w:r>
      <w:r w:rsidRPr="00A84148">
        <w:rPr>
          <w:sz w:val="18"/>
          <w:szCs w:val="18"/>
        </w:rPr>
        <w:t>Периодичность приобретения планшетного компьютера определяется максимальным сроком полезного использования и составляет 3 года.</w:t>
      </w:r>
    </w:p>
    <w:p w:rsidR="00755D76" w:rsidRPr="00A84148" w:rsidRDefault="00755D76" w:rsidP="00A84148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CD58F0" w:rsidRPr="00CD58F0" w:rsidRDefault="00C43423" w:rsidP="00CD58F0">
      <w:pPr>
        <w:autoSpaceDE w:val="0"/>
        <w:autoSpaceDN w:val="0"/>
        <w:adjustRightInd w:val="0"/>
        <w:ind w:firstLine="539"/>
        <w:jc w:val="both"/>
        <w:rPr>
          <w:sz w:val="18"/>
          <w:szCs w:val="18"/>
        </w:rPr>
      </w:pPr>
      <w:r>
        <w:rPr>
          <w:b/>
          <w:sz w:val="18"/>
          <w:szCs w:val="18"/>
          <w:lang w:eastAsia="en-US"/>
        </w:rPr>
        <w:t>30</w:t>
      </w:r>
      <w:r w:rsidR="004C43F0" w:rsidRPr="009A5164">
        <w:rPr>
          <w:b/>
          <w:sz w:val="18"/>
          <w:szCs w:val="18"/>
          <w:lang w:eastAsia="en-US"/>
        </w:rPr>
        <w:t xml:space="preserve">. </w:t>
      </w:r>
      <w:r w:rsidR="00CD58F0" w:rsidRPr="009A5164">
        <w:rPr>
          <w:b/>
          <w:sz w:val="18"/>
          <w:szCs w:val="18"/>
        </w:rPr>
        <w:t>Затраты на приобретение ноутбуков (З</w:t>
      </w:r>
      <w:r w:rsidR="00CD58F0" w:rsidRPr="009A5164">
        <w:rPr>
          <w:b/>
          <w:sz w:val="18"/>
          <w:szCs w:val="18"/>
          <w:vertAlign w:val="subscript"/>
        </w:rPr>
        <w:t>прнб</w:t>
      </w:r>
      <w:r w:rsidR="00CD58F0" w:rsidRPr="009A5164">
        <w:rPr>
          <w:b/>
          <w:sz w:val="18"/>
          <w:szCs w:val="18"/>
        </w:rPr>
        <w:t>) определяются по формуле</w:t>
      </w:r>
      <w:r w:rsidR="00CD58F0" w:rsidRPr="00CD58F0">
        <w:rPr>
          <w:sz w:val="18"/>
          <w:szCs w:val="18"/>
        </w:rPr>
        <w:t>:</w:t>
      </w:r>
    </w:p>
    <w:p w:rsidR="00CD58F0" w:rsidRPr="00CD58F0" w:rsidRDefault="005E7089" w:rsidP="00CD58F0">
      <w:pPr>
        <w:autoSpaceDE w:val="0"/>
        <w:autoSpaceDN w:val="0"/>
        <w:adjustRightInd w:val="0"/>
        <w:ind w:firstLine="539"/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lastRenderedPageBreak/>
        <w:drawing>
          <wp:inline distT="0" distB="0" distL="0" distR="0">
            <wp:extent cx="1323975" cy="390525"/>
            <wp:effectExtent l="0" t="0" r="0" b="0"/>
            <wp:docPr id="3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8F0" w:rsidRPr="00755D76" w:rsidRDefault="00CD58F0" w:rsidP="00CD58F0">
      <w:pPr>
        <w:autoSpaceDE w:val="0"/>
        <w:autoSpaceDN w:val="0"/>
        <w:adjustRightInd w:val="0"/>
        <w:ind w:firstLine="539"/>
        <w:jc w:val="both"/>
        <w:rPr>
          <w:sz w:val="18"/>
          <w:szCs w:val="18"/>
        </w:rPr>
      </w:pPr>
      <w:r w:rsidRPr="00755D76">
        <w:rPr>
          <w:sz w:val="18"/>
          <w:szCs w:val="18"/>
        </w:rPr>
        <w:t>где:</w:t>
      </w:r>
    </w:p>
    <w:p w:rsidR="00755D76" w:rsidRPr="00E1293C" w:rsidRDefault="00755D76" w:rsidP="00755D76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sz w:val="18"/>
          <w:szCs w:val="18"/>
        </w:rPr>
      </w:pPr>
      <w:r w:rsidRPr="00755D76">
        <w:rPr>
          <w:rFonts w:eastAsia="Calibri"/>
          <w:bCs/>
          <w:sz w:val="18"/>
          <w:szCs w:val="18"/>
        </w:rPr>
        <w:t>Q</w:t>
      </w:r>
      <w:r w:rsidRPr="00755D76">
        <w:rPr>
          <w:rFonts w:eastAsia="Calibri"/>
          <w:bCs/>
          <w:sz w:val="18"/>
          <w:szCs w:val="18"/>
          <w:vertAlign w:val="subscript"/>
        </w:rPr>
        <w:t>iпрнб</w:t>
      </w:r>
      <w:r w:rsidRPr="00755D76">
        <w:rPr>
          <w:rFonts w:eastAsia="Calibri"/>
          <w:bCs/>
          <w:sz w:val="18"/>
          <w:szCs w:val="18"/>
        </w:rPr>
        <w:t xml:space="preserve"> - количество ноутбуков по i-й должности в соответствии с нормативами органов местного самоуправления, применяемыми при расчете </w:t>
      </w:r>
      <w:hyperlink w:anchor="Par1076" w:history="1">
        <w:r w:rsidRPr="00755D76">
          <w:rPr>
            <w:rFonts w:eastAsia="Calibri"/>
            <w:bCs/>
            <w:sz w:val="18"/>
            <w:szCs w:val="18"/>
          </w:rPr>
          <w:t>нормативов</w:t>
        </w:r>
      </w:hyperlink>
      <w:r w:rsidRPr="00755D76">
        <w:rPr>
          <w:rFonts w:eastAsia="Calibri"/>
          <w:bCs/>
          <w:sz w:val="18"/>
          <w:szCs w:val="18"/>
        </w:rPr>
        <w:t xml:space="preserve"> затрат на обеспечение ноутбуками, предусмотренных приложением N 1(2) к Методике, </w:t>
      </w:r>
      <w:r w:rsidRPr="00E1293C">
        <w:rPr>
          <w:rFonts w:eastAsia="Calibri"/>
          <w:bCs/>
          <w:sz w:val="18"/>
          <w:szCs w:val="18"/>
        </w:rPr>
        <w:t>утвержденной постановлением администрации Иссинског</w:t>
      </w:r>
      <w:r w:rsidR="00E1293C" w:rsidRPr="00E1293C">
        <w:rPr>
          <w:rFonts w:eastAsia="Calibri"/>
          <w:bCs/>
          <w:sz w:val="18"/>
          <w:szCs w:val="18"/>
        </w:rPr>
        <w:t>о района Пензенской области от 22.11.2021</w:t>
      </w:r>
      <w:r w:rsidRPr="00E1293C">
        <w:rPr>
          <w:rFonts w:eastAsia="Calibri"/>
          <w:bCs/>
          <w:sz w:val="18"/>
          <w:szCs w:val="18"/>
        </w:rPr>
        <w:t xml:space="preserve"> №</w:t>
      </w:r>
      <w:r w:rsidR="00E1293C" w:rsidRPr="00E1293C">
        <w:rPr>
          <w:rFonts w:eastAsia="Calibri"/>
          <w:bCs/>
          <w:sz w:val="18"/>
          <w:szCs w:val="18"/>
        </w:rPr>
        <w:t xml:space="preserve"> 333-п</w:t>
      </w:r>
      <w:r w:rsidRPr="00E1293C">
        <w:rPr>
          <w:rFonts w:eastAsia="Calibri"/>
          <w:bCs/>
          <w:sz w:val="18"/>
          <w:szCs w:val="18"/>
        </w:rPr>
        <w:t>;</w:t>
      </w:r>
    </w:p>
    <w:p w:rsidR="00755D76" w:rsidRPr="00755D76" w:rsidRDefault="00755D76" w:rsidP="00755D76">
      <w:pPr>
        <w:autoSpaceDE w:val="0"/>
        <w:autoSpaceDN w:val="0"/>
        <w:adjustRightInd w:val="0"/>
        <w:ind w:firstLine="540"/>
        <w:jc w:val="both"/>
        <w:rPr>
          <w:b/>
          <w:sz w:val="18"/>
          <w:szCs w:val="18"/>
          <w:lang w:eastAsia="en-US"/>
        </w:rPr>
      </w:pPr>
      <w:r w:rsidRPr="00755D76">
        <w:rPr>
          <w:rFonts w:eastAsia="Calibri"/>
          <w:bCs/>
          <w:sz w:val="18"/>
          <w:szCs w:val="18"/>
        </w:rPr>
        <w:t>P</w:t>
      </w:r>
      <w:r w:rsidRPr="00755D76">
        <w:rPr>
          <w:rFonts w:eastAsia="Calibri"/>
          <w:bCs/>
          <w:sz w:val="18"/>
          <w:szCs w:val="18"/>
          <w:vertAlign w:val="subscript"/>
        </w:rPr>
        <w:t>iпрнб</w:t>
      </w:r>
      <w:r w:rsidRPr="00755D76">
        <w:rPr>
          <w:rFonts w:eastAsia="Calibri"/>
          <w:bCs/>
          <w:sz w:val="18"/>
          <w:szCs w:val="18"/>
        </w:rPr>
        <w:t xml:space="preserve"> - цена одного ноутбука по i-й должности в соответствии с нормативами органов местного самоуправления, применяемыми при расчете </w:t>
      </w:r>
      <w:hyperlink w:anchor="Par1076" w:history="1">
        <w:r w:rsidRPr="00755D76">
          <w:rPr>
            <w:rFonts w:eastAsia="Calibri"/>
            <w:bCs/>
            <w:sz w:val="18"/>
            <w:szCs w:val="18"/>
          </w:rPr>
          <w:t>нормативов</w:t>
        </w:r>
      </w:hyperlink>
      <w:r w:rsidRPr="00755D76">
        <w:rPr>
          <w:rFonts w:eastAsia="Calibri"/>
          <w:bCs/>
          <w:sz w:val="18"/>
          <w:szCs w:val="18"/>
        </w:rPr>
        <w:t xml:space="preserve"> затрат на обеспечение ноутбуками, предусмотренных приложением N 1(2) к Методике,</w:t>
      </w:r>
      <w:r w:rsidRPr="00755D76">
        <w:rPr>
          <w:rFonts w:eastAsia="Calibri"/>
          <w:bCs/>
          <w:color w:val="FF0000"/>
          <w:sz w:val="18"/>
          <w:szCs w:val="18"/>
        </w:rPr>
        <w:t xml:space="preserve"> </w:t>
      </w:r>
      <w:r w:rsidRPr="00E1293C">
        <w:rPr>
          <w:rFonts w:eastAsia="Calibri"/>
          <w:bCs/>
          <w:sz w:val="18"/>
          <w:szCs w:val="18"/>
        </w:rPr>
        <w:t>утвержденной постановлением администрации Иссинского рай</w:t>
      </w:r>
      <w:r w:rsidR="00E1293C" w:rsidRPr="00E1293C">
        <w:rPr>
          <w:rFonts w:eastAsia="Calibri"/>
          <w:bCs/>
          <w:sz w:val="18"/>
          <w:szCs w:val="18"/>
        </w:rPr>
        <w:t>она Пензенской области от</w:t>
      </w:r>
      <w:r w:rsidR="00E1293C">
        <w:rPr>
          <w:rFonts w:eastAsia="Calibri"/>
          <w:bCs/>
          <w:sz w:val="18"/>
          <w:szCs w:val="18"/>
        </w:rPr>
        <w:t xml:space="preserve"> </w:t>
      </w:r>
      <w:r w:rsidR="00E1293C" w:rsidRPr="00E1293C">
        <w:rPr>
          <w:rFonts w:eastAsia="Calibri"/>
          <w:bCs/>
          <w:sz w:val="18"/>
          <w:szCs w:val="18"/>
        </w:rPr>
        <w:t>22.11.2021</w:t>
      </w:r>
      <w:r w:rsidRPr="00E1293C">
        <w:rPr>
          <w:rFonts w:eastAsia="Calibri"/>
          <w:bCs/>
          <w:sz w:val="18"/>
          <w:szCs w:val="18"/>
        </w:rPr>
        <w:t xml:space="preserve"> №</w:t>
      </w:r>
      <w:r w:rsidR="00E1293C" w:rsidRPr="00E1293C">
        <w:rPr>
          <w:rFonts w:eastAsia="Calibri"/>
          <w:bCs/>
          <w:sz w:val="18"/>
          <w:szCs w:val="18"/>
        </w:rPr>
        <w:t xml:space="preserve"> 333-п</w:t>
      </w:r>
      <w:r w:rsidRPr="00E1293C">
        <w:rPr>
          <w:rFonts w:eastAsia="Calibri"/>
          <w:bCs/>
          <w:sz w:val="18"/>
          <w:szCs w:val="18"/>
        </w:rPr>
        <w:t>,</w:t>
      </w:r>
      <w:r w:rsidRPr="00755D76">
        <w:rPr>
          <w:rFonts w:eastAsia="Calibri"/>
          <w:bCs/>
          <w:sz w:val="18"/>
          <w:szCs w:val="18"/>
        </w:rPr>
        <w:t xml:space="preserve"> </w:t>
      </w:r>
      <w:r w:rsidRPr="00755D76">
        <w:rPr>
          <w:color w:val="000000"/>
          <w:sz w:val="18"/>
          <w:szCs w:val="18"/>
        </w:rPr>
        <w:t xml:space="preserve">определяемая в соответствии со </w:t>
      </w:r>
      <w:hyperlink r:id="rId53" w:history="1">
        <w:r w:rsidRPr="00755D76">
          <w:rPr>
            <w:color w:val="000000"/>
            <w:sz w:val="18"/>
            <w:szCs w:val="18"/>
          </w:rPr>
          <w:t>статьей 22</w:t>
        </w:r>
      </w:hyperlink>
      <w:r w:rsidRPr="00755D76">
        <w:rPr>
          <w:color w:val="000000"/>
          <w:sz w:val="18"/>
          <w:szCs w:val="18"/>
        </w:rPr>
        <w:t xml:space="preserve"> Федерального закона.</w:t>
      </w:r>
      <w:r w:rsidRPr="00755D76">
        <w:rPr>
          <w:b/>
          <w:sz w:val="18"/>
          <w:szCs w:val="18"/>
          <w:lang w:eastAsia="en-US"/>
        </w:rPr>
        <w:t xml:space="preserve"> </w:t>
      </w:r>
    </w:p>
    <w:p w:rsidR="00CD58F0" w:rsidRPr="00CD58F0" w:rsidRDefault="00CD58F0" w:rsidP="00755D76">
      <w:pPr>
        <w:autoSpaceDE w:val="0"/>
        <w:autoSpaceDN w:val="0"/>
        <w:adjustRightInd w:val="0"/>
        <w:ind w:firstLine="540"/>
        <w:jc w:val="both"/>
        <w:rPr>
          <w:b/>
          <w:sz w:val="18"/>
          <w:szCs w:val="18"/>
        </w:rPr>
      </w:pPr>
      <w:r w:rsidRPr="00CD58F0">
        <w:rPr>
          <w:b/>
          <w:sz w:val="18"/>
          <w:szCs w:val="18"/>
        </w:rPr>
        <w:t>Расчет производится в соответствии с нормами согласно таблице № 11.</w:t>
      </w:r>
    </w:p>
    <w:p w:rsidR="00CD58F0" w:rsidRPr="00CD58F0" w:rsidRDefault="00CD58F0" w:rsidP="00CD58F0">
      <w:pPr>
        <w:pStyle w:val="ConsPlusNormal"/>
        <w:jc w:val="right"/>
        <w:outlineLvl w:val="3"/>
        <w:rPr>
          <w:rFonts w:ascii="Times New Roman" w:hAnsi="Times New Roman" w:cs="Times New Roman"/>
          <w:b/>
          <w:sz w:val="18"/>
          <w:szCs w:val="18"/>
        </w:rPr>
      </w:pPr>
      <w:r w:rsidRPr="00CD58F0">
        <w:rPr>
          <w:rFonts w:ascii="Times New Roman" w:hAnsi="Times New Roman" w:cs="Times New Roman"/>
          <w:b/>
          <w:sz w:val="18"/>
          <w:szCs w:val="18"/>
        </w:rPr>
        <w:t>Таблица № 11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739"/>
        <w:gridCol w:w="1702"/>
        <w:gridCol w:w="2125"/>
        <w:gridCol w:w="2046"/>
      </w:tblGrid>
      <w:tr w:rsidR="00CD58F0" w:rsidRPr="00FE467B" w:rsidTr="00FE467B">
        <w:trPr>
          <w:trHeight w:val="20"/>
        </w:trPr>
        <w:tc>
          <w:tcPr>
            <w:tcW w:w="2233" w:type="pct"/>
            <w:vMerge w:val="restart"/>
            <w:vAlign w:val="center"/>
          </w:tcPr>
          <w:p w:rsidR="00CD58F0" w:rsidRPr="00FE467B" w:rsidRDefault="00CD58F0" w:rsidP="00CD58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467B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должности</w:t>
            </w:r>
          </w:p>
        </w:tc>
        <w:tc>
          <w:tcPr>
            <w:tcW w:w="2767" w:type="pct"/>
            <w:gridSpan w:val="3"/>
            <w:vAlign w:val="center"/>
          </w:tcPr>
          <w:p w:rsidR="00CD58F0" w:rsidRPr="00FE467B" w:rsidRDefault="00CD58F0" w:rsidP="00CD58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467B">
              <w:rPr>
                <w:rFonts w:ascii="Times New Roman" w:hAnsi="Times New Roman" w:cs="Times New Roman"/>
                <w:b/>
                <w:sz w:val="16"/>
                <w:szCs w:val="16"/>
              </w:rPr>
              <w:t>Ноутбуки</w:t>
            </w:r>
          </w:p>
        </w:tc>
      </w:tr>
      <w:tr w:rsidR="00CD58F0" w:rsidRPr="00FE467B" w:rsidTr="00FE467B">
        <w:trPr>
          <w:trHeight w:val="558"/>
        </w:trPr>
        <w:tc>
          <w:tcPr>
            <w:tcW w:w="2233" w:type="pct"/>
            <w:vMerge/>
          </w:tcPr>
          <w:p w:rsidR="00CD58F0" w:rsidRPr="00FE467B" w:rsidRDefault="00CD58F0" w:rsidP="00CD58F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02" w:type="pct"/>
            <w:vAlign w:val="center"/>
          </w:tcPr>
          <w:p w:rsidR="00CD58F0" w:rsidRPr="00FE467B" w:rsidRDefault="00CD58F0" w:rsidP="00CD58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467B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</w:t>
            </w:r>
          </w:p>
        </w:tc>
        <w:tc>
          <w:tcPr>
            <w:tcW w:w="1001" w:type="pct"/>
            <w:vAlign w:val="center"/>
          </w:tcPr>
          <w:p w:rsidR="00CD58F0" w:rsidRPr="00FE467B" w:rsidRDefault="00CD58F0" w:rsidP="00F169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46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Количество SIM-карт на одну должность </w:t>
            </w:r>
            <w:r w:rsidR="00F169D8" w:rsidRPr="00FE467B">
              <w:rPr>
                <w:rFonts w:ascii="Times New Roman" w:hAnsi="Times New Roman" w:cs="Times New Roman"/>
                <w:b/>
                <w:sz w:val="16"/>
                <w:szCs w:val="16"/>
              </w:rPr>
              <w:t>муниц</w:t>
            </w:r>
            <w:r w:rsidR="00FE467B" w:rsidRPr="00FE467B">
              <w:rPr>
                <w:rFonts w:ascii="Times New Roman" w:hAnsi="Times New Roman" w:cs="Times New Roman"/>
                <w:b/>
                <w:sz w:val="16"/>
                <w:szCs w:val="16"/>
              </w:rPr>
              <w:t>и</w:t>
            </w:r>
            <w:r w:rsidR="00F169D8" w:rsidRPr="00FE467B">
              <w:rPr>
                <w:rFonts w:ascii="Times New Roman" w:hAnsi="Times New Roman" w:cs="Times New Roman"/>
                <w:b/>
                <w:sz w:val="16"/>
                <w:szCs w:val="16"/>
              </w:rPr>
              <w:t>пальной</w:t>
            </w:r>
            <w:r w:rsidRPr="00FE46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службы</w:t>
            </w:r>
          </w:p>
        </w:tc>
        <w:tc>
          <w:tcPr>
            <w:tcW w:w="964" w:type="pct"/>
            <w:vAlign w:val="center"/>
          </w:tcPr>
          <w:p w:rsidR="00CD58F0" w:rsidRPr="00FE467B" w:rsidRDefault="00CD58F0" w:rsidP="00CD58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467B">
              <w:rPr>
                <w:rFonts w:ascii="Times New Roman" w:hAnsi="Times New Roman" w:cs="Times New Roman"/>
                <w:b/>
                <w:sz w:val="16"/>
                <w:szCs w:val="16"/>
              </w:rPr>
              <w:t>Цена (руб.)*</w:t>
            </w:r>
          </w:p>
        </w:tc>
      </w:tr>
      <w:tr w:rsidR="00CD58F0" w:rsidRPr="00FE467B" w:rsidTr="00CD58F0">
        <w:trPr>
          <w:trHeight w:val="20"/>
        </w:trPr>
        <w:tc>
          <w:tcPr>
            <w:tcW w:w="5000" w:type="pct"/>
            <w:gridSpan w:val="4"/>
          </w:tcPr>
          <w:p w:rsidR="00CD58F0" w:rsidRPr="00FE467B" w:rsidRDefault="00CD58F0" w:rsidP="00CD58F0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FE467B"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  <w:t xml:space="preserve">Администрация </w:t>
            </w:r>
            <w:r w:rsidR="001E4102">
              <w:rPr>
                <w:rFonts w:ascii="Times New Roman" w:hAnsi="Times New Roman" w:cs="Times New Roman"/>
                <w:b/>
                <w:sz w:val="16"/>
                <w:szCs w:val="16"/>
              </w:rPr>
              <w:t>Знаменско-Пестровского</w:t>
            </w:r>
            <w:r w:rsidR="00CE383E" w:rsidRPr="00CE383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сельсовета</w:t>
            </w:r>
            <w:r w:rsidR="00CE38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E467B"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  <w:t>Иссинского района Пензенской области</w:t>
            </w:r>
          </w:p>
        </w:tc>
      </w:tr>
      <w:tr w:rsidR="00CD58F0" w:rsidRPr="00FE467B" w:rsidTr="00FE467B">
        <w:trPr>
          <w:trHeight w:val="217"/>
        </w:trPr>
        <w:tc>
          <w:tcPr>
            <w:tcW w:w="2233" w:type="pct"/>
          </w:tcPr>
          <w:p w:rsidR="00CD58F0" w:rsidRPr="00FE467B" w:rsidRDefault="00CD58F0" w:rsidP="00CD58F0">
            <w:pPr>
              <w:jc w:val="center"/>
              <w:rPr>
                <w:sz w:val="16"/>
                <w:szCs w:val="16"/>
                <w:lang w:eastAsia="en-US"/>
              </w:rPr>
            </w:pPr>
            <w:r w:rsidRPr="00FE467B">
              <w:rPr>
                <w:sz w:val="16"/>
                <w:szCs w:val="16"/>
                <w:lang w:eastAsia="en-US"/>
              </w:rPr>
              <w:t xml:space="preserve">Глава </w:t>
            </w:r>
            <w:r w:rsidR="00FE467B">
              <w:rPr>
                <w:sz w:val="16"/>
                <w:szCs w:val="16"/>
                <w:lang w:eastAsia="en-US"/>
              </w:rPr>
              <w:t xml:space="preserve">местной </w:t>
            </w:r>
            <w:r w:rsidRPr="00FE467B">
              <w:rPr>
                <w:sz w:val="16"/>
                <w:szCs w:val="16"/>
                <w:lang w:eastAsia="en-US"/>
              </w:rPr>
              <w:t>администрации</w:t>
            </w:r>
            <w:r w:rsidR="00FE467B">
              <w:rPr>
                <w:sz w:val="16"/>
                <w:szCs w:val="16"/>
                <w:lang w:eastAsia="en-US"/>
              </w:rPr>
              <w:t>, назначаемый по контракту</w:t>
            </w:r>
          </w:p>
        </w:tc>
        <w:tc>
          <w:tcPr>
            <w:tcW w:w="802" w:type="pct"/>
          </w:tcPr>
          <w:p w:rsidR="00CD58F0" w:rsidRPr="00FE467B" w:rsidRDefault="00CD58F0" w:rsidP="00CD58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67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1" w:type="pct"/>
          </w:tcPr>
          <w:p w:rsidR="00CD58F0" w:rsidRPr="00FE467B" w:rsidRDefault="00CD58F0" w:rsidP="00CD58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67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4" w:type="pct"/>
          </w:tcPr>
          <w:p w:rsidR="00CD58F0" w:rsidRPr="00FE467B" w:rsidRDefault="00CD58F0" w:rsidP="00CD58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67B">
              <w:rPr>
                <w:rFonts w:ascii="Times New Roman" w:hAnsi="Times New Roman" w:cs="Times New Roman"/>
                <w:sz w:val="16"/>
                <w:szCs w:val="16"/>
              </w:rPr>
              <w:t>не более 100 тыс.</w:t>
            </w:r>
          </w:p>
        </w:tc>
      </w:tr>
      <w:tr w:rsidR="00CD58F0" w:rsidRPr="00FE467B" w:rsidTr="00FE467B">
        <w:trPr>
          <w:trHeight w:val="20"/>
        </w:trPr>
        <w:tc>
          <w:tcPr>
            <w:tcW w:w="2233" w:type="pct"/>
          </w:tcPr>
          <w:p w:rsidR="00CD58F0" w:rsidRPr="00FE467B" w:rsidRDefault="00CE383E" w:rsidP="00CE38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</w:t>
            </w:r>
            <w:r w:rsidR="00CD58F0" w:rsidRPr="00FE467B">
              <w:rPr>
                <w:sz w:val="16"/>
                <w:szCs w:val="16"/>
              </w:rPr>
              <w:t>едущи</w:t>
            </w:r>
            <w:r w:rsidR="00FE467B">
              <w:rPr>
                <w:sz w:val="16"/>
                <w:szCs w:val="16"/>
              </w:rPr>
              <w:t>й</w:t>
            </w:r>
            <w:r w:rsidR="00CD58F0" w:rsidRPr="00FE467B">
              <w:rPr>
                <w:sz w:val="16"/>
                <w:szCs w:val="16"/>
              </w:rPr>
              <w:t xml:space="preserve"> специалист</w:t>
            </w:r>
          </w:p>
        </w:tc>
        <w:tc>
          <w:tcPr>
            <w:tcW w:w="802" w:type="pct"/>
          </w:tcPr>
          <w:p w:rsidR="00CD58F0" w:rsidRPr="00FE467B" w:rsidRDefault="00CD58F0" w:rsidP="00CD58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67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1" w:type="pct"/>
          </w:tcPr>
          <w:p w:rsidR="00CD58F0" w:rsidRPr="00FE467B" w:rsidRDefault="00CD58F0" w:rsidP="00CD58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67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4" w:type="pct"/>
          </w:tcPr>
          <w:p w:rsidR="00CD58F0" w:rsidRPr="00FE467B" w:rsidRDefault="00CD58F0" w:rsidP="007E4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6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  <w:r w:rsidR="007E4B6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FE467B">
              <w:rPr>
                <w:rFonts w:ascii="Times New Roman" w:hAnsi="Times New Roman" w:cs="Times New Roman"/>
                <w:sz w:val="16"/>
                <w:szCs w:val="16"/>
              </w:rPr>
              <w:t>0 тыс.</w:t>
            </w:r>
          </w:p>
        </w:tc>
      </w:tr>
      <w:tr w:rsidR="00CD58F0" w:rsidRPr="00FE467B" w:rsidTr="00FE467B">
        <w:trPr>
          <w:trHeight w:val="20"/>
        </w:trPr>
        <w:tc>
          <w:tcPr>
            <w:tcW w:w="2233" w:type="pct"/>
          </w:tcPr>
          <w:p w:rsidR="00CD58F0" w:rsidRPr="00FE467B" w:rsidRDefault="0098159A" w:rsidP="00CD58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Ведущий</w:t>
            </w:r>
            <w:r w:rsidRPr="00C6231A">
              <w:rPr>
                <w:sz w:val="16"/>
                <w:szCs w:val="16"/>
              </w:rPr>
              <w:t xml:space="preserve"> специалист</w:t>
            </w:r>
          </w:p>
        </w:tc>
        <w:tc>
          <w:tcPr>
            <w:tcW w:w="802" w:type="pct"/>
          </w:tcPr>
          <w:p w:rsidR="00CD58F0" w:rsidRPr="00FE467B" w:rsidRDefault="00CD58F0" w:rsidP="00CD58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67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1" w:type="pct"/>
          </w:tcPr>
          <w:p w:rsidR="00CD58F0" w:rsidRPr="00FE467B" w:rsidRDefault="00CD58F0" w:rsidP="00CD58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67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4" w:type="pct"/>
          </w:tcPr>
          <w:p w:rsidR="00CD58F0" w:rsidRPr="00FE467B" w:rsidRDefault="00CD58F0" w:rsidP="007E4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6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  <w:r w:rsidR="007E4B6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FE467B">
              <w:rPr>
                <w:rFonts w:ascii="Times New Roman" w:hAnsi="Times New Roman" w:cs="Times New Roman"/>
                <w:sz w:val="16"/>
                <w:szCs w:val="16"/>
              </w:rPr>
              <w:t>0 тыс.</w:t>
            </w:r>
          </w:p>
        </w:tc>
      </w:tr>
    </w:tbl>
    <w:p w:rsidR="00CD58F0" w:rsidRPr="00CD58F0" w:rsidRDefault="00CD58F0" w:rsidP="00B01991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CD58F0">
        <w:rPr>
          <w:sz w:val="18"/>
          <w:szCs w:val="18"/>
        </w:rPr>
        <w:t>полезного использования и составляет 3 года.</w:t>
      </w:r>
    </w:p>
    <w:p w:rsidR="00755D76" w:rsidRPr="00755D76" w:rsidRDefault="00755D76" w:rsidP="00755D76">
      <w:pPr>
        <w:autoSpaceDE w:val="0"/>
        <w:autoSpaceDN w:val="0"/>
        <w:adjustRightInd w:val="0"/>
        <w:spacing w:before="280"/>
        <w:ind w:firstLine="567"/>
        <w:jc w:val="both"/>
        <w:rPr>
          <w:rFonts w:eastAsia="Calibri"/>
          <w:b/>
          <w:bCs/>
          <w:sz w:val="18"/>
          <w:szCs w:val="18"/>
        </w:rPr>
      </w:pPr>
      <w:bookmarkStart w:id="9" w:name="Par323"/>
      <w:bookmarkEnd w:id="9"/>
      <w:r w:rsidRPr="00755D76">
        <w:rPr>
          <w:rFonts w:eastAsia="Calibri"/>
          <w:b/>
          <w:bCs/>
          <w:sz w:val="18"/>
          <w:szCs w:val="18"/>
        </w:rPr>
        <w:t>3</w:t>
      </w:r>
      <w:r w:rsidR="00C43423">
        <w:rPr>
          <w:rFonts w:eastAsia="Calibri"/>
          <w:b/>
          <w:bCs/>
          <w:sz w:val="18"/>
          <w:szCs w:val="18"/>
        </w:rPr>
        <w:t>1</w:t>
      </w:r>
      <w:r w:rsidRPr="00755D76">
        <w:rPr>
          <w:rFonts w:eastAsia="Calibri"/>
          <w:b/>
          <w:bCs/>
          <w:sz w:val="18"/>
          <w:szCs w:val="18"/>
        </w:rPr>
        <w:t>. Затраты на приобретение оборудования по обеспечению безопасности информации (З</w:t>
      </w:r>
      <w:r w:rsidRPr="00755D76">
        <w:rPr>
          <w:rFonts w:eastAsia="Calibri"/>
          <w:b/>
          <w:bCs/>
          <w:sz w:val="18"/>
          <w:szCs w:val="18"/>
          <w:vertAlign w:val="subscript"/>
        </w:rPr>
        <w:t>обин</w:t>
      </w:r>
      <w:r w:rsidRPr="00755D76">
        <w:rPr>
          <w:rFonts w:eastAsia="Calibri"/>
          <w:b/>
          <w:bCs/>
          <w:sz w:val="18"/>
          <w:szCs w:val="18"/>
        </w:rPr>
        <w:t>) определяются по формуле:</w:t>
      </w:r>
    </w:p>
    <w:p w:rsidR="00755D76" w:rsidRPr="00755D76" w:rsidRDefault="005E7089" w:rsidP="00755D76">
      <w:pPr>
        <w:autoSpaceDE w:val="0"/>
        <w:autoSpaceDN w:val="0"/>
        <w:adjustRightInd w:val="0"/>
        <w:ind w:firstLine="567"/>
        <w:jc w:val="center"/>
        <w:rPr>
          <w:rFonts w:eastAsia="Calibri"/>
          <w:b/>
          <w:bCs/>
          <w:sz w:val="18"/>
          <w:szCs w:val="18"/>
        </w:rPr>
      </w:pPr>
      <w:r>
        <w:rPr>
          <w:rFonts w:eastAsia="Calibri"/>
          <w:b/>
          <w:bCs/>
          <w:noProof/>
          <w:position w:val="-33"/>
          <w:sz w:val="18"/>
          <w:szCs w:val="18"/>
        </w:rPr>
        <w:drawing>
          <wp:inline distT="0" distB="0" distL="0" distR="0">
            <wp:extent cx="1590675" cy="42862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D76" w:rsidRPr="00755D76" w:rsidRDefault="00755D76" w:rsidP="00755D76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18"/>
          <w:szCs w:val="18"/>
        </w:rPr>
      </w:pPr>
      <w:r w:rsidRPr="00755D76">
        <w:rPr>
          <w:rFonts w:eastAsia="Calibri"/>
          <w:bCs/>
          <w:sz w:val="18"/>
          <w:szCs w:val="18"/>
        </w:rPr>
        <w:t>где:</w:t>
      </w:r>
    </w:p>
    <w:p w:rsidR="00755D76" w:rsidRPr="00755D76" w:rsidRDefault="00755D76" w:rsidP="00755D76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18"/>
          <w:szCs w:val="18"/>
        </w:rPr>
      </w:pPr>
      <w:r w:rsidRPr="00755D76">
        <w:rPr>
          <w:rFonts w:eastAsia="Calibri"/>
          <w:bCs/>
          <w:sz w:val="18"/>
          <w:szCs w:val="18"/>
        </w:rPr>
        <w:t>Q</w:t>
      </w:r>
      <w:r w:rsidRPr="00755D76">
        <w:rPr>
          <w:rFonts w:eastAsia="Calibri"/>
          <w:bCs/>
          <w:sz w:val="18"/>
          <w:szCs w:val="18"/>
          <w:vertAlign w:val="subscript"/>
        </w:rPr>
        <w:t>i обин</w:t>
      </w:r>
      <w:r w:rsidRPr="00755D76">
        <w:rPr>
          <w:rFonts w:eastAsia="Calibri"/>
          <w:bCs/>
          <w:sz w:val="18"/>
          <w:szCs w:val="18"/>
        </w:rPr>
        <w:t xml:space="preserve"> - количество i-го оборудования по обеспечению безопасности информации;</w:t>
      </w:r>
    </w:p>
    <w:p w:rsidR="00755D76" w:rsidRDefault="00755D76" w:rsidP="00755D76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18"/>
          <w:szCs w:val="18"/>
          <w:lang w:eastAsia="en-US"/>
        </w:rPr>
      </w:pPr>
      <w:r w:rsidRPr="00755D76">
        <w:rPr>
          <w:rFonts w:eastAsia="Calibri"/>
          <w:bCs/>
          <w:sz w:val="18"/>
          <w:szCs w:val="18"/>
        </w:rPr>
        <w:t>Р</w:t>
      </w:r>
      <w:r w:rsidRPr="00755D76">
        <w:rPr>
          <w:rFonts w:eastAsia="Calibri"/>
          <w:bCs/>
          <w:sz w:val="18"/>
          <w:szCs w:val="18"/>
          <w:vertAlign w:val="subscript"/>
        </w:rPr>
        <w:t>i обин</w:t>
      </w:r>
      <w:r w:rsidRPr="00755D76">
        <w:rPr>
          <w:rFonts w:eastAsia="Calibri"/>
          <w:bCs/>
          <w:sz w:val="18"/>
          <w:szCs w:val="18"/>
        </w:rPr>
        <w:t xml:space="preserve"> - цена приобретаемого i-го оборудования по обеспечению безопасности информации</w:t>
      </w:r>
      <w:r>
        <w:rPr>
          <w:rFonts w:eastAsia="Calibri"/>
          <w:bCs/>
          <w:sz w:val="18"/>
          <w:szCs w:val="18"/>
        </w:rPr>
        <w:t xml:space="preserve">, </w:t>
      </w:r>
      <w:r w:rsidRPr="00755D76">
        <w:rPr>
          <w:color w:val="000000"/>
          <w:sz w:val="18"/>
          <w:szCs w:val="18"/>
        </w:rPr>
        <w:t xml:space="preserve">определяемая в соответствии со </w:t>
      </w:r>
      <w:hyperlink r:id="rId55" w:history="1">
        <w:r w:rsidRPr="00755D76">
          <w:rPr>
            <w:color w:val="000000"/>
            <w:sz w:val="18"/>
            <w:szCs w:val="18"/>
          </w:rPr>
          <w:t>статьей 22</w:t>
        </w:r>
      </w:hyperlink>
      <w:r w:rsidRPr="00755D76">
        <w:rPr>
          <w:color w:val="000000"/>
          <w:sz w:val="18"/>
          <w:szCs w:val="18"/>
        </w:rPr>
        <w:t xml:space="preserve"> Федерального закона</w:t>
      </w:r>
      <w:r>
        <w:rPr>
          <w:color w:val="000000"/>
          <w:sz w:val="18"/>
          <w:szCs w:val="18"/>
        </w:rPr>
        <w:t>.</w:t>
      </w:r>
      <w:r w:rsidRPr="002C68B6">
        <w:rPr>
          <w:b/>
          <w:sz w:val="18"/>
          <w:szCs w:val="18"/>
          <w:lang w:eastAsia="en-US"/>
        </w:rPr>
        <w:t xml:space="preserve"> </w:t>
      </w:r>
    </w:p>
    <w:p w:rsidR="00755D76" w:rsidRDefault="00755D76" w:rsidP="000E503C">
      <w:pPr>
        <w:widowControl w:val="0"/>
        <w:autoSpaceDE w:val="0"/>
        <w:autoSpaceDN w:val="0"/>
        <w:adjustRightInd w:val="0"/>
        <w:ind w:firstLine="709"/>
        <w:jc w:val="center"/>
        <w:outlineLvl w:val="3"/>
        <w:rPr>
          <w:b/>
          <w:sz w:val="18"/>
          <w:szCs w:val="18"/>
          <w:u w:val="single"/>
          <w:lang w:eastAsia="en-US"/>
        </w:rPr>
      </w:pPr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709"/>
        <w:jc w:val="center"/>
        <w:outlineLvl w:val="3"/>
        <w:rPr>
          <w:b/>
          <w:sz w:val="18"/>
          <w:szCs w:val="18"/>
          <w:u w:val="single"/>
          <w:lang w:eastAsia="en-US"/>
        </w:rPr>
      </w:pPr>
      <w:r w:rsidRPr="00D75D80">
        <w:rPr>
          <w:b/>
          <w:sz w:val="18"/>
          <w:szCs w:val="18"/>
          <w:u w:val="single"/>
          <w:lang w:eastAsia="en-US"/>
        </w:rPr>
        <w:t>Затраты на приобретение материальных запасов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eastAsia="en-US"/>
        </w:rPr>
      </w:pPr>
    </w:p>
    <w:p w:rsidR="000E503C" w:rsidRPr="009A5164" w:rsidRDefault="009A5164" w:rsidP="009A5164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18"/>
          <w:szCs w:val="18"/>
          <w:lang w:eastAsia="en-US"/>
        </w:rPr>
      </w:pPr>
      <w:r w:rsidRPr="009A5164">
        <w:rPr>
          <w:b/>
          <w:sz w:val="18"/>
          <w:szCs w:val="18"/>
          <w:lang w:eastAsia="en-US"/>
        </w:rPr>
        <w:t>3</w:t>
      </w:r>
      <w:r w:rsidR="00C43423">
        <w:rPr>
          <w:b/>
          <w:sz w:val="18"/>
          <w:szCs w:val="18"/>
          <w:lang w:eastAsia="en-US"/>
        </w:rPr>
        <w:t>2</w:t>
      </w:r>
      <w:r w:rsidRPr="009A5164">
        <w:rPr>
          <w:b/>
          <w:sz w:val="18"/>
          <w:szCs w:val="18"/>
          <w:lang w:eastAsia="en-US"/>
        </w:rPr>
        <w:t xml:space="preserve">. </w:t>
      </w:r>
      <w:r w:rsidR="000E503C" w:rsidRPr="009A5164">
        <w:rPr>
          <w:b/>
          <w:sz w:val="18"/>
          <w:szCs w:val="18"/>
          <w:lang w:eastAsia="en-US"/>
        </w:rPr>
        <w:t>Затраты на приобретение мониторов (</w:t>
      </w:r>
      <w:r w:rsidR="005E7089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304800" cy="247650"/>
            <wp:effectExtent l="19050" t="0" r="0" b="0"/>
            <wp:docPr id="33" name="Рисунок 6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91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9A5164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D75D80" w:rsidRDefault="005E7089" w:rsidP="000E503C">
      <w:pPr>
        <w:widowControl w:val="0"/>
        <w:autoSpaceDE w:val="0"/>
        <w:autoSpaceDN w:val="0"/>
        <w:adjustRightInd w:val="0"/>
        <w:ind w:firstLine="709"/>
        <w:jc w:val="center"/>
        <w:rPr>
          <w:sz w:val="18"/>
          <w:szCs w:val="18"/>
          <w:lang w:eastAsia="en-US"/>
        </w:rPr>
      </w:pPr>
      <w:r>
        <w:rPr>
          <w:noProof/>
          <w:position w:val="-28"/>
          <w:sz w:val="18"/>
          <w:szCs w:val="18"/>
        </w:rPr>
        <w:drawing>
          <wp:inline distT="0" distB="0" distL="0" distR="0">
            <wp:extent cx="1381125" cy="438150"/>
            <wp:effectExtent l="0" t="0" r="0" b="0"/>
            <wp:docPr id="34" name="Рисунок 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90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>,</w:t>
      </w:r>
    </w:p>
    <w:p w:rsidR="000E503C" w:rsidRPr="00755D76" w:rsidRDefault="000E503C" w:rsidP="00755D76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755D76">
        <w:rPr>
          <w:sz w:val="18"/>
          <w:szCs w:val="18"/>
          <w:lang w:eastAsia="en-US"/>
        </w:rPr>
        <w:t>где:</w:t>
      </w:r>
    </w:p>
    <w:p w:rsidR="00971818" w:rsidRPr="00755D76" w:rsidRDefault="00971818" w:rsidP="00755D76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18"/>
          <w:szCs w:val="18"/>
        </w:rPr>
      </w:pPr>
      <w:r w:rsidRPr="00755D76">
        <w:rPr>
          <w:rFonts w:eastAsia="Calibri"/>
          <w:bCs/>
          <w:sz w:val="18"/>
          <w:szCs w:val="18"/>
        </w:rPr>
        <w:t>Q</w:t>
      </w:r>
      <w:r w:rsidRPr="00755D76">
        <w:rPr>
          <w:rFonts w:eastAsia="Calibri"/>
          <w:bCs/>
          <w:sz w:val="18"/>
          <w:szCs w:val="18"/>
          <w:vertAlign w:val="subscript"/>
        </w:rPr>
        <w:t>i мон</w:t>
      </w:r>
      <w:r w:rsidRPr="00755D76">
        <w:rPr>
          <w:rFonts w:eastAsia="Calibri"/>
          <w:bCs/>
          <w:sz w:val="18"/>
          <w:szCs w:val="18"/>
        </w:rPr>
        <w:t xml:space="preserve"> - количество мониторов для i-й должности;</w:t>
      </w:r>
    </w:p>
    <w:p w:rsidR="00971818" w:rsidRDefault="00971818" w:rsidP="00755D76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18"/>
          <w:szCs w:val="18"/>
          <w:lang w:eastAsia="en-US"/>
        </w:rPr>
      </w:pPr>
      <w:r w:rsidRPr="00755D76">
        <w:rPr>
          <w:rFonts w:eastAsia="Calibri"/>
          <w:bCs/>
          <w:sz w:val="18"/>
          <w:szCs w:val="18"/>
        </w:rPr>
        <w:t>Р</w:t>
      </w:r>
      <w:r w:rsidRPr="00755D76">
        <w:rPr>
          <w:rFonts w:eastAsia="Calibri"/>
          <w:bCs/>
          <w:sz w:val="18"/>
          <w:szCs w:val="18"/>
          <w:vertAlign w:val="subscript"/>
        </w:rPr>
        <w:t>i мон</w:t>
      </w:r>
      <w:r w:rsidRPr="00755D76">
        <w:rPr>
          <w:rFonts w:eastAsia="Calibri"/>
          <w:bCs/>
          <w:sz w:val="18"/>
          <w:szCs w:val="18"/>
        </w:rPr>
        <w:t xml:space="preserve"> - цена одного монитора для i-й должности, </w:t>
      </w:r>
      <w:r w:rsidRPr="00755D76">
        <w:rPr>
          <w:color w:val="000000"/>
          <w:sz w:val="18"/>
          <w:szCs w:val="18"/>
        </w:rPr>
        <w:t xml:space="preserve">определяемая в соответствии со </w:t>
      </w:r>
      <w:hyperlink r:id="rId58" w:history="1">
        <w:r w:rsidRPr="00755D76">
          <w:rPr>
            <w:color w:val="000000"/>
            <w:sz w:val="18"/>
            <w:szCs w:val="18"/>
          </w:rPr>
          <w:t>статьей 22</w:t>
        </w:r>
      </w:hyperlink>
      <w:r w:rsidRPr="00755D76">
        <w:rPr>
          <w:color w:val="000000"/>
          <w:sz w:val="18"/>
          <w:szCs w:val="18"/>
        </w:rPr>
        <w:t xml:space="preserve"> Федерального закона</w:t>
      </w:r>
      <w:r>
        <w:rPr>
          <w:color w:val="000000"/>
          <w:sz w:val="18"/>
          <w:szCs w:val="18"/>
        </w:rPr>
        <w:t>.</w:t>
      </w:r>
      <w:r w:rsidRPr="002C68B6">
        <w:rPr>
          <w:b/>
          <w:sz w:val="18"/>
          <w:szCs w:val="18"/>
          <w:lang w:eastAsia="en-US"/>
        </w:rPr>
        <w:t xml:space="preserve"> </w:t>
      </w:r>
    </w:p>
    <w:p w:rsidR="000E503C" w:rsidRPr="002C68B6" w:rsidRDefault="000E503C" w:rsidP="00971818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18"/>
          <w:szCs w:val="18"/>
          <w:lang w:eastAsia="en-US"/>
        </w:rPr>
      </w:pPr>
      <w:r w:rsidRPr="002C68B6">
        <w:rPr>
          <w:b/>
          <w:sz w:val="18"/>
          <w:szCs w:val="18"/>
          <w:lang w:eastAsia="en-US"/>
        </w:rPr>
        <w:t xml:space="preserve">Расчет производится в соответствии с нормами согласно таблице № </w:t>
      </w:r>
      <w:r w:rsidR="002C68B6" w:rsidRPr="002C68B6">
        <w:rPr>
          <w:b/>
          <w:sz w:val="18"/>
          <w:szCs w:val="18"/>
          <w:lang w:eastAsia="en-US"/>
        </w:rPr>
        <w:t>12</w:t>
      </w:r>
      <w:r w:rsidRPr="002C68B6">
        <w:rPr>
          <w:b/>
          <w:sz w:val="18"/>
          <w:szCs w:val="18"/>
          <w:lang w:eastAsia="en-US"/>
        </w:rPr>
        <w:t>.</w:t>
      </w:r>
    </w:p>
    <w:p w:rsidR="000E503C" w:rsidRPr="002C68B6" w:rsidRDefault="000E503C" w:rsidP="000E503C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18"/>
          <w:szCs w:val="18"/>
          <w:lang w:eastAsia="en-US"/>
        </w:rPr>
      </w:pPr>
    </w:p>
    <w:p w:rsidR="000E503C" w:rsidRPr="002C68B6" w:rsidRDefault="002C68B6" w:rsidP="002C68B6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18"/>
          <w:szCs w:val="18"/>
          <w:lang w:eastAsia="en-US"/>
        </w:rPr>
      </w:pPr>
      <w:r w:rsidRPr="002C68B6">
        <w:rPr>
          <w:b/>
          <w:sz w:val="18"/>
          <w:szCs w:val="18"/>
          <w:lang w:eastAsia="en-US"/>
        </w:rPr>
        <w:t>3</w:t>
      </w:r>
      <w:r w:rsidR="00C43423">
        <w:rPr>
          <w:b/>
          <w:sz w:val="18"/>
          <w:szCs w:val="18"/>
          <w:lang w:eastAsia="en-US"/>
        </w:rPr>
        <w:t>3</w:t>
      </w:r>
      <w:r w:rsidRPr="002C68B6">
        <w:rPr>
          <w:b/>
          <w:sz w:val="18"/>
          <w:szCs w:val="18"/>
          <w:lang w:eastAsia="en-US"/>
        </w:rPr>
        <w:t xml:space="preserve">. </w:t>
      </w:r>
      <w:r w:rsidR="000E503C" w:rsidRPr="002C68B6">
        <w:rPr>
          <w:b/>
          <w:sz w:val="18"/>
          <w:szCs w:val="18"/>
          <w:lang w:eastAsia="en-US"/>
        </w:rPr>
        <w:t>Затраты на приобретение системных блоков (</w:t>
      </w:r>
      <w:r w:rsidR="005E7089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219075" cy="247650"/>
            <wp:effectExtent l="19050" t="0" r="9525" b="0"/>
            <wp:docPr id="35" name="Рисунок 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7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2C68B6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D75D80" w:rsidRDefault="005E7089" w:rsidP="000E503C">
      <w:pPr>
        <w:widowControl w:val="0"/>
        <w:autoSpaceDE w:val="0"/>
        <w:autoSpaceDN w:val="0"/>
        <w:adjustRightInd w:val="0"/>
        <w:ind w:firstLine="709"/>
        <w:jc w:val="center"/>
        <w:rPr>
          <w:sz w:val="18"/>
          <w:szCs w:val="18"/>
          <w:lang w:eastAsia="en-US"/>
        </w:rPr>
      </w:pPr>
      <w:r>
        <w:rPr>
          <w:noProof/>
          <w:position w:val="-28"/>
          <w:sz w:val="18"/>
          <w:szCs w:val="18"/>
        </w:rPr>
        <w:drawing>
          <wp:inline distT="0" distB="0" distL="0" distR="0">
            <wp:extent cx="1285875" cy="447675"/>
            <wp:effectExtent l="0" t="0" r="0" b="0"/>
            <wp:docPr id="36" name="Рисунок 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6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>,</w:t>
      </w:r>
    </w:p>
    <w:p w:rsidR="000E503C" w:rsidRPr="00971818" w:rsidRDefault="000E503C" w:rsidP="00971818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971818">
        <w:rPr>
          <w:sz w:val="18"/>
          <w:szCs w:val="18"/>
          <w:lang w:eastAsia="en-US"/>
        </w:rPr>
        <w:t>где:</w:t>
      </w:r>
    </w:p>
    <w:p w:rsidR="00971818" w:rsidRPr="00971818" w:rsidRDefault="00971818" w:rsidP="00971818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18"/>
          <w:szCs w:val="18"/>
        </w:rPr>
      </w:pPr>
      <w:r w:rsidRPr="00971818">
        <w:rPr>
          <w:rFonts w:eastAsia="Calibri"/>
          <w:bCs/>
          <w:sz w:val="18"/>
          <w:szCs w:val="18"/>
        </w:rPr>
        <w:t>Q</w:t>
      </w:r>
      <w:r w:rsidRPr="00971818">
        <w:rPr>
          <w:rFonts w:eastAsia="Calibri"/>
          <w:bCs/>
          <w:sz w:val="18"/>
          <w:szCs w:val="18"/>
          <w:vertAlign w:val="subscript"/>
        </w:rPr>
        <w:t>i сб</w:t>
      </w:r>
      <w:r w:rsidRPr="00971818">
        <w:rPr>
          <w:rFonts w:eastAsia="Calibri"/>
          <w:bCs/>
          <w:sz w:val="18"/>
          <w:szCs w:val="18"/>
        </w:rPr>
        <w:t xml:space="preserve"> - количество i-х системных блоков;</w:t>
      </w:r>
    </w:p>
    <w:p w:rsidR="00971818" w:rsidRPr="00971818" w:rsidRDefault="00971818" w:rsidP="00971818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18"/>
          <w:szCs w:val="18"/>
        </w:rPr>
      </w:pPr>
      <w:r w:rsidRPr="00971818">
        <w:rPr>
          <w:rFonts w:eastAsia="Calibri"/>
          <w:bCs/>
          <w:sz w:val="18"/>
          <w:szCs w:val="18"/>
        </w:rPr>
        <w:t>Р</w:t>
      </w:r>
      <w:r w:rsidRPr="00971818">
        <w:rPr>
          <w:rFonts w:eastAsia="Calibri"/>
          <w:bCs/>
          <w:sz w:val="18"/>
          <w:szCs w:val="18"/>
          <w:vertAlign w:val="subscript"/>
        </w:rPr>
        <w:t>i сб</w:t>
      </w:r>
      <w:r w:rsidRPr="00971818">
        <w:rPr>
          <w:rFonts w:eastAsia="Calibri"/>
          <w:bCs/>
          <w:sz w:val="18"/>
          <w:szCs w:val="18"/>
        </w:rPr>
        <w:t xml:space="preserve"> - цена одного i-го системного блока, </w:t>
      </w:r>
      <w:r w:rsidRPr="00971818">
        <w:rPr>
          <w:color w:val="000000"/>
          <w:sz w:val="18"/>
          <w:szCs w:val="18"/>
        </w:rPr>
        <w:t xml:space="preserve">определяемая в соответствии со </w:t>
      </w:r>
      <w:hyperlink r:id="rId61" w:history="1">
        <w:r w:rsidRPr="00971818">
          <w:rPr>
            <w:color w:val="000000"/>
            <w:sz w:val="18"/>
            <w:szCs w:val="18"/>
          </w:rPr>
          <w:t>статьей 22</w:t>
        </w:r>
      </w:hyperlink>
      <w:r w:rsidRPr="00971818">
        <w:rPr>
          <w:color w:val="000000"/>
          <w:sz w:val="18"/>
          <w:szCs w:val="18"/>
        </w:rPr>
        <w:t xml:space="preserve"> Федерального закона</w:t>
      </w:r>
      <w:r w:rsidRPr="00971818">
        <w:rPr>
          <w:rFonts w:eastAsia="Calibri"/>
          <w:bCs/>
          <w:sz w:val="18"/>
          <w:szCs w:val="18"/>
        </w:rPr>
        <w:t>.</w:t>
      </w:r>
    </w:p>
    <w:p w:rsidR="000E503C" w:rsidRPr="00971818" w:rsidRDefault="000E503C" w:rsidP="00971818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2C68B6">
        <w:rPr>
          <w:b/>
          <w:sz w:val="18"/>
          <w:szCs w:val="18"/>
          <w:lang w:eastAsia="en-US"/>
        </w:rPr>
        <w:t xml:space="preserve">Расчет производится в соответствии с нормами согласно таблице № </w:t>
      </w:r>
      <w:r w:rsidR="002C68B6" w:rsidRPr="002C68B6">
        <w:rPr>
          <w:b/>
          <w:sz w:val="18"/>
          <w:szCs w:val="18"/>
          <w:lang w:eastAsia="en-US"/>
        </w:rPr>
        <w:t>12</w:t>
      </w:r>
      <w:r w:rsidRPr="002C68B6">
        <w:rPr>
          <w:b/>
          <w:sz w:val="18"/>
          <w:szCs w:val="18"/>
          <w:lang w:eastAsia="en-US"/>
        </w:rPr>
        <w:t>.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709"/>
        <w:jc w:val="right"/>
        <w:rPr>
          <w:sz w:val="18"/>
          <w:szCs w:val="18"/>
          <w:lang w:eastAsia="en-US"/>
        </w:rPr>
      </w:pPr>
    </w:p>
    <w:p w:rsidR="000E503C" w:rsidRPr="002C68B6" w:rsidRDefault="000E503C" w:rsidP="000E503C">
      <w:pPr>
        <w:widowControl w:val="0"/>
        <w:autoSpaceDE w:val="0"/>
        <w:autoSpaceDN w:val="0"/>
        <w:adjustRightInd w:val="0"/>
        <w:ind w:firstLine="709"/>
        <w:jc w:val="right"/>
        <w:rPr>
          <w:b/>
          <w:sz w:val="18"/>
          <w:szCs w:val="18"/>
          <w:lang w:eastAsia="en-US"/>
        </w:rPr>
      </w:pPr>
      <w:r w:rsidRPr="002C68B6">
        <w:rPr>
          <w:b/>
          <w:sz w:val="18"/>
          <w:szCs w:val="18"/>
          <w:lang w:eastAsia="en-US"/>
        </w:rPr>
        <w:t xml:space="preserve">Таблица № </w:t>
      </w:r>
      <w:r w:rsidR="002C68B6" w:rsidRPr="002C68B6">
        <w:rPr>
          <w:b/>
          <w:sz w:val="18"/>
          <w:szCs w:val="18"/>
          <w:lang w:eastAsia="en-US"/>
        </w:rPr>
        <w:t>12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2551"/>
        <w:gridCol w:w="26"/>
        <w:gridCol w:w="4510"/>
        <w:gridCol w:w="34"/>
        <w:gridCol w:w="2943"/>
      </w:tblGrid>
      <w:tr w:rsidR="002C68B6" w:rsidRPr="00D75D80" w:rsidTr="009E3689">
        <w:trPr>
          <w:trHeight w:val="369"/>
        </w:trPr>
        <w:tc>
          <w:tcPr>
            <w:tcW w:w="534" w:type="dxa"/>
          </w:tcPr>
          <w:p w:rsidR="002C68B6" w:rsidRPr="002C68B6" w:rsidRDefault="002C68B6" w:rsidP="002C68B6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2C68B6">
              <w:rPr>
                <w:b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2551" w:type="dxa"/>
          </w:tcPr>
          <w:p w:rsidR="002C68B6" w:rsidRPr="002C68B6" w:rsidRDefault="002C68B6" w:rsidP="002C68B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C68B6">
              <w:rPr>
                <w:b/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4536" w:type="dxa"/>
            <w:gridSpan w:val="2"/>
          </w:tcPr>
          <w:p w:rsidR="002C68B6" w:rsidRPr="002C68B6" w:rsidRDefault="002C68B6" w:rsidP="002C68B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C68B6">
              <w:rPr>
                <w:b/>
                <w:sz w:val="18"/>
                <w:szCs w:val="18"/>
                <w:lang w:eastAsia="en-US"/>
              </w:rPr>
              <w:t>Количество</w:t>
            </w:r>
          </w:p>
        </w:tc>
        <w:tc>
          <w:tcPr>
            <w:tcW w:w="2977" w:type="dxa"/>
            <w:gridSpan w:val="2"/>
          </w:tcPr>
          <w:p w:rsidR="002C68B6" w:rsidRPr="002C68B6" w:rsidRDefault="002C68B6" w:rsidP="002C68B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C68B6">
              <w:rPr>
                <w:b/>
                <w:sz w:val="18"/>
                <w:szCs w:val="18"/>
                <w:lang w:eastAsia="en-US"/>
              </w:rPr>
              <w:t>Цена за ед. (руб.)</w:t>
            </w:r>
          </w:p>
        </w:tc>
      </w:tr>
      <w:tr w:rsidR="000E503C" w:rsidRPr="00D75D80" w:rsidTr="009E3689">
        <w:trPr>
          <w:trHeight w:val="241"/>
        </w:trPr>
        <w:tc>
          <w:tcPr>
            <w:tcW w:w="10598" w:type="dxa"/>
            <w:gridSpan w:val="6"/>
          </w:tcPr>
          <w:p w:rsidR="002C68B6" w:rsidRPr="003E1E74" w:rsidRDefault="002C68B6" w:rsidP="002C68B6">
            <w:pPr>
              <w:widowControl w:val="0"/>
              <w:autoSpaceDE w:val="0"/>
              <w:autoSpaceDN w:val="0"/>
              <w:adjustRightInd w:val="0"/>
              <w:ind w:left="19" w:firstLine="98"/>
              <w:jc w:val="center"/>
              <w:rPr>
                <w:b/>
                <w:sz w:val="16"/>
                <w:szCs w:val="16"/>
                <w:lang w:eastAsia="en-US"/>
              </w:rPr>
            </w:pPr>
            <w:r w:rsidRPr="003E1E74">
              <w:rPr>
                <w:b/>
                <w:sz w:val="16"/>
                <w:szCs w:val="16"/>
                <w:lang w:eastAsia="en-US"/>
              </w:rPr>
              <w:t xml:space="preserve">Администрация </w:t>
            </w:r>
            <w:r w:rsidR="001E4102">
              <w:rPr>
                <w:b/>
                <w:sz w:val="16"/>
                <w:szCs w:val="16"/>
                <w:lang w:eastAsia="en-US"/>
              </w:rPr>
              <w:t>Знаменско-Пестровского</w:t>
            </w:r>
            <w:r w:rsidR="00CE383E">
              <w:rPr>
                <w:b/>
                <w:sz w:val="16"/>
                <w:szCs w:val="16"/>
                <w:lang w:eastAsia="en-US"/>
              </w:rPr>
              <w:t xml:space="preserve"> сельсовета </w:t>
            </w:r>
            <w:r w:rsidRPr="003E1E74">
              <w:rPr>
                <w:b/>
                <w:sz w:val="16"/>
                <w:szCs w:val="16"/>
                <w:lang w:eastAsia="en-US"/>
              </w:rPr>
              <w:t>Иссинского района Пензенской области</w:t>
            </w:r>
          </w:p>
          <w:p w:rsidR="000E503C" w:rsidRPr="00D75D80" w:rsidRDefault="000E503C" w:rsidP="002C68B6">
            <w:pPr>
              <w:widowControl w:val="0"/>
              <w:autoSpaceDE w:val="0"/>
              <w:autoSpaceDN w:val="0"/>
              <w:adjustRightInd w:val="0"/>
              <w:ind w:left="19" w:firstLine="98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0E503C" w:rsidRPr="00D75D80" w:rsidTr="009E3689">
        <w:trPr>
          <w:trHeight w:val="474"/>
        </w:trPr>
        <w:tc>
          <w:tcPr>
            <w:tcW w:w="534" w:type="dxa"/>
          </w:tcPr>
          <w:p w:rsidR="000E503C" w:rsidRPr="00D75D80" w:rsidRDefault="000E503C" w:rsidP="002C68B6">
            <w:pPr>
              <w:widowControl w:val="0"/>
              <w:numPr>
                <w:ilvl w:val="0"/>
                <w:numId w:val="25"/>
              </w:numPr>
              <w:tabs>
                <w:tab w:val="left" w:pos="165"/>
                <w:tab w:val="center" w:pos="263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577" w:type="dxa"/>
            <w:gridSpan w:val="2"/>
          </w:tcPr>
          <w:p w:rsidR="000E503C" w:rsidRPr="00D75D80" w:rsidRDefault="000E503C" w:rsidP="002C68B6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Монитор </w:t>
            </w:r>
          </w:p>
        </w:tc>
        <w:tc>
          <w:tcPr>
            <w:tcW w:w="4544" w:type="dxa"/>
            <w:gridSpan w:val="2"/>
            <w:vMerge w:val="restart"/>
          </w:tcPr>
          <w:p w:rsidR="000E503C" w:rsidRPr="00D75D80" w:rsidRDefault="000E503C" w:rsidP="000E503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5 % от количества эксплуатируемых рабочих станций (без учета рабочих станций на базе ноутбуков и моноблоков) с округлением до целого числа</w:t>
            </w:r>
          </w:p>
        </w:tc>
        <w:tc>
          <w:tcPr>
            <w:tcW w:w="2943" w:type="dxa"/>
          </w:tcPr>
          <w:p w:rsidR="000E503C" w:rsidRPr="00D75D80" w:rsidRDefault="000E503C" w:rsidP="000E503C">
            <w:pPr>
              <w:widowControl w:val="0"/>
              <w:autoSpaceDE w:val="0"/>
              <w:autoSpaceDN w:val="0"/>
              <w:adjustRightInd w:val="0"/>
              <w:ind w:left="19" w:firstLine="15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2C68B6">
              <w:rPr>
                <w:sz w:val="18"/>
                <w:szCs w:val="18"/>
                <w:lang w:eastAsia="en-US"/>
              </w:rPr>
              <w:t>20</w:t>
            </w:r>
            <w:r w:rsidRPr="00D75D80">
              <w:rPr>
                <w:sz w:val="18"/>
                <w:szCs w:val="18"/>
                <w:lang w:eastAsia="en-US"/>
              </w:rPr>
              <w:t xml:space="preserve"> тыс.</w:t>
            </w:r>
          </w:p>
          <w:p w:rsidR="000E503C" w:rsidRPr="00D75D80" w:rsidRDefault="000E503C" w:rsidP="000E503C">
            <w:pPr>
              <w:widowControl w:val="0"/>
              <w:autoSpaceDE w:val="0"/>
              <w:autoSpaceDN w:val="0"/>
              <w:adjustRightInd w:val="0"/>
              <w:ind w:left="19" w:firstLine="15"/>
              <w:rPr>
                <w:sz w:val="18"/>
                <w:szCs w:val="18"/>
                <w:lang w:eastAsia="en-US"/>
              </w:rPr>
            </w:pPr>
          </w:p>
        </w:tc>
      </w:tr>
      <w:tr w:rsidR="000E503C" w:rsidRPr="00D75D80" w:rsidTr="009E3689">
        <w:trPr>
          <w:trHeight w:val="315"/>
        </w:trPr>
        <w:tc>
          <w:tcPr>
            <w:tcW w:w="534" w:type="dxa"/>
          </w:tcPr>
          <w:p w:rsidR="000E503C" w:rsidRPr="00D75D80" w:rsidRDefault="000E503C" w:rsidP="002C68B6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577" w:type="dxa"/>
            <w:gridSpan w:val="2"/>
          </w:tcPr>
          <w:p w:rsidR="000E503C" w:rsidRPr="00D75D80" w:rsidRDefault="000E503C" w:rsidP="002C68B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Системный блок </w:t>
            </w:r>
          </w:p>
        </w:tc>
        <w:tc>
          <w:tcPr>
            <w:tcW w:w="4544" w:type="dxa"/>
            <w:gridSpan w:val="2"/>
            <w:vMerge/>
          </w:tcPr>
          <w:p w:rsidR="000E503C" w:rsidRPr="00D75D80" w:rsidRDefault="000E503C" w:rsidP="000E503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43" w:type="dxa"/>
          </w:tcPr>
          <w:p w:rsidR="000E503C" w:rsidRPr="00D75D80" w:rsidRDefault="002C68B6" w:rsidP="000E503C">
            <w:pPr>
              <w:widowControl w:val="0"/>
              <w:autoSpaceDE w:val="0"/>
              <w:autoSpaceDN w:val="0"/>
              <w:adjustRightInd w:val="0"/>
              <w:ind w:left="19" w:firstLine="15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 7</w:t>
            </w:r>
            <w:r w:rsidR="000E503C" w:rsidRPr="00D75D80">
              <w:rPr>
                <w:sz w:val="18"/>
                <w:szCs w:val="18"/>
                <w:lang w:eastAsia="en-US"/>
              </w:rPr>
              <w:t>0 тыс.</w:t>
            </w:r>
          </w:p>
        </w:tc>
      </w:tr>
    </w:tbl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</w:p>
    <w:p w:rsidR="000E503C" w:rsidRPr="00971818" w:rsidRDefault="002C68B6" w:rsidP="009E3689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18"/>
          <w:szCs w:val="18"/>
          <w:lang w:eastAsia="en-US"/>
        </w:rPr>
      </w:pPr>
      <w:r w:rsidRPr="00971818">
        <w:rPr>
          <w:b/>
          <w:sz w:val="18"/>
          <w:szCs w:val="18"/>
          <w:lang w:eastAsia="en-US"/>
        </w:rPr>
        <w:lastRenderedPageBreak/>
        <w:t>3</w:t>
      </w:r>
      <w:r w:rsidR="00C43423">
        <w:rPr>
          <w:b/>
          <w:sz w:val="18"/>
          <w:szCs w:val="18"/>
          <w:lang w:eastAsia="en-US"/>
        </w:rPr>
        <w:t>4</w:t>
      </w:r>
      <w:r w:rsidRPr="00971818">
        <w:rPr>
          <w:b/>
          <w:sz w:val="18"/>
          <w:szCs w:val="18"/>
          <w:lang w:eastAsia="en-US"/>
        </w:rPr>
        <w:t xml:space="preserve">. </w:t>
      </w:r>
      <w:r w:rsidR="000E503C" w:rsidRPr="00971818">
        <w:rPr>
          <w:b/>
          <w:sz w:val="18"/>
          <w:szCs w:val="18"/>
          <w:lang w:eastAsia="en-US"/>
        </w:rPr>
        <w:t>Затраты на приобретение других запасных частей для вычислительной техники (</w:t>
      </w:r>
      <w:r w:rsidR="005E7089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276225" cy="247650"/>
            <wp:effectExtent l="19050" t="0" r="0" b="0"/>
            <wp:docPr id="37" name="Рисунок 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3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971818">
        <w:rPr>
          <w:b/>
          <w:sz w:val="18"/>
          <w:szCs w:val="18"/>
          <w:lang w:eastAsia="en-US"/>
        </w:rPr>
        <w:t>)определяются по формуле:</w:t>
      </w:r>
    </w:p>
    <w:p w:rsidR="000E503C" w:rsidRPr="00971818" w:rsidRDefault="005E7089" w:rsidP="009E3689">
      <w:pPr>
        <w:widowControl w:val="0"/>
        <w:autoSpaceDE w:val="0"/>
        <w:autoSpaceDN w:val="0"/>
        <w:adjustRightInd w:val="0"/>
        <w:ind w:firstLine="567"/>
        <w:jc w:val="center"/>
        <w:rPr>
          <w:sz w:val="18"/>
          <w:szCs w:val="18"/>
          <w:lang w:eastAsia="en-US"/>
        </w:rPr>
      </w:pPr>
      <w:r>
        <w:rPr>
          <w:noProof/>
          <w:position w:val="-28"/>
          <w:sz w:val="18"/>
          <w:szCs w:val="18"/>
        </w:rPr>
        <w:drawing>
          <wp:inline distT="0" distB="0" distL="0" distR="0">
            <wp:extent cx="1362075" cy="428625"/>
            <wp:effectExtent l="0" t="0" r="0" b="0"/>
            <wp:docPr id="38" name="Рисунок 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2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971818">
        <w:rPr>
          <w:sz w:val="18"/>
          <w:szCs w:val="18"/>
          <w:lang w:eastAsia="en-US"/>
        </w:rPr>
        <w:t>,</w:t>
      </w:r>
    </w:p>
    <w:p w:rsidR="000E503C" w:rsidRPr="00971818" w:rsidRDefault="000E503C" w:rsidP="00971818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971818">
        <w:rPr>
          <w:sz w:val="18"/>
          <w:szCs w:val="18"/>
          <w:lang w:eastAsia="en-US"/>
        </w:rPr>
        <w:t>где:</w:t>
      </w:r>
    </w:p>
    <w:p w:rsidR="00971818" w:rsidRPr="00971818" w:rsidRDefault="00971818" w:rsidP="00971818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18"/>
          <w:szCs w:val="18"/>
        </w:rPr>
      </w:pPr>
      <w:r w:rsidRPr="00971818">
        <w:rPr>
          <w:rFonts w:eastAsia="Calibri"/>
          <w:bCs/>
          <w:sz w:val="18"/>
          <w:szCs w:val="18"/>
        </w:rPr>
        <w:t>Q</w:t>
      </w:r>
      <w:r w:rsidRPr="00971818">
        <w:rPr>
          <w:rFonts w:eastAsia="Calibri"/>
          <w:bCs/>
          <w:sz w:val="18"/>
          <w:szCs w:val="18"/>
          <w:vertAlign w:val="subscript"/>
        </w:rPr>
        <w:t>i двт</w:t>
      </w:r>
      <w:r w:rsidRPr="00971818">
        <w:rPr>
          <w:rFonts w:eastAsia="Calibri"/>
          <w:bCs/>
          <w:sz w:val="18"/>
          <w:szCs w:val="18"/>
        </w:rPr>
        <w:t xml:space="preserve"> - количество i-х запасных частей для вычислительной техники, которое определяется по средним фактическим данным за 3 предыдущих финансовых года;</w:t>
      </w:r>
    </w:p>
    <w:p w:rsidR="00971818" w:rsidRPr="00971818" w:rsidRDefault="00971818" w:rsidP="00971818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18"/>
          <w:szCs w:val="18"/>
        </w:rPr>
      </w:pPr>
      <w:r w:rsidRPr="00971818">
        <w:rPr>
          <w:rFonts w:eastAsia="Calibri"/>
          <w:bCs/>
          <w:sz w:val="18"/>
          <w:szCs w:val="18"/>
        </w:rPr>
        <w:t>Р</w:t>
      </w:r>
      <w:r w:rsidRPr="00971818">
        <w:rPr>
          <w:rFonts w:eastAsia="Calibri"/>
          <w:bCs/>
          <w:sz w:val="18"/>
          <w:szCs w:val="18"/>
          <w:vertAlign w:val="subscript"/>
        </w:rPr>
        <w:t>i двт</w:t>
      </w:r>
      <w:r w:rsidRPr="00971818">
        <w:rPr>
          <w:rFonts w:eastAsia="Calibri"/>
          <w:bCs/>
          <w:sz w:val="18"/>
          <w:szCs w:val="18"/>
        </w:rPr>
        <w:t xml:space="preserve"> - цена 1 единицы i-й запасной части для вычислительной техники, </w:t>
      </w:r>
      <w:r w:rsidRPr="00971818">
        <w:rPr>
          <w:color w:val="000000"/>
          <w:sz w:val="18"/>
          <w:szCs w:val="18"/>
        </w:rPr>
        <w:t xml:space="preserve">определяемая в соответствии со </w:t>
      </w:r>
      <w:hyperlink r:id="rId64" w:history="1">
        <w:r w:rsidRPr="00971818">
          <w:rPr>
            <w:color w:val="000000"/>
            <w:sz w:val="18"/>
            <w:szCs w:val="18"/>
          </w:rPr>
          <w:t>статьей 22</w:t>
        </w:r>
      </w:hyperlink>
      <w:r w:rsidRPr="00971818">
        <w:rPr>
          <w:color w:val="000000"/>
          <w:sz w:val="18"/>
          <w:szCs w:val="18"/>
        </w:rPr>
        <w:t xml:space="preserve"> Федерального закона</w:t>
      </w:r>
      <w:r w:rsidRPr="00971818">
        <w:rPr>
          <w:rFonts w:eastAsia="Calibri"/>
          <w:bCs/>
          <w:sz w:val="18"/>
          <w:szCs w:val="18"/>
        </w:rPr>
        <w:t>.</w:t>
      </w:r>
    </w:p>
    <w:p w:rsidR="000E503C" w:rsidRDefault="000E503C" w:rsidP="009E3689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18"/>
          <w:szCs w:val="18"/>
          <w:lang w:eastAsia="en-US"/>
        </w:rPr>
      </w:pPr>
      <w:r w:rsidRPr="002C68B6">
        <w:rPr>
          <w:b/>
          <w:sz w:val="18"/>
          <w:szCs w:val="18"/>
          <w:lang w:eastAsia="en-US"/>
        </w:rPr>
        <w:t>Расчет производится в соответствии с нормами согласно таблице № 1</w:t>
      </w:r>
      <w:r w:rsidR="002C68B6">
        <w:rPr>
          <w:b/>
          <w:sz w:val="18"/>
          <w:szCs w:val="18"/>
          <w:lang w:eastAsia="en-US"/>
        </w:rPr>
        <w:t>3</w:t>
      </w:r>
      <w:r w:rsidRPr="002C68B6">
        <w:rPr>
          <w:b/>
          <w:sz w:val="18"/>
          <w:szCs w:val="18"/>
          <w:lang w:eastAsia="en-US"/>
        </w:rPr>
        <w:t>.</w:t>
      </w:r>
    </w:p>
    <w:p w:rsidR="006B7522" w:rsidRDefault="006B7522" w:rsidP="000E503C">
      <w:pPr>
        <w:widowControl w:val="0"/>
        <w:autoSpaceDE w:val="0"/>
        <w:autoSpaceDN w:val="0"/>
        <w:adjustRightInd w:val="0"/>
        <w:ind w:firstLine="709"/>
        <w:jc w:val="right"/>
        <w:rPr>
          <w:b/>
          <w:sz w:val="18"/>
          <w:szCs w:val="18"/>
          <w:lang w:eastAsia="en-US"/>
        </w:rPr>
      </w:pPr>
    </w:p>
    <w:p w:rsidR="000E503C" w:rsidRPr="002C68B6" w:rsidRDefault="000E503C" w:rsidP="000E503C">
      <w:pPr>
        <w:widowControl w:val="0"/>
        <w:autoSpaceDE w:val="0"/>
        <w:autoSpaceDN w:val="0"/>
        <w:adjustRightInd w:val="0"/>
        <w:ind w:firstLine="709"/>
        <w:jc w:val="right"/>
        <w:rPr>
          <w:b/>
          <w:sz w:val="18"/>
          <w:szCs w:val="18"/>
          <w:lang w:eastAsia="en-US"/>
        </w:rPr>
      </w:pPr>
      <w:r w:rsidRPr="002C68B6">
        <w:rPr>
          <w:b/>
          <w:sz w:val="18"/>
          <w:szCs w:val="18"/>
          <w:lang w:eastAsia="en-US"/>
        </w:rPr>
        <w:t>Таблица № 1</w:t>
      </w:r>
      <w:r w:rsidR="002C68B6" w:rsidRPr="002C68B6">
        <w:rPr>
          <w:b/>
          <w:sz w:val="18"/>
          <w:szCs w:val="18"/>
          <w:lang w:eastAsia="en-US"/>
        </w:rPr>
        <w:t>3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3577"/>
        <w:gridCol w:w="1559"/>
        <w:gridCol w:w="4928"/>
      </w:tblGrid>
      <w:tr w:rsidR="000E503C" w:rsidRPr="00D75D80" w:rsidTr="009E3689">
        <w:trPr>
          <w:trHeight w:val="3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2602DE" w:rsidRDefault="000E503C" w:rsidP="002602D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602DE">
              <w:rPr>
                <w:b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2602DE" w:rsidRDefault="000E503C" w:rsidP="002602D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602DE">
              <w:rPr>
                <w:b/>
                <w:sz w:val="18"/>
                <w:szCs w:val="18"/>
                <w:lang w:eastAsia="en-US"/>
              </w:rPr>
              <w:t>Запасные части для вычислительной техники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2602DE" w:rsidRDefault="000E503C" w:rsidP="002602DE">
            <w:pPr>
              <w:ind w:left="19" w:firstLine="98"/>
              <w:jc w:val="center"/>
              <w:rPr>
                <w:b/>
                <w:sz w:val="18"/>
                <w:szCs w:val="18"/>
                <w:lang w:eastAsia="en-US"/>
              </w:rPr>
            </w:pPr>
            <w:r w:rsidRPr="002602DE">
              <w:rPr>
                <w:b/>
                <w:sz w:val="18"/>
                <w:szCs w:val="18"/>
                <w:lang w:eastAsia="en-US"/>
              </w:rPr>
              <w:t>Количество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2602DE" w:rsidRDefault="000E503C" w:rsidP="002602DE">
            <w:pPr>
              <w:ind w:left="19" w:firstLine="98"/>
              <w:jc w:val="center"/>
              <w:rPr>
                <w:b/>
                <w:sz w:val="18"/>
                <w:szCs w:val="18"/>
                <w:lang w:eastAsia="en-US"/>
              </w:rPr>
            </w:pPr>
            <w:r w:rsidRPr="002602DE">
              <w:rPr>
                <w:b/>
                <w:sz w:val="18"/>
                <w:szCs w:val="18"/>
                <w:lang w:eastAsia="en-US"/>
              </w:rPr>
              <w:t>Цена за 1 ед.(руб.)</w:t>
            </w:r>
          </w:p>
        </w:tc>
      </w:tr>
      <w:tr w:rsidR="000E503C" w:rsidRPr="00D75D80" w:rsidTr="009E3689">
        <w:trPr>
          <w:trHeight w:val="241"/>
        </w:trPr>
        <w:tc>
          <w:tcPr>
            <w:tcW w:w="10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2DE" w:rsidRPr="003E1E74" w:rsidRDefault="002602DE" w:rsidP="002602DE">
            <w:pPr>
              <w:widowControl w:val="0"/>
              <w:autoSpaceDE w:val="0"/>
              <w:autoSpaceDN w:val="0"/>
              <w:adjustRightInd w:val="0"/>
              <w:ind w:left="19" w:firstLine="98"/>
              <w:jc w:val="center"/>
              <w:rPr>
                <w:b/>
                <w:sz w:val="16"/>
                <w:szCs w:val="16"/>
                <w:lang w:eastAsia="en-US"/>
              </w:rPr>
            </w:pPr>
            <w:r w:rsidRPr="003E1E74">
              <w:rPr>
                <w:b/>
                <w:sz w:val="16"/>
                <w:szCs w:val="16"/>
                <w:lang w:eastAsia="en-US"/>
              </w:rPr>
              <w:t xml:space="preserve">Администрация </w:t>
            </w:r>
            <w:r w:rsidR="001E4102">
              <w:rPr>
                <w:b/>
                <w:sz w:val="16"/>
                <w:szCs w:val="16"/>
                <w:lang w:eastAsia="en-US"/>
              </w:rPr>
              <w:t>Знаменско-Пестровского</w:t>
            </w:r>
            <w:r w:rsidR="00CE383E">
              <w:rPr>
                <w:b/>
                <w:sz w:val="16"/>
                <w:szCs w:val="16"/>
                <w:lang w:eastAsia="en-US"/>
              </w:rPr>
              <w:t xml:space="preserve"> сельсовета </w:t>
            </w:r>
            <w:r w:rsidRPr="003E1E74">
              <w:rPr>
                <w:b/>
                <w:sz w:val="16"/>
                <w:szCs w:val="16"/>
                <w:lang w:eastAsia="en-US"/>
              </w:rPr>
              <w:t>Иссинского района Пензенской области</w:t>
            </w:r>
          </w:p>
          <w:p w:rsidR="000E503C" w:rsidRPr="00D75D80" w:rsidRDefault="000E503C" w:rsidP="002602DE">
            <w:pPr>
              <w:widowControl w:val="0"/>
              <w:autoSpaceDE w:val="0"/>
              <w:autoSpaceDN w:val="0"/>
              <w:adjustRightInd w:val="0"/>
              <w:ind w:left="19" w:firstLine="98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0E503C" w:rsidRPr="00D75D80" w:rsidTr="009E3689">
        <w:trPr>
          <w:trHeight w:val="1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2602DE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Запчасти для серверов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widowControl w:val="0"/>
              <w:autoSpaceDE w:val="0"/>
              <w:autoSpaceDN w:val="0"/>
              <w:adjustRightInd w:val="0"/>
              <w:ind w:left="19" w:firstLine="98"/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Среднее за 3 предыдущих финансовых года</w:t>
            </w:r>
          </w:p>
          <w:p w:rsidR="000E503C" w:rsidRPr="00D75D80" w:rsidRDefault="000E503C" w:rsidP="000E503C">
            <w:pPr>
              <w:widowControl w:val="0"/>
              <w:autoSpaceDE w:val="0"/>
              <w:autoSpaceDN w:val="0"/>
              <w:adjustRightInd w:val="0"/>
              <w:ind w:left="19" w:firstLine="9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2602D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2602DE">
              <w:rPr>
                <w:sz w:val="18"/>
                <w:szCs w:val="18"/>
                <w:lang w:eastAsia="en-US"/>
              </w:rPr>
              <w:t>40</w:t>
            </w:r>
            <w:r w:rsidRPr="00D75D80">
              <w:rPr>
                <w:sz w:val="18"/>
                <w:szCs w:val="18"/>
                <w:lang w:eastAsia="en-US"/>
              </w:rPr>
              <w:t xml:space="preserve"> тыс.</w:t>
            </w:r>
          </w:p>
        </w:tc>
      </w:tr>
      <w:tr w:rsidR="000E503C" w:rsidRPr="00D75D80" w:rsidTr="009E3689">
        <w:trPr>
          <w:trHeight w:val="2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2602DE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Материнская плата, жесткий диск. Процессор, блок питания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widowControl w:val="0"/>
              <w:autoSpaceDE w:val="0"/>
              <w:autoSpaceDN w:val="0"/>
              <w:adjustRightInd w:val="0"/>
              <w:ind w:left="19" w:firstLine="9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2602DE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2602DE">
              <w:rPr>
                <w:sz w:val="18"/>
                <w:szCs w:val="18"/>
                <w:lang w:eastAsia="en-US"/>
              </w:rPr>
              <w:t>20</w:t>
            </w:r>
            <w:r w:rsidRPr="00D75D80">
              <w:rPr>
                <w:sz w:val="18"/>
                <w:szCs w:val="18"/>
                <w:lang w:eastAsia="en-US"/>
              </w:rPr>
              <w:t xml:space="preserve"> тыс.</w:t>
            </w:r>
          </w:p>
        </w:tc>
      </w:tr>
      <w:tr w:rsidR="000E503C" w:rsidRPr="00D75D80" w:rsidTr="009E3689">
        <w:trPr>
          <w:trHeight w:val="2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2602DE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Прочее</w:t>
            </w:r>
          </w:p>
          <w:p w:rsidR="000E503C" w:rsidRPr="00D75D80" w:rsidRDefault="000E503C" w:rsidP="000E503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widowControl w:val="0"/>
              <w:autoSpaceDE w:val="0"/>
              <w:autoSpaceDN w:val="0"/>
              <w:adjustRightInd w:val="0"/>
              <w:ind w:left="19" w:firstLine="9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2602DE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2602DE">
              <w:rPr>
                <w:sz w:val="18"/>
                <w:szCs w:val="18"/>
                <w:lang w:eastAsia="en-US"/>
              </w:rPr>
              <w:t>5</w:t>
            </w:r>
            <w:r w:rsidRPr="00D75D80">
              <w:rPr>
                <w:sz w:val="18"/>
                <w:szCs w:val="18"/>
                <w:lang w:eastAsia="en-US"/>
              </w:rPr>
              <w:t xml:space="preserve"> тыс.</w:t>
            </w:r>
          </w:p>
        </w:tc>
      </w:tr>
    </w:tbl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709"/>
        <w:jc w:val="right"/>
        <w:rPr>
          <w:sz w:val="18"/>
          <w:szCs w:val="18"/>
          <w:lang w:eastAsia="en-US"/>
        </w:rPr>
      </w:pPr>
    </w:p>
    <w:p w:rsidR="00971818" w:rsidRPr="00971818" w:rsidRDefault="00BB3672" w:rsidP="00971818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b/>
          <w:bCs/>
          <w:sz w:val="18"/>
          <w:szCs w:val="18"/>
        </w:rPr>
      </w:pPr>
      <w:r w:rsidRPr="00BB3672">
        <w:rPr>
          <w:b/>
          <w:sz w:val="18"/>
          <w:szCs w:val="18"/>
          <w:lang w:eastAsia="en-US"/>
        </w:rPr>
        <w:t>3</w:t>
      </w:r>
      <w:r w:rsidR="00C43423">
        <w:rPr>
          <w:b/>
          <w:sz w:val="18"/>
          <w:szCs w:val="18"/>
          <w:lang w:eastAsia="en-US"/>
        </w:rPr>
        <w:t>5</w:t>
      </w:r>
      <w:r w:rsidRPr="00BB3672">
        <w:rPr>
          <w:b/>
          <w:sz w:val="18"/>
          <w:szCs w:val="18"/>
          <w:lang w:eastAsia="en-US"/>
        </w:rPr>
        <w:t xml:space="preserve">. </w:t>
      </w:r>
      <w:r w:rsidR="00971818" w:rsidRPr="00971818">
        <w:rPr>
          <w:rFonts w:eastAsia="Calibri"/>
          <w:b/>
          <w:bCs/>
          <w:sz w:val="18"/>
          <w:szCs w:val="18"/>
        </w:rPr>
        <w:t>Затраты на приобретение носителей информации, в том числе магнитных и оптических носителей информации (З</w:t>
      </w:r>
      <w:r w:rsidR="00971818" w:rsidRPr="00971818">
        <w:rPr>
          <w:rFonts w:eastAsia="Calibri"/>
          <w:b/>
          <w:bCs/>
          <w:sz w:val="18"/>
          <w:szCs w:val="18"/>
          <w:vertAlign w:val="subscript"/>
        </w:rPr>
        <w:t>мн</w:t>
      </w:r>
      <w:r w:rsidR="00971818" w:rsidRPr="00971818">
        <w:rPr>
          <w:rFonts w:eastAsia="Calibri"/>
          <w:b/>
          <w:bCs/>
          <w:sz w:val="18"/>
          <w:szCs w:val="18"/>
        </w:rPr>
        <w:t>) определяются по формуле:</w:t>
      </w:r>
    </w:p>
    <w:p w:rsidR="00971818" w:rsidRPr="00971818" w:rsidRDefault="005E7089" w:rsidP="00971818">
      <w:pPr>
        <w:autoSpaceDE w:val="0"/>
        <w:autoSpaceDN w:val="0"/>
        <w:adjustRightInd w:val="0"/>
        <w:jc w:val="center"/>
        <w:rPr>
          <w:rFonts w:eastAsia="Calibri"/>
          <w:b/>
          <w:bCs/>
          <w:sz w:val="18"/>
          <w:szCs w:val="18"/>
        </w:rPr>
      </w:pPr>
      <w:r>
        <w:rPr>
          <w:rFonts w:eastAsia="Calibri"/>
          <w:b/>
          <w:bCs/>
          <w:noProof/>
          <w:position w:val="-33"/>
          <w:sz w:val="18"/>
          <w:szCs w:val="18"/>
        </w:rPr>
        <w:drawing>
          <wp:inline distT="0" distB="0" distL="0" distR="0">
            <wp:extent cx="1724025" cy="55245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818" w:rsidRPr="00971818" w:rsidRDefault="00971818" w:rsidP="00971818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971818">
        <w:rPr>
          <w:rFonts w:eastAsia="Calibri"/>
          <w:bCs/>
          <w:sz w:val="18"/>
          <w:szCs w:val="18"/>
        </w:rPr>
        <w:t>где:</w:t>
      </w:r>
    </w:p>
    <w:p w:rsidR="00971818" w:rsidRPr="00971818" w:rsidRDefault="00971818" w:rsidP="00971818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971818">
        <w:rPr>
          <w:rFonts w:eastAsia="Calibri"/>
          <w:bCs/>
          <w:sz w:val="18"/>
          <w:szCs w:val="18"/>
        </w:rPr>
        <w:t>Q</w:t>
      </w:r>
      <w:r w:rsidRPr="00971818">
        <w:rPr>
          <w:rFonts w:eastAsia="Calibri"/>
          <w:bCs/>
          <w:sz w:val="18"/>
          <w:szCs w:val="18"/>
          <w:vertAlign w:val="subscript"/>
        </w:rPr>
        <w:t>i мн</w:t>
      </w:r>
      <w:r w:rsidRPr="00971818">
        <w:rPr>
          <w:rFonts w:eastAsia="Calibri"/>
          <w:bCs/>
          <w:sz w:val="18"/>
          <w:szCs w:val="18"/>
        </w:rPr>
        <w:t xml:space="preserve"> - количество носителей информации по i-й должности;</w:t>
      </w:r>
    </w:p>
    <w:p w:rsidR="00971818" w:rsidRPr="00971818" w:rsidRDefault="00971818" w:rsidP="00971818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971818">
        <w:rPr>
          <w:rFonts w:eastAsia="Calibri"/>
          <w:bCs/>
          <w:sz w:val="18"/>
          <w:szCs w:val="18"/>
        </w:rPr>
        <w:t>Р</w:t>
      </w:r>
      <w:r w:rsidRPr="00971818">
        <w:rPr>
          <w:rFonts w:eastAsia="Calibri"/>
          <w:bCs/>
          <w:sz w:val="18"/>
          <w:szCs w:val="18"/>
          <w:vertAlign w:val="subscript"/>
        </w:rPr>
        <w:t>i мн</w:t>
      </w:r>
      <w:r w:rsidRPr="00971818">
        <w:rPr>
          <w:rFonts w:eastAsia="Calibri"/>
          <w:bCs/>
          <w:sz w:val="18"/>
          <w:szCs w:val="18"/>
        </w:rPr>
        <w:t xml:space="preserve"> - цена 1 единицы носителя информации по i-й должности, </w:t>
      </w:r>
      <w:r w:rsidRPr="00971818">
        <w:rPr>
          <w:color w:val="000000"/>
          <w:sz w:val="18"/>
          <w:szCs w:val="18"/>
        </w:rPr>
        <w:t xml:space="preserve">определяемая в соответствии со </w:t>
      </w:r>
      <w:hyperlink r:id="rId66" w:history="1">
        <w:r w:rsidRPr="00971818">
          <w:rPr>
            <w:color w:val="000000"/>
            <w:sz w:val="18"/>
            <w:szCs w:val="18"/>
          </w:rPr>
          <w:t>статьей 22</w:t>
        </w:r>
      </w:hyperlink>
      <w:r w:rsidRPr="00971818">
        <w:rPr>
          <w:color w:val="000000"/>
          <w:sz w:val="18"/>
          <w:szCs w:val="18"/>
        </w:rPr>
        <w:t xml:space="preserve"> Федерального закона</w:t>
      </w:r>
      <w:r w:rsidRPr="00971818">
        <w:rPr>
          <w:rFonts w:eastAsia="Calibri"/>
          <w:bCs/>
          <w:sz w:val="18"/>
          <w:szCs w:val="18"/>
        </w:rPr>
        <w:t>.</w:t>
      </w:r>
    </w:p>
    <w:p w:rsidR="000E503C" w:rsidRPr="00BB3672" w:rsidRDefault="000E503C" w:rsidP="000E503C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18"/>
          <w:szCs w:val="18"/>
          <w:lang w:eastAsia="en-US"/>
        </w:rPr>
      </w:pPr>
      <w:r w:rsidRPr="00BB3672">
        <w:rPr>
          <w:b/>
          <w:sz w:val="18"/>
          <w:szCs w:val="18"/>
          <w:lang w:eastAsia="en-US"/>
        </w:rPr>
        <w:t>Расчет производится в соответствии с нормами согласно таблице № 1</w:t>
      </w:r>
      <w:r w:rsidR="00BB3672" w:rsidRPr="00BB3672">
        <w:rPr>
          <w:b/>
          <w:sz w:val="18"/>
          <w:szCs w:val="18"/>
          <w:lang w:eastAsia="en-US"/>
        </w:rPr>
        <w:t>4</w:t>
      </w:r>
      <w:r w:rsidRPr="00BB3672">
        <w:rPr>
          <w:b/>
          <w:sz w:val="18"/>
          <w:szCs w:val="18"/>
          <w:lang w:eastAsia="en-US"/>
        </w:rPr>
        <w:t>.</w:t>
      </w:r>
    </w:p>
    <w:p w:rsidR="000E503C" w:rsidRPr="00BB3672" w:rsidRDefault="000E503C" w:rsidP="000E503C">
      <w:pPr>
        <w:widowControl w:val="0"/>
        <w:autoSpaceDE w:val="0"/>
        <w:autoSpaceDN w:val="0"/>
        <w:adjustRightInd w:val="0"/>
        <w:ind w:firstLine="709"/>
        <w:jc w:val="right"/>
        <w:rPr>
          <w:b/>
          <w:sz w:val="18"/>
          <w:szCs w:val="18"/>
          <w:lang w:eastAsia="en-US"/>
        </w:rPr>
      </w:pPr>
      <w:r w:rsidRPr="00BB3672">
        <w:rPr>
          <w:b/>
          <w:sz w:val="18"/>
          <w:szCs w:val="18"/>
          <w:lang w:eastAsia="en-US"/>
        </w:rPr>
        <w:t>Таблица № 1</w:t>
      </w:r>
      <w:r w:rsidR="00BB3672">
        <w:rPr>
          <w:b/>
          <w:sz w:val="18"/>
          <w:szCs w:val="18"/>
          <w:lang w:eastAsia="en-US"/>
        </w:rPr>
        <w:t>4</w:t>
      </w:r>
    </w:p>
    <w:tbl>
      <w:tblPr>
        <w:tblpPr w:leftFromText="180" w:rightFromText="180" w:vertAnchor="text" w:tblpY="1"/>
        <w:tblOverlap w:val="never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03"/>
        <w:gridCol w:w="1417"/>
        <w:gridCol w:w="1276"/>
        <w:gridCol w:w="1417"/>
        <w:gridCol w:w="1985"/>
      </w:tblGrid>
      <w:tr w:rsidR="00BB3672" w:rsidRPr="00D75D80" w:rsidTr="009E3689">
        <w:trPr>
          <w:trHeight w:val="285"/>
        </w:trPr>
        <w:tc>
          <w:tcPr>
            <w:tcW w:w="4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672" w:rsidRPr="00BB3672" w:rsidRDefault="00BB3672" w:rsidP="000E503C">
            <w:pPr>
              <w:widowControl w:val="0"/>
              <w:autoSpaceDE w:val="0"/>
              <w:autoSpaceDN w:val="0"/>
              <w:adjustRightInd w:val="0"/>
              <w:ind w:left="-544" w:firstLine="544"/>
              <w:jc w:val="center"/>
              <w:rPr>
                <w:b/>
                <w:sz w:val="18"/>
                <w:szCs w:val="18"/>
                <w:lang w:eastAsia="en-US"/>
              </w:rPr>
            </w:pPr>
          </w:p>
          <w:p w:rsidR="00BB3672" w:rsidRPr="00BB3672" w:rsidRDefault="00BB3672" w:rsidP="000E503C">
            <w:pPr>
              <w:ind w:left="-139" w:firstLine="141"/>
              <w:jc w:val="center"/>
              <w:rPr>
                <w:b/>
                <w:sz w:val="18"/>
                <w:szCs w:val="18"/>
                <w:lang w:eastAsia="en-US"/>
              </w:rPr>
            </w:pPr>
            <w:r w:rsidRPr="00BB3672">
              <w:rPr>
                <w:b/>
                <w:sz w:val="18"/>
                <w:szCs w:val="18"/>
                <w:lang w:eastAsia="en-US"/>
              </w:rPr>
              <w:t>Наименование должности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672" w:rsidRPr="00BB3672" w:rsidRDefault="00BB3672" w:rsidP="000E503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BB3672">
              <w:rPr>
                <w:b/>
                <w:sz w:val="18"/>
                <w:szCs w:val="18"/>
                <w:lang w:eastAsia="en-US"/>
              </w:rPr>
              <w:t>Мобильный носитель</w:t>
            </w:r>
          </w:p>
          <w:p w:rsidR="00BB3672" w:rsidRPr="00BB3672" w:rsidRDefault="00BB3672" w:rsidP="000E503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BB3672">
              <w:rPr>
                <w:b/>
                <w:sz w:val="18"/>
                <w:szCs w:val="18"/>
                <w:lang w:eastAsia="en-US"/>
              </w:rPr>
              <w:t>(флеш-карта)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672" w:rsidRPr="00BB3672" w:rsidRDefault="00BB3672" w:rsidP="000E503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BB3672">
              <w:rPr>
                <w:b/>
                <w:sz w:val="18"/>
                <w:szCs w:val="18"/>
                <w:lang w:eastAsia="en-US"/>
              </w:rPr>
              <w:t>Оптический носитель</w:t>
            </w:r>
          </w:p>
        </w:tc>
      </w:tr>
      <w:tr w:rsidR="00BB3672" w:rsidRPr="00D75D80" w:rsidTr="009E3689">
        <w:trPr>
          <w:trHeight w:val="390"/>
        </w:trPr>
        <w:tc>
          <w:tcPr>
            <w:tcW w:w="4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672" w:rsidRPr="00BB3672" w:rsidRDefault="00BB3672" w:rsidP="000E503C">
            <w:pPr>
              <w:widowControl w:val="0"/>
              <w:autoSpaceDE w:val="0"/>
              <w:autoSpaceDN w:val="0"/>
              <w:adjustRightInd w:val="0"/>
              <w:ind w:left="-544" w:firstLine="544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672" w:rsidRPr="00BB3672" w:rsidRDefault="00BB3672" w:rsidP="000E503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BB3672">
              <w:rPr>
                <w:b/>
                <w:sz w:val="18"/>
                <w:szCs w:val="18"/>
                <w:lang w:eastAsia="en-US"/>
              </w:rPr>
              <w:t>Количество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B3672" w:rsidRPr="00BB3672" w:rsidRDefault="00BB3672" w:rsidP="000E503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BB3672">
              <w:rPr>
                <w:b/>
                <w:sz w:val="18"/>
                <w:szCs w:val="18"/>
                <w:lang w:eastAsia="en-US"/>
              </w:rPr>
              <w:t>Цена за ед. (руб.)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B3672" w:rsidRPr="00BB3672" w:rsidRDefault="00BB3672" w:rsidP="000E503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BB3672">
              <w:rPr>
                <w:b/>
                <w:sz w:val="18"/>
                <w:szCs w:val="18"/>
                <w:lang w:eastAsia="en-US"/>
              </w:rPr>
              <w:t>Количество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B3672" w:rsidRPr="00BB3672" w:rsidRDefault="00BB3672" w:rsidP="000E503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BB3672">
              <w:rPr>
                <w:b/>
                <w:sz w:val="18"/>
                <w:szCs w:val="18"/>
                <w:lang w:eastAsia="en-US"/>
              </w:rPr>
              <w:t>Цена за ед. (руб.)</w:t>
            </w:r>
          </w:p>
        </w:tc>
      </w:tr>
      <w:tr w:rsidR="00BB3672" w:rsidRPr="00D75D80" w:rsidTr="009E3689">
        <w:trPr>
          <w:trHeight w:val="393"/>
        </w:trPr>
        <w:tc>
          <w:tcPr>
            <w:tcW w:w="4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672" w:rsidRPr="00D75D80" w:rsidRDefault="00BB3672" w:rsidP="000E503C">
            <w:pPr>
              <w:widowControl w:val="0"/>
              <w:autoSpaceDE w:val="0"/>
              <w:autoSpaceDN w:val="0"/>
              <w:adjustRightInd w:val="0"/>
              <w:ind w:left="-544" w:firstLine="544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672" w:rsidRPr="00D75D80" w:rsidRDefault="00BB3672" w:rsidP="000E503C">
            <w:pPr>
              <w:ind w:left="19" w:firstLine="9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672" w:rsidRPr="00D75D80" w:rsidRDefault="00BB3672" w:rsidP="000E503C">
            <w:pPr>
              <w:ind w:left="19" w:firstLine="9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672" w:rsidRPr="00D75D80" w:rsidRDefault="00BB3672" w:rsidP="000E503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672" w:rsidRPr="00D75D80" w:rsidRDefault="00BB3672" w:rsidP="000E503C">
            <w:pPr>
              <w:ind w:left="19" w:firstLine="98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D77EE6" w:rsidRPr="00D75D80" w:rsidTr="009E3689">
        <w:trPr>
          <w:trHeight w:val="155"/>
        </w:trPr>
        <w:tc>
          <w:tcPr>
            <w:tcW w:w="10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E6" w:rsidRPr="006A5C94" w:rsidRDefault="00D77EE6" w:rsidP="0014031F">
            <w:pPr>
              <w:widowControl w:val="0"/>
              <w:autoSpaceDE w:val="0"/>
              <w:autoSpaceDN w:val="0"/>
              <w:adjustRightInd w:val="0"/>
              <w:ind w:left="19" w:firstLine="98"/>
              <w:rPr>
                <w:b/>
                <w:sz w:val="18"/>
                <w:szCs w:val="18"/>
                <w:lang w:eastAsia="en-US"/>
              </w:rPr>
            </w:pPr>
            <w:r w:rsidRPr="006A5C94">
              <w:rPr>
                <w:b/>
                <w:sz w:val="18"/>
                <w:szCs w:val="18"/>
                <w:lang w:eastAsia="en-US"/>
              </w:rPr>
              <w:t xml:space="preserve">Администрация </w:t>
            </w:r>
            <w:r w:rsidR="001E4102">
              <w:rPr>
                <w:b/>
                <w:sz w:val="18"/>
                <w:szCs w:val="18"/>
                <w:lang w:eastAsia="en-US"/>
              </w:rPr>
              <w:t>Знаменско-Пестровского</w:t>
            </w:r>
            <w:r w:rsidR="00942FF1">
              <w:rPr>
                <w:b/>
                <w:sz w:val="18"/>
                <w:szCs w:val="18"/>
                <w:lang w:eastAsia="en-US"/>
              </w:rPr>
              <w:t xml:space="preserve"> сельсовета </w:t>
            </w:r>
            <w:r w:rsidRPr="006A5C94">
              <w:rPr>
                <w:b/>
                <w:sz w:val="18"/>
                <w:szCs w:val="18"/>
                <w:lang w:eastAsia="en-US"/>
              </w:rPr>
              <w:t>Иссинского района Пензенской области</w:t>
            </w:r>
          </w:p>
        </w:tc>
      </w:tr>
      <w:tr w:rsidR="00D77EE6" w:rsidRPr="00D75D80" w:rsidTr="009E3689">
        <w:trPr>
          <w:trHeight w:val="16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E6" w:rsidRPr="00D77EE6" w:rsidRDefault="00D77EE6" w:rsidP="00FE467B">
            <w:pPr>
              <w:rPr>
                <w:sz w:val="16"/>
                <w:szCs w:val="16"/>
              </w:rPr>
            </w:pPr>
            <w:r w:rsidRPr="00D77EE6">
              <w:rPr>
                <w:sz w:val="16"/>
                <w:szCs w:val="16"/>
              </w:rPr>
              <w:t xml:space="preserve">Глава </w:t>
            </w:r>
            <w:r w:rsidR="00FE467B">
              <w:rPr>
                <w:sz w:val="16"/>
                <w:szCs w:val="16"/>
              </w:rPr>
              <w:t xml:space="preserve">местной </w:t>
            </w:r>
            <w:r w:rsidRPr="00D77EE6">
              <w:rPr>
                <w:sz w:val="16"/>
                <w:szCs w:val="16"/>
              </w:rPr>
              <w:t>администрации</w:t>
            </w:r>
            <w:r w:rsidR="00FE467B">
              <w:rPr>
                <w:sz w:val="16"/>
                <w:szCs w:val="16"/>
              </w:rPr>
              <w:t>, назначаемый по контракту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E6" w:rsidRPr="00D77EE6" w:rsidRDefault="00D77EE6" w:rsidP="00D77EE6">
            <w:pPr>
              <w:widowControl w:val="0"/>
              <w:autoSpaceDE w:val="0"/>
              <w:autoSpaceDN w:val="0"/>
              <w:adjustRightInd w:val="0"/>
              <w:ind w:left="19" w:firstLine="15"/>
              <w:jc w:val="center"/>
              <w:rPr>
                <w:sz w:val="16"/>
                <w:szCs w:val="16"/>
                <w:lang w:eastAsia="en-US"/>
              </w:rPr>
            </w:pPr>
            <w:r w:rsidRPr="00D77EE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E6" w:rsidRPr="00D77EE6" w:rsidRDefault="00D77EE6" w:rsidP="00D77E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D77EE6">
              <w:rPr>
                <w:sz w:val="16"/>
                <w:szCs w:val="16"/>
                <w:lang w:eastAsia="en-US"/>
              </w:rPr>
              <w:t>до 3000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E6" w:rsidRPr="00D77EE6" w:rsidRDefault="00D77EE6" w:rsidP="00D77E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D77EE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E6" w:rsidRPr="00D77EE6" w:rsidRDefault="00D77EE6" w:rsidP="00D77EE6">
            <w:pPr>
              <w:jc w:val="center"/>
              <w:rPr>
                <w:sz w:val="16"/>
                <w:szCs w:val="16"/>
              </w:rPr>
            </w:pPr>
            <w:r w:rsidRPr="00D77EE6">
              <w:rPr>
                <w:sz w:val="16"/>
                <w:szCs w:val="16"/>
              </w:rPr>
              <w:t>до 200</w:t>
            </w:r>
          </w:p>
        </w:tc>
      </w:tr>
      <w:tr w:rsidR="00D77EE6" w:rsidRPr="00D75D80" w:rsidTr="009E3689">
        <w:trPr>
          <w:trHeight w:val="21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E6" w:rsidRPr="00D77EE6" w:rsidRDefault="00942FF1" w:rsidP="00FE46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</w:t>
            </w:r>
            <w:r w:rsidR="00D77EE6" w:rsidRPr="00D77EE6">
              <w:rPr>
                <w:sz w:val="16"/>
                <w:szCs w:val="16"/>
              </w:rPr>
              <w:t>едущи</w:t>
            </w:r>
            <w:r w:rsidR="00FE467B">
              <w:rPr>
                <w:sz w:val="16"/>
                <w:szCs w:val="16"/>
              </w:rPr>
              <w:t>й</w:t>
            </w:r>
            <w:r w:rsidR="00D77EE6" w:rsidRPr="00D77EE6">
              <w:rPr>
                <w:sz w:val="16"/>
                <w:szCs w:val="16"/>
              </w:rPr>
              <w:t xml:space="preserve"> специалист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E6" w:rsidRPr="00D77EE6" w:rsidRDefault="00D77EE6" w:rsidP="00D77EE6">
            <w:pPr>
              <w:widowControl w:val="0"/>
              <w:autoSpaceDE w:val="0"/>
              <w:autoSpaceDN w:val="0"/>
              <w:adjustRightInd w:val="0"/>
              <w:ind w:left="19" w:firstLine="15"/>
              <w:jc w:val="center"/>
              <w:rPr>
                <w:sz w:val="16"/>
                <w:szCs w:val="16"/>
                <w:lang w:eastAsia="en-US"/>
              </w:rPr>
            </w:pPr>
            <w:r w:rsidRPr="00D77EE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E6" w:rsidRPr="00D77EE6" w:rsidRDefault="00D77EE6" w:rsidP="00D77EE6">
            <w:pPr>
              <w:jc w:val="center"/>
              <w:rPr>
                <w:sz w:val="16"/>
                <w:szCs w:val="16"/>
              </w:rPr>
            </w:pPr>
            <w:r w:rsidRPr="00D77EE6">
              <w:rPr>
                <w:sz w:val="16"/>
                <w:szCs w:val="16"/>
                <w:lang w:eastAsia="en-US"/>
              </w:rPr>
              <w:t>до 2000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E6" w:rsidRPr="00D77EE6" w:rsidRDefault="00D77EE6" w:rsidP="00D77EE6">
            <w:pPr>
              <w:jc w:val="center"/>
              <w:rPr>
                <w:sz w:val="16"/>
                <w:szCs w:val="16"/>
                <w:lang w:eastAsia="en-US"/>
              </w:rPr>
            </w:pPr>
            <w:r w:rsidRPr="00D77EE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E6" w:rsidRPr="00D77EE6" w:rsidRDefault="00D77EE6" w:rsidP="00D77EE6">
            <w:pPr>
              <w:jc w:val="center"/>
              <w:rPr>
                <w:sz w:val="16"/>
                <w:szCs w:val="16"/>
              </w:rPr>
            </w:pPr>
            <w:r w:rsidRPr="00D77EE6">
              <w:rPr>
                <w:sz w:val="16"/>
                <w:szCs w:val="16"/>
              </w:rPr>
              <w:t>до 200</w:t>
            </w:r>
          </w:p>
        </w:tc>
      </w:tr>
      <w:tr w:rsidR="00D77EE6" w:rsidRPr="00D75D80" w:rsidTr="009E3689">
        <w:trPr>
          <w:trHeight w:val="21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E6" w:rsidRPr="00D77EE6" w:rsidRDefault="0098159A" w:rsidP="00D77EE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Ведущий</w:t>
            </w:r>
            <w:r w:rsidRPr="00C6231A">
              <w:rPr>
                <w:sz w:val="16"/>
                <w:szCs w:val="16"/>
              </w:rPr>
              <w:t xml:space="preserve"> специалист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E6" w:rsidRPr="00D77EE6" w:rsidRDefault="00D77EE6" w:rsidP="00D77EE6">
            <w:pPr>
              <w:widowControl w:val="0"/>
              <w:autoSpaceDE w:val="0"/>
              <w:autoSpaceDN w:val="0"/>
              <w:adjustRightInd w:val="0"/>
              <w:ind w:left="19" w:firstLine="15"/>
              <w:jc w:val="center"/>
              <w:rPr>
                <w:sz w:val="16"/>
                <w:szCs w:val="16"/>
                <w:lang w:eastAsia="en-US"/>
              </w:rPr>
            </w:pPr>
            <w:r w:rsidRPr="00D77EE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E6" w:rsidRPr="00D77EE6" w:rsidRDefault="00D77EE6" w:rsidP="00D77EE6">
            <w:pPr>
              <w:jc w:val="center"/>
              <w:rPr>
                <w:sz w:val="16"/>
                <w:szCs w:val="16"/>
              </w:rPr>
            </w:pPr>
            <w:r w:rsidRPr="00D77EE6">
              <w:rPr>
                <w:sz w:val="16"/>
                <w:szCs w:val="16"/>
                <w:lang w:eastAsia="en-US"/>
              </w:rPr>
              <w:t>до 2000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E6" w:rsidRPr="00D77EE6" w:rsidRDefault="00D77EE6" w:rsidP="00D77EE6">
            <w:pPr>
              <w:jc w:val="center"/>
              <w:rPr>
                <w:sz w:val="16"/>
                <w:szCs w:val="16"/>
                <w:lang w:eastAsia="en-US"/>
              </w:rPr>
            </w:pPr>
            <w:r w:rsidRPr="00D77EE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E6" w:rsidRPr="00D77EE6" w:rsidRDefault="00D77EE6" w:rsidP="00D77EE6">
            <w:pPr>
              <w:jc w:val="center"/>
              <w:rPr>
                <w:sz w:val="16"/>
                <w:szCs w:val="16"/>
              </w:rPr>
            </w:pPr>
            <w:r w:rsidRPr="00D77EE6">
              <w:rPr>
                <w:sz w:val="16"/>
                <w:szCs w:val="16"/>
              </w:rPr>
              <w:t>до 200</w:t>
            </w:r>
          </w:p>
        </w:tc>
      </w:tr>
    </w:tbl>
    <w:p w:rsidR="00773678" w:rsidRPr="00773678" w:rsidRDefault="00773678" w:rsidP="00773678">
      <w:pPr>
        <w:rPr>
          <w:vanish/>
        </w:rPr>
      </w:pPr>
    </w:p>
    <w:tbl>
      <w:tblPr>
        <w:tblpPr w:leftFromText="180" w:rightFromText="180" w:vertAnchor="text" w:tblpX="-5096" w:tblpY="36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15"/>
      </w:tblGrid>
      <w:tr w:rsidR="000E503C" w:rsidRPr="00D75D80">
        <w:trPr>
          <w:trHeight w:val="90"/>
        </w:trPr>
        <w:tc>
          <w:tcPr>
            <w:tcW w:w="9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E503C" w:rsidRPr="00D75D80" w:rsidRDefault="000E503C" w:rsidP="000E503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  <w:lang w:eastAsia="en-US"/>
              </w:rPr>
            </w:pPr>
          </w:p>
        </w:tc>
      </w:tr>
    </w:tbl>
    <w:p w:rsidR="006B7522" w:rsidRDefault="006B7522" w:rsidP="0014031F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18"/>
          <w:szCs w:val="18"/>
          <w:lang w:eastAsia="en-US"/>
        </w:rPr>
      </w:pPr>
    </w:p>
    <w:p w:rsidR="000E503C" w:rsidRPr="0014031F" w:rsidRDefault="0014031F" w:rsidP="0014031F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18"/>
          <w:szCs w:val="18"/>
          <w:lang w:eastAsia="en-US"/>
        </w:rPr>
      </w:pPr>
      <w:r w:rsidRPr="0014031F">
        <w:rPr>
          <w:b/>
          <w:sz w:val="18"/>
          <w:szCs w:val="18"/>
          <w:lang w:eastAsia="en-US"/>
        </w:rPr>
        <w:t>3</w:t>
      </w:r>
      <w:r w:rsidR="00C43423">
        <w:rPr>
          <w:b/>
          <w:sz w:val="18"/>
          <w:szCs w:val="18"/>
          <w:lang w:eastAsia="en-US"/>
        </w:rPr>
        <w:t>6</w:t>
      </w:r>
      <w:r w:rsidRPr="0014031F">
        <w:rPr>
          <w:b/>
          <w:sz w:val="18"/>
          <w:szCs w:val="18"/>
          <w:lang w:eastAsia="en-US"/>
        </w:rPr>
        <w:t xml:space="preserve">. </w:t>
      </w:r>
      <w:r w:rsidR="000E503C" w:rsidRPr="0014031F">
        <w:rPr>
          <w:b/>
          <w:sz w:val="18"/>
          <w:szCs w:val="18"/>
          <w:lang w:eastAsia="en-US"/>
        </w:rPr>
        <w:t>Затраты на приобретение деталей для содержания принтеров, многофункциональных устройств и копировальных аппаратов (оргтехники) (</w:t>
      </w:r>
      <w:r w:rsidR="005E7089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276225" cy="247650"/>
            <wp:effectExtent l="19050" t="0" r="0" b="0"/>
            <wp:docPr id="40" name="Рисунок 6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5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14031F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D75D80" w:rsidRDefault="005E7089" w:rsidP="000E503C">
      <w:pPr>
        <w:widowControl w:val="0"/>
        <w:autoSpaceDE w:val="0"/>
        <w:autoSpaceDN w:val="0"/>
        <w:adjustRightInd w:val="0"/>
        <w:ind w:firstLine="709"/>
        <w:jc w:val="center"/>
        <w:rPr>
          <w:sz w:val="18"/>
          <w:szCs w:val="18"/>
          <w:lang w:eastAsia="en-US"/>
        </w:rPr>
      </w:pPr>
      <w:r>
        <w:rPr>
          <w:noProof/>
          <w:position w:val="-14"/>
          <w:sz w:val="18"/>
          <w:szCs w:val="18"/>
        </w:rPr>
        <w:drawing>
          <wp:inline distT="0" distB="0" distL="0" distR="0">
            <wp:extent cx="1219200" cy="295275"/>
            <wp:effectExtent l="0" t="0" r="0" b="0"/>
            <wp:docPr id="41" name="Рисунок 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4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>,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 w:rsidRPr="00D75D80">
        <w:rPr>
          <w:sz w:val="18"/>
          <w:szCs w:val="18"/>
          <w:lang w:eastAsia="en-US"/>
        </w:rPr>
        <w:t>где:</w:t>
      </w:r>
    </w:p>
    <w:p w:rsidR="000E503C" w:rsidRPr="00D75D80" w:rsidRDefault="005E7089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>
        <w:rPr>
          <w:noProof/>
          <w:position w:val="-14"/>
          <w:sz w:val="18"/>
          <w:szCs w:val="18"/>
        </w:rPr>
        <w:drawing>
          <wp:inline distT="0" distB="0" distL="0" distR="0">
            <wp:extent cx="247650" cy="247650"/>
            <wp:effectExtent l="19050" t="0" r="0" b="0"/>
            <wp:docPr id="42" name="Рисунок 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3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 - затраты на приобретение расходных материалов для принтеров, многофункциональных устройств и копировальных аппаратов (оргтехники)</w:t>
      </w:r>
      <w:r w:rsidR="00971818">
        <w:rPr>
          <w:sz w:val="18"/>
          <w:szCs w:val="18"/>
          <w:lang w:eastAsia="en-US"/>
        </w:rPr>
        <w:t xml:space="preserve">, </w:t>
      </w:r>
      <w:r w:rsidR="00971818" w:rsidRPr="00971818">
        <w:rPr>
          <w:color w:val="000000"/>
          <w:sz w:val="18"/>
          <w:szCs w:val="18"/>
        </w:rPr>
        <w:t>определяем</w:t>
      </w:r>
      <w:r w:rsidR="00971818">
        <w:rPr>
          <w:color w:val="000000"/>
          <w:sz w:val="18"/>
          <w:szCs w:val="18"/>
        </w:rPr>
        <w:t>ые</w:t>
      </w:r>
      <w:r w:rsidR="00971818" w:rsidRPr="00971818">
        <w:rPr>
          <w:color w:val="000000"/>
          <w:sz w:val="18"/>
          <w:szCs w:val="18"/>
        </w:rPr>
        <w:t xml:space="preserve"> в соответствии со </w:t>
      </w:r>
      <w:hyperlink r:id="rId70" w:history="1">
        <w:r w:rsidR="00971818" w:rsidRPr="00971818">
          <w:rPr>
            <w:color w:val="000000"/>
            <w:sz w:val="18"/>
            <w:szCs w:val="18"/>
          </w:rPr>
          <w:t>статьей 22</w:t>
        </w:r>
      </w:hyperlink>
      <w:r w:rsidR="00971818" w:rsidRPr="00971818">
        <w:rPr>
          <w:color w:val="000000"/>
          <w:sz w:val="18"/>
          <w:szCs w:val="18"/>
        </w:rPr>
        <w:t xml:space="preserve"> Федерального закона</w:t>
      </w:r>
      <w:r w:rsidR="000E503C" w:rsidRPr="00D75D80">
        <w:rPr>
          <w:sz w:val="18"/>
          <w:szCs w:val="18"/>
          <w:lang w:eastAsia="en-US"/>
        </w:rPr>
        <w:t>;</w:t>
      </w:r>
    </w:p>
    <w:p w:rsidR="000E503C" w:rsidRPr="00D75D80" w:rsidRDefault="005E7089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>
        <w:rPr>
          <w:noProof/>
          <w:sz w:val="18"/>
          <w:szCs w:val="18"/>
        </w:rPr>
        <w:drawing>
          <wp:inline distT="0" distB="0" distL="0" distR="0">
            <wp:extent cx="219075" cy="247650"/>
            <wp:effectExtent l="19050" t="0" r="952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 - затраты на приобретение запасных частей для принтеров, многофункциональных устройств и копировальных аппаратов (оргтехники)</w:t>
      </w:r>
      <w:r w:rsidR="00971818">
        <w:rPr>
          <w:sz w:val="18"/>
          <w:szCs w:val="18"/>
          <w:lang w:eastAsia="en-US"/>
        </w:rPr>
        <w:t xml:space="preserve">, </w:t>
      </w:r>
      <w:r w:rsidR="00971818" w:rsidRPr="00971818">
        <w:rPr>
          <w:color w:val="000000"/>
          <w:sz w:val="18"/>
          <w:szCs w:val="18"/>
        </w:rPr>
        <w:t>определяем</w:t>
      </w:r>
      <w:r w:rsidR="00971818">
        <w:rPr>
          <w:color w:val="000000"/>
          <w:sz w:val="18"/>
          <w:szCs w:val="18"/>
        </w:rPr>
        <w:t>ые</w:t>
      </w:r>
      <w:r w:rsidR="00971818" w:rsidRPr="00971818">
        <w:rPr>
          <w:color w:val="000000"/>
          <w:sz w:val="18"/>
          <w:szCs w:val="18"/>
        </w:rPr>
        <w:t xml:space="preserve"> в соответствии со </w:t>
      </w:r>
      <w:hyperlink r:id="rId72" w:history="1">
        <w:r w:rsidR="00971818" w:rsidRPr="00971818">
          <w:rPr>
            <w:color w:val="000000"/>
            <w:sz w:val="18"/>
            <w:szCs w:val="18"/>
          </w:rPr>
          <w:t>статьей 22</w:t>
        </w:r>
      </w:hyperlink>
      <w:r w:rsidR="00971818" w:rsidRPr="00971818">
        <w:rPr>
          <w:color w:val="000000"/>
          <w:sz w:val="18"/>
          <w:szCs w:val="18"/>
        </w:rPr>
        <w:t xml:space="preserve"> Федерального закона</w:t>
      </w:r>
      <w:r w:rsidR="000E503C" w:rsidRPr="00D75D80">
        <w:rPr>
          <w:sz w:val="18"/>
          <w:szCs w:val="18"/>
          <w:lang w:eastAsia="en-US"/>
        </w:rPr>
        <w:t>.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</w:p>
    <w:p w:rsidR="000E503C" w:rsidRPr="0014031F" w:rsidRDefault="0014031F" w:rsidP="0014031F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18"/>
          <w:szCs w:val="18"/>
          <w:lang w:eastAsia="en-US"/>
        </w:rPr>
      </w:pPr>
      <w:r w:rsidRPr="0014031F">
        <w:rPr>
          <w:b/>
          <w:sz w:val="18"/>
          <w:szCs w:val="18"/>
          <w:lang w:eastAsia="en-US"/>
        </w:rPr>
        <w:t>3</w:t>
      </w:r>
      <w:r w:rsidR="00C43423">
        <w:rPr>
          <w:b/>
          <w:sz w:val="18"/>
          <w:szCs w:val="18"/>
          <w:lang w:eastAsia="en-US"/>
        </w:rPr>
        <w:t>7</w:t>
      </w:r>
      <w:r w:rsidRPr="0014031F">
        <w:rPr>
          <w:b/>
          <w:sz w:val="18"/>
          <w:szCs w:val="18"/>
          <w:lang w:eastAsia="en-US"/>
        </w:rPr>
        <w:t xml:space="preserve">. </w:t>
      </w:r>
      <w:r w:rsidR="000E503C" w:rsidRPr="0014031F">
        <w:rPr>
          <w:b/>
          <w:sz w:val="18"/>
          <w:szCs w:val="18"/>
          <w:lang w:eastAsia="en-US"/>
        </w:rPr>
        <w:t>Затраты на приобретение расходных материалов для принтеров, многофункциональных устройств и копировальных аппаратов</w:t>
      </w:r>
      <w:r w:rsidRPr="0014031F">
        <w:rPr>
          <w:b/>
          <w:sz w:val="18"/>
          <w:szCs w:val="18"/>
          <w:lang w:eastAsia="en-US"/>
        </w:rPr>
        <w:t xml:space="preserve"> </w:t>
      </w:r>
      <w:r w:rsidR="000E503C" w:rsidRPr="0014031F">
        <w:rPr>
          <w:b/>
          <w:sz w:val="18"/>
          <w:szCs w:val="18"/>
          <w:lang w:eastAsia="en-US"/>
        </w:rPr>
        <w:t>(оргтехники)</w:t>
      </w:r>
      <w:r w:rsidRPr="0014031F">
        <w:rPr>
          <w:b/>
          <w:sz w:val="18"/>
          <w:szCs w:val="18"/>
          <w:lang w:eastAsia="en-US"/>
        </w:rPr>
        <w:t xml:space="preserve"> </w:t>
      </w:r>
      <w:r w:rsidR="000E503C" w:rsidRPr="0014031F">
        <w:rPr>
          <w:b/>
          <w:sz w:val="18"/>
          <w:szCs w:val="18"/>
          <w:lang w:eastAsia="en-US"/>
        </w:rPr>
        <w:t>(</w:t>
      </w:r>
      <w:r w:rsidR="005E7089">
        <w:rPr>
          <w:b/>
          <w:noProof/>
          <w:position w:val="-14"/>
          <w:sz w:val="18"/>
          <w:szCs w:val="18"/>
        </w:rPr>
        <w:drawing>
          <wp:inline distT="0" distB="0" distL="0" distR="0">
            <wp:extent cx="247650" cy="247650"/>
            <wp:effectExtent l="19050" t="0" r="0" b="0"/>
            <wp:docPr id="44" name="Рисунок 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1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14031F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D75D80" w:rsidRDefault="005E7089" w:rsidP="000E503C">
      <w:pPr>
        <w:widowControl w:val="0"/>
        <w:autoSpaceDE w:val="0"/>
        <w:autoSpaceDN w:val="0"/>
        <w:adjustRightInd w:val="0"/>
        <w:ind w:firstLine="709"/>
        <w:jc w:val="center"/>
        <w:rPr>
          <w:sz w:val="18"/>
          <w:szCs w:val="18"/>
          <w:lang w:eastAsia="en-US"/>
        </w:rPr>
      </w:pPr>
      <w:r>
        <w:rPr>
          <w:noProof/>
          <w:position w:val="-28"/>
          <w:sz w:val="18"/>
          <w:szCs w:val="18"/>
        </w:rPr>
        <w:drawing>
          <wp:inline distT="0" distB="0" distL="0" distR="0">
            <wp:extent cx="1743075" cy="419100"/>
            <wp:effectExtent l="0" t="0" r="0" b="0"/>
            <wp:docPr id="45" name="Рисунок 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0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>,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 w:rsidRPr="00D75D80">
        <w:rPr>
          <w:sz w:val="18"/>
          <w:szCs w:val="18"/>
          <w:lang w:eastAsia="en-US"/>
        </w:rPr>
        <w:t>где:</w:t>
      </w:r>
    </w:p>
    <w:p w:rsidR="000E503C" w:rsidRPr="00D75D80" w:rsidRDefault="005E7089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>
        <w:rPr>
          <w:noProof/>
          <w:position w:val="-14"/>
          <w:sz w:val="18"/>
          <w:szCs w:val="18"/>
        </w:rPr>
        <w:drawing>
          <wp:inline distT="0" distB="0" distL="0" distR="0">
            <wp:extent cx="333375" cy="247650"/>
            <wp:effectExtent l="19050" t="0" r="0" b="0"/>
            <wp:docPr id="46" name="Рисунок 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9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 - фактическое количество принтеров, многофункциональных устройств и копировальных аппаратов (оргтехники) i-го типа;</w:t>
      </w:r>
    </w:p>
    <w:p w:rsidR="000E503C" w:rsidRPr="00D75D80" w:rsidRDefault="005E7089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>
        <w:rPr>
          <w:noProof/>
          <w:position w:val="-14"/>
          <w:sz w:val="18"/>
          <w:szCs w:val="18"/>
        </w:rPr>
        <w:drawing>
          <wp:inline distT="0" distB="0" distL="0" distR="0">
            <wp:extent cx="333375" cy="247650"/>
            <wp:effectExtent l="0" t="0" r="0" b="0"/>
            <wp:docPr id="47" name="Рисунок 6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8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 - норматив потребления расходных материалов i-м типом принтеров, многофункциональных устройств и </w:t>
      </w:r>
      <w:r w:rsidR="000E503C" w:rsidRPr="00D75D80">
        <w:rPr>
          <w:sz w:val="18"/>
          <w:szCs w:val="18"/>
          <w:lang w:eastAsia="en-US"/>
        </w:rPr>
        <w:lastRenderedPageBreak/>
        <w:t>копировальных аппаратов (оргтехники);</w:t>
      </w:r>
    </w:p>
    <w:p w:rsidR="000E503C" w:rsidRPr="00D75D80" w:rsidRDefault="005E7089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>
        <w:rPr>
          <w:noProof/>
          <w:position w:val="-14"/>
          <w:sz w:val="18"/>
          <w:szCs w:val="18"/>
        </w:rPr>
        <w:drawing>
          <wp:inline distT="0" distB="0" distL="0" distR="0">
            <wp:extent cx="304800" cy="247650"/>
            <wp:effectExtent l="19050" t="0" r="0" b="0"/>
            <wp:docPr id="48" name="Рисунок 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7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 - цена расходного материала по i-му типу принтеров, многофункциональных устройств и копировальных аппаратов (оргтехники)</w:t>
      </w:r>
      <w:r w:rsidR="00971818">
        <w:rPr>
          <w:sz w:val="18"/>
          <w:szCs w:val="18"/>
          <w:lang w:eastAsia="en-US"/>
        </w:rPr>
        <w:t xml:space="preserve">, </w:t>
      </w:r>
      <w:r w:rsidR="00971818" w:rsidRPr="00971818">
        <w:rPr>
          <w:color w:val="000000"/>
          <w:sz w:val="18"/>
          <w:szCs w:val="18"/>
        </w:rPr>
        <w:t xml:space="preserve">определяемая в соответствии со </w:t>
      </w:r>
      <w:hyperlink r:id="rId77" w:history="1">
        <w:r w:rsidR="00971818" w:rsidRPr="00971818">
          <w:rPr>
            <w:color w:val="000000"/>
            <w:sz w:val="18"/>
            <w:szCs w:val="18"/>
          </w:rPr>
          <w:t>статьей 22</w:t>
        </w:r>
      </w:hyperlink>
      <w:r w:rsidR="00971818" w:rsidRPr="00971818">
        <w:rPr>
          <w:color w:val="000000"/>
          <w:sz w:val="18"/>
          <w:szCs w:val="18"/>
        </w:rPr>
        <w:t xml:space="preserve"> Федерального закона</w:t>
      </w:r>
      <w:r w:rsidR="000E503C" w:rsidRPr="00D75D80">
        <w:rPr>
          <w:sz w:val="18"/>
          <w:szCs w:val="18"/>
          <w:lang w:eastAsia="en-US"/>
        </w:rPr>
        <w:t>.</w:t>
      </w:r>
    </w:p>
    <w:p w:rsidR="000E503C" w:rsidRPr="00F55626" w:rsidRDefault="000E503C" w:rsidP="000E503C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18"/>
          <w:szCs w:val="18"/>
          <w:lang w:eastAsia="en-US"/>
        </w:rPr>
      </w:pPr>
      <w:r w:rsidRPr="00F55626">
        <w:rPr>
          <w:b/>
          <w:sz w:val="18"/>
          <w:szCs w:val="18"/>
          <w:lang w:eastAsia="en-US"/>
        </w:rPr>
        <w:t>Расчет производится в соответствии с нормами согласно таблице № 1</w:t>
      </w:r>
      <w:r w:rsidR="00F55626" w:rsidRPr="00F55626">
        <w:rPr>
          <w:b/>
          <w:sz w:val="18"/>
          <w:szCs w:val="18"/>
          <w:lang w:eastAsia="en-US"/>
        </w:rPr>
        <w:t>5</w:t>
      </w:r>
      <w:r w:rsidRPr="00F55626">
        <w:rPr>
          <w:b/>
          <w:sz w:val="18"/>
          <w:szCs w:val="18"/>
          <w:lang w:eastAsia="en-US"/>
        </w:rPr>
        <w:t>.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709"/>
        <w:jc w:val="right"/>
        <w:rPr>
          <w:sz w:val="18"/>
          <w:szCs w:val="18"/>
          <w:lang w:eastAsia="en-US"/>
        </w:rPr>
      </w:pPr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709"/>
        <w:jc w:val="right"/>
        <w:rPr>
          <w:sz w:val="18"/>
          <w:szCs w:val="18"/>
          <w:lang w:eastAsia="en-US"/>
        </w:rPr>
      </w:pPr>
      <w:r w:rsidRPr="00F55626">
        <w:rPr>
          <w:b/>
          <w:sz w:val="18"/>
          <w:szCs w:val="18"/>
          <w:lang w:eastAsia="en-US"/>
        </w:rPr>
        <w:t>Таблица № 1</w:t>
      </w:r>
      <w:r w:rsidR="00F55626" w:rsidRPr="00F55626">
        <w:rPr>
          <w:b/>
          <w:sz w:val="18"/>
          <w:szCs w:val="18"/>
          <w:lang w:eastAsia="en-US"/>
        </w:rPr>
        <w:t>5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3436"/>
        <w:gridCol w:w="2268"/>
        <w:gridCol w:w="4219"/>
      </w:tblGrid>
      <w:tr w:rsidR="000E503C" w:rsidRPr="00D75D80" w:rsidTr="009E3689">
        <w:trPr>
          <w:trHeight w:val="19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F55626" w:rsidRDefault="000E503C" w:rsidP="00F5562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F55626">
              <w:rPr>
                <w:b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3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F55626" w:rsidRDefault="000E503C" w:rsidP="00F5562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F55626">
              <w:rPr>
                <w:b/>
                <w:sz w:val="18"/>
                <w:szCs w:val="18"/>
                <w:lang w:eastAsia="en-US"/>
              </w:rPr>
              <w:t>Наименование устройства</w:t>
            </w:r>
          </w:p>
        </w:tc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F55626" w:rsidRDefault="000E503C" w:rsidP="00F55626">
            <w:pPr>
              <w:ind w:left="19" w:firstLine="98"/>
              <w:jc w:val="center"/>
              <w:rPr>
                <w:b/>
                <w:sz w:val="18"/>
                <w:szCs w:val="18"/>
                <w:lang w:eastAsia="en-US"/>
              </w:rPr>
            </w:pPr>
            <w:r w:rsidRPr="00F55626">
              <w:rPr>
                <w:b/>
                <w:sz w:val="18"/>
                <w:szCs w:val="18"/>
                <w:lang w:eastAsia="en-US"/>
              </w:rPr>
              <w:t>Картридж/Тонер (комплект картриджей для цветных устройств)</w:t>
            </w:r>
          </w:p>
        </w:tc>
      </w:tr>
      <w:tr w:rsidR="000E503C" w:rsidRPr="00D75D80" w:rsidTr="009E3689">
        <w:trPr>
          <w:trHeight w:val="18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F55626" w:rsidRDefault="000E503C" w:rsidP="00F5562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3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F55626" w:rsidRDefault="000E503C" w:rsidP="00F5562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522" w:rsidRDefault="000E503C" w:rsidP="00F55626">
            <w:pPr>
              <w:ind w:left="19" w:firstLine="98"/>
              <w:jc w:val="center"/>
              <w:rPr>
                <w:b/>
                <w:sz w:val="18"/>
                <w:szCs w:val="18"/>
                <w:lang w:eastAsia="en-US"/>
              </w:rPr>
            </w:pPr>
            <w:r w:rsidRPr="00F55626">
              <w:rPr>
                <w:b/>
                <w:sz w:val="18"/>
                <w:szCs w:val="18"/>
                <w:lang w:eastAsia="en-US"/>
              </w:rPr>
              <w:t xml:space="preserve">Количество </w:t>
            </w:r>
          </w:p>
          <w:p w:rsidR="000E503C" w:rsidRPr="00F55626" w:rsidRDefault="000E503C" w:rsidP="006B7522">
            <w:pPr>
              <w:ind w:left="19" w:firstLine="98"/>
              <w:jc w:val="center"/>
              <w:rPr>
                <w:b/>
                <w:sz w:val="18"/>
                <w:szCs w:val="18"/>
                <w:lang w:eastAsia="en-US"/>
              </w:rPr>
            </w:pPr>
            <w:r w:rsidRPr="00F55626">
              <w:rPr>
                <w:b/>
                <w:sz w:val="18"/>
                <w:szCs w:val="18"/>
                <w:lang w:eastAsia="en-US"/>
              </w:rPr>
              <w:t xml:space="preserve">на 1 устройство </w:t>
            </w:r>
            <w:r w:rsidR="006B7522">
              <w:rPr>
                <w:b/>
                <w:sz w:val="18"/>
                <w:szCs w:val="18"/>
                <w:lang w:eastAsia="en-US"/>
              </w:rPr>
              <w:t xml:space="preserve">в </w:t>
            </w:r>
            <w:r w:rsidRPr="00F55626">
              <w:rPr>
                <w:b/>
                <w:sz w:val="18"/>
                <w:szCs w:val="18"/>
                <w:lang w:eastAsia="en-US"/>
              </w:rPr>
              <w:t>год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F55626" w:rsidRDefault="000E503C" w:rsidP="00F55626">
            <w:pPr>
              <w:ind w:left="19" w:firstLine="98"/>
              <w:jc w:val="center"/>
              <w:rPr>
                <w:b/>
                <w:sz w:val="18"/>
                <w:szCs w:val="18"/>
                <w:lang w:eastAsia="en-US"/>
              </w:rPr>
            </w:pPr>
            <w:r w:rsidRPr="00F55626">
              <w:rPr>
                <w:b/>
                <w:sz w:val="18"/>
                <w:szCs w:val="18"/>
                <w:lang w:eastAsia="en-US"/>
              </w:rPr>
              <w:t>Цена (руб.)</w:t>
            </w:r>
          </w:p>
        </w:tc>
      </w:tr>
      <w:tr w:rsidR="000E503C" w:rsidRPr="00D75D80" w:rsidTr="009E3689">
        <w:trPr>
          <w:trHeight w:val="241"/>
        </w:trPr>
        <w:tc>
          <w:tcPr>
            <w:tcW w:w="10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626" w:rsidRPr="003E1E74" w:rsidRDefault="00F55626" w:rsidP="00F55626">
            <w:pPr>
              <w:widowControl w:val="0"/>
              <w:autoSpaceDE w:val="0"/>
              <w:autoSpaceDN w:val="0"/>
              <w:adjustRightInd w:val="0"/>
              <w:ind w:left="19" w:firstLine="98"/>
              <w:jc w:val="center"/>
              <w:rPr>
                <w:b/>
                <w:sz w:val="16"/>
                <w:szCs w:val="16"/>
                <w:lang w:eastAsia="en-US"/>
              </w:rPr>
            </w:pPr>
            <w:r w:rsidRPr="003E1E74">
              <w:rPr>
                <w:b/>
                <w:sz w:val="16"/>
                <w:szCs w:val="16"/>
                <w:lang w:eastAsia="en-US"/>
              </w:rPr>
              <w:t>Администрация</w:t>
            </w:r>
            <w:r w:rsidR="00942FF1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1E4102">
              <w:rPr>
                <w:b/>
                <w:sz w:val="16"/>
                <w:szCs w:val="16"/>
                <w:lang w:eastAsia="en-US"/>
              </w:rPr>
              <w:t>Знаменско-Пестровского</w:t>
            </w:r>
            <w:r w:rsidR="00942FF1" w:rsidRPr="00942FF1">
              <w:rPr>
                <w:b/>
                <w:sz w:val="16"/>
                <w:szCs w:val="16"/>
                <w:lang w:eastAsia="en-US"/>
              </w:rPr>
              <w:t xml:space="preserve"> сельсовета</w:t>
            </w:r>
            <w:r w:rsidRPr="003E1E74">
              <w:rPr>
                <w:b/>
                <w:sz w:val="16"/>
                <w:szCs w:val="16"/>
                <w:lang w:eastAsia="en-US"/>
              </w:rPr>
              <w:t xml:space="preserve"> Иссинского района Пензенской области</w:t>
            </w:r>
          </w:p>
          <w:p w:rsidR="000E503C" w:rsidRPr="00D75D80" w:rsidRDefault="000E503C" w:rsidP="00F55626">
            <w:pPr>
              <w:widowControl w:val="0"/>
              <w:autoSpaceDE w:val="0"/>
              <w:autoSpaceDN w:val="0"/>
              <w:adjustRightInd w:val="0"/>
              <w:ind w:left="19" w:firstLine="98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0E503C" w:rsidRPr="00D75D80" w:rsidTr="009E3689">
        <w:trPr>
          <w:trHeight w:val="16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F55626" w:rsidRDefault="000E503C" w:rsidP="00F55626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Многофункциональное устройство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widowControl w:val="0"/>
              <w:autoSpaceDE w:val="0"/>
              <w:autoSpaceDN w:val="0"/>
              <w:adjustRightInd w:val="0"/>
              <w:ind w:left="19" w:firstLine="98"/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2 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F5562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F55626">
              <w:rPr>
                <w:sz w:val="18"/>
                <w:szCs w:val="18"/>
                <w:lang w:eastAsia="en-US"/>
              </w:rPr>
              <w:t>15</w:t>
            </w:r>
            <w:r w:rsidRPr="00D75D80">
              <w:rPr>
                <w:sz w:val="18"/>
                <w:szCs w:val="18"/>
                <w:lang w:eastAsia="en-US"/>
              </w:rPr>
              <w:t xml:space="preserve"> тыс.</w:t>
            </w:r>
          </w:p>
        </w:tc>
      </w:tr>
      <w:tr w:rsidR="000E503C" w:rsidRPr="00D75D80" w:rsidTr="009E3689">
        <w:trPr>
          <w:trHeight w:val="2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F55626" w:rsidRDefault="000E503C" w:rsidP="00F55626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Принтер черно-белый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widowControl w:val="0"/>
              <w:autoSpaceDE w:val="0"/>
              <w:autoSpaceDN w:val="0"/>
              <w:adjustRightInd w:val="0"/>
              <w:ind w:left="19" w:firstLine="98"/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F55626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F55626">
              <w:rPr>
                <w:sz w:val="18"/>
                <w:szCs w:val="18"/>
                <w:lang w:eastAsia="en-US"/>
              </w:rPr>
              <w:t>15</w:t>
            </w:r>
            <w:r w:rsidRPr="00D75D80">
              <w:rPr>
                <w:sz w:val="18"/>
                <w:szCs w:val="18"/>
                <w:lang w:eastAsia="en-US"/>
              </w:rPr>
              <w:t xml:space="preserve"> тыс.</w:t>
            </w:r>
          </w:p>
        </w:tc>
      </w:tr>
      <w:tr w:rsidR="000E503C" w:rsidRPr="00D75D80" w:rsidTr="009E3689">
        <w:trPr>
          <w:trHeight w:val="2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F55626" w:rsidRDefault="000E503C" w:rsidP="00F55626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Принтер цветной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widowControl w:val="0"/>
              <w:autoSpaceDE w:val="0"/>
              <w:autoSpaceDN w:val="0"/>
              <w:adjustRightInd w:val="0"/>
              <w:ind w:left="19" w:firstLine="98"/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F55626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F55626">
              <w:rPr>
                <w:sz w:val="18"/>
                <w:szCs w:val="18"/>
                <w:lang w:eastAsia="en-US"/>
              </w:rPr>
              <w:t>5</w:t>
            </w:r>
            <w:r w:rsidRPr="00D75D80">
              <w:rPr>
                <w:sz w:val="18"/>
                <w:szCs w:val="18"/>
                <w:lang w:eastAsia="en-US"/>
              </w:rPr>
              <w:t>0 тыс. за комплект</w:t>
            </w:r>
          </w:p>
        </w:tc>
      </w:tr>
    </w:tbl>
    <w:p w:rsidR="00F55626" w:rsidRDefault="00F55626" w:rsidP="00F55626">
      <w:pPr>
        <w:tabs>
          <w:tab w:val="left" w:pos="1134"/>
        </w:tabs>
        <w:autoSpaceDE w:val="0"/>
        <w:autoSpaceDN w:val="0"/>
        <w:adjustRightInd w:val="0"/>
        <w:ind w:left="283"/>
        <w:jc w:val="both"/>
        <w:outlineLvl w:val="1"/>
        <w:rPr>
          <w:sz w:val="18"/>
          <w:szCs w:val="18"/>
          <w:lang w:eastAsia="en-US"/>
        </w:rPr>
      </w:pPr>
    </w:p>
    <w:p w:rsidR="000E503C" w:rsidRPr="00EB2F8C" w:rsidRDefault="00EB2F8C" w:rsidP="00EB2F8C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18"/>
          <w:szCs w:val="18"/>
          <w:lang w:eastAsia="en-US"/>
        </w:rPr>
      </w:pPr>
      <w:r w:rsidRPr="00EB2F8C">
        <w:rPr>
          <w:b/>
          <w:sz w:val="18"/>
          <w:szCs w:val="18"/>
          <w:lang w:eastAsia="en-US"/>
        </w:rPr>
        <w:t>3</w:t>
      </w:r>
      <w:r w:rsidR="00C43423">
        <w:rPr>
          <w:b/>
          <w:sz w:val="18"/>
          <w:szCs w:val="18"/>
          <w:lang w:eastAsia="en-US"/>
        </w:rPr>
        <w:t>8</w:t>
      </w:r>
      <w:r w:rsidRPr="00EB2F8C">
        <w:rPr>
          <w:b/>
          <w:sz w:val="18"/>
          <w:szCs w:val="18"/>
          <w:lang w:eastAsia="en-US"/>
        </w:rPr>
        <w:t xml:space="preserve">. </w:t>
      </w:r>
      <w:r w:rsidR="000E503C" w:rsidRPr="00EB2F8C">
        <w:rPr>
          <w:b/>
          <w:sz w:val="18"/>
          <w:szCs w:val="18"/>
          <w:lang w:eastAsia="en-US"/>
        </w:rPr>
        <w:t>Затраты на приобретение запасных частей для принтеров, многофункциональных устройств и копировальных аппаратов (оргтехники) (</w:t>
      </w:r>
      <w:r w:rsidR="005E7089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219075" cy="247650"/>
            <wp:effectExtent l="19050" t="0" r="9525" b="0"/>
            <wp:docPr id="49" name="Рисунок 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6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EB2F8C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D75D80" w:rsidRDefault="005E7089" w:rsidP="000E503C">
      <w:pPr>
        <w:widowControl w:val="0"/>
        <w:autoSpaceDE w:val="0"/>
        <w:autoSpaceDN w:val="0"/>
        <w:adjustRightInd w:val="0"/>
        <w:ind w:firstLine="709"/>
        <w:jc w:val="center"/>
        <w:rPr>
          <w:sz w:val="18"/>
          <w:szCs w:val="18"/>
          <w:lang w:eastAsia="en-US"/>
        </w:rPr>
      </w:pPr>
      <w:r>
        <w:rPr>
          <w:noProof/>
          <w:position w:val="-28"/>
          <w:sz w:val="18"/>
          <w:szCs w:val="18"/>
        </w:rPr>
        <w:drawing>
          <wp:inline distT="0" distB="0" distL="0" distR="0">
            <wp:extent cx="1171575" cy="438150"/>
            <wp:effectExtent l="0" t="0" r="0" b="0"/>
            <wp:docPr id="50" name="Рисунок 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5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>,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 w:rsidRPr="00D75D80">
        <w:rPr>
          <w:sz w:val="18"/>
          <w:szCs w:val="18"/>
          <w:lang w:eastAsia="en-US"/>
        </w:rPr>
        <w:t>где:</w:t>
      </w:r>
    </w:p>
    <w:p w:rsidR="00971818" w:rsidRPr="00971818" w:rsidRDefault="00971818" w:rsidP="00971818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971818">
        <w:rPr>
          <w:rFonts w:eastAsia="Calibri"/>
          <w:bCs/>
          <w:sz w:val="18"/>
          <w:szCs w:val="18"/>
        </w:rPr>
        <w:t>Q</w:t>
      </w:r>
      <w:r w:rsidRPr="00971818">
        <w:rPr>
          <w:rFonts w:eastAsia="Calibri"/>
          <w:bCs/>
          <w:sz w:val="18"/>
          <w:szCs w:val="18"/>
          <w:vertAlign w:val="subscript"/>
        </w:rPr>
        <w:t>i зп</w:t>
      </w:r>
      <w:r w:rsidRPr="00971818">
        <w:rPr>
          <w:rFonts w:eastAsia="Calibri"/>
          <w:bCs/>
          <w:sz w:val="18"/>
          <w:szCs w:val="18"/>
        </w:rPr>
        <w:t xml:space="preserve"> - количество i-х запасных частей для принтеров, многофункциональных устройств и копировальных аппаратов и иной оргтехники;</w:t>
      </w:r>
    </w:p>
    <w:p w:rsidR="00EB2F8C" w:rsidRPr="00971818" w:rsidRDefault="00971818" w:rsidP="00971818">
      <w:pPr>
        <w:autoSpaceDE w:val="0"/>
        <w:autoSpaceDN w:val="0"/>
        <w:adjustRightInd w:val="0"/>
        <w:ind w:firstLine="539"/>
        <w:jc w:val="both"/>
        <w:rPr>
          <w:color w:val="000000"/>
          <w:sz w:val="18"/>
          <w:szCs w:val="18"/>
        </w:rPr>
      </w:pPr>
      <w:r w:rsidRPr="00971818">
        <w:rPr>
          <w:rFonts w:eastAsia="Calibri"/>
          <w:bCs/>
          <w:sz w:val="18"/>
          <w:szCs w:val="18"/>
        </w:rPr>
        <w:t>P</w:t>
      </w:r>
      <w:r w:rsidRPr="00971818">
        <w:rPr>
          <w:rFonts w:eastAsia="Calibri"/>
          <w:bCs/>
          <w:sz w:val="18"/>
          <w:szCs w:val="18"/>
          <w:vertAlign w:val="subscript"/>
        </w:rPr>
        <w:t>i зп</w:t>
      </w:r>
      <w:r w:rsidRPr="00971818">
        <w:rPr>
          <w:rFonts w:eastAsia="Calibri"/>
          <w:bCs/>
          <w:sz w:val="18"/>
          <w:szCs w:val="18"/>
        </w:rPr>
        <w:t xml:space="preserve"> - цена 1 единицы i-й запасной части</w:t>
      </w:r>
      <w:r w:rsidR="00EB2F8C" w:rsidRPr="00971818">
        <w:rPr>
          <w:color w:val="000000"/>
          <w:sz w:val="18"/>
          <w:szCs w:val="18"/>
        </w:rPr>
        <w:t xml:space="preserve">, определяемая в соответствии со </w:t>
      </w:r>
      <w:hyperlink r:id="rId79" w:history="1">
        <w:r w:rsidR="00EB2F8C" w:rsidRPr="00971818">
          <w:rPr>
            <w:color w:val="000000"/>
            <w:sz w:val="18"/>
            <w:szCs w:val="18"/>
          </w:rPr>
          <w:t>статьей 22</w:t>
        </w:r>
      </w:hyperlink>
      <w:r w:rsidR="00EB2F8C" w:rsidRPr="00971818">
        <w:rPr>
          <w:color w:val="000000"/>
          <w:sz w:val="18"/>
          <w:szCs w:val="18"/>
        </w:rPr>
        <w:t xml:space="preserve"> Федерального закона.</w:t>
      </w:r>
    </w:p>
    <w:p w:rsidR="000E503C" w:rsidRPr="00D86B02" w:rsidRDefault="00226E21" w:rsidP="00D86B02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18"/>
          <w:szCs w:val="18"/>
          <w:lang w:eastAsia="en-US"/>
        </w:rPr>
      </w:pPr>
      <w:r>
        <w:rPr>
          <w:b/>
          <w:sz w:val="18"/>
          <w:szCs w:val="18"/>
          <w:lang w:eastAsia="en-US"/>
        </w:rPr>
        <w:t>3</w:t>
      </w:r>
      <w:r w:rsidR="00C43423">
        <w:rPr>
          <w:b/>
          <w:sz w:val="18"/>
          <w:szCs w:val="18"/>
          <w:lang w:eastAsia="en-US"/>
        </w:rPr>
        <w:t>9</w:t>
      </w:r>
      <w:r w:rsidR="00D86B02" w:rsidRPr="00D86B02">
        <w:rPr>
          <w:b/>
          <w:sz w:val="18"/>
          <w:szCs w:val="18"/>
          <w:lang w:eastAsia="en-US"/>
        </w:rPr>
        <w:t xml:space="preserve">. </w:t>
      </w:r>
      <w:r w:rsidR="000E503C" w:rsidRPr="00D86B02">
        <w:rPr>
          <w:b/>
          <w:sz w:val="18"/>
          <w:szCs w:val="18"/>
          <w:lang w:eastAsia="en-US"/>
        </w:rPr>
        <w:t>Затраты на приобретение материальных запасов по обеспечению безопасности информации (</w:t>
      </w:r>
      <w:r w:rsidR="005E7089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304800" cy="247650"/>
            <wp:effectExtent l="19050" t="0" r="0" b="0"/>
            <wp:docPr id="51" name="Рисунок 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2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86B02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D75D80" w:rsidRDefault="005E7089" w:rsidP="000E503C">
      <w:pPr>
        <w:widowControl w:val="0"/>
        <w:autoSpaceDE w:val="0"/>
        <w:autoSpaceDN w:val="0"/>
        <w:adjustRightInd w:val="0"/>
        <w:ind w:firstLine="709"/>
        <w:jc w:val="center"/>
        <w:rPr>
          <w:sz w:val="18"/>
          <w:szCs w:val="18"/>
          <w:lang w:eastAsia="en-US"/>
        </w:rPr>
      </w:pPr>
      <w:r>
        <w:rPr>
          <w:noProof/>
          <w:position w:val="-28"/>
          <w:sz w:val="18"/>
          <w:szCs w:val="18"/>
        </w:rPr>
        <w:drawing>
          <wp:inline distT="0" distB="0" distL="0" distR="0">
            <wp:extent cx="1352550" cy="419100"/>
            <wp:effectExtent l="0" t="0" r="0" b="0"/>
            <wp:docPr id="52" name="Рисунок 6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1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>,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 w:rsidRPr="00D75D80">
        <w:rPr>
          <w:sz w:val="18"/>
          <w:szCs w:val="18"/>
          <w:lang w:eastAsia="en-US"/>
        </w:rPr>
        <w:t>где:</w:t>
      </w:r>
    </w:p>
    <w:p w:rsidR="00726022" w:rsidRPr="00726022" w:rsidRDefault="00726022" w:rsidP="00726022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726022">
        <w:rPr>
          <w:rFonts w:eastAsia="Calibri"/>
          <w:bCs/>
          <w:sz w:val="18"/>
          <w:szCs w:val="18"/>
        </w:rPr>
        <w:t>Q</w:t>
      </w:r>
      <w:r w:rsidRPr="00726022">
        <w:rPr>
          <w:rFonts w:eastAsia="Calibri"/>
          <w:bCs/>
          <w:sz w:val="18"/>
          <w:szCs w:val="18"/>
          <w:vertAlign w:val="subscript"/>
        </w:rPr>
        <w:t>i мби</w:t>
      </w:r>
      <w:r w:rsidRPr="00726022">
        <w:rPr>
          <w:rFonts w:eastAsia="Calibri"/>
          <w:bCs/>
          <w:sz w:val="18"/>
          <w:szCs w:val="18"/>
        </w:rPr>
        <w:t xml:space="preserve"> - количество i-го материального запаса;</w:t>
      </w:r>
    </w:p>
    <w:p w:rsidR="00D86B02" w:rsidRPr="00726022" w:rsidRDefault="00726022" w:rsidP="00726022">
      <w:pPr>
        <w:autoSpaceDE w:val="0"/>
        <w:autoSpaceDN w:val="0"/>
        <w:adjustRightInd w:val="0"/>
        <w:ind w:firstLine="539"/>
        <w:jc w:val="both"/>
        <w:rPr>
          <w:sz w:val="18"/>
          <w:szCs w:val="18"/>
        </w:rPr>
      </w:pPr>
      <w:r w:rsidRPr="00726022">
        <w:rPr>
          <w:rFonts w:eastAsia="Calibri"/>
          <w:bCs/>
          <w:sz w:val="18"/>
          <w:szCs w:val="18"/>
        </w:rPr>
        <w:t>P</w:t>
      </w:r>
      <w:r w:rsidRPr="00726022">
        <w:rPr>
          <w:rFonts w:eastAsia="Calibri"/>
          <w:bCs/>
          <w:sz w:val="18"/>
          <w:szCs w:val="18"/>
          <w:vertAlign w:val="subscript"/>
        </w:rPr>
        <w:t>i мби</w:t>
      </w:r>
      <w:r w:rsidRPr="00726022">
        <w:rPr>
          <w:rFonts w:eastAsia="Calibri"/>
          <w:bCs/>
          <w:sz w:val="18"/>
          <w:szCs w:val="18"/>
        </w:rPr>
        <w:t xml:space="preserve"> - цена 1 единицы i-го материального запаса</w:t>
      </w:r>
      <w:r w:rsidR="00D86B02" w:rsidRPr="00726022">
        <w:rPr>
          <w:sz w:val="18"/>
          <w:szCs w:val="18"/>
        </w:rPr>
        <w:t xml:space="preserve">, определяемая в соответствии </w:t>
      </w:r>
      <w:r w:rsidR="00D86B02" w:rsidRPr="00726022">
        <w:rPr>
          <w:color w:val="000000"/>
          <w:sz w:val="18"/>
          <w:szCs w:val="18"/>
        </w:rPr>
        <w:t xml:space="preserve">со </w:t>
      </w:r>
      <w:hyperlink r:id="rId82" w:history="1">
        <w:r w:rsidR="00D86B02" w:rsidRPr="00726022">
          <w:rPr>
            <w:color w:val="000000"/>
            <w:sz w:val="18"/>
            <w:szCs w:val="18"/>
          </w:rPr>
          <w:t>статьей 22</w:t>
        </w:r>
      </w:hyperlink>
      <w:r w:rsidR="00D86B02" w:rsidRPr="00726022">
        <w:rPr>
          <w:sz w:val="18"/>
          <w:szCs w:val="18"/>
        </w:rPr>
        <w:t xml:space="preserve"> Федерального закона.</w:t>
      </w:r>
    </w:p>
    <w:p w:rsidR="00D86B02" w:rsidRDefault="00D86B02" w:rsidP="00D86B02">
      <w:pPr>
        <w:tabs>
          <w:tab w:val="left" w:pos="-1560"/>
        </w:tabs>
        <w:autoSpaceDE w:val="0"/>
        <w:autoSpaceDN w:val="0"/>
        <w:adjustRightInd w:val="0"/>
        <w:jc w:val="center"/>
        <w:outlineLvl w:val="1"/>
        <w:rPr>
          <w:b/>
          <w:sz w:val="18"/>
          <w:szCs w:val="18"/>
          <w:lang w:eastAsia="en-US"/>
        </w:rPr>
      </w:pPr>
    </w:p>
    <w:p w:rsidR="000E503C" w:rsidRPr="00D75D80" w:rsidRDefault="00D86B02" w:rsidP="00250BEA">
      <w:pPr>
        <w:tabs>
          <w:tab w:val="left" w:pos="-1560"/>
        </w:tabs>
        <w:autoSpaceDE w:val="0"/>
        <w:autoSpaceDN w:val="0"/>
        <w:adjustRightInd w:val="0"/>
        <w:jc w:val="center"/>
        <w:outlineLvl w:val="1"/>
        <w:rPr>
          <w:b/>
          <w:sz w:val="18"/>
          <w:szCs w:val="18"/>
          <w:lang w:eastAsia="en-US"/>
        </w:rPr>
      </w:pPr>
      <w:r>
        <w:rPr>
          <w:b/>
          <w:sz w:val="18"/>
          <w:szCs w:val="18"/>
          <w:lang w:val="en-US" w:eastAsia="en-US"/>
        </w:rPr>
        <w:t>II</w:t>
      </w:r>
      <w:r>
        <w:rPr>
          <w:b/>
          <w:sz w:val="18"/>
          <w:szCs w:val="18"/>
          <w:lang w:eastAsia="en-US"/>
        </w:rPr>
        <w:t xml:space="preserve">. </w:t>
      </w:r>
      <w:r w:rsidR="000E503C" w:rsidRPr="00D75D80">
        <w:rPr>
          <w:b/>
          <w:sz w:val="18"/>
          <w:szCs w:val="18"/>
          <w:lang w:eastAsia="en-US"/>
        </w:rPr>
        <w:t>ПРОЧИЕ ЗАТРАТЫ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jc w:val="center"/>
        <w:rPr>
          <w:sz w:val="18"/>
          <w:szCs w:val="18"/>
          <w:lang w:eastAsia="en-US"/>
        </w:rPr>
      </w:pPr>
    </w:p>
    <w:p w:rsidR="000E503C" w:rsidRPr="00D75D80" w:rsidRDefault="000E503C" w:rsidP="000E503C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18"/>
          <w:szCs w:val="18"/>
          <w:u w:val="single"/>
          <w:lang w:eastAsia="en-US"/>
        </w:rPr>
      </w:pPr>
      <w:bookmarkStart w:id="10" w:name="Par385"/>
      <w:bookmarkEnd w:id="10"/>
      <w:r w:rsidRPr="00D75D80">
        <w:rPr>
          <w:b/>
          <w:sz w:val="18"/>
          <w:szCs w:val="18"/>
          <w:u w:val="single"/>
          <w:lang w:eastAsia="en-US"/>
        </w:rPr>
        <w:t>Затраты на услуги связи,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jc w:val="center"/>
        <w:rPr>
          <w:b/>
          <w:sz w:val="18"/>
          <w:szCs w:val="18"/>
          <w:u w:val="single"/>
          <w:lang w:eastAsia="en-US"/>
        </w:rPr>
      </w:pPr>
      <w:r w:rsidRPr="00D75D80">
        <w:rPr>
          <w:b/>
          <w:sz w:val="18"/>
          <w:szCs w:val="18"/>
          <w:u w:val="single"/>
          <w:lang w:eastAsia="en-US"/>
        </w:rPr>
        <w:t>не отнесенные к затратам на услуги связи в рамках затрат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jc w:val="center"/>
        <w:rPr>
          <w:b/>
          <w:sz w:val="18"/>
          <w:szCs w:val="18"/>
          <w:u w:val="single"/>
          <w:lang w:eastAsia="en-US"/>
        </w:rPr>
      </w:pPr>
      <w:r w:rsidRPr="00D75D80">
        <w:rPr>
          <w:b/>
          <w:sz w:val="18"/>
          <w:szCs w:val="18"/>
          <w:u w:val="single"/>
          <w:lang w:eastAsia="en-US"/>
        </w:rPr>
        <w:t>на информационно-коммуникационные технологии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jc w:val="center"/>
        <w:rPr>
          <w:sz w:val="18"/>
          <w:szCs w:val="18"/>
          <w:lang w:eastAsia="en-US"/>
        </w:rPr>
      </w:pPr>
    </w:p>
    <w:p w:rsidR="000E503C" w:rsidRPr="00C32A47" w:rsidRDefault="00C43423" w:rsidP="00C32A47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18"/>
          <w:szCs w:val="18"/>
          <w:lang w:eastAsia="en-US"/>
        </w:rPr>
      </w:pPr>
      <w:r>
        <w:rPr>
          <w:b/>
          <w:sz w:val="18"/>
          <w:szCs w:val="18"/>
          <w:lang w:eastAsia="en-US"/>
        </w:rPr>
        <w:t>40</w:t>
      </w:r>
      <w:r w:rsidR="00C32A47" w:rsidRPr="00C32A47">
        <w:rPr>
          <w:b/>
          <w:sz w:val="18"/>
          <w:szCs w:val="18"/>
          <w:lang w:eastAsia="en-US"/>
        </w:rPr>
        <w:t xml:space="preserve">. </w:t>
      </w:r>
      <w:r w:rsidR="000E503C" w:rsidRPr="00C32A47">
        <w:rPr>
          <w:b/>
          <w:sz w:val="18"/>
          <w:szCs w:val="18"/>
          <w:lang w:eastAsia="en-US"/>
        </w:rPr>
        <w:t>Затраты на услуги связи (</w:t>
      </w:r>
      <w:r w:rsidR="005E7089">
        <w:rPr>
          <w:b/>
          <w:noProof/>
          <w:position w:val="-10"/>
          <w:sz w:val="18"/>
          <w:szCs w:val="18"/>
        </w:rPr>
        <w:drawing>
          <wp:inline distT="0" distB="0" distL="0" distR="0">
            <wp:extent cx="276225" cy="276225"/>
            <wp:effectExtent l="19050" t="0" r="0" b="0"/>
            <wp:docPr id="53" name="Рисунок 1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61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C32A47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D75D80" w:rsidRDefault="005E7089" w:rsidP="000E503C">
      <w:pPr>
        <w:widowControl w:val="0"/>
        <w:autoSpaceDE w:val="0"/>
        <w:autoSpaceDN w:val="0"/>
        <w:adjustRightInd w:val="0"/>
        <w:jc w:val="center"/>
        <w:rPr>
          <w:sz w:val="18"/>
          <w:szCs w:val="18"/>
          <w:lang w:eastAsia="en-US"/>
        </w:rPr>
      </w:pPr>
      <w:r>
        <w:rPr>
          <w:noProof/>
          <w:position w:val="-10"/>
          <w:sz w:val="18"/>
          <w:szCs w:val="18"/>
        </w:rPr>
        <w:drawing>
          <wp:inline distT="0" distB="0" distL="0" distR="0">
            <wp:extent cx="962025" cy="276225"/>
            <wp:effectExtent l="19050" t="0" r="9525" b="0"/>
            <wp:docPr id="54" name="Рисунок 1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60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>,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 w:rsidRPr="00D75D80">
        <w:rPr>
          <w:sz w:val="18"/>
          <w:szCs w:val="18"/>
          <w:lang w:eastAsia="en-US"/>
        </w:rPr>
        <w:t>где:</w:t>
      </w:r>
    </w:p>
    <w:p w:rsidR="000E503C" w:rsidRPr="00D75D80" w:rsidRDefault="005E7089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114300" cy="247650"/>
            <wp:effectExtent l="19050" t="0" r="0" b="0"/>
            <wp:docPr id="55" name="Рисунок 1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59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 - затраты на оплату услуг почтовой связи;</w:t>
      </w:r>
    </w:p>
    <w:p w:rsidR="000E503C" w:rsidRPr="00D75D80" w:rsidRDefault="005E7089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219075" cy="247650"/>
            <wp:effectExtent l="19050" t="0" r="9525" b="0"/>
            <wp:docPr id="56" name="Рисунок 1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58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 - затраты на оплату услуг специальной связи.</w:t>
      </w:r>
    </w:p>
    <w:p w:rsidR="000E503C" w:rsidRPr="00C32A47" w:rsidRDefault="00C43423" w:rsidP="00C32A47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18"/>
          <w:szCs w:val="18"/>
          <w:lang w:eastAsia="en-US"/>
        </w:rPr>
      </w:pPr>
      <w:r>
        <w:rPr>
          <w:b/>
          <w:sz w:val="18"/>
          <w:szCs w:val="18"/>
          <w:lang w:eastAsia="en-US"/>
        </w:rPr>
        <w:t>41</w:t>
      </w:r>
      <w:r w:rsidR="00C32A47" w:rsidRPr="00C32A47">
        <w:rPr>
          <w:b/>
          <w:sz w:val="18"/>
          <w:szCs w:val="18"/>
          <w:lang w:eastAsia="en-US"/>
        </w:rPr>
        <w:t xml:space="preserve">. </w:t>
      </w:r>
      <w:r w:rsidR="000E503C" w:rsidRPr="00C32A47">
        <w:rPr>
          <w:b/>
          <w:sz w:val="18"/>
          <w:szCs w:val="18"/>
          <w:lang w:eastAsia="en-US"/>
        </w:rPr>
        <w:t>Затраты на оплату услуг почтовой связи (</w:t>
      </w:r>
      <w:r w:rsidR="005E7089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114300" cy="247650"/>
            <wp:effectExtent l="19050" t="0" r="0" b="0"/>
            <wp:docPr id="57" name="Рисунок 1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57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C32A47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D75D80" w:rsidRDefault="005E7089" w:rsidP="000E503C">
      <w:pPr>
        <w:widowControl w:val="0"/>
        <w:autoSpaceDE w:val="0"/>
        <w:autoSpaceDN w:val="0"/>
        <w:adjustRightInd w:val="0"/>
        <w:jc w:val="center"/>
        <w:rPr>
          <w:sz w:val="18"/>
          <w:szCs w:val="18"/>
          <w:lang w:eastAsia="en-US"/>
        </w:rPr>
      </w:pPr>
      <w:r>
        <w:rPr>
          <w:noProof/>
          <w:position w:val="-28"/>
          <w:sz w:val="18"/>
          <w:szCs w:val="18"/>
        </w:rPr>
        <w:drawing>
          <wp:inline distT="0" distB="0" distL="0" distR="0">
            <wp:extent cx="1152525" cy="438150"/>
            <wp:effectExtent l="0" t="0" r="0" b="0"/>
            <wp:docPr id="58" name="Рисунок 1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56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>,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D75D80">
        <w:rPr>
          <w:sz w:val="18"/>
          <w:szCs w:val="18"/>
          <w:lang w:eastAsia="en-US"/>
        </w:rPr>
        <w:t>где:</w:t>
      </w:r>
    </w:p>
    <w:p w:rsidR="000E503C" w:rsidRPr="00D75D80" w:rsidRDefault="005E7089" w:rsidP="000E503C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276225" cy="247650"/>
            <wp:effectExtent l="0" t="0" r="9525" b="0"/>
            <wp:docPr id="59" name="Рисунок 1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55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 - планируемое количество i-х почтовых отправлений в год;</w:t>
      </w:r>
    </w:p>
    <w:p w:rsidR="000E503C" w:rsidRPr="00D75D80" w:rsidRDefault="005E7089" w:rsidP="000E503C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sz w:val="18"/>
          <w:szCs w:val="18"/>
        </w:rPr>
        <w:drawing>
          <wp:inline distT="0" distB="0" distL="0" distR="0">
            <wp:extent cx="247650" cy="247650"/>
            <wp:effectExtent l="1905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 - цена 1 i-го почтового отправления.</w:t>
      </w:r>
    </w:p>
    <w:p w:rsidR="000E503C" w:rsidRPr="00C32A47" w:rsidRDefault="000E503C" w:rsidP="000E503C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18"/>
          <w:szCs w:val="18"/>
          <w:lang w:eastAsia="en-US"/>
        </w:rPr>
      </w:pPr>
      <w:r w:rsidRPr="00C32A47">
        <w:rPr>
          <w:b/>
          <w:sz w:val="18"/>
          <w:szCs w:val="18"/>
          <w:lang w:eastAsia="en-US"/>
        </w:rPr>
        <w:t xml:space="preserve">Расчет производится в соответствии с нормами согласно таблице </w:t>
      </w:r>
      <w:r w:rsidR="00C32A47" w:rsidRPr="00C32A47">
        <w:rPr>
          <w:b/>
          <w:sz w:val="18"/>
          <w:szCs w:val="18"/>
          <w:lang w:eastAsia="en-US"/>
        </w:rPr>
        <w:t xml:space="preserve">№ </w:t>
      </w:r>
      <w:r w:rsidRPr="00C32A47">
        <w:rPr>
          <w:b/>
          <w:sz w:val="18"/>
          <w:szCs w:val="18"/>
          <w:lang w:eastAsia="en-US"/>
        </w:rPr>
        <w:t>1</w:t>
      </w:r>
      <w:r w:rsidR="00C32A47" w:rsidRPr="00C32A47">
        <w:rPr>
          <w:b/>
          <w:sz w:val="18"/>
          <w:szCs w:val="18"/>
          <w:lang w:eastAsia="en-US"/>
        </w:rPr>
        <w:t>6</w:t>
      </w:r>
      <w:r w:rsidRPr="00C32A47">
        <w:rPr>
          <w:b/>
          <w:sz w:val="18"/>
          <w:szCs w:val="18"/>
          <w:lang w:eastAsia="en-US"/>
        </w:rPr>
        <w:t>.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</w:p>
    <w:p w:rsidR="000E503C" w:rsidRPr="00C32A47" w:rsidRDefault="00C32A47" w:rsidP="00C32A47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18"/>
          <w:szCs w:val="18"/>
          <w:lang w:eastAsia="en-US"/>
        </w:rPr>
      </w:pPr>
      <w:r w:rsidRPr="00C32A47">
        <w:rPr>
          <w:b/>
          <w:sz w:val="18"/>
          <w:szCs w:val="18"/>
          <w:lang w:eastAsia="en-US"/>
        </w:rPr>
        <w:t>4</w:t>
      </w:r>
      <w:r w:rsidR="00C43423">
        <w:rPr>
          <w:b/>
          <w:sz w:val="18"/>
          <w:szCs w:val="18"/>
          <w:lang w:eastAsia="en-US"/>
        </w:rPr>
        <w:t>2</w:t>
      </w:r>
      <w:r w:rsidRPr="00C32A47">
        <w:rPr>
          <w:b/>
          <w:sz w:val="18"/>
          <w:szCs w:val="18"/>
          <w:lang w:eastAsia="en-US"/>
        </w:rPr>
        <w:t xml:space="preserve">. </w:t>
      </w:r>
      <w:r w:rsidR="000E503C" w:rsidRPr="00C32A47">
        <w:rPr>
          <w:b/>
          <w:sz w:val="18"/>
          <w:szCs w:val="18"/>
          <w:lang w:eastAsia="en-US"/>
        </w:rPr>
        <w:t>Затраты на оплату услуг специальной связи (</w:t>
      </w:r>
      <w:r w:rsidR="005E7089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219075" cy="247650"/>
            <wp:effectExtent l="19050" t="0" r="9525" b="0"/>
            <wp:docPr id="61" name="Рисунок 1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53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C32A47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D75D80" w:rsidRDefault="005E7089" w:rsidP="000E503C">
      <w:pPr>
        <w:widowControl w:val="0"/>
        <w:autoSpaceDE w:val="0"/>
        <w:autoSpaceDN w:val="0"/>
        <w:adjustRightInd w:val="0"/>
        <w:jc w:val="center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1019175" cy="247650"/>
            <wp:effectExtent l="19050" t="0" r="9525" b="0"/>
            <wp:docPr id="62" name="Рисунок 1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52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>,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 w:rsidRPr="00D75D80">
        <w:rPr>
          <w:sz w:val="18"/>
          <w:szCs w:val="18"/>
          <w:lang w:eastAsia="en-US"/>
        </w:rPr>
        <w:t>где:</w:t>
      </w:r>
    </w:p>
    <w:p w:rsidR="000E503C" w:rsidRPr="00D75D80" w:rsidRDefault="005E7089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247650" cy="247650"/>
            <wp:effectExtent l="0" t="0" r="0" b="0"/>
            <wp:docPr id="63" name="Рисунок 1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51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 - планируемое количество листов (пакетов) исходящей информации в год;</w:t>
      </w:r>
    </w:p>
    <w:p w:rsidR="000E503C" w:rsidRPr="00D75D80" w:rsidRDefault="005E7089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219075" cy="247650"/>
            <wp:effectExtent l="19050" t="0" r="9525" b="0"/>
            <wp:docPr id="64" name="Рисунок 1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50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 - цена 1 листа (пакета) исходящей информации, отправляемой по каналам специальной связи.</w:t>
      </w:r>
    </w:p>
    <w:p w:rsidR="000E503C" w:rsidRPr="00C32A47" w:rsidRDefault="000E503C" w:rsidP="000E503C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18"/>
          <w:szCs w:val="18"/>
          <w:lang w:eastAsia="en-US"/>
        </w:rPr>
      </w:pPr>
      <w:r w:rsidRPr="00C32A47">
        <w:rPr>
          <w:b/>
          <w:sz w:val="18"/>
          <w:szCs w:val="18"/>
          <w:lang w:eastAsia="en-US"/>
        </w:rPr>
        <w:lastRenderedPageBreak/>
        <w:t>Расчет производится в соответствии с нормами согласно таблице № 1</w:t>
      </w:r>
      <w:r w:rsidR="00C32A47">
        <w:rPr>
          <w:b/>
          <w:sz w:val="18"/>
          <w:szCs w:val="18"/>
          <w:lang w:eastAsia="en-US"/>
        </w:rPr>
        <w:t>6</w:t>
      </w:r>
      <w:r w:rsidRPr="00C32A47">
        <w:rPr>
          <w:b/>
          <w:sz w:val="18"/>
          <w:szCs w:val="18"/>
          <w:lang w:eastAsia="en-US"/>
        </w:rPr>
        <w:t>.</w:t>
      </w:r>
    </w:p>
    <w:p w:rsidR="009E3689" w:rsidRDefault="009E3689" w:rsidP="000E503C">
      <w:pPr>
        <w:widowControl w:val="0"/>
        <w:autoSpaceDE w:val="0"/>
        <w:autoSpaceDN w:val="0"/>
        <w:adjustRightInd w:val="0"/>
        <w:ind w:firstLine="709"/>
        <w:jc w:val="right"/>
        <w:rPr>
          <w:b/>
          <w:sz w:val="18"/>
          <w:szCs w:val="18"/>
          <w:lang w:eastAsia="en-US"/>
        </w:rPr>
      </w:pPr>
    </w:p>
    <w:p w:rsidR="000E503C" w:rsidRPr="00C32A47" w:rsidRDefault="00C32A47" w:rsidP="000E503C">
      <w:pPr>
        <w:widowControl w:val="0"/>
        <w:autoSpaceDE w:val="0"/>
        <w:autoSpaceDN w:val="0"/>
        <w:adjustRightInd w:val="0"/>
        <w:ind w:firstLine="709"/>
        <w:jc w:val="right"/>
        <w:rPr>
          <w:b/>
          <w:sz w:val="18"/>
          <w:szCs w:val="18"/>
          <w:lang w:eastAsia="en-US"/>
        </w:rPr>
      </w:pPr>
      <w:r w:rsidRPr="00C32A47">
        <w:rPr>
          <w:b/>
          <w:sz w:val="18"/>
          <w:szCs w:val="18"/>
          <w:lang w:eastAsia="en-US"/>
        </w:rPr>
        <w:t>Таблица № 16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3577"/>
        <w:gridCol w:w="1559"/>
        <w:gridCol w:w="4928"/>
      </w:tblGrid>
      <w:tr w:rsidR="000E503C" w:rsidRPr="00D75D80" w:rsidTr="009E3689">
        <w:trPr>
          <w:trHeight w:val="3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C32A47" w:rsidRDefault="000E503C" w:rsidP="00C32A4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C32A47">
              <w:rPr>
                <w:b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C32A47" w:rsidRDefault="000E503C" w:rsidP="00C32A4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C32A47">
              <w:rPr>
                <w:b/>
                <w:sz w:val="18"/>
                <w:szCs w:val="18"/>
                <w:lang w:eastAsia="en-US"/>
              </w:rPr>
              <w:t>Виды 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C32A47" w:rsidRDefault="000E503C" w:rsidP="00C32A47">
            <w:pPr>
              <w:ind w:left="19" w:firstLine="98"/>
              <w:jc w:val="center"/>
              <w:rPr>
                <w:b/>
                <w:sz w:val="18"/>
                <w:szCs w:val="18"/>
                <w:lang w:eastAsia="en-US"/>
              </w:rPr>
            </w:pPr>
            <w:r w:rsidRPr="00C32A47">
              <w:rPr>
                <w:b/>
                <w:sz w:val="18"/>
                <w:szCs w:val="18"/>
                <w:lang w:eastAsia="en-US"/>
              </w:rPr>
              <w:t>Количество отправлений в год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C32A47" w:rsidRDefault="000E503C" w:rsidP="00C32A47">
            <w:pPr>
              <w:ind w:left="19" w:firstLine="98"/>
              <w:jc w:val="center"/>
              <w:rPr>
                <w:b/>
                <w:sz w:val="18"/>
                <w:szCs w:val="18"/>
                <w:lang w:eastAsia="en-US"/>
              </w:rPr>
            </w:pPr>
            <w:r w:rsidRPr="00C32A47">
              <w:rPr>
                <w:b/>
                <w:sz w:val="18"/>
                <w:szCs w:val="18"/>
                <w:lang w:eastAsia="en-US"/>
              </w:rPr>
              <w:t>Цена одного отправления (руб.)</w:t>
            </w:r>
          </w:p>
        </w:tc>
      </w:tr>
      <w:tr w:rsidR="000E503C" w:rsidRPr="00D75D80" w:rsidTr="009E3689">
        <w:trPr>
          <w:trHeight w:val="241"/>
        </w:trPr>
        <w:tc>
          <w:tcPr>
            <w:tcW w:w="10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A47" w:rsidRPr="003E1E74" w:rsidRDefault="00C32A47" w:rsidP="00C32A47">
            <w:pPr>
              <w:widowControl w:val="0"/>
              <w:autoSpaceDE w:val="0"/>
              <w:autoSpaceDN w:val="0"/>
              <w:adjustRightInd w:val="0"/>
              <w:ind w:left="19" w:firstLine="98"/>
              <w:jc w:val="center"/>
              <w:rPr>
                <w:b/>
                <w:sz w:val="16"/>
                <w:szCs w:val="16"/>
                <w:lang w:eastAsia="en-US"/>
              </w:rPr>
            </w:pPr>
            <w:r w:rsidRPr="003E1E74">
              <w:rPr>
                <w:b/>
                <w:sz w:val="16"/>
                <w:szCs w:val="16"/>
                <w:lang w:eastAsia="en-US"/>
              </w:rPr>
              <w:t xml:space="preserve">Администрация </w:t>
            </w:r>
            <w:r w:rsidR="001E4102">
              <w:rPr>
                <w:b/>
                <w:sz w:val="16"/>
                <w:szCs w:val="16"/>
                <w:lang w:eastAsia="en-US"/>
              </w:rPr>
              <w:t>Знаменско-Пестровского</w:t>
            </w:r>
            <w:r w:rsidR="00942FF1" w:rsidRPr="00942FF1">
              <w:rPr>
                <w:b/>
                <w:sz w:val="16"/>
                <w:szCs w:val="16"/>
                <w:lang w:eastAsia="en-US"/>
              </w:rPr>
              <w:t xml:space="preserve"> сельсовета</w:t>
            </w:r>
            <w:r w:rsidR="00942FF1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3E1E74">
              <w:rPr>
                <w:b/>
                <w:sz w:val="16"/>
                <w:szCs w:val="16"/>
                <w:lang w:eastAsia="en-US"/>
              </w:rPr>
              <w:t>Иссинского района Пензенской области</w:t>
            </w:r>
          </w:p>
          <w:p w:rsidR="000E503C" w:rsidRPr="00D75D80" w:rsidRDefault="000E503C" w:rsidP="00C32A47">
            <w:pPr>
              <w:widowControl w:val="0"/>
              <w:autoSpaceDE w:val="0"/>
              <w:autoSpaceDN w:val="0"/>
              <w:adjustRightInd w:val="0"/>
              <w:ind w:left="19" w:firstLine="98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0E503C" w:rsidRPr="00D75D80" w:rsidTr="009E3689">
        <w:trPr>
          <w:trHeight w:val="1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C32A47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Услуги почтовой связи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C32A47">
            <w:pPr>
              <w:widowControl w:val="0"/>
              <w:autoSpaceDE w:val="0"/>
              <w:autoSpaceDN w:val="0"/>
              <w:adjustRightInd w:val="0"/>
              <w:ind w:left="19" w:firstLine="98"/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Среднее за 3 предыдущих финансовых года</w:t>
            </w:r>
          </w:p>
          <w:p w:rsidR="000E503C" w:rsidRPr="00D75D80" w:rsidRDefault="000E503C" w:rsidP="00C32A47">
            <w:pPr>
              <w:widowControl w:val="0"/>
              <w:autoSpaceDE w:val="0"/>
              <w:autoSpaceDN w:val="0"/>
              <w:adjustRightInd w:val="0"/>
              <w:ind w:left="19" w:firstLine="9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C32A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2500</w:t>
            </w:r>
          </w:p>
        </w:tc>
      </w:tr>
      <w:tr w:rsidR="000E503C" w:rsidRPr="00D75D80" w:rsidTr="009E3689">
        <w:trPr>
          <w:trHeight w:val="6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C32A47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C32A4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Услуги специальной связи, за исключением связи с использованием информационно-коммуникационных технологий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C32A47">
            <w:pPr>
              <w:widowControl w:val="0"/>
              <w:autoSpaceDE w:val="0"/>
              <w:autoSpaceDN w:val="0"/>
              <w:adjustRightInd w:val="0"/>
              <w:ind w:left="19" w:firstLine="9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C32A47" w:rsidP="00C32A4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 2000</w:t>
            </w:r>
          </w:p>
        </w:tc>
      </w:tr>
    </w:tbl>
    <w:p w:rsidR="003C52D6" w:rsidRDefault="003C52D6" w:rsidP="000E503C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18"/>
          <w:szCs w:val="18"/>
          <w:u w:val="single"/>
          <w:lang w:eastAsia="en-US"/>
        </w:rPr>
      </w:pPr>
      <w:bookmarkStart w:id="11" w:name="Par411"/>
      <w:bookmarkEnd w:id="11"/>
    </w:p>
    <w:p w:rsidR="000E503C" w:rsidRPr="00D75D80" w:rsidRDefault="000E503C" w:rsidP="000E503C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18"/>
          <w:szCs w:val="18"/>
          <w:u w:val="single"/>
          <w:lang w:eastAsia="en-US"/>
        </w:rPr>
      </w:pPr>
      <w:r w:rsidRPr="00D75D80">
        <w:rPr>
          <w:b/>
          <w:sz w:val="18"/>
          <w:szCs w:val="18"/>
          <w:u w:val="single"/>
          <w:lang w:eastAsia="en-US"/>
        </w:rPr>
        <w:t>Затраты на транспортные услуги</w:t>
      </w:r>
    </w:p>
    <w:p w:rsidR="000E503C" w:rsidRPr="00C32A47" w:rsidRDefault="00C32A47" w:rsidP="00C8631B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18"/>
          <w:szCs w:val="18"/>
          <w:lang w:eastAsia="en-US"/>
        </w:rPr>
      </w:pPr>
      <w:r w:rsidRPr="00C32A47">
        <w:rPr>
          <w:b/>
          <w:sz w:val="18"/>
          <w:szCs w:val="18"/>
          <w:lang w:eastAsia="en-US"/>
        </w:rPr>
        <w:t>4</w:t>
      </w:r>
      <w:r w:rsidR="00C43423">
        <w:rPr>
          <w:b/>
          <w:sz w:val="18"/>
          <w:szCs w:val="18"/>
          <w:lang w:eastAsia="en-US"/>
        </w:rPr>
        <w:t>3</w:t>
      </w:r>
      <w:r w:rsidRPr="00C32A47">
        <w:rPr>
          <w:b/>
          <w:sz w:val="18"/>
          <w:szCs w:val="18"/>
          <w:lang w:eastAsia="en-US"/>
        </w:rPr>
        <w:t xml:space="preserve">. </w:t>
      </w:r>
      <w:r w:rsidR="000E503C" w:rsidRPr="00C32A47">
        <w:rPr>
          <w:b/>
          <w:sz w:val="18"/>
          <w:szCs w:val="18"/>
          <w:lang w:eastAsia="en-US"/>
        </w:rPr>
        <w:t>Затраты по договору об оказании услуг перевозки (транспортировки) грузов (</w:t>
      </w:r>
      <w:r w:rsidR="005E7089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219075" cy="247650"/>
            <wp:effectExtent l="19050" t="0" r="0" b="0"/>
            <wp:docPr id="65" name="Рисунок 1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49"/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C32A47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D75D80" w:rsidRDefault="005E7089" w:rsidP="000E503C">
      <w:pPr>
        <w:widowControl w:val="0"/>
        <w:autoSpaceDE w:val="0"/>
        <w:autoSpaceDN w:val="0"/>
        <w:adjustRightInd w:val="0"/>
        <w:jc w:val="center"/>
        <w:rPr>
          <w:sz w:val="18"/>
          <w:szCs w:val="18"/>
          <w:lang w:eastAsia="en-US"/>
        </w:rPr>
      </w:pPr>
      <w:r>
        <w:rPr>
          <w:noProof/>
          <w:position w:val="-28"/>
          <w:sz w:val="18"/>
          <w:szCs w:val="18"/>
        </w:rPr>
        <w:drawing>
          <wp:inline distT="0" distB="0" distL="0" distR="0">
            <wp:extent cx="1257300" cy="428625"/>
            <wp:effectExtent l="0" t="0" r="0" b="0"/>
            <wp:docPr id="66" name="Рисунок 1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48"/>
                    <pic:cNvPicPr>
                      <a:picLocks noChangeAspect="1" noChangeArrowheads="1"/>
                    </pic:cNvPicPr>
                  </pic:nvPicPr>
                  <pic:blipFill>
                    <a:blip r:embed="rId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>,</w:t>
      </w:r>
    </w:p>
    <w:p w:rsidR="000E503C" w:rsidRPr="00D75D80" w:rsidRDefault="000E503C" w:rsidP="003C52D6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D75D80">
        <w:rPr>
          <w:sz w:val="18"/>
          <w:szCs w:val="18"/>
          <w:lang w:eastAsia="en-US"/>
        </w:rPr>
        <w:t>где:</w:t>
      </w:r>
    </w:p>
    <w:p w:rsidR="003D57C3" w:rsidRPr="00726022" w:rsidRDefault="00C32A47" w:rsidP="00726022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726022">
        <w:rPr>
          <w:sz w:val="18"/>
          <w:szCs w:val="18"/>
        </w:rPr>
        <w:t>Q</w:t>
      </w:r>
      <w:r w:rsidRPr="00726022">
        <w:rPr>
          <w:sz w:val="18"/>
          <w:szCs w:val="18"/>
          <w:vertAlign w:val="subscript"/>
        </w:rPr>
        <w:t>i дг</w:t>
      </w:r>
      <w:r w:rsidRPr="00726022">
        <w:rPr>
          <w:sz w:val="18"/>
          <w:szCs w:val="18"/>
        </w:rPr>
        <w:t xml:space="preserve"> -</w:t>
      </w:r>
      <w:r w:rsidR="003D57C3" w:rsidRPr="00726022">
        <w:rPr>
          <w:rFonts w:eastAsia="Calibri"/>
          <w:bCs/>
          <w:sz w:val="18"/>
          <w:szCs w:val="18"/>
        </w:rPr>
        <w:t>количество i-х услуг перевозки (транспортировки) грузов;</w:t>
      </w:r>
    </w:p>
    <w:p w:rsidR="00C32A47" w:rsidRPr="00726022" w:rsidRDefault="003D57C3" w:rsidP="00726022">
      <w:pPr>
        <w:autoSpaceDE w:val="0"/>
        <w:autoSpaceDN w:val="0"/>
        <w:adjustRightInd w:val="0"/>
        <w:ind w:firstLine="539"/>
        <w:jc w:val="both"/>
        <w:rPr>
          <w:sz w:val="18"/>
          <w:szCs w:val="18"/>
        </w:rPr>
      </w:pPr>
      <w:r w:rsidRPr="00726022">
        <w:rPr>
          <w:rFonts w:eastAsia="Calibri"/>
          <w:bCs/>
          <w:sz w:val="18"/>
          <w:szCs w:val="18"/>
        </w:rPr>
        <w:t>Р</w:t>
      </w:r>
      <w:r w:rsidRPr="00726022">
        <w:rPr>
          <w:rFonts w:eastAsia="Calibri"/>
          <w:bCs/>
          <w:sz w:val="18"/>
          <w:szCs w:val="18"/>
          <w:vertAlign w:val="subscript"/>
        </w:rPr>
        <w:t>i дг</w:t>
      </w:r>
      <w:r w:rsidRPr="00726022">
        <w:rPr>
          <w:rFonts w:eastAsia="Calibri"/>
          <w:bCs/>
          <w:sz w:val="18"/>
          <w:szCs w:val="18"/>
        </w:rPr>
        <w:t xml:space="preserve"> - цена 1 i-й услуги перевозки (транспортировки) груза,</w:t>
      </w:r>
      <w:r w:rsidR="00C32A47" w:rsidRPr="00726022">
        <w:rPr>
          <w:sz w:val="18"/>
          <w:szCs w:val="18"/>
        </w:rPr>
        <w:t xml:space="preserve">, определяемая в соответствии со </w:t>
      </w:r>
      <w:hyperlink r:id="rId95" w:history="1">
        <w:r w:rsidR="00C32A47" w:rsidRPr="00726022">
          <w:rPr>
            <w:color w:val="000000"/>
            <w:sz w:val="18"/>
            <w:szCs w:val="18"/>
          </w:rPr>
          <w:t>статьей 22</w:t>
        </w:r>
      </w:hyperlink>
      <w:r w:rsidR="00C32A47" w:rsidRPr="00726022">
        <w:rPr>
          <w:color w:val="000000"/>
          <w:sz w:val="18"/>
          <w:szCs w:val="18"/>
        </w:rPr>
        <w:t xml:space="preserve"> </w:t>
      </w:r>
      <w:r w:rsidR="00C32A47" w:rsidRPr="00726022">
        <w:rPr>
          <w:sz w:val="18"/>
          <w:szCs w:val="18"/>
        </w:rPr>
        <w:t>Федерального закона.</w:t>
      </w:r>
    </w:p>
    <w:p w:rsidR="00C43423" w:rsidRPr="00726022" w:rsidRDefault="00C43423" w:rsidP="00726022">
      <w:pPr>
        <w:pStyle w:val="ConsPlusNormal"/>
        <w:ind w:firstLine="539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C32A47" w:rsidRPr="00C32A47" w:rsidRDefault="00C32A47" w:rsidP="00C32A47">
      <w:pPr>
        <w:pStyle w:val="ConsPlusNormal"/>
        <w:ind w:firstLine="54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C32A47">
        <w:rPr>
          <w:rFonts w:ascii="Times New Roman" w:hAnsi="Times New Roman" w:cs="Times New Roman"/>
          <w:b/>
          <w:sz w:val="18"/>
          <w:szCs w:val="18"/>
        </w:rPr>
        <w:t>4</w:t>
      </w:r>
      <w:r w:rsidR="00C43423">
        <w:rPr>
          <w:rFonts w:ascii="Times New Roman" w:hAnsi="Times New Roman" w:cs="Times New Roman"/>
          <w:b/>
          <w:sz w:val="18"/>
          <w:szCs w:val="18"/>
        </w:rPr>
        <w:t>4</w:t>
      </w:r>
      <w:r w:rsidRPr="00C32A47">
        <w:rPr>
          <w:rFonts w:ascii="Times New Roman" w:hAnsi="Times New Roman" w:cs="Times New Roman"/>
          <w:b/>
          <w:sz w:val="18"/>
          <w:szCs w:val="18"/>
        </w:rPr>
        <w:t>. Затраты на оплату разовых услуг пассажирских перевозок при проведении совещания (З</w:t>
      </w:r>
      <w:r w:rsidRPr="00C32A47">
        <w:rPr>
          <w:rFonts w:ascii="Times New Roman" w:hAnsi="Times New Roman" w:cs="Times New Roman"/>
          <w:b/>
          <w:sz w:val="18"/>
          <w:szCs w:val="18"/>
          <w:vertAlign w:val="subscript"/>
        </w:rPr>
        <w:t>пп</w:t>
      </w:r>
      <w:r w:rsidRPr="00C32A47">
        <w:rPr>
          <w:rFonts w:ascii="Times New Roman" w:hAnsi="Times New Roman" w:cs="Times New Roman"/>
          <w:b/>
          <w:sz w:val="18"/>
          <w:szCs w:val="18"/>
        </w:rPr>
        <w:t>) определяются по формуле:</w:t>
      </w:r>
    </w:p>
    <w:p w:rsidR="003D57C3" w:rsidRPr="003D57C3" w:rsidRDefault="005E7089" w:rsidP="003D57C3">
      <w:pPr>
        <w:autoSpaceDE w:val="0"/>
        <w:autoSpaceDN w:val="0"/>
        <w:adjustRightInd w:val="0"/>
        <w:ind w:firstLine="567"/>
        <w:jc w:val="center"/>
        <w:rPr>
          <w:rFonts w:eastAsia="Calibri"/>
          <w:b/>
          <w:bCs/>
          <w:sz w:val="18"/>
          <w:szCs w:val="18"/>
        </w:rPr>
      </w:pPr>
      <w:r>
        <w:rPr>
          <w:rFonts w:eastAsia="Calibri"/>
          <w:b/>
          <w:bCs/>
          <w:noProof/>
          <w:position w:val="-33"/>
          <w:sz w:val="18"/>
          <w:szCs w:val="18"/>
        </w:rPr>
        <w:drawing>
          <wp:inline distT="0" distB="0" distL="0" distR="0">
            <wp:extent cx="1800225" cy="485775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7C3" w:rsidRPr="003D57C3" w:rsidRDefault="003D57C3" w:rsidP="003D57C3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18"/>
          <w:szCs w:val="18"/>
        </w:rPr>
      </w:pPr>
      <w:r w:rsidRPr="003D57C3">
        <w:rPr>
          <w:rFonts w:eastAsia="Calibri"/>
          <w:bCs/>
          <w:sz w:val="18"/>
          <w:szCs w:val="18"/>
        </w:rPr>
        <w:t>где:</w:t>
      </w:r>
    </w:p>
    <w:p w:rsidR="003D57C3" w:rsidRPr="003D57C3" w:rsidRDefault="003D57C3" w:rsidP="003D57C3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18"/>
          <w:szCs w:val="18"/>
        </w:rPr>
      </w:pPr>
      <w:r w:rsidRPr="003D57C3">
        <w:rPr>
          <w:rFonts w:eastAsia="Calibri"/>
          <w:bCs/>
          <w:sz w:val="18"/>
          <w:szCs w:val="18"/>
        </w:rPr>
        <w:t>Q</w:t>
      </w:r>
      <w:r w:rsidRPr="003D57C3">
        <w:rPr>
          <w:rFonts w:eastAsia="Calibri"/>
          <w:bCs/>
          <w:sz w:val="18"/>
          <w:szCs w:val="18"/>
          <w:vertAlign w:val="subscript"/>
        </w:rPr>
        <w:t>i у</w:t>
      </w:r>
      <w:r w:rsidRPr="003D57C3">
        <w:rPr>
          <w:rFonts w:eastAsia="Calibri"/>
          <w:bCs/>
          <w:sz w:val="18"/>
          <w:szCs w:val="18"/>
        </w:rPr>
        <w:t xml:space="preserve"> - количество i-х разовых услуг пассажирских перевозок;</w:t>
      </w:r>
    </w:p>
    <w:p w:rsidR="003D57C3" w:rsidRPr="003D57C3" w:rsidRDefault="003D57C3" w:rsidP="003D57C3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18"/>
          <w:szCs w:val="18"/>
        </w:rPr>
      </w:pPr>
      <w:r w:rsidRPr="003D57C3">
        <w:rPr>
          <w:rFonts w:eastAsia="Calibri"/>
          <w:bCs/>
          <w:sz w:val="18"/>
          <w:szCs w:val="18"/>
        </w:rPr>
        <w:t>Q</w:t>
      </w:r>
      <w:r w:rsidRPr="003D57C3">
        <w:rPr>
          <w:rFonts w:eastAsia="Calibri"/>
          <w:bCs/>
          <w:sz w:val="18"/>
          <w:szCs w:val="18"/>
          <w:vertAlign w:val="subscript"/>
        </w:rPr>
        <w:t>i ч</w:t>
      </w:r>
      <w:r w:rsidRPr="003D57C3">
        <w:rPr>
          <w:rFonts w:eastAsia="Calibri"/>
          <w:bCs/>
          <w:sz w:val="18"/>
          <w:szCs w:val="18"/>
        </w:rPr>
        <w:t xml:space="preserve"> - среднее количество часов аренды транспортного средства по i-й разовой услуге;</w:t>
      </w:r>
    </w:p>
    <w:p w:rsidR="003D57C3" w:rsidRPr="003D57C3" w:rsidRDefault="003D57C3" w:rsidP="003D57C3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18"/>
          <w:szCs w:val="18"/>
        </w:rPr>
      </w:pPr>
      <w:r w:rsidRPr="003D57C3">
        <w:rPr>
          <w:rFonts w:eastAsia="Calibri"/>
          <w:bCs/>
          <w:sz w:val="18"/>
          <w:szCs w:val="18"/>
        </w:rPr>
        <w:t>Р</w:t>
      </w:r>
      <w:r w:rsidRPr="003D57C3">
        <w:rPr>
          <w:rFonts w:eastAsia="Calibri"/>
          <w:bCs/>
          <w:sz w:val="18"/>
          <w:szCs w:val="18"/>
          <w:vertAlign w:val="subscript"/>
        </w:rPr>
        <w:t>i ч</w:t>
      </w:r>
      <w:r w:rsidRPr="003D57C3">
        <w:rPr>
          <w:rFonts w:eastAsia="Calibri"/>
          <w:bCs/>
          <w:sz w:val="18"/>
          <w:szCs w:val="18"/>
        </w:rPr>
        <w:t xml:space="preserve"> - цена 1 часа аренды транспортного средства по i-й разовой услуге.</w:t>
      </w:r>
    </w:p>
    <w:p w:rsidR="000E503C" w:rsidRPr="00C8631B" w:rsidRDefault="00C8631B" w:rsidP="00C8631B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18"/>
          <w:szCs w:val="18"/>
          <w:lang w:eastAsia="en-US"/>
        </w:rPr>
      </w:pPr>
      <w:r w:rsidRPr="00C8631B">
        <w:rPr>
          <w:b/>
          <w:sz w:val="18"/>
          <w:szCs w:val="18"/>
          <w:lang w:eastAsia="en-US"/>
        </w:rPr>
        <w:t>4</w:t>
      </w:r>
      <w:r w:rsidR="00C43423">
        <w:rPr>
          <w:b/>
          <w:sz w:val="18"/>
          <w:szCs w:val="18"/>
          <w:lang w:eastAsia="en-US"/>
        </w:rPr>
        <w:t>5</w:t>
      </w:r>
      <w:r w:rsidRPr="00C8631B">
        <w:rPr>
          <w:b/>
          <w:sz w:val="18"/>
          <w:szCs w:val="18"/>
          <w:lang w:eastAsia="en-US"/>
        </w:rPr>
        <w:t xml:space="preserve">. </w:t>
      </w:r>
      <w:r w:rsidR="000E503C" w:rsidRPr="00C8631B">
        <w:rPr>
          <w:b/>
          <w:sz w:val="18"/>
          <w:szCs w:val="18"/>
          <w:lang w:eastAsia="en-US"/>
        </w:rPr>
        <w:t>Затраты на оплату проезда работника к месту нахождения учебного заведения и обратно (</w:t>
      </w:r>
      <w:r w:rsidR="005E7089">
        <w:rPr>
          <w:b/>
          <w:noProof/>
          <w:position w:val="-14"/>
          <w:sz w:val="18"/>
          <w:szCs w:val="18"/>
        </w:rPr>
        <w:drawing>
          <wp:inline distT="0" distB="0" distL="0" distR="0">
            <wp:extent cx="276225" cy="247650"/>
            <wp:effectExtent l="19050" t="0" r="9525" b="0"/>
            <wp:docPr id="68" name="Рисунок 1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35"/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C8631B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D75D80" w:rsidRDefault="005E7089" w:rsidP="000E503C">
      <w:pPr>
        <w:widowControl w:val="0"/>
        <w:autoSpaceDE w:val="0"/>
        <w:autoSpaceDN w:val="0"/>
        <w:adjustRightInd w:val="0"/>
        <w:jc w:val="center"/>
        <w:rPr>
          <w:sz w:val="18"/>
          <w:szCs w:val="18"/>
          <w:lang w:eastAsia="en-US"/>
        </w:rPr>
      </w:pPr>
      <w:r>
        <w:rPr>
          <w:noProof/>
          <w:position w:val="-28"/>
          <w:sz w:val="18"/>
          <w:szCs w:val="18"/>
        </w:rPr>
        <w:drawing>
          <wp:inline distT="0" distB="0" distL="0" distR="0">
            <wp:extent cx="1704975" cy="466725"/>
            <wp:effectExtent l="0" t="0" r="9525" b="0"/>
            <wp:docPr id="69" name="Рисунок 1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34"/>
                    <pic:cNvPicPr>
                      <a:picLocks noChangeAspect="1" noChangeArrowheads="1"/>
                    </pic:cNvPicPr>
                  </pic:nvPicPr>
                  <pic:blipFill>
                    <a:blip r:embed="rId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>,</w:t>
      </w:r>
    </w:p>
    <w:p w:rsidR="000E503C" w:rsidRPr="00D75D80" w:rsidRDefault="000E503C" w:rsidP="00C8631B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D75D80">
        <w:rPr>
          <w:sz w:val="18"/>
          <w:szCs w:val="18"/>
          <w:lang w:eastAsia="en-US"/>
        </w:rPr>
        <w:t>где:</w:t>
      </w:r>
    </w:p>
    <w:p w:rsidR="00C8631B" w:rsidRPr="00C8631B" w:rsidRDefault="00C8631B" w:rsidP="00C8631B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8631B">
        <w:rPr>
          <w:rFonts w:ascii="Times New Roman" w:hAnsi="Times New Roman" w:cs="Times New Roman"/>
          <w:sz w:val="18"/>
          <w:szCs w:val="18"/>
        </w:rPr>
        <w:t>Q</w:t>
      </w:r>
      <w:r w:rsidRPr="00C8631B">
        <w:rPr>
          <w:rFonts w:ascii="Times New Roman" w:hAnsi="Times New Roman" w:cs="Times New Roman"/>
          <w:sz w:val="18"/>
          <w:szCs w:val="18"/>
          <w:vertAlign w:val="subscript"/>
        </w:rPr>
        <w:t>i тру</w:t>
      </w:r>
      <w:r w:rsidRPr="00C8631B">
        <w:rPr>
          <w:rFonts w:ascii="Times New Roman" w:hAnsi="Times New Roman" w:cs="Times New Roman"/>
          <w:sz w:val="18"/>
          <w:szCs w:val="18"/>
        </w:rPr>
        <w:t xml:space="preserve"> - количество работников, имеющих право на компенсацию расходов, по i-му направлению;</w:t>
      </w:r>
    </w:p>
    <w:p w:rsidR="00C8631B" w:rsidRPr="00C8631B" w:rsidRDefault="00C8631B" w:rsidP="00C8631B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8631B">
        <w:rPr>
          <w:rFonts w:ascii="Times New Roman" w:hAnsi="Times New Roman" w:cs="Times New Roman"/>
          <w:sz w:val="18"/>
          <w:szCs w:val="18"/>
        </w:rPr>
        <w:t>Р</w:t>
      </w:r>
      <w:r w:rsidRPr="00C8631B">
        <w:rPr>
          <w:rFonts w:ascii="Times New Roman" w:hAnsi="Times New Roman" w:cs="Times New Roman"/>
          <w:sz w:val="18"/>
          <w:szCs w:val="18"/>
          <w:vertAlign w:val="subscript"/>
        </w:rPr>
        <w:t>i тру</w:t>
      </w:r>
      <w:r w:rsidRPr="00C8631B">
        <w:rPr>
          <w:rFonts w:ascii="Times New Roman" w:hAnsi="Times New Roman" w:cs="Times New Roman"/>
          <w:sz w:val="18"/>
          <w:szCs w:val="18"/>
        </w:rPr>
        <w:t xml:space="preserve"> - цена проезда к месту нахождения учебного заведения по i-му направлению, определяемая в соответствии </w:t>
      </w:r>
      <w:r w:rsidRPr="00C8631B">
        <w:rPr>
          <w:rFonts w:ascii="Times New Roman" w:hAnsi="Times New Roman" w:cs="Times New Roman"/>
          <w:color w:val="000000"/>
          <w:sz w:val="18"/>
          <w:szCs w:val="18"/>
        </w:rPr>
        <w:t xml:space="preserve">со </w:t>
      </w:r>
      <w:hyperlink r:id="rId99" w:history="1">
        <w:r w:rsidRPr="00C8631B">
          <w:rPr>
            <w:rFonts w:ascii="Times New Roman" w:hAnsi="Times New Roman" w:cs="Times New Roman"/>
            <w:color w:val="000000"/>
            <w:sz w:val="18"/>
            <w:szCs w:val="18"/>
          </w:rPr>
          <w:t>статьей 22</w:t>
        </w:r>
      </w:hyperlink>
      <w:r w:rsidRPr="00C8631B">
        <w:rPr>
          <w:rFonts w:ascii="Times New Roman" w:hAnsi="Times New Roman" w:cs="Times New Roman"/>
          <w:sz w:val="18"/>
          <w:szCs w:val="18"/>
        </w:rPr>
        <w:t xml:space="preserve"> Федерального закона.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</w:p>
    <w:p w:rsidR="000E503C" w:rsidRPr="00D75D80" w:rsidRDefault="000E503C" w:rsidP="000E503C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18"/>
          <w:szCs w:val="18"/>
          <w:u w:val="single"/>
          <w:lang w:eastAsia="en-US"/>
        </w:rPr>
      </w:pPr>
      <w:bookmarkStart w:id="12" w:name="Par444"/>
      <w:bookmarkEnd w:id="12"/>
      <w:r w:rsidRPr="00D75D80">
        <w:rPr>
          <w:b/>
          <w:sz w:val="18"/>
          <w:szCs w:val="18"/>
          <w:u w:val="single"/>
          <w:lang w:eastAsia="en-US"/>
        </w:rPr>
        <w:t>Затраты на оплату расходов по договорам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jc w:val="center"/>
        <w:rPr>
          <w:b/>
          <w:sz w:val="18"/>
          <w:szCs w:val="18"/>
          <w:u w:val="single"/>
          <w:lang w:eastAsia="en-US"/>
        </w:rPr>
      </w:pPr>
      <w:r w:rsidRPr="00D75D80">
        <w:rPr>
          <w:b/>
          <w:sz w:val="18"/>
          <w:szCs w:val="18"/>
          <w:u w:val="single"/>
          <w:lang w:eastAsia="en-US"/>
        </w:rPr>
        <w:t>об оказании услуг, связанных с проездом и наймом жилого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jc w:val="center"/>
        <w:rPr>
          <w:b/>
          <w:sz w:val="18"/>
          <w:szCs w:val="18"/>
          <w:u w:val="single"/>
          <w:lang w:eastAsia="en-US"/>
        </w:rPr>
      </w:pPr>
      <w:r w:rsidRPr="00D75D80">
        <w:rPr>
          <w:b/>
          <w:sz w:val="18"/>
          <w:szCs w:val="18"/>
          <w:u w:val="single"/>
          <w:lang w:eastAsia="en-US"/>
        </w:rPr>
        <w:t>помещения в связи с командированием работников,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jc w:val="center"/>
        <w:rPr>
          <w:b/>
          <w:sz w:val="18"/>
          <w:szCs w:val="18"/>
          <w:u w:val="single"/>
          <w:lang w:eastAsia="en-US"/>
        </w:rPr>
      </w:pPr>
      <w:r w:rsidRPr="00D75D80">
        <w:rPr>
          <w:b/>
          <w:sz w:val="18"/>
          <w:szCs w:val="18"/>
          <w:u w:val="single"/>
          <w:lang w:eastAsia="en-US"/>
        </w:rPr>
        <w:t>заключаемым со сторонними организациями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jc w:val="center"/>
        <w:rPr>
          <w:sz w:val="18"/>
          <w:szCs w:val="18"/>
          <w:lang w:eastAsia="en-US"/>
        </w:rPr>
      </w:pPr>
    </w:p>
    <w:p w:rsidR="000E503C" w:rsidRPr="00C8631B" w:rsidRDefault="00C8631B" w:rsidP="00C8631B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18"/>
          <w:szCs w:val="18"/>
          <w:lang w:eastAsia="en-US"/>
        </w:rPr>
      </w:pPr>
      <w:r w:rsidRPr="00C8631B">
        <w:rPr>
          <w:b/>
          <w:sz w:val="18"/>
          <w:szCs w:val="18"/>
          <w:lang w:eastAsia="en-US"/>
        </w:rPr>
        <w:t>4</w:t>
      </w:r>
      <w:r w:rsidR="00C43423">
        <w:rPr>
          <w:b/>
          <w:sz w:val="18"/>
          <w:szCs w:val="18"/>
          <w:lang w:eastAsia="en-US"/>
        </w:rPr>
        <w:t>6</w:t>
      </w:r>
      <w:r w:rsidRPr="00C8631B">
        <w:rPr>
          <w:b/>
          <w:sz w:val="18"/>
          <w:szCs w:val="18"/>
          <w:lang w:eastAsia="en-US"/>
        </w:rPr>
        <w:t xml:space="preserve">. </w:t>
      </w:r>
      <w:r w:rsidR="000E503C" w:rsidRPr="00C8631B">
        <w:rPr>
          <w:b/>
          <w:sz w:val="18"/>
          <w:szCs w:val="18"/>
          <w:lang w:eastAsia="en-US"/>
        </w:rPr>
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 (</w:t>
      </w:r>
      <w:r w:rsidR="005E7089">
        <w:rPr>
          <w:b/>
          <w:noProof/>
          <w:position w:val="-14"/>
          <w:sz w:val="18"/>
          <w:szCs w:val="18"/>
        </w:rPr>
        <w:drawing>
          <wp:inline distT="0" distB="0" distL="0" distR="0">
            <wp:extent cx="219075" cy="247650"/>
            <wp:effectExtent l="19050" t="0" r="9525" b="0"/>
            <wp:docPr id="70" name="Рисунок 1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31"/>
                    <pic:cNvPicPr>
                      <a:picLocks noChangeAspect="1" noChangeArrowheads="1"/>
                    </pic:cNvPicPr>
                  </pic:nvPicPr>
                  <pic:blipFill>
                    <a:blip r:embed="rId1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C8631B">
        <w:rPr>
          <w:b/>
          <w:sz w:val="18"/>
          <w:szCs w:val="18"/>
          <w:lang w:eastAsia="en-US"/>
        </w:rPr>
        <w:t>), определяются по формуле:</w:t>
      </w:r>
    </w:p>
    <w:p w:rsidR="000E503C" w:rsidRPr="00D75D80" w:rsidRDefault="005E7089" w:rsidP="000E503C">
      <w:pPr>
        <w:widowControl w:val="0"/>
        <w:autoSpaceDE w:val="0"/>
        <w:autoSpaceDN w:val="0"/>
        <w:adjustRightInd w:val="0"/>
        <w:ind w:firstLine="709"/>
        <w:jc w:val="center"/>
        <w:rPr>
          <w:sz w:val="18"/>
          <w:szCs w:val="18"/>
          <w:lang w:eastAsia="en-US"/>
        </w:rPr>
      </w:pPr>
      <w:r>
        <w:rPr>
          <w:noProof/>
          <w:position w:val="-14"/>
          <w:sz w:val="18"/>
          <w:szCs w:val="18"/>
        </w:rPr>
        <w:drawing>
          <wp:inline distT="0" distB="0" distL="0" distR="0">
            <wp:extent cx="1238250" cy="247650"/>
            <wp:effectExtent l="19050" t="0" r="0" b="0"/>
            <wp:docPr id="71" name="Рисунок 1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30"/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>,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 w:rsidRPr="00D75D80">
        <w:rPr>
          <w:sz w:val="18"/>
          <w:szCs w:val="18"/>
          <w:lang w:eastAsia="en-US"/>
        </w:rPr>
        <w:t>где:</w:t>
      </w:r>
    </w:p>
    <w:p w:rsidR="000E503C" w:rsidRPr="00D75D80" w:rsidRDefault="005E7089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>
        <w:rPr>
          <w:noProof/>
          <w:position w:val="-14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72" name="Рисунок 1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29"/>
                    <pic:cNvPicPr>
                      <a:picLocks noChangeAspect="1" noChangeArrowheads="1"/>
                    </pic:cNvPicPr>
                  </pic:nvPicPr>
                  <pic:blipFill>
                    <a:blip r:embed="rId1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 - затраты по договору на проезд к месту командирования и обратно;</w:t>
      </w:r>
    </w:p>
    <w:p w:rsidR="000E503C" w:rsidRDefault="005E7089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73" name="Рисунок 1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28"/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 - затраты по договору на найм жилого помещения на период командирования.</w:t>
      </w:r>
    </w:p>
    <w:p w:rsidR="000E503C" w:rsidRPr="00C8631B" w:rsidRDefault="00C8631B" w:rsidP="00C8631B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18"/>
          <w:szCs w:val="18"/>
          <w:lang w:eastAsia="en-US"/>
        </w:rPr>
      </w:pPr>
      <w:r w:rsidRPr="00C8631B">
        <w:rPr>
          <w:b/>
          <w:sz w:val="18"/>
          <w:szCs w:val="18"/>
          <w:lang w:eastAsia="en-US"/>
        </w:rPr>
        <w:t>4</w:t>
      </w:r>
      <w:r w:rsidR="00C43423">
        <w:rPr>
          <w:b/>
          <w:sz w:val="18"/>
          <w:szCs w:val="18"/>
          <w:lang w:eastAsia="en-US"/>
        </w:rPr>
        <w:t>7</w:t>
      </w:r>
      <w:r w:rsidRPr="00C8631B">
        <w:rPr>
          <w:b/>
          <w:sz w:val="18"/>
          <w:szCs w:val="18"/>
          <w:lang w:eastAsia="en-US"/>
        </w:rPr>
        <w:t xml:space="preserve">. </w:t>
      </w:r>
      <w:r w:rsidR="000E503C" w:rsidRPr="00C8631B">
        <w:rPr>
          <w:b/>
          <w:sz w:val="18"/>
          <w:szCs w:val="18"/>
          <w:lang w:eastAsia="en-US"/>
        </w:rPr>
        <w:t>Затраты по договору на проезд к месту командирования и обратно</w:t>
      </w:r>
      <w:r w:rsidR="000E503C" w:rsidRPr="00C8631B">
        <w:rPr>
          <w:b/>
          <w:sz w:val="18"/>
          <w:szCs w:val="18"/>
          <w:lang w:eastAsia="en-US"/>
        </w:rPr>
        <w:br/>
        <w:t>(</w:t>
      </w:r>
      <w:r w:rsidR="005E7089">
        <w:rPr>
          <w:b/>
          <w:noProof/>
          <w:position w:val="-14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74" name="Рисунок 1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27"/>
                    <pic:cNvPicPr>
                      <a:picLocks noChangeAspect="1" noChangeArrowheads="1"/>
                    </pic:cNvPicPr>
                  </pic:nvPicPr>
                  <pic:blipFill>
                    <a:blip r:embed="rId1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C8631B">
        <w:rPr>
          <w:b/>
          <w:sz w:val="18"/>
          <w:szCs w:val="18"/>
          <w:lang w:eastAsia="en-US"/>
        </w:rPr>
        <w:t xml:space="preserve">) </w:t>
      </w:r>
      <w:r>
        <w:rPr>
          <w:b/>
          <w:sz w:val="18"/>
          <w:szCs w:val="18"/>
          <w:lang w:eastAsia="en-US"/>
        </w:rPr>
        <w:t xml:space="preserve"> </w:t>
      </w:r>
      <w:r w:rsidR="000E503C" w:rsidRPr="00C8631B">
        <w:rPr>
          <w:b/>
          <w:sz w:val="18"/>
          <w:szCs w:val="18"/>
          <w:lang w:eastAsia="en-US"/>
        </w:rPr>
        <w:t>определяются по формуле:</w:t>
      </w:r>
    </w:p>
    <w:p w:rsidR="000E503C" w:rsidRPr="00D75D80" w:rsidRDefault="005E7089" w:rsidP="000E503C">
      <w:pPr>
        <w:widowControl w:val="0"/>
        <w:autoSpaceDE w:val="0"/>
        <w:autoSpaceDN w:val="0"/>
        <w:adjustRightInd w:val="0"/>
        <w:jc w:val="center"/>
        <w:rPr>
          <w:sz w:val="18"/>
          <w:szCs w:val="18"/>
          <w:lang w:eastAsia="en-US"/>
        </w:rPr>
      </w:pPr>
      <w:r>
        <w:rPr>
          <w:noProof/>
          <w:position w:val="-28"/>
          <w:sz w:val="18"/>
          <w:szCs w:val="18"/>
        </w:rPr>
        <w:drawing>
          <wp:inline distT="0" distB="0" distL="0" distR="0">
            <wp:extent cx="1790700" cy="390525"/>
            <wp:effectExtent l="0" t="0" r="0" b="0"/>
            <wp:docPr id="75" name="Рисунок 1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26"/>
                    <pic:cNvPicPr>
                      <a:picLocks noChangeAspect="1" noChangeArrowheads="1"/>
                    </pic:cNvPicPr>
                  </pic:nvPicPr>
                  <pic:blipFill>
                    <a:blip r:embed="rId1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>,</w:t>
      </w:r>
    </w:p>
    <w:p w:rsidR="000E503C" w:rsidRPr="00D75D80" w:rsidRDefault="000E503C" w:rsidP="00A352B8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D75D80">
        <w:rPr>
          <w:sz w:val="18"/>
          <w:szCs w:val="18"/>
          <w:lang w:eastAsia="en-US"/>
        </w:rPr>
        <w:t>где:</w:t>
      </w:r>
    </w:p>
    <w:p w:rsidR="00A352B8" w:rsidRDefault="005E7089" w:rsidP="00A352B8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4"/>
          <w:sz w:val="18"/>
          <w:szCs w:val="18"/>
        </w:rPr>
        <w:drawing>
          <wp:inline distT="0" distB="0" distL="0" distR="0">
            <wp:extent cx="495300" cy="247650"/>
            <wp:effectExtent l="19050" t="0" r="0" b="0"/>
            <wp:docPr id="76" name="Рисунок 1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25"/>
                    <pic:cNvPicPr>
                      <a:picLocks noChangeAspect="1" noChangeArrowheads="1"/>
                    </pic:cNvPicPr>
                  </pic:nvPicPr>
                  <pic:blipFill>
                    <a:blip r:embed="rId1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 - количество командированных работников по i-му направлению командирования с учетом показателей утвержденных планов служебных командировок;</w:t>
      </w:r>
    </w:p>
    <w:p w:rsidR="00A352B8" w:rsidRDefault="005E7089" w:rsidP="00A352B8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>
        <w:rPr>
          <w:noProof/>
          <w:position w:val="-14"/>
          <w:sz w:val="18"/>
          <w:szCs w:val="18"/>
        </w:rPr>
        <w:drawing>
          <wp:inline distT="0" distB="0" distL="0" distR="0">
            <wp:extent cx="466725" cy="247650"/>
            <wp:effectExtent l="19050" t="0" r="9525" b="0"/>
            <wp:docPr id="77" name="Рисунок 1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24"/>
                    <pic:cNvPicPr>
                      <a:picLocks noChangeAspect="1" noChangeArrowheads="1"/>
                    </pic:cNvPicPr>
                  </pic:nvPicPr>
                  <pic:blipFill>
                    <a:blip r:embed="rId1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A352B8">
        <w:rPr>
          <w:sz w:val="18"/>
          <w:szCs w:val="18"/>
          <w:lang w:eastAsia="en-US"/>
        </w:rPr>
        <w:t xml:space="preserve">- </w:t>
      </w:r>
      <w:r w:rsidR="00A352B8" w:rsidRPr="00A352B8">
        <w:rPr>
          <w:sz w:val="18"/>
          <w:szCs w:val="18"/>
        </w:rPr>
        <w:t xml:space="preserve">цена проезда по i-му направлению командирования с учетом требований </w:t>
      </w:r>
      <w:r w:rsidR="00E45826" w:rsidRPr="00E45826">
        <w:rPr>
          <w:sz w:val="18"/>
          <w:szCs w:val="18"/>
        </w:rPr>
        <w:t xml:space="preserve">решения Комитета местного </w:t>
      </w:r>
      <w:r w:rsidR="00E45826" w:rsidRPr="00E45826">
        <w:rPr>
          <w:sz w:val="18"/>
          <w:szCs w:val="18"/>
        </w:rPr>
        <w:lastRenderedPageBreak/>
        <w:t>самоуправления</w:t>
      </w:r>
      <w:r w:rsidR="00E45826" w:rsidRPr="00E45826">
        <w:rPr>
          <w:color w:val="000000"/>
          <w:sz w:val="18"/>
          <w:szCs w:val="18"/>
        </w:rPr>
        <w:t xml:space="preserve"> </w:t>
      </w:r>
      <w:r w:rsidR="001E4102">
        <w:rPr>
          <w:color w:val="000000"/>
          <w:sz w:val="18"/>
          <w:szCs w:val="18"/>
        </w:rPr>
        <w:t>Знаменско-Пестровского</w:t>
      </w:r>
      <w:r w:rsidR="00E45826" w:rsidRPr="00E45826">
        <w:rPr>
          <w:color w:val="000000"/>
          <w:sz w:val="18"/>
          <w:szCs w:val="18"/>
        </w:rPr>
        <w:t xml:space="preserve"> сельсовета</w:t>
      </w:r>
      <w:r w:rsidR="00E45826" w:rsidRPr="00E45826">
        <w:rPr>
          <w:sz w:val="18"/>
          <w:szCs w:val="18"/>
        </w:rPr>
        <w:t xml:space="preserve"> Иссинского района Пензенской области от 20.06.2014 № 302-117/5 "</w:t>
      </w:r>
      <w:r w:rsidR="00E45826" w:rsidRPr="00E45826">
        <w:rPr>
          <w:bCs/>
          <w:sz w:val="18"/>
          <w:szCs w:val="18"/>
        </w:rPr>
        <w:t xml:space="preserve">Об утверждении Порядка и размеров возмещения расходов, связанных со служебными командировками, муниципальных служащих </w:t>
      </w:r>
      <w:r w:rsidR="001E4102">
        <w:rPr>
          <w:color w:val="000000"/>
          <w:sz w:val="18"/>
          <w:szCs w:val="18"/>
        </w:rPr>
        <w:t>Знаменско-Пестровского</w:t>
      </w:r>
      <w:r w:rsidR="00E45826" w:rsidRPr="00E45826">
        <w:rPr>
          <w:color w:val="000000"/>
          <w:sz w:val="18"/>
          <w:szCs w:val="18"/>
        </w:rPr>
        <w:t xml:space="preserve"> сельсовета </w:t>
      </w:r>
      <w:r w:rsidR="00E45826" w:rsidRPr="00E45826">
        <w:rPr>
          <w:sz w:val="18"/>
          <w:szCs w:val="18"/>
        </w:rPr>
        <w:t>Иссинского района Пензенской области" (с последующими изменениями).</w:t>
      </w:r>
    </w:p>
    <w:p w:rsidR="000E503C" w:rsidRPr="00A352B8" w:rsidRDefault="00A352B8" w:rsidP="00A352B8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18"/>
          <w:szCs w:val="18"/>
          <w:lang w:eastAsia="en-US"/>
        </w:rPr>
      </w:pPr>
      <w:r w:rsidRPr="00A352B8">
        <w:rPr>
          <w:b/>
          <w:sz w:val="18"/>
          <w:szCs w:val="18"/>
        </w:rPr>
        <w:t>4</w:t>
      </w:r>
      <w:r w:rsidR="00C43423">
        <w:rPr>
          <w:b/>
          <w:sz w:val="18"/>
          <w:szCs w:val="18"/>
        </w:rPr>
        <w:t>8</w:t>
      </w:r>
      <w:r w:rsidRPr="00A352B8">
        <w:rPr>
          <w:b/>
          <w:sz w:val="18"/>
          <w:szCs w:val="18"/>
        </w:rPr>
        <w:t xml:space="preserve">. </w:t>
      </w:r>
      <w:r>
        <w:rPr>
          <w:b/>
          <w:sz w:val="18"/>
          <w:szCs w:val="18"/>
          <w:lang w:eastAsia="en-US"/>
        </w:rPr>
        <w:t>Затраты по договору н</w:t>
      </w:r>
      <w:r w:rsidR="000E503C" w:rsidRPr="00A352B8">
        <w:rPr>
          <w:b/>
          <w:sz w:val="18"/>
          <w:szCs w:val="18"/>
          <w:lang w:eastAsia="en-US"/>
        </w:rPr>
        <w:t>а найм жилого помещения на период командирования (</w:t>
      </w:r>
      <w:r w:rsidR="005E7089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78" name="Рисунок 1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23"/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A352B8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D75D80" w:rsidRDefault="005E7089" w:rsidP="000E503C">
      <w:pPr>
        <w:widowControl w:val="0"/>
        <w:autoSpaceDE w:val="0"/>
        <w:autoSpaceDN w:val="0"/>
        <w:adjustRightInd w:val="0"/>
        <w:jc w:val="center"/>
        <w:rPr>
          <w:sz w:val="18"/>
          <w:szCs w:val="18"/>
          <w:lang w:eastAsia="en-US"/>
        </w:rPr>
      </w:pPr>
      <w:r>
        <w:rPr>
          <w:noProof/>
          <w:position w:val="-28"/>
          <w:sz w:val="18"/>
          <w:szCs w:val="18"/>
        </w:rPr>
        <w:drawing>
          <wp:inline distT="0" distB="0" distL="0" distR="0">
            <wp:extent cx="1943100" cy="390525"/>
            <wp:effectExtent l="0" t="0" r="0" b="0"/>
            <wp:docPr id="79" name="Рисунок 1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22"/>
                    <pic:cNvPicPr>
                      <a:picLocks noChangeAspect="1" noChangeArrowheads="1"/>
                    </pic:cNvPicPr>
                  </pic:nvPicPr>
                  <pic:blipFill>
                    <a:blip r:embed="rId1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>,</w:t>
      </w:r>
    </w:p>
    <w:p w:rsidR="000E503C" w:rsidRPr="00D75D80" w:rsidRDefault="000E503C" w:rsidP="000313CD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D75D80">
        <w:rPr>
          <w:sz w:val="18"/>
          <w:szCs w:val="18"/>
          <w:lang w:eastAsia="en-US"/>
        </w:rPr>
        <w:t>где:</w:t>
      </w:r>
    </w:p>
    <w:p w:rsidR="00A352B8" w:rsidRDefault="005E7089" w:rsidP="000313CD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0" t="0" r="9525" b="0"/>
            <wp:docPr id="80" name="Рисунок 1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21"/>
                    <pic:cNvPicPr>
                      <a:picLocks noChangeAspect="1" noChangeArrowheads="1"/>
                    </pic:cNvPicPr>
                  </pic:nvPicPr>
                  <pic:blipFill>
                    <a:blip r:embed="rId1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 - количество командированных работников по i-му направлению командирования с учетом показателей утвержденных планов служебных командировок;</w:t>
      </w:r>
    </w:p>
    <w:p w:rsidR="000E503C" w:rsidRPr="00D75D80" w:rsidRDefault="005E7089" w:rsidP="000313CD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81" name="Рисунок 1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20"/>
                    <pic:cNvPicPr>
                      <a:picLocks noChangeAspect="1" noChangeArrowheads="1"/>
                    </pic:cNvPicPr>
                  </pic:nvPicPr>
                  <pic:blipFill>
                    <a:blip r:embed="rId1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- цена найма жилого помещения в сутки по i-му направлению командирования </w:t>
      </w:r>
      <w:r w:rsidR="000E503C" w:rsidRPr="00D75D80">
        <w:rPr>
          <w:sz w:val="18"/>
          <w:szCs w:val="18"/>
        </w:rPr>
        <w:t xml:space="preserve">с учетом требований </w:t>
      </w:r>
      <w:r w:rsidR="00E45826" w:rsidRPr="00E45826">
        <w:rPr>
          <w:sz w:val="18"/>
          <w:szCs w:val="18"/>
        </w:rPr>
        <w:t>решения Комитета местного самоуправления</w:t>
      </w:r>
      <w:r w:rsidR="00E45826" w:rsidRPr="00E45826">
        <w:rPr>
          <w:color w:val="000000"/>
          <w:sz w:val="18"/>
          <w:szCs w:val="18"/>
        </w:rPr>
        <w:t xml:space="preserve"> </w:t>
      </w:r>
      <w:r w:rsidR="001E4102">
        <w:rPr>
          <w:color w:val="000000"/>
          <w:sz w:val="18"/>
          <w:szCs w:val="18"/>
        </w:rPr>
        <w:t>Знаменско-Пестровского</w:t>
      </w:r>
      <w:r w:rsidR="00E45826" w:rsidRPr="00E45826">
        <w:rPr>
          <w:color w:val="000000"/>
          <w:sz w:val="18"/>
          <w:szCs w:val="18"/>
        </w:rPr>
        <w:t xml:space="preserve"> сельсовета</w:t>
      </w:r>
      <w:r w:rsidR="00E45826" w:rsidRPr="00E45826">
        <w:rPr>
          <w:sz w:val="18"/>
          <w:szCs w:val="18"/>
        </w:rPr>
        <w:t xml:space="preserve"> Иссинского района Пензенской области от </w:t>
      </w:r>
      <w:r w:rsidR="00805377">
        <w:rPr>
          <w:sz w:val="18"/>
          <w:szCs w:val="18"/>
        </w:rPr>
        <w:t>09</w:t>
      </w:r>
      <w:r w:rsidR="00E45826" w:rsidRPr="00E45826">
        <w:rPr>
          <w:sz w:val="18"/>
          <w:szCs w:val="18"/>
        </w:rPr>
        <w:t>.0</w:t>
      </w:r>
      <w:r w:rsidR="00805377">
        <w:rPr>
          <w:sz w:val="18"/>
          <w:szCs w:val="18"/>
        </w:rPr>
        <w:t>7</w:t>
      </w:r>
      <w:r w:rsidR="00E45826" w:rsidRPr="00E45826">
        <w:rPr>
          <w:sz w:val="18"/>
          <w:szCs w:val="18"/>
        </w:rPr>
        <w:t>.2014 № 3</w:t>
      </w:r>
      <w:r w:rsidR="00805377">
        <w:rPr>
          <w:sz w:val="18"/>
          <w:szCs w:val="18"/>
        </w:rPr>
        <w:t>2</w:t>
      </w:r>
      <w:r w:rsidR="00E45826" w:rsidRPr="00E45826">
        <w:rPr>
          <w:sz w:val="18"/>
          <w:szCs w:val="18"/>
        </w:rPr>
        <w:t>2-1</w:t>
      </w:r>
      <w:r w:rsidR="00805377">
        <w:rPr>
          <w:sz w:val="18"/>
          <w:szCs w:val="18"/>
        </w:rPr>
        <w:t>02</w:t>
      </w:r>
      <w:r w:rsidR="00E45826" w:rsidRPr="00E45826">
        <w:rPr>
          <w:sz w:val="18"/>
          <w:szCs w:val="18"/>
        </w:rPr>
        <w:t>/5 "</w:t>
      </w:r>
      <w:r w:rsidR="00E45826" w:rsidRPr="00E45826">
        <w:rPr>
          <w:bCs/>
          <w:sz w:val="18"/>
          <w:szCs w:val="18"/>
        </w:rPr>
        <w:t xml:space="preserve">Об утверждении Порядка и размеров возмещения расходов, связанных со служебными командировками, муниципальных служащих </w:t>
      </w:r>
      <w:r w:rsidR="001E4102">
        <w:rPr>
          <w:color w:val="000000"/>
          <w:sz w:val="18"/>
          <w:szCs w:val="18"/>
        </w:rPr>
        <w:t>Знаменско-Пестровского</w:t>
      </w:r>
      <w:r w:rsidR="00E45826" w:rsidRPr="00E45826">
        <w:rPr>
          <w:color w:val="000000"/>
          <w:sz w:val="18"/>
          <w:szCs w:val="18"/>
        </w:rPr>
        <w:t xml:space="preserve"> сельсовета </w:t>
      </w:r>
      <w:r w:rsidR="00E45826" w:rsidRPr="00E45826">
        <w:rPr>
          <w:sz w:val="18"/>
          <w:szCs w:val="18"/>
        </w:rPr>
        <w:t>Иссинского района Пензенской области" (с последующими изменениями);</w:t>
      </w:r>
    </w:p>
    <w:p w:rsidR="000E503C" w:rsidRPr="00D75D80" w:rsidRDefault="005E7089" w:rsidP="000313CD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438150" cy="247650"/>
            <wp:effectExtent l="19050" t="0" r="0" b="0"/>
            <wp:docPr id="82" name="Рисунок 1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19"/>
                    <pic:cNvPicPr>
                      <a:picLocks noChangeAspect="1" noChangeArrowheads="1"/>
                    </pic:cNvPicPr>
                  </pic:nvPicPr>
                  <pic:blipFill>
                    <a:blip r:embed="rId1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 - количество суток нахождения в командировке по i-му направлению командирования.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</w:p>
    <w:p w:rsidR="000E503C" w:rsidRPr="00EE2A12" w:rsidRDefault="000E503C" w:rsidP="000E503C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18"/>
          <w:szCs w:val="18"/>
          <w:u w:val="single"/>
          <w:lang w:eastAsia="en-US"/>
        </w:rPr>
      </w:pPr>
      <w:bookmarkStart w:id="13" w:name="Par472"/>
      <w:bookmarkEnd w:id="13"/>
      <w:r w:rsidRPr="00EE2A12">
        <w:rPr>
          <w:b/>
          <w:sz w:val="18"/>
          <w:szCs w:val="18"/>
          <w:u w:val="single"/>
          <w:lang w:eastAsia="en-US"/>
        </w:rPr>
        <w:t>Затраты на коммунальные услуги</w:t>
      </w:r>
    </w:p>
    <w:p w:rsidR="000E503C" w:rsidRPr="00EE2A12" w:rsidRDefault="000E503C" w:rsidP="000E503C">
      <w:pPr>
        <w:widowControl w:val="0"/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</w:p>
    <w:p w:rsidR="000E503C" w:rsidRDefault="000313CD" w:rsidP="00250BEA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18"/>
          <w:szCs w:val="18"/>
          <w:lang w:eastAsia="en-US"/>
        </w:rPr>
      </w:pPr>
      <w:r>
        <w:rPr>
          <w:b/>
          <w:sz w:val="18"/>
          <w:szCs w:val="18"/>
          <w:lang w:eastAsia="en-US"/>
        </w:rPr>
        <w:t>4</w:t>
      </w:r>
      <w:r w:rsidR="00C43423">
        <w:rPr>
          <w:b/>
          <w:sz w:val="18"/>
          <w:szCs w:val="18"/>
          <w:lang w:eastAsia="en-US"/>
        </w:rPr>
        <w:t>9</w:t>
      </w:r>
      <w:r w:rsidR="00250BEA" w:rsidRPr="00EE2A12">
        <w:rPr>
          <w:b/>
          <w:sz w:val="18"/>
          <w:szCs w:val="18"/>
          <w:lang w:eastAsia="en-US"/>
        </w:rPr>
        <w:t xml:space="preserve">. </w:t>
      </w:r>
      <w:r w:rsidR="000E503C" w:rsidRPr="00EE2A12">
        <w:rPr>
          <w:b/>
          <w:sz w:val="18"/>
          <w:szCs w:val="18"/>
          <w:lang w:eastAsia="en-US"/>
        </w:rPr>
        <w:t>Затраты на коммунальные услуги (</w:t>
      </w:r>
      <w:r w:rsidR="005E7089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304800" cy="247650"/>
            <wp:effectExtent l="19050" t="0" r="0" b="0"/>
            <wp:docPr id="83" name="Рисунок 1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18"/>
                    <pic:cNvPicPr>
                      <a:picLocks noChangeAspect="1" noChangeArrowheads="1"/>
                    </pic:cNvPicPr>
                  </pic:nvPicPr>
                  <pic:blipFill>
                    <a:blip r:embed="rId1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EE2A12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F06CB8" w:rsidRDefault="00F06CB8" w:rsidP="000313CD">
      <w:pPr>
        <w:tabs>
          <w:tab w:val="left" w:pos="1134"/>
        </w:tabs>
        <w:autoSpaceDE w:val="0"/>
        <w:autoSpaceDN w:val="0"/>
        <w:adjustRightInd w:val="0"/>
        <w:jc w:val="center"/>
        <w:outlineLvl w:val="1"/>
        <w:rPr>
          <w:b/>
          <w:sz w:val="18"/>
          <w:szCs w:val="18"/>
          <w:lang w:eastAsia="en-US"/>
        </w:rPr>
      </w:pPr>
      <w:r w:rsidRPr="00F06CB8">
        <w:rPr>
          <w:sz w:val="26"/>
          <w:szCs w:val="26"/>
          <w:lang w:eastAsia="en-US"/>
        </w:rPr>
        <w:t>З</w:t>
      </w:r>
      <w:r>
        <w:rPr>
          <w:sz w:val="26"/>
          <w:szCs w:val="26"/>
          <w:vertAlign w:val="subscript"/>
          <w:lang w:eastAsia="en-US"/>
        </w:rPr>
        <w:t>ком</w:t>
      </w:r>
      <w:r w:rsidRPr="00F06CB8">
        <w:rPr>
          <w:sz w:val="26"/>
          <w:szCs w:val="26"/>
          <w:lang w:eastAsia="en-US"/>
        </w:rPr>
        <w:t xml:space="preserve"> =З</w:t>
      </w:r>
      <w:r>
        <w:rPr>
          <w:sz w:val="26"/>
          <w:szCs w:val="26"/>
          <w:vertAlign w:val="subscript"/>
          <w:lang w:eastAsia="en-US"/>
        </w:rPr>
        <w:t>гс</w:t>
      </w:r>
      <w:r w:rsidRPr="00F06CB8">
        <w:rPr>
          <w:sz w:val="26"/>
          <w:szCs w:val="26"/>
          <w:lang w:eastAsia="en-US"/>
        </w:rPr>
        <w:t xml:space="preserve"> + З</w:t>
      </w:r>
      <w:r>
        <w:rPr>
          <w:sz w:val="26"/>
          <w:szCs w:val="26"/>
          <w:vertAlign w:val="subscript"/>
          <w:lang w:eastAsia="en-US"/>
        </w:rPr>
        <w:t>эс</w:t>
      </w:r>
      <w:r w:rsidRPr="00F06CB8">
        <w:rPr>
          <w:sz w:val="26"/>
          <w:szCs w:val="26"/>
          <w:lang w:eastAsia="en-US"/>
        </w:rPr>
        <w:t xml:space="preserve"> + З</w:t>
      </w:r>
      <w:r>
        <w:rPr>
          <w:sz w:val="26"/>
          <w:szCs w:val="26"/>
          <w:vertAlign w:val="subscript"/>
          <w:lang w:eastAsia="en-US"/>
        </w:rPr>
        <w:t>хв</w:t>
      </w:r>
      <w:r w:rsidRPr="00F06CB8">
        <w:rPr>
          <w:sz w:val="26"/>
          <w:szCs w:val="26"/>
          <w:lang w:eastAsia="en-US"/>
        </w:rPr>
        <w:t xml:space="preserve"> + З</w:t>
      </w:r>
      <w:r>
        <w:rPr>
          <w:sz w:val="26"/>
          <w:szCs w:val="26"/>
          <w:vertAlign w:val="subscript"/>
          <w:lang w:eastAsia="en-US"/>
        </w:rPr>
        <w:t>внск</w:t>
      </w:r>
      <w:r w:rsidR="000E503C" w:rsidRPr="00EE2A12">
        <w:rPr>
          <w:sz w:val="18"/>
          <w:szCs w:val="18"/>
          <w:lang w:eastAsia="en-US"/>
        </w:rPr>
        <w:t>,</w:t>
      </w:r>
    </w:p>
    <w:p w:rsidR="000E503C" w:rsidRPr="00EE2A12" w:rsidRDefault="000E503C" w:rsidP="00F06CB8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EE2A12">
        <w:rPr>
          <w:sz w:val="18"/>
          <w:szCs w:val="18"/>
          <w:lang w:eastAsia="en-US"/>
        </w:rPr>
        <w:t>где:</w:t>
      </w:r>
    </w:p>
    <w:p w:rsidR="000E503C" w:rsidRPr="00EE2A12" w:rsidRDefault="005E7089" w:rsidP="00F06CB8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219075" cy="247650"/>
            <wp:effectExtent l="19050" t="0" r="9525" b="0"/>
            <wp:docPr id="84" name="Рисунок 1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16"/>
                    <pic:cNvPicPr>
                      <a:picLocks noChangeAspect="1" noChangeArrowheads="1"/>
                    </pic:cNvPicPr>
                  </pic:nvPicPr>
                  <pic:blipFill>
                    <a:blip r:embed="rId1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EE2A12">
        <w:rPr>
          <w:sz w:val="18"/>
          <w:szCs w:val="18"/>
          <w:lang w:eastAsia="en-US"/>
        </w:rPr>
        <w:t xml:space="preserve"> - затраты на газоснабжение и иные виды топлива;</w:t>
      </w:r>
    </w:p>
    <w:p w:rsidR="000E503C" w:rsidRPr="00EE2A12" w:rsidRDefault="005E7089" w:rsidP="00F06CB8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219075" cy="247650"/>
            <wp:effectExtent l="19050" t="0" r="9525" b="0"/>
            <wp:docPr id="85" name="Рисунок 1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15"/>
                    <pic:cNvPicPr>
                      <a:picLocks noChangeAspect="1" noChangeArrowheads="1"/>
                    </pic:cNvPicPr>
                  </pic:nvPicPr>
                  <pic:blipFill>
                    <a:blip r:embed="rId1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EE2A12">
        <w:rPr>
          <w:sz w:val="18"/>
          <w:szCs w:val="18"/>
          <w:lang w:eastAsia="en-US"/>
        </w:rPr>
        <w:t xml:space="preserve"> - затраты на электроснабжение;</w:t>
      </w:r>
    </w:p>
    <w:p w:rsidR="000E503C" w:rsidRPr="00EE2A12" w:rsidRDefault="005E7089" w:rsidP="00F06CB8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219075" cy="247650"/>
            <wp:effectExtent l="19050" t="0" r="9525" b="0"/>
            <wp:docPr id="86" name="Рисунок 1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12"/>
                    <pic:cNvPicPr>
                      <a:picLocks noChangeAspect="1" noChangeArrowheads="1"/>
                    </pic:cNvPicPr>
                  </pic:nvPicPr>
                  <pic:blipFill>
                    <a:blip r:embed="rId1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EE2A12">
        <w:rPr>
          <w:sz w:val="18"/>
          <w:szCs w:val="18"/>
          <w:lang w:eastAsia="en-US"/>
        </w:rPr>
        <w:t xml:space="preserve"> - затраты на холодное водоснабжение и водоотведение;</w:t>
      </w:r>
    </w:p>
    <w:p w:rsidR="000E503C" w:rsidRPr="00EE2A12" w:rsidRDefault="005E7089" w:rsidP="00F06CB8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19050" t="0" r="0" b="0"/>
            <wp:docPr id="87" name="Рисунок 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11"/>
                    <pic:cNvPicPr>
                      <a:picLocks noChangeAspect="1" noChangeArrowheads="1"/>
                    </pic:cNvPicPr>
                  </pic:nvPicPr>
                  <pic:blipFill>
                    <a:blip r:embed="rId1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EE2A12">
        <w:rPr>
          <w:sz w:val="18"/>
          <w:szCs w:val="18"/>
          <w:lang w:eastAsia="en-US"/>
        </w:rPr>
        <w:t xml:space="preserve"> - затраты на оплату услуг лиц, привлекаемых на основании гражданско-правовых договоров (далее – внештатный сотрудник).</w:t>
      </w:r>
    </w:p>
    <w:p w:rsidR="000E503C" w:rsidRPr="00EE2A12" w:rsidRDefault="00C43423" w:rsidP="00250BEA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18"/>
          <w:szCs w:val="18"/>
          <w:lang w:eastAsia="en-US"/>
        </w:rPr>
      </w:pPr>
      <w:r>
        <w:rPr>
          <w:b/>
          <w:sz w:val="18"/>
          <w:szCs w:val="18"/>
          <w:lang w:eastAsia="en-US"/>
        </w:rPr>
        <w:t>50</w:t>
      </w:r>
      <w:r w:rsidR="00250BEA" w:rsidRPr="00EE2A12">
        <w:rPr>
          <w:b/>
          <w:sz w:val="18"/>
          <w:szCs w:val="18"/>
          <w:lang w:eastAsia="en-US"/>
        </w:rPr>
        <w:t xml:space="preserve">. </w:t>
      </w:r>
      <w:r w:rsidR="000E503C" w:rsidRPr="00EE2A12">
        <w:rPr>
          <w:b/>
          <w:sz w:val="18"/>
          <w:szCs w:val="18"/>
          <w:lang w:eastAsia="en-US"/>
        </w:rPr>
        <w:t>Затраты на газоснабжение и иные виды топлива (</w:t>
      </w:r>
      <w:r w:rsidR="005E7089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219075" cy="247650"/>
            <wp:effectExtent l="19050" t="0" r="9525" b="0"/>
            <wp:docPr id="88" name="Рисунок 1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10"/>
                    <pic:cNvPicPr>
                      <a:picLocks noChangeAspect="1" noChangeArrowheads="1"/>
                    </pic:cNvPicPr>
                  </pic:nvPicPr>
                  <pic:blipFill>
                    <a:blip r:embed="rId1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EE2A12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EE2A12" w:rsidRDefault="005E7089" w:rsidP="000E503C">
      <w:pPr>
        <w:widowControl w:val="0"/>
        <w:autoSpaceDE w:val="0"/>
        <w:autoSpaceDN w:val="0"/>
        <w:adjustRightInd w:val="0"/>
        <w:jc w:val="center"/>
        <w:rPr>
          <w:sz w:val="18"/>
          <w:szCs w:val="18"/>
          <w:lang w:eastAsia="en-US"/>
        </w:rPr>
      </w:pPr>
      <w:r>
        <w:rPr>
          <w:noProof/>
          <w:position w:val="-28"/>
          <w:sz w:val="18"/>
          <w:szCs w:val="18"/>
        </w:rPr>
        <w:drawing>
          <wp:inline distT="0" distB="0" distL="0" distR="0">
            <wp:extent cx="1543050" cy="390525"/>
            <wp:effectExtent l="0" t="0" r="0" b="0"/>
            <wp:docPr id="89" name="Рисунок 1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09"/>
                    <pic:cNvPicPr>
                      <a:picLocks noChangeAspect="1" noChangeArrowheads="1"/>
                    </pic:cNvPicPr>
                  </pic:nvPicPr>
                  <pic:blipFill>
                    <a:blip r:embed="rId1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EE2A12">
        <w:rPr>
          <w:sz w:val="18"/>
          <w:szCs w:val="18"/>
          <w:lang w:eastAsia="en-US"/>
        </w:rPr>
        <w:t>,</w:t>
      </w:r>
    </w:p>
    <w:p w:rsidR="000E503C" w:rsidRPr="00EE2A12" w:rsidRDefault="000E503C" w:rsidP="00F06CB8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EE2A12">
        <w:rPr>
          <w:sz w:val="18"/>
          <w:szCs w:val="18"/>
          <w:lang w:eastAsia="en-US"/>
        </w:rPr>
        <w:t>где:</w:t>
      </w:r>
    </w:p>
    <w:p w:rsidR="000E503C" w:rsidRPr="00EE2A12" w:rsidRDefault="005E7089" w:rsidP="00F06CB8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04800" cy="247650"/>
            <wp:effectExtent l="19050" t="0" r="0" b="0"/>
            <wp:docPr id="90" name="Рисунок 1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08"/>
                    <pic:cNvPicPr>
                      <a:picLocks noChangeAspect="1" noChangeArrowheads="1"/>
                    </pic:cNvPicPr>
                  </pic:nvPicPr>
                  <pic:blipFill>
                    <a:blip r:embed="rId1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EE2A12">
        <w:rPr>
          <w:sz w:val="18"/>
          <w:szCs w:val="18"/>
          <w:lang w:eastAsia="en-US"/>
        </w:rPr>
        <w:t xml:space="preserve"> - расчетная потребность в i-м виде топлива (газе и ином виде топлива), определяется на уровне предыдущего финансового года;</w:t>
      </w:r>
    </w:p>
    <w:p w:rsidR="000E503C" w:rsidRPr="00EE2A12" w:rsidRDefault="005E7089" w:rsidP="00F06CB8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276225" cy="247650"/>
            <wp:effectExtent l="19050" t="0" r="9525" b="0"/>
            <wp:docPr id="91" name="Рисунок 1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07"/>
                    <pic:cNvPicPr>
                      <a:picLocks noChangeAspect="1" noChangeArrowheads="1"/>
                    </pic:cNvPicPr>
                  </pic:nvPicPr>
                  <pic:blipFill>
                    <a:blip r:embed="rId1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EE2A12">
        <w:rPr>
          <w:sz w:val="18"/>
          <w:szCs w:val="18"/>
          <w:lang w:eastAsia="en-US"/>
        </w:rPr>
        <w:t xml:space="preserve"> - тариф на i-й вид топлива, утвержденный в установленном порядке органом государственного регулирования тарифов (далее – регулируемый тариф) (если тарифы на соответствующий вид топлива подлежат государственному регулированию);</w:t>
      </w:r>
    </w:p>
    <w:p w:rsidR="000E503C" w:rsidRPr="00EE2A12" w:rsidRDefault="005E7089" w:rsidP="00F06CB8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276225" cy="247650"/>
            <wp:effectExtent l="19050" t="0" r="9525" b="0"/>
            <wp:docPr id="92" name="Рисунок 1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06"/>
                    <pic:cNvPicPr>
                      <a:picLocks noChangeAspect="1" noChangeArrowheads="1"/>
                    </pic:cNvPicPr>
                  </pic:nvPicPr>
                  <pic:blipFill>
                    <a:blip r:embed="rId1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EE2A12">
        <w:rPr>
          <w:sz w:val="18"/>
          <w:szCs w:val="18"/>
          <w:lang w:eastAsia="en-US"/>
        </w:rPr>
        <w:t xml:space="preserve"> - поправочный коэффициент, учитывающий затраты на транспортировку i-го вида топлива.</w:t>
      </w:r>
    </w:p>
    <w:p w:rsidR="000E503C" w:rsidRPr="0011479E" w:rsidRDefault="00C43423" w:rsidP="00250BEA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18"/>
          <w:szCs w:val="18"/>
          <w:lang w:eastAsia="en-US"/>
        </w:rPr>
      </w:pPr>
      <w:r>
        <w:rPr>
          <w:b/>
          <w:sz w:val="18"/>
          <w:szCs w:val="18"/>
          <w:lang w:eastAsia="en-US"/>
        </w:rPr>
        <w:t>51</w:t>
      </w:r>
      <w:r w:rsidR="00250BEA" w:rsidRPr="0011479E">
        <w:rPr>
          <w:b/>
          <w:sz w:val="18"/>
          <w:szCs w:val="18"/>
          <w:lang w:eastAsia="en-US"/>
        </w:rPr>
        <w:t xml:space="preserve">. </w:t>
      </w:r>
      <w:r w:rsidR="000E503C" w:rsidRPr="0011479E">
        <w:rPr>
          <w:b/>
          <w:sz w:val="18"/>
          <w:szCs w:val="18"/>
          <w:lang w:eastAsia="en-US"/>
        </w:rPr>
        <w:t>Затраты на электроснабжение (</w:t>
      </w:r>
      <w:r w:rsidR="005E7089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219075" cy="247650"/>
            <wp:effectExtent l="19050" t="0" r="9525" b="0"/>
            <wp:docPr id="93" name="Рисунок 1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05"/>
                    <pic:cNvPicPr>
                      <a:picLocks noChangeAspect="1" noChangeArrowheads="1"/>
                    </pic:cNvPicPr>
                  </pic:nvPicPr>
                  <pic:blipFill>
                    <a:blip r:embed="rId1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11479E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EE2A12" w:rsidRDefault="005E7089" w:rsidP="00F06CB8">
      <w:pPr>
        <w:widowControl w:val="0"/>
        <w:autoSpaceDE w:val="0"/>
        <w:autoSpaceDN w:val="0"/>
        <w:adjustRightInd w:val="0"/>
        <w:jc w:val="center"/>
        <w:rPr>
          <w:sz w:val="18"/>
          <w:szCs w:val="18"/>
          <w:lang w:eastAsia="en-US"/>
        </w:rPr>
      </w:pPr>
      <w:r>
        <w:rPr>
          <w:noProof/>
          <w:position w:val="-28"/>
          <w:sz w:val="18"/>
          <w:szCs w:val="18"/>
        </w:rPr>
        <w:drawing>
          <wp:inline distT="0" distB="0" distL="0" distR="0">
            <wp:extent cx="1162050" cy="438150"/>
            <wp:effectExtent l="0" t="0" r="0" b="0"/>
            <wp:docPr id="94" name="Рисунок 1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04"/>
                    <pic:cNvPicPr>
                      <a:picLocks noChangeAspect="1" noChangeArrowheads="1"/>
                    </pic:cNvPicPr>
                  </pic:nvPicPr>
                  <pic:blipFill>
                    <a:blip r:embed="rId1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EE2A12">
        <w:rPr>
          <w:sz w:val="18"/>
          <w:szCs w:val="18"/>
          <w:lang w:eastAsia="en-US"/>
        </w:rPr>
        <w:t>,</w:t>
      </w:r>
    </w:p>
    <w:p w:rsidR="000E503C" w:rsidRPr="00EE2A12" w:rsidRDefault="000E503C" w:rsidP="00F06CB8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EE2A12">
        <w:rPr>
          <w:sz w:val="18"/>
          <w:szCs w:val="18"/>
          <w:lang w:eastAsia="en-US"/>
        </w:rPr>
        <w:t>где:</w:t>
      </w:r>
    </w:p>
    <w:p w:rsidR="000E503C" w:rsidRPr="00EE2A12" w:rsidRDefault="005E7089" w:rsidP="00F06CB8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276225" cy="247650"/>
            <wp:effectExtent l="19050" t="0" r="9525" b="0"/>
            <wp:docPr id="95" name="Рисунок 1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03"/>
                    <pic:cNvPicPr>
                      <a:picLocks noChangeAspect="1" noChangeArrowheads="1"/>
                    </pic:cNvPicPr>
                  </pic:nvPicPr>
                  <pic:blipFill>
                    <a:blip r:embed="rId1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EE2A12">
        <w:rPr>
          <w:sz w:val="18"/>
          <w:szCs w:val="18"/>
          <w:lang w:eastAsia="en-US"/>
        </w:rPr>
        <w:t xml:space="preserve"> - i-й регулируемый тариф на электроэнергию (в рамках применяемого одноставочного, дифференцированного по зонам суток или двуставочного тарифа);</w:t>
      </w:r>
    </w:p>
    <w:p w:rsidR="000E503C" w:rsidRPr="00EE2A12" w:rsidRDefault="005E7089" w:rsidP="00F06CB8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04800" cy="247650"/>
            <wp:effectExtent l="19050" t="0" r="0" b="0"/>
            <wp:docPr id="96" name="Рисунок 1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02"/>
                    <pic:cNvPicPr>
                      <a:picLocks noChangeAspect="1" noChangeArrowheads="1"/>
                    </pic:cNvPicPr>
                  </pic:nvPicPr>
                  <pic:blipFill>
                    <a:blip r:embed="rId1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EE2A12">
        <w:rPr>
          <w:sz w:val="18"/>
          <w:szCs w:val="18"/>
          <w:lang w:eastAsia="en-US"/>
        </w:rPr>
        <w:t xml:space="preserve"> - расчетная потребность электроэнергии в год по i-му тарифу (цене) на электроэнергию (в рамках применяемого одноставочного, дифференцированного по зонам суток или двуставочного тарифа), определяется на уровне предыдущего финансового года.</w:t>
      </w:r>
    </w:p>
    <w:p w:rsidR="000E503C" w:rsidRPr="0011479E" w:rsidRDefault="000313CD" w:rsidP="00250BEA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18"/>
          <w:szCs w:val="18"/>
          <w:lang w:eastAsia="en-US"/>
        </w:rPr>
      </w:pPr>
      <w:r>
        <w:rPr>
          <w:b/>
          <w:sz w:val="18"/>
          <w:szCs w:val="18"/>
          <w:lang w:eastAsia="en-US"/>
        </w:rPr>
        <w:t>5</w:t>
      </w:r>
      <w:r w:rsidR="00C43423">
        <w:rPr>
          <w:b/>
          <w:sz w:val="18"/>
          <w:szCs w:val="18"/>
          <w:lang w:eastAsia="en-US"/>
        </w:rPr>
        <w:t>2</w:t>
      </w:r>
      <w:r w:rsidR="00250BEA" w:rsidRPr="0011479E">
        <w:rPr>
          <w:b/>
          <w:sz w:val="18"/>
          <w:szCs w:val="18"/>
          <w:lang w:eastAsia="en-US"/>
        </w:rPr>
        <w:t xml:space="preserve">. </w:t>
      </w:r>
      <w:r w:rsidR="000E503C" w:rsidRPr="0011479E">
        <w:rPr>
          <w:b/>
          <w:sz w:val="18"/>
          <w:szCs w:val="18"/>
          <w:lang w:eastAsia="en-US"/>
        </w:rPr>
        <w:t>Затраты на холодное водоснабжение и водоотведение (</w:t>
      </w:r>
      <w:r w:rsidR="005E7089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219075" cy="247650"/>
            <wp:effectExtent l="19050" t="0" r="9525" b="0"/>
            <wp:docPr id="97" name="Рисунок 1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93"/>
                    <pic:cNvPicPr>
                      <a:picLocks noChangeAspect="1" noChangeArrowheads="1"/>
                    </pic:cNvPicPr>
                  </pic:nvPicPr>
                  <pic:blipFill>
                    <a:blip r:embed="rId1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11479E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EE2A12" w:rsidRDefault="005E7089" w:rsidP="000E503C">
      <w:pPr>
        <w:widowControl w:val="0"/>
        <w:autoSpaceDE w:val="0"/>
        <w:autoSpaceDN w:val="0"/>
        <w:adjustRightInd w:val="0"/>
        <w:jc w:val="center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1924050" cy="247650"/>
            <wp:effectExtent l="19050" t="0" r="0" b="0"/>
            <wp:docPr id="98" name="Рисунок 1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92"/>
                    <pic:cNvPicPr>
                      <a:picLocks noChangeAspect="1" noChangeArrowheads="1"/>
                    </pic:cNvPicPr>
                  </pic:nvPicPr>
                  <pic:blipFill>
                    <a:blip r:embed="rId1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EE2A12">
        <w:rPr>
          <w:sz w:val="18"/>
          <w:szCs w:val="18"/>
          <w:lang w:eastAsia="en-US"/>
        </w:rPr>
        <w:t>,</w:t>
      </w:r>
    </w:p>
    <w:p w:rsidR="000E503C" w:rsidRPr="00EE2A12" w:rsidRDefault="000E503C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 w:rsidRPr="00EE2A12">
        <w:rPr>
          <w:sz w:val="18"/>
          <w:szCs w:val="18"/>
          <w:lang w:eastAsia="en-US"/>
        </w:rPr>
        <w:t>где:</w:t>
      </w:r>
    </w:p>
    <w:p w:rsidR="000E503C" w:rsidRPr="00EE2A12" w:rsidRDefault="005E7089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276225" cy="247650"/>
            <wp:effectExtent l="19050" t="0" r="9525" b="0"/>
            <wp:docPr id="99" name="Рисунок 1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91"/>
                    <pic:cNvPicPr>
                      <a:picLocks noChangeAspect="1" noChangeArrowheads="1"/>
                    </pic:cNvPicPr>
                  </pic:nvPicPr>
                  <pic:blipFill>
                    <a:blip r:embed="rId1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EE2A12">
        <w:rPr>
          <w:sz w:val="18"/>
          <w:szCs w:val="18"/>
          <w:lang w:eastAsia="en-US"/>
        </w:rPr>
        <w:t xml:space="preserve"> - расчетная потребность в холодном водоснабжении, определяется на уровне предыдущего финансового года;</w:t>
      </w:r>
    </w:p>
    <w:p w:rsidR="000E503C" w:rsidRPr="00EE2A12" w:rsidRDefault="005E7089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247650" cy="247650"/>
            <wp:effectExtent l="19050" t="0" r="0" b="0"/>
            <wp:docPr id="100" name="Рисунок 1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90"/>
                    <pic:cNvPicPr>
                      <a:picLocks noChangeAspect="1" noChangeArrowheads="1"/>
                    </pic:cNvPicPr>
                  </pic:nvPicPr>
                  <pic:blipFill>
                    <a:blip r:embed="rId1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EE2A12">
        <w:rPr>
          <w:sz w:val="18"/>
          <w:szCs w:val="18"/>
          <w:lang w:eastAsia="en-US"/>
        </w:rPr>
        <w:t xml:space="preserve"> - регулируемый тариф на холодное водоснабжение;</w:t>
      </w:r>
    </w:p>
    <w:p w:rsidR="000E503C" w:rsidRPr="00EE2A12" w:rsidRDefault="005E7089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276225" cy="247650"/>
            <wp:effectExtent l="19050" t="0" r="9525" b="0"/>
            <wp:docPr id="101" name="Рисунок 1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89"/>
                    <pic:cNvPicPr>
                      <a:picLocks noChangeAspect="1" noChangeArrowheads="1"/>
                    </pic:cNvPicPr>
                  </pic:nvPicPr>
                  <pic:blipFill>
                    <a:blip r:embed="rId1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EE2A12">
        <w:rPr>
          <w:sz w:val="18"/>
          <w:szCs w:val="18"/>
          <w:lang w:eastAsia="en-US"/>
        </w:rPr>
        <w:t xml:space="preserve"> - расчетная потребность в водоотведении, определяется на уровне предыдущего финансового года;</w:t>
      </w:r>
    </w:p>
    <w:p w:rsidR="000E503C" w:rsidRPr="00EE2A12" w:rsidRDefault="005E7089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lastRenderedPageBreak/>
        <w:drawing>
          <wp:inline distT="0" distB="0" distL="0" distR="0">
            <wp:extent cx="247650" cy="247650"/>
            <wp:effectExtent l="19050" t="0" r="0" b="0"/>
            <wp:docPr id="102" name="Рисунок 1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88"/>
                    <pic:cNvPicPr>
                      <a:picLocks noChangeAspect="1" noChangeArrowheads="1"/>
                    </pic:cNvPicPr>
                  </pic:nvPicPr>
                  <pic:blipFill>
                    <a:blip r:embed="rId1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EE2A12">
        <w:rPr>
          <w:sz w:val="18"/>
          <w:szCs w:val="18"/>
          <w:lang w:eastAsia="en-US"/>
        </w:rPr>
        <w:t xml:space="preserve"> - регулируемый тариф на водоотведение.</w:t>
      </w:r>
    </w:p>
    <w:p w:rsidR="000E503C" w:rsidRPr="0011479E" w:rsidRDefault="00250BEA" w:rsidP="00250BEA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18"/>
          <w:szCs w:val="18"/>
          <w:lang w:eastAsia="en-US"/>
        </w:rPr>
      </w:pPr>
      <w:r w:rsidRPr="0011479E">
        <w:rPr>
          <w:b/>
          <w:sz w:val="18"/>
          <w:szCs w:val="18"/>
          <w:lang w:eastAsia="en-US"/>
        </w:rPr>
        <w:t>5</w:t>
      </w:r>
      <w:r w:rsidR="00C43423">
        <w:rPr>
          <w:b/>
          <w:sz w:val="18"/>
          <w:szCs w:val="18"/>
          <w:lang w:eastAsia="en-US"/>
        </w:rPr>
        <w:t>3</w:t>
      </w:r>
      <w:r w:rsidRPr="0011479E">
        <w:rPr>
          <w:b/>
          <w:sz w:val="18"/>
          <w:szCs w:val="18"/>
          <w:lang w:eastAsia="en-US"/>
        </w:rPr>
        <w:t xml:space="preserve">. </w:t>
      </w:r>
      <w:r w:rsidR="000E503C" w:rsidRPr="0011479E">
        <w:rPr>
          <w:b/>
          <w:sz w:val="18"/>
          <w:szCs w:val="18"/>
          <w:lang w:eastAsia="en-US"/>
        </w:rPr>
        <w:t>Затраты на оплату услуг внештатных сотрудников (</w:t>
      </w:r>
      <w:r w:rsidR="005E7089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19050" t="0" r="0" b="0"/>
            <wp:docPr id="103" name="Рисунок 10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87"/>
                    <pic:cNvPicPr>
                      <a:picLocks noChangeAspect="1" noChangeArrowheads="1"/>
                    </pic:cNvPicPr>
                  </pic:nvPicPr>
                  <pic:blipFill>
                    <a:blip r:embed="rId1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11479E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EE2A12" w:rsidRDefault="005E7089" w:rsidP="000E503C">
      <w:pPr>
        <w:widowControl w:val="0"/>
        <w:autoSpaceDE w:val="0"/>
        <w:autoSpaceDN w:val="0"/>
        <w:adjustRightInd w:val="0"/>
        <w:jc w:val="center"/>
        <w:rPr>
          <w:sz w:val="18"/>
          <w:szCs w:val="18"/>
          <w:lang w:eastAsia="en-US"/>
        </w:rPr>
      </w:pPr>
      <w:r>
        <w:rPr>
          <w:noProof/>
          <w:position w:val="-28"/>
          <w:sz w:val="18"/>
          <w:szCs w:val="18"/>
        </w:rPr>
        <w:drawing>
          <wp:inline distT="0" distB="0" distL="0" distR="0">
            <wp:extent cx="2228850" cy="400050"/>
            <wp:effectExtent l="0" t="0" r="0" b="0"/>
            <wp:docPr id="104" name="Рисунок 1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86"/>
                    <pic:cNvPicPr>
                      <a:picLocks noChangeAspect="1" noChangeArrowheads="1"/>
                    </pic:cNvPicPr>
                  </pic:nvPicPr>
                  <pic:blipFill>
                    <a:blip r:embed="rId1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EE2A12">
        <w:rPr>
          <w:sz w:val="18"/>
          <w:szCs w:val="18"/>
          <w:lang w:eastAsia="en-US"/>
        </w:rPr>
        <w:t>,</w:t>
      </w:r>
    </w:p>
    <w:p w:rsidR="000E503C" w:rsidRPr="00EE2A12" w:rsidRDefault="000E503C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 w:rsidRPr="00EE2A12">
        <w:rPr>
          <w:sz w:val="18"/>
          <w:szCs w:val="18"/>
          <w:lang w:eastAsia="en-US"/>
        </w:rPr>
        <w:t>где:</w:t>
      </w:r>
    </w:p>
    <w:p w:rsidR="000E503C" w:rsidRPr="00EE2A12" w:rsidRDefault="005E7089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438150" cy="247650"/>
            <wp:effectExtent l="19050" t="0" r="0" b="0"/>
            <wp:docPr id="105" name="Рисунок 1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85"/>
                    <pic:cNvPicPr>
                      <a:picLocks noChangeAspect="1" noChangeArrowheads="1"/>
                    </pic:cNvPicPr>
                  </pic:nvPicPr>
                  <pic:blipFill>
                    <a:blip r:embed="rId1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EE2A12">
        <w:rPr>
          <w:sz w:val="18"/>
          <w:szCs w:val="18"/>
          <w:lang w:eastAsia="en-US"/>
        </w:rPr>
        <w:t xml:space="preserve"> - планируемое количество месяцев работы внештатного сотрудника по i-й должности;</w:t>
      </w:r>
    </w:p>
    <w:p w:rsidR="000E503C" w:rsidRPr="00EE2A12" w:rsidRDefault="005E7089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106" name="Рисунок 1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84"/>
                    <pic:cNvPicPr>
                      <a:picLocks noChangeAspect="1" noChangeArrowheads="1"/>
                    </pic:cNvPicPr>
                  </pic:nvPicPr>
                  <pic:blipFill>
                    <a:blip r:embed="rId1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EE2A12">
        <w:rPr>
          <w:sz w:val="18"/>
          <w:szCs w:val="18"/>
          <w:lang w:eastAsia="en-US"/>
        </w:rPr>
        <w:t xml:space="preserve"> - стоимость 1 месяца работы внештатного сотрудника по i-й должности, равна стоимости 1 месяца работы внештатного сотрудника по i-й должности в предыдущем финансовом году;</w:t>
      </w:r>
    </w:p>
    <w:p w:rsidR="000E503C" w:rsidRPr="00EE2A12" w:rsidRDefault="005E7089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107" name="Рисунок 1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83"/>
                    <pic:cNvPicPr>
                      <a:picLocks noChangeAspect="1" noChangeArrowheads="1"/>
                    </pic:cNvPicPr>
                  </pic:nvPicPr>
                  <pic:blipFill>
                    <a:blip r:embed="rId1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EE2A12">
        <w:rPr>
          <w:sz w:val="18"/>
          <w:szCs w:val="18"/>
          <w:lang w:eastAsia="en-US"/>
        </w:rPr>
        <w:t xml:space="preserve"> - процентная ставка страховых взносов в государственные внебюджетные фонды.</w:t>
      </w:r>
    </w:p>
    <w:p w:rsidR="000E503C" w:rsidRPr="00EE2A12" w:rsidRDefault="000E503C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 w:rsidRPr="00EE2A12">
        <w:rPr>
          <w:sz w:val="18"/>
          <w:szCs w:val="18"/>
          <w:lang w:eastAsia="en-US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:rsidR="000E503C" w:rsidRPr="00EE2A12" w:rsidRDefault="000E503C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 w:rsidRPr="00EE2A12">
        <w:rPr>
          <w:sz w:val="18"/>
          <w:szCs w:val="18"/>
          <w:lang w:eastAsia="en-US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коммунальных услуг (договорам гражданско-правового характера, заключенным с кочегарами, сезонными истопниками и др.).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</w:p>
    <w:p w:rsidR="000E503C" w:rsidRPr="005E6168" w:rsidRDefault="000E503C" w:rsidP="000E503C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18"/>
          <w:szCs w:val="18"/>
          <w:u w:val="single"/>
          <w:lang w:eastAsia="en-US"/>
        </w:rPr>
      </w:pPr>
      <w:bookmarkStart w:id="14" w:name="Par534"/>
      <w:bookmarkEnd w:id="14"/>
      <w:r w:rsidRPr="005E6168">
        <w:rPr>
          <w:b/>
          <w:sz w:val="18"/>
          <w:szCs w:val="18"/>
          <w:u w:val="single"/>
          <w:lang w:eastAsia="en-US"/>
        </w:rPr>
        <w:t>Затраты на аренду помещений и оборудования</w:t>
      </w:r>
    </w:p>
    <w:p w:rsidR="000E503C" w:rsidRPr="00250BEA" w:rsidRDefault="000E503C" w:rsidP="000E503C">
      <w:pPr>
        <w:widowControl w:val="0"/>
        <w:autoSpaceDE w:val="0"/>
        <w:autoSpaceDN w:val="0"/>
        <w:adjustRightInd w:val="0"/>
        <w:jc w:val="both"/>
        <w:rPr>
          <w:color w:val="0070C0"/>
          <w:sz w:val="18"/>
          <w:szCs w:val="18"/>
          <w:lang w:eastAsia="en-US"/>
        </w:rPr>
      </w:pPr>
    </w:p>
    <w:p w:rsidR="005E6168" w:rsidRPr="005E6168" w:rsidRDefault="005E6168" w:rsidP="005E6168">
      <w:pPr>
        <w:autoSpaceDE w:val="0"/>
        <w:autoSpaceDN w:val="0"/>
        <w:adjustRightInd w:val="0"/>
        <w:ind w:firstLine="567"/>
        <w:jc w:val="both"/>
        <w:rPr>
          <w:rFonts w:eastAsia="Calibri"/>
          <w:b/>
          <w:bCs/>
          <w:sz w:val="18"/>
          <w:szCs w:val="18"/>
        </w:rPr>
      </w:pPr>
      <w:r w:rsidRPr="005E6168">
        <w:rPr>
          <w:rFonts w:eastAsia="Calibri"/>
          <w:b/>
          <w:bCs/>
          <w:sz w:val="18"/>
          <w:szCs w:val="18"/>
        </w:rPr>
        <w:t>5</w:t>
      </w:r>
      <w:r w:rsidR="00C43423">
        <w:rPr>
          <w:rFonts w:eastAsia="Calibri"/>
          <w:b/>
          <w:bCs/>
          <w:sz w:val="18"/>
          <w:szCs w:val="18"/>
        </w:rPr>
        <w:t>4</w:t>
      </w:r>
      <w:r w:rsidRPr="005E6168">
        <w:rPr>
          <w:rFonts w:eastAsia="Calibri"/>
          <w:b/>
          <w:bCs/>
          <w:sz w:val="18"/>
          <w:szCs w:val="18"/>
        </w:rPr>
        <w:t>. Затраты на аренду помещений (З</w:t>
      </w:r>
      <w:r w:rsidRPr="005E6168">
        <w:rPr>
          <w:rFonts w:eastAsia="Calibri"/>
          <w:b/>
          <w:bCs/>
          <w:sz w:val="18"/>
          <w:szCs w:val="18"/>
          <w:vertAlign w:val="subscript"/>
        </w:rPr>
        <w:t>ап</w:t>
      </w:r>
      <w:r w:rsidRPr="005E6168">
        <w:rPr>
          <w:rFonts w:eastAsia="Calibri"/>
          <w:b/>
          <w:bCs/>
          <w:sz w:val="18"/>
          <w:szCs w:val="18"/>
        </w:rPr>
        <w:t>) определяются по формуле:</w:t>
      </w:r>
    </w:p>
    <w:p w:rsidR="005E6168" w:rsidRPr="005E6168" w:rsidRDefault="005E7089" w:rsidP="005E6168">
      <w:pPr>
        <w:autoSpaceDE w:val="0"/>
        <w:autoSpaceDN w:val="0"/>
        <w:adjustRightInd w:val="0"/>
        <w:jc w:val="center"/>
        <w:rPr>
          <w:rFonts w:eastAsia="Calibri"/>
          <w:b/>
          <w:bCs/>
          <w:sz w:val="18"/>
          <w:szCs w:val="18"/>
        </w:rPr>
      </w:pPr>
      <w:r>
        <w:rPr>
          <w:rFonts w:eastAsia="Calibri"/>
          <w:b/>
          <w:bCs/>
          <w:noProof/>
          <w:position w:val="-33"/>
          <w:sz w:val="18"/>
          <w:szCs w:val="18"/>
        </w:rPr>
        <w:drawing>
          <wp:inline distT="0" distB="0" distL="0" distR="0">
            <wp:extent cx="2019300" cy="438150"/>
            <wp:effectExtent l="0" t="0" r="0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1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6168" w:rsidRPr="005E6168" w:rsidRDefault="005E6168" w:rsidP="005E6168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5E6168">
        <w:rPr>
          <w:rFonts w:eastAsia="Calibri"/>
          <w:bCs/>
          <w:sz w:val="18"/>
          <w:szCs w:val="18"/>
        </w:rPr>
        <w:t>где:</w:t>
      </w:r>
    </w:p>
    <w:p w:rsidR="005E6168" w:rsidRPr="005E6168" w:rsidRDefault="005E6168" w:rsidP="005E6168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5E6168">
        <w:rPr>
          <w:rFonts w:eastAsia="Calibri"/>
          <w:bCs/>
          <w:sz w:val="18"/>
          <w:szCs w:val="18"/>
        </w:rPr>
        <w:t>Ч</w:t>
      </w:r>
      <w:r w:rsidRPr="005E6168">
        <w:rPr>
          <w:rFonts w:eastAsia="Calibri"/>
          <w:bCs/>
          <w:sz w:val="18"/>
          <w:szCs w:val="18"/>
          <w:vertAlign w:val="subscript"/>
        </w:rPr>
        <w:t>i ап</w:t>
      </w:r>
      <w:r w:rsidRPr="005E6168">
        <w:rPr>
          <w:rFonts w:eastAsia="Calibri"/>
          <w:bCs/>
          <w:sz w:val="18"/>
          <w:szCs w:val="18"/>
        </w:rPr>
        <w:t xml:space="preserve"> - численность работников, размещаемых на i-й арендуемой площади;</w:t>
      </w:r>
    </w:p>
    <w:p w:rsidR="005E6168" w:rsidRPr="005E6168" w:rsidRDefault="005E6168" w:rsidP="005E6168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5E6168">
        <w:rPr>
          <w:rFonts w:eastAsia="Calibri"/>
          <w:bCs/>
          <w:sz w:val="18"/>
          <w:szCs w:val="18"/>
        </w:rPr>
        <w:t xml:space="preserve">S - площадь, установленная в соответствии с </w:t>
      </w:r>
      <w:r w:rsidR="000313CD">
        <w:rPr>
          <w:rFonts w:eastAsia="Calibri"/>
          <w:bCs/>
          <w:sz w:val="18"/>
          <w:szCs w:val="18"/>
        </w:rPr>
        <w:t>нормативными документами органов местного самоуправления</w:t>
      </w:r>
      <w:r w:rsidRPr="005E6168">
        <w:rPr>
          <w:rFonts w:eastAsia="Calibri"/>
          <w:bCs/>
          <w:sz w:val="18"/>
          <w:szCs w:val="18"/>
        </w:rPr>
        <w:t>;</w:t>
      </w:r>
    </w:p>
    <w:p w:rsidR="005E6168" w:rsidRPr="005E6168" w:rsidRDefault="005E6168" w:rsidP="005E6168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5E6168">
        <w:rPr>
          <w:rFonts w:eastAsia="Calibri"/>
          <w:bCs/>
          <w:sz w:val="18"/>
          <w:szCs w:val="18"/>
        </w:rPr>
        <w:t>Р</w:t>
      </w:r>
      <w:r w:rsidRPr="005E6168">
        <w:rPr>
          <w:rFonts w:eastAsia="Calibri"/>
          <w:bCs/>
          <w:sz w:val="18"/>
          <w:szCs w:val="18"/>
          <w:vertAlign w:val="subscript"/>
        </w:rPr>
        <w:t>i ап</w:t>
      </w:r>
      <w:r w:rsidRPr="005E6168">
        <w:rPr>
          <w:rFonts w:eastAsia="Calibri"/>
          <w:bCs/>
          <w:sz w:val="18"/>
          <w:szCs w:val="18"/>
        </w:rPr>
        <w:t xml:space="preserve"> - цена ежемесячной аренды за </w:t>
      </w:r>
      <w:smartTag w:uri="urn:schemas-microsoft-com:office:smarttags" w:element="metricconverter">
        <w:smartTagPr>
          <w:attr w:name="ProductID" w:val="1 кв. метр"/>
        </w:smartTagPr>
        <w:r w:rsidRPr="005E6168">
          <w:rPr>
            <w:rFonts w:eastAsia="Calibri"/>
            <w:bCs/>
            <w:sz w:val="18"/>
            <w:szCs w:val="18"/>
          </w:rPr>
          <w:t>1 кв. метр</w:t>
        </w:r>
      </w:smartTag>
      <w:r w:rsidRPr="005E6168">
        <w:rPr>
          <w:rFonts w:eastAsia="Calibri"/>
          <w:bCs/>
          <w:sz w:val="18"/>
          <w:szCs w:val="18"/>
        </w:rPr>
        <w:t xml:space="preserve"> i-й арендуемой площади;</w:t>
      </w:r>
    </w:p>
    <w:p w:rsidR="005E6168" w:rsidRPr="005E6168" w:rsidRDefault="005E6168" w:rsidP="005E6168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5E6168">
        <w:rPr>
          <w:rFonts w:eastAsia="Calibri"/>
          <w:bCs/>
          <w:sz w:val="18"/>
          <w:szCs w:val="18"/>
        </w:rPr>
        <w:t>N</w:t>
      </w:r>
      <w:r w:rsidRPr="005E6168">
        <w:rPr>
          <w:rFonts w:eastAsia="Calibri"/>
          <w:bCs/>
          <w:sz w:val="18"/>
          <w:szCs w:val="18"/>
          <w:vertAlign w:val="subscript"/>
        </w:rPr>
        <w:t>i ап</w:t>
      </w:r>
      <w:r w:rsidRPr="005E6168">
        <w:rPr>
          <w:rFonts w:eastAsia="Calibri"/>
          <w:bCs/>
          <w:sz w:val="18"/>
          <w:szCs w:val="18"/>
        </w:rPr>
        <w:t xml:space="preserve"> - планируемое количество месяцев аренды i-й арендуемой площади.</w:t>
      </w:r>
    </w:p>
    <w:p w:rsidR="009E3689" w:rsidRDefault="009E3689" w:rsidP="009E3689">
      <w:pPr>
        <w:autoSpaceDE w:val="0"/>
        <w:autoSpaceDN w:val="0"/>
        <w:adjustRightInd w:val="0"/>
        <w:ind w:firstLine="540"/>
        <w:jc w:val="both"/>
        <w:rPr>
          <w:rFonts w:eastAsia="Calibri"/>
          <w:b/>
          <w:bCs/>
          <w:sz w:val="18"/>
          <w:szCs w:val="18"/>
        </w:rPr>
      </w:pPr>
    </w:p>
    <w:p w:rsidR="005E6168" w:rsidRPr="005E6168" w:rsidRDefault="005E6168" w:rsidP="009E3689">
      <w:pPr>
        <w:autoSpaceDE w:val="0"/>
        <w:autoSpaceDN w:val="0"/>
        <w:adjustRightInd w:val="0"/>
        <w:ind w:firstLine="540"/>
        <w:jc w:val="both"/>
        <w:rPr>
          <w:rFonts w:eastAsia="Calibri"/>
          <w:b/>
          <w:bCs/>
          <w:sz w:val="18"/>
          <w:szCs w:val="18"/>
        </w:rPr>
      </w:pPr>
      <w:r w:rsidRPr="005E6168">
        <w:rPr>
          <w:rFonts w:eastAsia="Calibri"/>
          <w:b/>
          <w:bCs/>
          <w:sz w:val="18"/>
          <w:szCs w:val="18"/>
        </w:rPr>
        <w:t>5</w:t>
      </w:r>
      <w:r w:rsidR="00C43423">
        <w:rPr>
          <w:rFonts w:eastAsia="Calibri"/>
          <w:b/>
          <w:bCs/>
          <w:sz w:val="18"/>
          <w:szCs w:val="18"/>
        </w:rPr>
        <w:t>5</w:t>
      </w:r>
      <w:r w:rsidRPr="005E6168">
        <w:rPr>
          <w:rFonts w:eastAsia="Calibri"/>
          <w:b/>
          <w:bCs/>
          <w:sz w:val="18"/>
          <w:szCs w:val="18"/>
        </w:rPr>
        <w:t>. Затраты на аренду помещения (зала) для проведения совещания (З</w:t>
      </w:r>
      <w:r w:rsidRPr="005E6168">
        <w:rPr>
          <w:rFonts w:eastAsia="Calibri"/>
          <w:b/>
          <w:bCs/>
          <w:sz w:val="18"/>
          <w:szCs w:val="18"/>
          <w:vertAlign w:val="subscript"/>
        </w:rPr>
        <w:t>акз</w:t>
      </w:r>
      <w:r w:rsidRPr="005E6168">
        <w:rPr>
          <w:rFonts w:eastAsia="Calibri"/>
          <w:b/>
          <w:bCs/>
          <w:sz w:val="18"/>
          <w:szCs w:val="18"/>
        </w:rPr>
        <w:t xml:space="preserve">) (за исключением помещений, арендуемых в соответствии с </w:t>
      </w:r>
      <w:hyperlink w:anchor="Par484" w:history="1">
        <w:r w:rsidRPr="005E6168">
          <w:rPr>
            <w:rFonts w:eastAsia="Calibri"/>
            <w:b/>
            <w:bCs/>
            <w:sz w:val="18"/>
            <w:szCs w:val="18"/>
          </w:rPr>
          <w:t>пунктом 5</w:t>
        </w:r>
      </w:hyperlink>
      <w:r w:rsidR="00C43423">
        <w:rPr>
          <w:rFonts w:eastAsia="Calibri"/>
          <w:b/>
          <w:bCs/>
          <w:sz w:val="18"/>
          <w:szCs w:val="18"/>
        </w:rPr>
        <w:t>4</w:t>
      </w:r>
      <w:r w:rsidRPr="005E6168">
        <w:rPr>
          <w:rFonts w:eastAsia="Calibri"/>
          <w:b/>
          <w:bCs/>
          <w:sz w:val="18"/>
          <w:szCs w:val="18"/>
        </w:rPr>
        <w:t xml:space="preserve"> настояще</w:t>
      </w:r>
      <w:r>
        <w:rPr>
          <w:rFonts w:eastAsia="Calibri"/>
          <w:b/>
          <w:bCs/>
          <w:sz w:val="18"/>
          <w:szCs w:val="18"/>
        </w:rPr>
        <w:t>го Приложения</w:t>
      </w:r>
      <w:r w:rsidRPr="005E6168">
        <w:rPr>
          <w:rFonts w:eastAsia="Calibri"/>
          <w:b/>
          <w:bCs/>
          <w:sz w:val="18"/>
          <w:szCs w:val="18"/>
        </w:rPr>
        <w:t>) определяются по формуле:</w:t>
      </w:r>
    </w:p>
    <w:p w:rsidR="005E6168" w:rsidRPr="005E6168" w:rsidRDefault="005E7089" w:rsidP="009E3689">
      <w:pPr>
        <w:autoSpaceDE w:val="0"/>
        <w:autoSpaceDN w:val="0"/>
        <w:adjustRightInd w:val="0"/>
        <w:jc w:val="center"/>
        <w:rPr>
          <w:rFonts w:eastAsia="Calibri"/>
          <w:b/>
          <w:bCs/>
          <w:sz w:val="18"/>
          <w:szCs w:val="18"/>
        </w:rPr>
      </w:pPr>
      <w:r>
        <w:rPr>
          <w:rFonts w:eastAsia="Calibri"/>
          <w:b/>
          <w:bCs/>
          <w:noProof/>
          <w:position w:val="-33"/>
          <w:sz w:val="18"/>
          <w:szCs w:val="18"/>
        </w:rPr>
        <w:drawing>
          <wp:inline distT="0" distB="0" distL="0" distR="0">
            <wp:extent cx="1323975" cy="428625"/>
            <wp:effectExtent l="0" t="0" r="9525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1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E6168" w:rsidRPr="005E6168">
        <w:rPr>
          <w:rFonts w:eastAsia="Calibri"/>
          <w:b/>
          <w:bCs/>
          <w:sz w:val="18"/>
          <w:szCs w:val="18"/>
        </w:rPr>
        <w:t>,</w:t>
      </w:r>
    </w:p>
    <w:p w:rsidR="005E6168" w:rsidRPr="005E6168" w:rsidRDefault="005E6168" w:rsidP="009E3689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sz w:val="18"/>
          <w:szCs w:val="18"/>
        </w:rPr>
      </w:pPr>
      <w:r w:rsidRPr="005E6168">
        <w:rPr>
          <w:rFonts w:eastAsia="Calibri"/>
          <w:bCs/>
          <w:sz w:val="18"/>
          <w:szCs w:val="18"/>
        </w:rPr>
        <w:t>где:</w:t>
      </w:r>
    </w:p>
    <w:p w:rsidR="005E6168" w:rsidRPr="005E6168" w:rsidRDefault="005E6168" w:rsidP="009E3689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sz w:val="18"/>
          <w:szCs w:val="18"/>
        </w:rPr>
      </w:pPr>
      <w:r w:rsidRPr="005E6168">
        <w:rPr>
          <w:rFonts w:eastAsia="Calibri"/>
          <w:bCs/>
          <w:sz w:val="18"/>
          <w:szCs w:val="18"/>
        </w:rPr>
        <w:t>Q</w:t>
      </w:r>
      <w:r w:rsidRPr="005E6168">
        <w:rPr>
          <w:rFonts w:eastAsia="Calibri"/>
          <w:bCs/>
          <w:sz w:val="18"/>
          <w:szCs w:val="18"/>
          <w:vertAlign w:val="subscript"/>
        </w:rPr>
        <w:t>iакз</w:t>
      </w:r>
      <w:r w:rsidRPr="005E6168">
        <w:rPr>
          <w:rFonts w:eastAsia="Calibri"/>
          <w:bCs/>
          <w:sz w:val="18"/>
          <w:szCs w:val="18"/>
        </w:rPr>
        <w:t xml:space="preserve"> - планируемое количество суток аренды i-го помещения (зала);</w:t>
      </w:r>
    </w:p>
    <w:p w:rsidR="005E6168" w:rsidRDefault="005E6168" w:rsidP="009E3689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sz w:val="18"/>
          <w:szCs w:val="18"/>
        </w:rPr>
      </w:pPr>
      <w:r w:rsidRPr="005E6168">
        <w:rPr>
          <w:rFonts w:eastAsia="Calibri"/>
          <w:bCs/>
          <w:sz w:val="18"/>
          <w:szCs w:val="18"/>
        </w:rPr>
        <w:t>P</w:t>
      </w:r>
      <w:r w:rsidRPr="005E6168">
        <w:rPr>
          <w:rFonts w:eastAsia="Calibri"/>
          <w:bCs/>
          <w:sz w:val="18"/>
          <w:szCs w:val="18"/>
          <w:vertAlign w:val="subscript"/>
        </w:rPr>
        <w:t>iакз</w:t>
      </w:r>
      <w:r w:rsidRPr="005E6168">
        <w:rPr>
          <w:rFonts w:eastAsia="Calibri"/>
          <w:bCs/>
          <w:sz w:val="18"/>
          <w:szCs w:val="18"/>
        </w:rPr>
        <w:t xml:space="preserve"> - цена аренды i-го помещения (зала) в сутки.</w:t>
      </w:r>
    </w:p>
    <w:p w:rsidR="003D57C3" w:rsidRPr="00C43423" w:rsidRDefault="003D57C3" w:rsidP="003D57C3">
      <w:pPr>
        <w:pStyle w:val="ConsPlusNormal"/>
        <w:ind w:firstLine="53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C43423">
        <w:rPr>
          <w:rFonts w:ascii="Times New Roman" w:hAnsi="Times New Roman" w:cs="Times New Roman"/>
          <w:b/>
          <w:sz w:val="18"/>
          <w:szCs w:val="18"/>
        </w:rPr>
        <w:t>Расчет производится в соответствии с нормами согласно таблице № 1</w:t>
      </w:r>
      <w:r w:rsidR="00C43423" w:rsidRPr="00C43423">
        <w:rPr>
          <w:rFonts w:ascii="Times New Roman" w:hAnsi="Times New Roman" w:cs="Times New Roman"/>
          <w:b/>
          <w:sz w:val="18"/>
          <w:szCs w:val="18"/>
        </w:rPr>
        <w:t>7</w:t>
      </w:r>
      <w:r w:rsidRPr="00C43423">
        <w:rPr>
          <w:rFonts w:ascii="Times New Roman" w:hAnsi="Times New Roman" w:cs="Times New Roman"/>
          <w:b/>
          <w:sz w:val="18"/>
          <w:szCs w:val="18"/>
        </w:rPr>
        <w:t>.</w:t>
      </w:r>
    </w:p>
    <w:p w:rsidR="003D57C3" w:rsidRPr="00C43423" w:rsidRDefault="003D57C3" w:rsidP="003D57C3">
      <w:pPr>
        <w:pStyle w:val="ConsPlusNormal"/>
        <w:jc w:val="right"/>
        <w:outlineLvl w:val="3"/>
        <w:rPr>
          <w:rFonts w:ascii="Times New Roman" w:hAnsi="Times New Roman" w:cs="Times New Roman"/>
          <w:b/>
          <w:sz w:val="18"/>
          <w:szCs w:val="18"/>
        </w:rPr>
      </w:pPr>
      <w:r w:rsidRPr="00C43423">
        <w:rPr>
          <w:rFonts w:ascii="Times New Roman" w:hAnsi="Times New Roman" w:cs="Times New Roman"/>
          <w:b/>
          <w:sz w:val="18"/>
          <w:szCs w:val="18"/>
        </w:rPr>
        <w:t>Таблица № 1</w:t>
      </w:r>
      <w:r w:rsidR="00C43423" w:rsidRPr="00C43423">
        <w:rPr>
          <w:rFonts w:ascii="Times New Roman" w:hAnsi="Times New Roman" w:cs="Times New Roman"/>
          <w:b/>
          <w:sz w:val="18"/>
          <w:szCs w:val="18"/>
        </w:rPr>
        <w:t>7</w:t>
      </w:r>
    </w:p>
    <w:tbl>
      <w:tblPr>
        <w:tblW w:w="1049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59"/>
        <w:gridCol w:w="3324"/>
        <w:gridCol w:w="4507"/>
      </w:tblGrid>
      <w:tr w:rsidR="003D57C3" w:rsidRPr="007E4B6C" w:rsidTr="003D57C3">
        <w:tc>
          <w:tcPr>
            <w:tcW w:w="2659" w:type="dxa"/>
            <w:vMerge w:val="restart"/>
          </w:tcPr>
          <w:p w:rsidR="003D57C3" w:rsidRPr="007E4B6C" w:rsidRDefault="003D57C3" w:rsidP="003D57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4B6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Наименование </w:t>
            </w:r>
          </w:p>
        </w:tc>
        <w:tc>
          <w:tcPr>
            <w:tcW w:w="7831" w:type="dxa"/>
            <w:gridSpan w:val="2"/>
          </w:tcPr>
          <w:p w:rsidR="003D57C3" w:rsidRPr="007E4B6C" w:rsidRDefault="003D57C3" w:rsidP="003D57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4B6C">
              <w:rPr>
                <w:rFonts w:ascii="Times New Roman" w:hAnsi="Times New Roman" w:cs="Times New Roman"/>
                <w:b/>
                <w:sz w:val="16"/>
                <w:szCs w:val="16"/>
              </w:rPr>
              <w:t>Аренда помещения (зала) для проведения совещания</w:t>
            </w:r>
          </w:p>
        </w:tc>
      </w:tr>
      <w:tr w:rsidR="003D57C3" w:rsidRPr="007E4B6C" w:rsidTr="003D57C3">
        <w:tc>
          <w:tcPr>
            <w:tcW w:w="2659" w:type="dxa"/>
            <w:vMerge/>
          </w:tcPr>
          <w:p w:rsidR="003D57C3" w:rsidRPr="007E4B6C" w:rsidRDefault="003D57C3" w:rsidP="003D57C3">
            <w:pPr>
              <w:rPr>
                <w:b/>
                <w:sz w:val="16"/>
                <w:szCs w:val="16"/>
              </w:rPr>
            </w:pPr>
          </w:p>
        </w:tc>
        <w:tc>
          <w:tcPr>
            <w:tcW w:w="3324" w:type="dxa"/>
          </w:tcPr>
          <w:p w:rsidR="003D57C3" w:rsidRPr="007E4B6C" w:rsidRDefault="003D57C3" w:rsidP="003D57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4B6C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суток</w:t>
            </w:r>
          </w:p>
        </w:tc>
        <w:tc>
          <w:tcPr>
            <w:tcW w:w="4507" w:type="dxa"/>
          </w:tcPr>
          <w:p w:rsidR="003D57C3" w:rsidRPr="007E4B6C" w:rsidRDefault="003D57C3" w:rsidP="003D57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4B6C">
              <w:rPr>
                <w:rFonts w:ascii="Times New Roman" w:hAnsi="Times New Roman" w:cs="Times New Roman"/>
                <w:b/>
                <w:sz w:val="16"/>
                <w:szCs w:val="16"/>
              </w:rPr>
              <w:t>Цена в сутки (руб.)</w:t>
            </w:r>
          </w:p>
        </w:tc>
      </w:tr>
      <w:tr w:rsidR="003D57C3" w:rsidRPr="007E4B6C" w:rsidTr="003D57C3">
        <w:tc>
          <w:tcPr>
            <w:tcW w:w="2659" w:type="dxa"/>
          </w:tcPr>
          <w:p w:rsidR="003D57C3" w:rsidRPr="007E4B6C" w:rsidRDefault="003D57C3" w:rsidP="003D57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B6C">
              <w:rPr>
                <w:rFonts w:ascii="Times New Roman" w:hAnsi="Times New Roman" w:cs="Times New Roman"/>
                <w:sz w:val="16"/>
                <w:szCs w:val="16"/>
              </w:rPr>
              <w:t xml:space="preserve">Администрация </w:t>
            </w:r>
            <w:r w:rsidR="001E410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Знаменско-Пестровского</w:t>
            </w:r>
            <w:r w:rsidR="00942FF1" w:rsidRPr="00942FF1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сельсовета</w:t>
            </w:r>
            <w:r w:rsidR="00942FF1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7E4B6C">
              <w:rPr>
                <w:rFonts w:ascii="Times New Roman" w:hAnsi="Times New Roman" w:cs="Times New Roman"/>
                <w:sz w:val="16"/>
                <w:szCs w:val="16"/>
              </w:rPr>
              <w:t>Иссинского района  Пензенской области</w:t>
            </w:r>
          </w:p>
        </w:tc>
        <w:tc>
          <w:tcPr>
            <w:tcW w:w="3324" w:type="dxa"/>
          </w:tcPr>
          <w:p w:rsidR="003D57C3" w:rsidRPr="007E4B6C" w:rsidRDefault="003D57C3" w:rsidP="003D57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B6C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4507" w:type="dxa"/>
          </w:tcPr>
          <w:p w:rsidR="003D57C3" w:rsidRPr="007E4B6C" w:rsidRDefault="007E4B6C" w:rsidP="003D57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B6C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  <w:r w:rsidR="003D57C3" w:rsidRPr="007E4B6C">
              <w:rPr>
                <w:rFonts w:ascii="Times New Roman" w:hAnsi="Times New Roman" w:cs="Times New Roman"/>
                <w:sz w:val="16"/>
                <w:szCs w:val="16"/>
              </w:rPr>
              <w:t>5000</w:t>
            </w:r>
          </w:p>
        </w:tc>
      </w:tr>
    </w:tbl>
    <w:p w:rsidR="003D57C3" w:rsidRPr="005E6168" w:rsidRDefault="003D57C3" w:rsidP="009E3689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sz w:val="18"/>
          <w:szCs w:val="18"/>
        </w:rPr>
      </w:pPr>
    </w:p>
    <w:p w:rsidR="005E6168" w:rsidRPr="00146B40" w:rsidRDefault="005E6168" w:rsidP="009E3689">
      <w:pPr>
        <w:autoSpaceDE w:val="0"/>
        <w:autoSpaceDN w:val="0"/>
        <w:adjustRightInd w:val="0"/>
        <w:ind w:firstLine="540"/>
        <w:jc w:val="both"/>
        <w:rPr>
          <w:rFonts w:eastAsia="Calibri"/>
          <w:b/>
          <w:bCs/>
          <w:sz w:val="18"/>
          <w:szCs w:val="18"/>
        </w:rPr>
      </w:pPr>
      <w:r w:rsidRPr="00146B40">
        <w:rPr>
          <w:rFonts w:eastAsia="Calibri"/>
          <w:b/>
          <w:bCs/>
          <w:sz w:val="18"/>
          <w:szCs w:val="18"/>
        </w:rPr>
        <w:t>5</w:t>
      </w:r>
      <w:r w:rsidR="00C43423">
        <w:rPr>
          <w:rFonts w:eastAsia="Calibri"/>
          <w:b/>
          <w:bCs/>
          <w:sz w:val="18"/>
          <w:szCs w:val="18"/>
        </w:rPr>
        <w:t>6</w:t>
      </w:r>
      <w:r w:rsidRPr="00146B40">
        <w:rPr>
          <w:rFonts w:eastAsia="Calibri"/>
          <w:b/>
          <w:bCs/>
          <w:sz w:val="18"/>
          <w:szCs w:val="18"/>
        </w:rPr>
        <w:t xml:space="preserve">. Затраты на аренду оборудования для проведения совещания (Заоб) (за исключением оборудования, арендуемого в соответствии с </w:t>
      </w:r>
      <w:hyperlink w:anchor="Par511" w:history="1">
        <w:r w:rsidRPr="00146B40">
          <w:rPr>
            <w:rFonts w:eastAsia="Calibri"/>
            <w:b/>
            <w:bCs/>
            <w:sz w:val="18"/>
            <w:szCs w:val="18"/>
          </w:rPr>
          <w:t>пунктом 5</w:t>
        </w:r>
        <w:r w:rsidR="00C43423">
          <w:rPr>
            <w:rFonts w:eastAsia="Calibri"/>
            <w:b/>
            <w:bCs/>
            <w:sz w:val="18"/>
            <w:szCs w:val="18"/>
          </w:rPr>
          <w:t>6</w:t>
        </w:r>
        <w:r w:rsidRPr="00146B40">
          <w:rPr>
            <w:rFonts w:eastAsia="Calibri"/>
            <w:b/>
            <w:bCs/>
            <w:sz w:val="18"/>
            <w:szCs w:val="18"/>
          </w:rPr>
          <w:t>.1</w:t>
        </w:r>
      </w:hyperlink>
      <w:r w:rsidRPr="00146B40">
        <w:rPr>
          <w:rFonts w:eastAsia="Calibri"/>
          <w:b/>
          <w:bCs/>
          <w:sz w:val="18"/>
          <w:szCs w:val="18"/>
        </w:rPr>
        <w:t xml:space="preserve"> настоящего Приложения) определяются по формуле:</w:t>
      </w:r>
    </w:p>
    <w:p w:rsidR="005E6168" w:rsidRPr="00146B40" w:rsidRDefault="005E7089" w:rsidP="005E6168">
      <w:pPr>
        <w:autoSpaceDE w:val="0"/>
        <w:autoSpaceDN w:val="0"/>
        <w:adjustRightInd w:val="0"/>
        <w:jc w:val="center"/>
        <w:rPr>
          <w:rFonts w:eastAsia="Calibri"/>
          <w:b/>
          <w:bCs/>
          <w:sz w:val="18"/>
          <w:szCs w:val="18"/>
        </w:rPr>
      </w:pPr>
      <w:r>
        <w:rPr>
          <w:rFonts w:eastAsia="Calibri"/>
          <w:b/>
          <w:bCs/>
          <w:noProof/>
          <w:position w:val="-33"/>
          <w:sz w:val="18"/>
          <w:szCs w:val="18"/>
        </w:rPr>
        <w:drawing>
          <wp:inline distT="0" distB="0" distL="0" distR="0">
            <wp:extent cx="2076450" cy="428625"/>
            <wp:effectExtent l="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E6168" w:rsidRPr="00146B40">
        <w:rPr>
          <w:rFonts w:eastAsia="Calibri"/>
          <w:b/>
          <w:bCs/>
          <w:sz w:val="18"/>
          <w:szCs w:val="18"/>
        </w:rPr>
        <w:t>,</w:t>
      </w:r>
    </w:p>
    <w:p w:rsidR="005E6168" w:rsidRPr="00146B40" w:rsidRDefault="005E6168" w:rsidP="005E6168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sz w:val="18"/>
          <w:szCs w:val="18"/>
        </w:rPr>
      </w:pPr>
      <w:r w:rsidRPr="00146B40">
        <w:rPr>
          <w:rFonts w:eastAsia="Calibri"/>
          <w:bCs/>
          <w:sz w:val="18"/>
          <w:szCs w:val="18"/>
        </w:rPr>
        <w:t>где:</w:t>
      </w:r>
    </w:p>
    <w:p w:rsidR="005E6168" w:rsidRPr="00146B40" w:rsidRDefault="005E6168" w:rsidP="005E6168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sz w:val="18"/>
          <w:szCs w:val="18"/>
        </w:rPr>
      </w:pPr>
      <w:r w:rsidRPr="00146B40">
        <w:rPr>
          <w:rFonts w:eastAsia="Calibri"/>
          <w:bCs/>
          <w:sz w:val="18"/>
          <w:szCs w:val="18"/>
        </w:rPr>
        <w:t>Q</w:t>
      </w:r>
      <w:r w:rsidRPr="00146B40">
        <w:rPr>
          <w:rFonts w:eastAsia="Calibri"/>
          <w:bCs/>
          <w:sz w:val="18"/>
          <w:szCs w:val="18"/>
          <w:vertAlign w:val="subscript"/>
        </w:rPr>
        <w:t>iоб</w:t>
      </w:r>
      <w:r w:rsidRPr="00146B40">
        <w:rPr>
          <w:rFonts w:eastAsia="Calibri"/>
          <w:bCs/>
          <w:sz w:val="18"/>
          <w:szCs w:val="18"/>
        </w:rPr>
        <w:t xml:space="preserve"> - количество арендуемого i-го оборудования;</w:t>
      </w:r>
    </w:p>
    <w:p w:rsidR="005E6168" w:rsidRPr="00146B40" w:rsidRDefault="005E6168" w:rsidP="005E6168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sz w:val="18"/>
          <w:szCs w:val="18"/>
        </w:rPr>
      </w:pPr>
      <w:r w:rsidRPr="00146B40">
        <w:rPr>
          <w:rFonts w:eastAsia="Calibri"/>
          <w:bCs/>
          <w:sz w:val="18"/>
          <w:szCs w:val="18"/>
        </w:rPr>
        <w:t>Q</w:t>
      </w:r>
      <w:r w:rsidRPr="00146B40">
        <w:rPr>
          <w:rFonts w:eastAsia="Calibri"/>
          <w:bCs/>
          <w:sz w:val="18"/>
          <w:szCs w:val="18"/>
          <w:vertAlign w:val="subscript"/>
        </w:rPr>
        <w:t>iдн</w:t>
      </w:r>
      <w:r w:rsidRPr="00146B40">
        <w:rPr>
          <w:rFonts w:eastAsia="Calibri"/>
          <w:bCs/>
          <w:sz w:val="18"/>
          <w:szCs w:val="18"/>
        </w:rPr>
        <w:t xml:space="preserve"> - количество дней аренды i-го оборудования;</w:t>
      </w:r>
    </w:p>
    <w:p w:rsidR="005E6168" w:rsidRPr="00146B40" w:rsidRDefault="005E6168" w:rsidP="005E6168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sz w:val="18"/>
          <w:szCs w:val="18"/>
        </w:rPr>
      </w:pPr>
      <w:r w:rsidRPr="00146B40">
        <w:rPr>
          <w:rFonts w:eastAsia="Calibri"/>
          <w:bCs/>
          <w:sz w:val="18"/>
          <w:szCs w:val="18"/>
        </w:rPr>
        <w:t>Q</w:t>
      </w:r>
      <w:r w:rsidRPr="00146B40">
        <w:rPr>
          <w:rFonts w:eastAsia="Calibri"/>
          <w:bCs/>
          <w:sz w:val="18"/>
          <w:szCs w:val="18"/>
          <w:vertAlign w:val="subscript"/>
        </w:rPr>
        <w:t>iч</w:t>
      </w:r>
      <w:r w:rsidRPr="00146B40">
        <w:rPr>
          <w:rFonts w:eastAsia="Calibri"/>
          <w:bCs/>
          <w:sz w:val="18"/>
          <w:szCs w:val="18"/>
        </w:rPr>
        <w:t xml:space="preserve"> - количество часов аренды в день i-го оборудования;</w:t>
      </w:r>
    </w:p>
    <w:p w:rsidR="005E6168" w:rsidRDefault="005E6168" w:rsidP="005E6168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sz w:val="18"/>
          <w:szCs w:val="18"/>
        </w:rPr>
      </w:pPr>
      <w:r w:rsidRPr="00146B40">
        <w:rPr>
          <w:rFonts w:eastAsia="Calibri"/>
          <w:bCs/>
          <w:sz w:val="18"/>
          <w:szCs w:val="18"/>
        </w:rPr>
        <w:t>P</w:t>
      </w:r>
      <w:r w:rsidRPr="00146B40">
        <w:rPr>
          <w:rFonts w:eastAsia="Calibri"/>
          <w:bCs/>
          <w:sz w:val="18"/>
          <w:szCs w:val="18"/>
          <w:vertAlign w:val="subscript"/>
        </w:rPr>
        <w:t>iч</w:t>
      </w:r>
      <w:r w:rsidRPr="00146B40">
        <w:rPr>
          <w:rFonts w:eastAsia="Calibri"/>
          <w:bCs/>
          <w:sz w:val="18"/>
          <w:szCs w:val="18"/>
        </w:rPr>
        <w:t xml:space="preserve"> - цена одного часа аренды i-го оборудования.</w:t>
      </w:r>
    </w:p>
    <w:p w:rsidR="00C81CFA" w:rsidRPr="00C43423" w:rsidRDefault="00C81CFA" w:rsidP="00C81CFA">
      <w:pPr>
        <w:pStyle w:val="ConsPlusNormal"/>
        <w:ind w:firstLine="53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C43423">
        <w:rPr>
          <w:rFonts w:ascii="Times New Roman" w:hAnsi="Times New Roman" w:cs="Times New Roman"/>
          <w:b/>
          <w:sz w:val="18"/>
          <w:szCs w:val="18"/>
        </w:rPr>
        <w:t>Расчет производится в соответствии с нормами согласно таблице № 1</w:t>
      </w:r>
      <w:r w:rsidR="00C43423" w:rsidRPr="00C43423">
        <w:rPr>
          <w:rFonts w:ascii="Times New Roman" w:hAnsi="Times New Roman" w:cs="Times New Roman"/>
          <w:b/>
          <w:sz w:val="18"/>
          <w:szCs w:val="18"/>
        </w:rPr>
        <w:t>8</w:t>
      </w:r>
      <w:r w:rsidRPr="00C43423">
        <w:rPr>
          <w:rFonts w:ascii="Times New Roman" w:hAnsi="Times New Roman" w:cs="Times New Roman"/>
          <w:b/>
          <w:sz w:val="18"/>
          <w:szCs w:val="18"/>
        </w:rPr>
        <w:t>.</w:t>
      </w:r>
    </w:p>
    <w:p w:rsidR="00C81CFA" w:rsidRPr="00C43423" w:rsidRDefault="00C81CFA" w:rsidP="00C81CFA">
      <w:pPr>
        <w:pStyle w:val="ConsPlusNormal"/>
        <w:jc w:val="right"/>
        <w:outlineLvl w:val="3"/>
        <w:rPr>
          <w:rFonts w:ascii="Times New Roman" w:hAnsi="Times New Roman" w:cs="Times New Roman"/>
          <w:b/>
          <w:sz w:val="18"/>
          <w:szCs w:val="18"/>
        </w:rPr>
      </w:pPr>
      <w:r w:rsidRPr="00C43423">
        <w:rPr>
          <w:rFonts w:ascii="Times New Roman" w:hAnsi="Times New Roman" w:cs="Times New Roman"/>
          <w:b/>
          <w:sz w:val="18"/>
          <w:szCs w:val="18"/>
        </w:rPr>
        <w:t>Таблица № 1</w:t>
      </w:r>
      <w:r w:rsidR="00C43423" w:rsidRPr="00C43423">
        <w:rPr>
          <w:rFonts w:ascii="Times New Roman" w:hAnsi="Times New Roman" w:cs="Times New Roman"/>
          <w:b/>
          <w:sz w:val="18"/>
          <w:szCs w:val="18"/>
        </w:rPr>
        <w:t>8</w:t>
      </w:r>
    </w:p>
    <w:tbl>
      <w:tblPr>
        <w:tblW w:w="10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21"/>
        <w:gridCol w:w="2048"/>
        <w:gridCol w:w="5783"/>
      </w:tblGrid>
      <w:tr w:rsidR="00C81CFA" w:rsidRPr="007E4B6C" w:rsidTr="003D57C3">
        <w:tc>
          <w:tcPr>
            <w:tcW w:w="2721" w:type="dxa"/>
            <w:vMerge w:val="restart"/>
          </w:tcPr>
          <w:p w:rsidR="00C81CFA" w:rsidRPr="007E4B6C" w:rsidRDefault="00C81CFA" w:rsidP="003D57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4B6C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7831" w:type="dxa"/>
            <w:gridSpan w:val="2"/>
          </w:tcPr>
          <w:p w:rsidR="00C81CFA" w:rsidRPr="007E4B6C" w:rsidRDefault="00C81CFA" w:rsidP="003D57C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4B6C">
              <w:rPr>
                <w:rFonts w:ascii="Times New Roman" w:hAnsi="Times New Roman" w:cs="Times New Roman"/>
                <w:b/>
                <w:sz w:val="16"/>
                <w:szCs w:val="16"/>
              </w:rPr>
              <w:t>Аренда оборудования для проведения совещания</w:t>
            </w:r>
          </w:p>
        </w:tc>
      </w:tr>
      <w:tr w:rsidR="00C81CFA" w:rsidRPr="007E4B6C" w:rsidTr="007E4B6C">
        <w:trPr>
          <w:trHeight w:val="168"/>
        </w:trPr>
        <w:tc>
          <w:tcPr>
            <w:tcW w:w="2721" w:type="dxa"/>
            <w:vMerge/>
          </w:tcPr>
          <w:p w:rsidR="00C81CFA" w:rsidRPr="007E4B6C" w:rsidRDefault="00C81CFA" w:rsidP="003D57C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048" w:type="dxa"/>
          </w:tcPr>
          <w:p w:rsidR="00C81CFA" w:rsidRPr="007E4B6C" w:rsidRDefault="00C81CFA" w:rsidP="003D57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4B6C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оборудования</w:t>
            </w:r>
          </w:p>
        </w:tc>
        <w:tc>
          <w:tcPr>
            <w:tcW w:w="5783" w:type="dxa"/>
          </w:tcPr>
          <w:p w:rsidR="00C81CFA" w:rsidRPr="007E4B6C" w:rsidRDefault="00C81CFA" w:rsidP="003D57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4B6C">
              <w:rPr>
                <w:rFonts w:ascii="Times New Roman" w:hAnsi="Times New Roman" w:cs="Times New Roman"/>
                <w:b/>
                <w:sz w:val="16"/>
                <w:szCs w:val="16"/>
              </w:rPr>
              <w:t>Цена 1 часа аренды (руб.)</w:t>
            </w:r>
          </w:p>
        </w:tc>
      </w:tr>
      <w:tr w:rsidR="00C81CFA" w:rsidRPr="007E4B6C" w:rsidTr="003D57C3">
        <w:tc>
          <w:tcPr>
            <w:tcW w:w="2721" w:type="dxa"/>
          </w:tcPr>
          <w:p w:rsidR="00C81CFA" w:rsidRPr="007E4B6C" w:rsidRDefault="003D57C3" w:rsidP="003D57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B6C">
              <w:rPr>
                <w:rFonts w:ascii="Times New Roman" w:hAnsi="Times New Roman" w:cs="Times New Roman"/>
                <w:sz w:val="16"/>
                <w:szCs w:val="16"/>
              </w:rPr>
              <w:t>Администрация</w:t>
            </w:r>
            <w:r w:rsidR="00942FF1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1E410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Знаменско-Пестровского</w:t>
            </w:r>
            <w:r w:rsidR="00942FF1" w:rsidRPr="00942FF1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сельсовета</w:t>
            </w:r>
            <w:r w:rsidRPr="007E4B6C">
              <w:rPr>
                <w:rFonts w:ascii="Times New Roman" w:hAnsi="Times New Roman" w:cs="Times New Roman"/>
                <w:sz w:val="16"/>
                <w:szCs w:val="16"/>
              </w:rPr>
              <w:t xml:space="preserve"> Иссинского района  Пензенской области</w:t>
            </w:r>
          </w:p>
        </w:tc>
        <w:tc>
          <w:tcPr>
            <w:tcW w:w="2048" w:type="dxa"/>
          </w:tcPr>
          <w:p w:rsidR="00C81CFA" w:rsidRPr="007E4B6C" w:rsidRDefault="00C81CFA" w:rsidP="003D57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B6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783" w:type="dxa"/>
          </w:tcPr>
          <w:p w:rsidR="00C81CFA" w:rsidRPr="007E4B6C" w:rsidRDefault="007E4B6C" w:rsidP="003D57C3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B6C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  <w:r w:rsidR="00C81CFA" w:rsidRPr="007E4B6C">
              <w:rPr>
                <w:rFonts w:ascii="Times New Roman" w:hAnsi="Times New Roman" w:cs="Times New Roman"/>
                <w:sz w:val="16"/>
                <w:szCs w:val="16"/>
              </w:rPr>
              <w:t>2000,00</w:t>
            </w:r>
          </w:p>
        </w:tc>
      </w:tr>
    </w:tbl>
    <w:p w:rsidR="00C81CFA" w:rsidRPr="00146B40" w:rsidRDefault="00C81CFA" w:rsidP="005E6168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sz w:val="18"/>
          <w:szCs w:val="18"/>
        </w:rPr>
      </w:pPr>
    </w:p>
    <w:p w:rsidR="005E6168" w:rsidRPr="00146B40" w:rsidRDefault="005E6168" w:rsidP="005E6168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b/>
          <w:bCs/>
          <w:sz w:val="18"/>
          <w:szCs w:val="18"/>
        </w:rPr>
      </w:pPr>
      <w:bookmarkStart w:id="15" w:name="Par511"/>
      <w:bookmarkEnd w:id="15"/>
      <w:r w:rsidRPr="00146B40">
        <w:rPr>
          <w:rFonts w:eastAsia="Calibri"/>
          <w:b/>
          <w:bCs/>
          <w:sz w:val="18"/>
          <w:szCs w:val="18"/>
        </w:rPr>
        <w:t>5</w:t>
      </w:r>
      <w:r w:rsidR="00C43423">
        <w:rPr>
          <w:rFonts w:eastAsia="Calibri"/>
          <w:b/>
          <w:bCs/>
          <w:sz w:val="18"/>
          <w:szCs w:val="18"/>
        </w:rPr>
        <w:t>6</w:t>
      </w:r>
      <w:r w:rsidRPr="00146B40">
        <w:rPr>
          <w:rFonts w:eastAsia="Calibri"/>
          <w:b/>
          <w:bCs/>
          <w:sz w:val="18"/>
          <w:szCs w:val="18"/>
        </w:rPr>
        <w:t>.1. Затраты на оплату услуг по предоставлению мультимедийного оборудования для обеспечения деятельности органов</w:t>
      </w:r>
      <w:r w:rsidR="00146B40">
        <w:rPr>
          <w:rFonts w:eastAsia="Calibri"/>
          <w:b/>
          <w:bCs/>
          <w:sz w:val="18"/>
          <w:szCs w:val="18"/>
        </w:rPr>
        <w:t xml:space="preserve"> </w:t>
      </w:r>
      <w:r w:rsidR="00146B40" w:rsidRPr="00146B40">
        <w:rPr>
          <w:rFonts w:eastAsia="Calibri"/>
          <w:b/>
          <w:bCs/>
          <w:sz w:val="18"/>
          <w:szCs w:val="18"/>
        </w:rPr>
        <w:t>местного самоуправления</w:t>
      </w:r>
      <w:r w:rsidRPr="00146B40">
        <w:rPr>
          <w:rFonts w:eastAsia="Calibri"/>
          <w:b/>
          <w:bCs/>
          <w:sz w:val="18"/>
          <w:szCs w:val="18"/>
        </w:rPr>
        <w:t xml:space="preserve"> (З</w:t>
      </w:r>
      <w:r w:rsidRPr="00146B40">
        <w:rPr>
          <w:rFonts w:eastAsia="Calibri"/>
          <w:b/>
          <w:bCs/>
          <w:sz w:val="18"/>
          <w:szCs w:val="18"/>
          <w:vertAlign w:val="subscript"/>
        </w:rPr>
        <w:t>млоб</w:t>
      </w:r>
      <w:r w:rsidRPr="00146B40">
        <w:rPr>
          <w:rFonts w:eastAsia="Calibri"/>
          <w:b/>
          <w:bCs/>
          <w:sz w:val="18"/>
          <w:szCs w:val="18"/>
        </w:rPr>
        <w:t>) определяются по формуле:</w:t>
      </w:r>
    </w:p>
    <w:p w:rsidR="005E6168" w:rsidRPr="00146B40" w:rsidRDefault="005E7089" w:rsidP="005E6168">
      <w:pPr>
        <w:autoSpaceDE w:val="0"/>
        <w:autoSpaceDN w:val="0"/>
        <w:adjustRightInd w:val="0"/>
        <w:jc w:val="center"/>
        <w:rPr>
          <w:rFonts w:eastAsia="Calibri"/>
          <w:b/>
          <w:bCs/>
          <w:sz w:val="18"/>
          <w:szCs w:val="18"/>
        </w:rPr>
      </w:pPr>
      <w:r>
        <w:rPr>
          <w:rFonts w:eastAsia="Calibri"/>
          <w:b/>
          <w:bCs/>
          <w:noProof/>
          <w:position w:val="-33"/>
          <w:sz w:val="18"/>
          <w:szCs w:val="18"/>
        </w:rPr>
        <w:drawing>
          <wp:inline distT="0" distB="0" distL="0" distR="0">
            <wp:extent cx="1990725" cy="409575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1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E6168" w:rsidRPr="00146B40">
        <w:rPr>
          <w:rFonts w:eastAsia="Calibri"/>
          <w:b/>
          <w:bCs/>
          <w:sz w:val="18"/>
          <w:szCs w:val="18"/>
        </w:rPr>
        <w:t>,</w:t>
      </w:r>
    </w:p>
    <w:p w:rsidR="005E6168" w:rsidRPr="00146B40" w:rsidRDefault="005E6168" w:rsidP="005E6168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sz w:val="18"/>
          <w:szCs w:val="18"/>
        </w:rPr>
      </w:pPr>
      <w:r w:rsidRPr="00146B40">
        <w:rPr>
          <w:rFonts w:eastAsia="Calibri"/>
          <w:bCs/>
          <w:sz w:val="18"/>
          <w:szCs w:val="18"/>
        </w:rPr>
        <w:t>где:</w:t>
      </w:r>
    </w:p>
    <w:p w:rsidR="005E6168" w:rsidRPr="00146B40" w:rsidRDefault="005E6168" w:rsidP="005E6168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sz w:val="18"/>
          <w:szCs w:val="18"/>
        </w:rPr>
      </w:pPr>
      <w:r w:rsidRPr="00146B40">
        <w:rPr>
          <w:rFonts w:eastAsia="Calibri"/>
          <w:bCs/>
          <w:sz w:val="18"/>
          <w:szCs w:val="18"/>
        </w:rPr>
        <w:t>Q</w:t>
      </w:r>
      <w:r w:rsidRPr="00146B40">
        <w:rPr>
          <w:rFonts w:eastAsia="Calibri"/>
          <w:bCs/>
          <w:sz w:val="18"/>
          <w:szCs w:val="18"/>
          <w:vertAlign w:val="subscript"/>
        </w:rPr>
        <w:t>i млоб</w:t>
      </w:r>
      <w:r w:rsidRPr="00146B40">
        <w:rPr>
          <w:rFonts w:eastAsia="Calibri"/>
          <w:bCs/>
          <w:sz w:val="18"/>
          <w:szCs w:val="18"/>
        </w:rPr>
        <w:t xml:space="preserve"> - количество i-х комплектов мультимедийного оборудования в соответствии с нормативами органов местного самоуправления;</w:t>
      </w:r>
    </w:p>
    <w:p w:rsidR="005E6168" w:rsidRPr="00146B40" w:rsidRDefault="005E6168" w:rsidP="005E6168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sz w:val="18"/>
          <w:szCs w:val="18"/>
        </w:rPr>
      </w:pPr>
      <w:r w:rsidRPr="00146B40">
        <w:rPr>
          <w:rFonts w:eastAsia="Calibri"/>
          <w:bCs/>
          <w:sz w:val="18"/>
          <w:szCs w:val="18"/>
        </w:rPr>
        <w:t>P</w:t>
      </w:r>
      <w:r w:rsidRPr="00146B40">
        <w:rPr>
          <w:rFonts w:eastAsia="Calibri"/>
          <w:bCs/>
          <w:sz w:val="18"/>
          <w:szCs w:val="18"/>
          <w:vertAlign w:val="subscript"/>
        </w:rPr>
        <w:t>i млоб</w:t>
      </w:r>
      <w:r w:rsidRPr="00146B40">
        <w:rPr>
          <w:rFonts w:eastAsia="Calibri"/>
          <w:bCs/>
          <w:sz w:val="18"/>
          <w:szCs w:val="18"/>
        </w:rPr>
        <w:t xml:space="preserve"> - цена услуги по предоставлению одного i-го комплекта мультимедийного оборудования в месяц в соответствии с нормативами органов местного самоуправления;</w:t>
      </w:r>
    </w:p>
    <w:p w:rsidR="005E6168" w:rsidRPr="00146B40" w:rsidRDefault="005E6168" w:rsidP="005E6168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sz w:val="18"/>
          <w:szCs w:val="18"/>
        </w:rPr>
      </w:pPr>
      <w:r w:rsidRPr="00146B40">
        <w:rPr>
          <w:rFonts w:eastAsia="Calibri"/>
          <w:bCs/>
          <w:sz w:val="18"/>
          <w:szCs w:val="18"/>
        </w:rPr>
        <w:t>N</w:t>
      </w:r>
      <w:r w:rsidRPr="00146B40">
        <w:rPr>
          <w:rFonts w:eastAsia="Calibri"/>
          <w:bCs/>
          <w:sz w:val="18"/>
          <w:szCs w:val="18"/>
          <w:vertAlign w:val="subscript"/>
        </w:rPr>
        <w:t>i млоб</w:t>
      </w:r>
      <w:r w:rsidRPr="00146B40">
        <w:rPr>
          <w:rFonts w:eastAsia="Calibri"/>
          <w:bCs/>
          <w:sz w:val="18"/>
          <w:szCs w:val="18"/>
        </w:rPr>
        <w:t xml:space="preserve"> - планируемое количество месяцев пользования i-м комплектом мультимедийного оборудования.</w:t>
      </w:r>
    </w:p>
    <w:p w:rsidR="00C81CFA" w:rsidRPr="00C43423" w:rsidRDefault="00C81CFA" w:rsidP="00C81CFA">
      <w:pPr>
        <w:pStyle w:val="ConsPlusNormal"/>
        <w:ind w:firstLine="53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C43423">
        <w:rPr>
          <w:rFonts w:ascii="Times New Roman" w:hAnsi="Times New Roman" w:cs="Times New Roman"/>
          <w:b/>
          <w:sz w:val="18"/>
          <w:szCs w:val="18"/>
        </w:rPr>
        <w:t>Расчет производится в соответствии с нормами согласно таблице № 1</w:t>
      </w:r>
      <w:r w:rsidR="00C43423" w:rsidRPr="00C43423">
        <w:rPr>
          <w:rFonts w:ascii="Times New Roman" w:hAnsi="Times New Roman" w:cs="Times New Roman"/>
          <w:b/>
          <w:sz w:val="18"/>
          <w:szCs w:val="18"/>
        </w:rPr>
        <w:t>9</w:t>
      </w:r>
      <w:r w:rsidRPr="00C43423">
        <w:rPr>
          <w:rFonts w:ascii="Times New Roman" w:hAnsi="Times New Roman" w:cs="Times New Roman"/>
          <w:b/>
          <w:sz w:val="18"/>
          <w:szCs w:val="18"/>
        </w:rPr>
        <w:t>.</w:t>
      </w:r>
    </w:p>
    <w:p w:rsidR="00C81CFA" w:rsidRPr="00C43423" w:rsidRDefault="00C81CFA" w:rsidP="00C81CFA">
      <w:pPr>
        <w:pStyle w:val="ConsPlusNormal"/>
        <w:jc w:val="right"/>
        <w:outlineLvl w:val="3"/>
        <w:rPr>
          <w:rFonts w:ascii="Times New Roman" w:hAnsi="Times New Roman" w:cs="Times New Roman"/>
          <w:b/>
          <w:sz w:val="18"/>
          <w:szCs w:val="18"/>
        </w:rPr>
      </w:pPr>
      <w:r w:rsidRPr="00C43423">
        <w:rPr>
          <w:rFonts w:ascii="Times New Roman" w:hAnsi="Times New Roman" w:cs="Times New Roman"/>
          <w:b/>
          <w:sz w:val="18"/>
          <w:szCs w:val="18"/>
        </w:rPr>
        <w:t>Таблица № 1</w:t>
      </w:r>
      <w:r w:rsidR="00C43423" w:rsidRPr="00C43423">
        <w:rPr>
          <w:rFonts w:ascii="Times New Roman" w:hAnsi="Times New Roman" w:cs="Times New Roman"/>
          <w:b/>
          <w:sz w:val="18"/>
          <w:szCs w:val="18"/>
        </w:rPr>
        <w:t>9</w:t>
      </w:r>
    </w:p>
    <w:tbl>
      <w:tblPr>
        <w:tblW w:w="10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10"/>
        <w:gridCol w:w="2268"/>
        <w:gridCol w:w="5074"/>
      </w:tblGrid>
      <w:tr w:rsidR="00C81CFA" w:rsidRPr="007E4B6C" w:rsidTr="00C81CFA">
        <w:tc>
          <w:tcPr>
            <w:tcW w:w="3210" w:type="dxa"/>
            <w:vMerge w:val="restart"/>
          </w:tcPr>
          <w:p w:rsidR="00C81CFA" w:rsidRPr="007E4B6C" w:rsidRDefault="00C81CFA" w:rsidP="00C81C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4B6C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7342" w:type="dxa"/>
            <w:gridSpan w:val="2"/>
          </w:tcPr>
          <w:p w:rsidR="00C81CFA" w:rsidRPr="007E4B6C" w:rsidRDefault="00C81CFA" w:rsidP="00C81C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4B6C">
              <w:rPr>
                <w:rFonts w:ascii="Times New Roman" w:hAnsi="Times New Roman" w:cs="Times New Roman"/>
                <w:b/>
                <w:sz w:val="16"/>
                <w:szCs w:val="16"/>
              </w:rPr>
              <w:t>Услуги по предоставлению мультимедийного оборудования</w:t>
            </w:r>
          </w:p>
        </w:tc>
      </w:tr>
      <w:tr w:rsidR="00C81CFA" w:rsidRPr="007E4B6C" w:rsidTr="00C81CFA">
        <w:tc>
          <w:tcPr>
            <w:tcW w:w="3210" w:type="dxa"/>
            <w:vMerge/>
          </w:tcPr>
          <w:p w:rsidR="00C81CFA" w:rsidRPr="007E4B6C" w:rsidRDefault="00C81CFA" w:rsidP="00C81CF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C81CFA" w:rsidRPr="007E4B6C" w:rsidRDefault="00C81CFA" w:rsidP="00C81C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4B6C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комплектов мультимедийного оборудования</w:t>
            </w:r>
          </w:p>
        </w:tc>
        <w:tc>
          <w:tcPr>
            <w:tcW w:w="5074" w:type="dxa"/>
          </w:tcPr>
          <w:p w:rsidR="00C81CFA" w:rsidRPr="007E4B6C" w:rsidRDefault="00C81CFA" w:rsidP="00C81CFA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E4B6C">
              <w:rPr>
                <w:b/>
                <w:sz w:val="16"/>
                <w:szCs w:val="16"/>
              </w:rPr>
              <w:t>Цена услуги по предоставлению одного комплекта мультимедийного оборудования в месяц, (руб.)</w:t>
            </w:r>
          </w:p>
        </w:tc>
      </w:tr>
      <w:tr w:rsidR="00C81CFA" w:rsidRPr="007E4B6C" w:rsidTr="00C81CFA">
        <w:tc>
          <w:tcPr>
            <w:tcW w:w="3210" w:type="dxa"/>
          </w:tcPr>
          <w:p w:rsidR="00C81CFA" w:rsidRPr="007E4B6C" w:rsidRDefault="00C81CFA" w:rsidP="00C81C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B6C">
              <w:rPr>
                <w:rFonts w:ascii="Times New Roman" w:hAnsi="Times New Roman" w:cs="Times New Roman"/>
                <w:sz w:val="16"/>
                <w:szCs w:val="16"/>
              </w:rPr>
              <w:t xml:space="preserve">Администрация </w:t>
            </w:r>
            <w:r w:rsidR="001E410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Знаменско-Пестровского</w:t>
            </w:r>
            <w:r w:rsidR="00942FF1" w:rsidRPr="00942FF1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сельсовета</w:t>
            </w:r>
            <w:r w:rsidR="00942FF1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7E4B6C">
              <w:rPr>
                <w:rFonts w:ascii="Times New Roman" w:hAnsi="Times New Roman" w:cs="Times New Roman"/>
                <w:sz w:val="16"/>
                <w:szCs w:val="16"/>
              </w:rPr>
              <w:t>Иссинского района  Пензенской области</w:t>
            </w:r>
          </w:p>
        </w:tc>
        <w:tc>
          <w:tcPr>
            <w:tcW w:w="2268" w:type="dxa"/>
          </w:tcPr>
          <w:p w:rsidR="00C81CFA" w:rsidRPr="007E4B6C" w:rsidRDefault="00C81CFA" w:rsidP="00C81C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B6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74" w:type="dxa"/>
          </w:tcPr>
          <w:p w:rsidR="00C81CFA" w:rsidRPr="007E4B6C" w:rsidRDefault="007E4B6C" w:rsidP="007E4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более 3</w:t>
            </w:r>
            <w:r w:rsidR="00C81CFA" w:rsidRPr="007E4B6C">
              <w:rPr>
                <w:rFonts w:ascii="Times New Roman" w:hAnsi="Times New Roman" w:cs="Times New Roman"/>
                <w:sz w:val="16"/>
                <w:szCs w:val="16"/>
              </w:rPr>
              <w:t>0000,00</w:t>
            </w:r>
          </w:p>
        </w:tc>
      </w:tr>
    </w:tbl>
    <w:p w:rsidR="00C43423" w:rsidRDefault="00C43423" w:rsidP="000E503C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18"/>
          <w:szCs w:val="18"/>
          <w:u w:val="single"/>
          <w:lang w:eastAsia="en-US"/>
        </w:rPr>
      </w:pPr>
      <w:bookmarkStart w:id="16" w:name="Par562"/>
      <w:bookmarkEnd w:id="16"/>
    </w:p>
    <w:p w:rsidR="000E503C" w:rsidRPr="00F06CB8" w:rsidRDefault="000E503C" w:rsidP="000E503C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18"/>
          <w:szCs w:val="18"/>
          <w:u w:val="single"/>
          <w:lang w:eastAsia="en-US"/>
        </w:rPr>
      </w:pPr>
      <w:r w:rsidRPr="00F06CB8">
        <w:rPr>
          <w:b/>
          <w:sz w:val="18"/>
          <w:szCs w:val="18"/>
          <w:u w:val="single"/>
          <w:lang w:eastAsia="en-US"/>
        </w:rPr>
        <w:t>Затраты на содержание имущества,</w:t>
      </w:r>
    </w:p>
    <w:p w:rsidR="000E503C" w:rsidRPr="00F06CB8" w:rsidRDefault="000E503C" w:rsidP="000E503C">
      <w:pPr>
        <w:widowControl w:val="0"/>
        <w:autoSpaceDE w:val="0"/>
        <w:autoSpaceDN w:val="0"/>
        <w:adjustRightInd w:val="0"/>
        <w:jc w:val="center"/>
        <w:rPr>
          <w:b/>
          <w:sz w:val="18"/>
          <w:szCs w:val="18"/>
          <w:u w:val="single"/>
          <w:lang w:eastAsia="en-US"/>
        </w:rPr>
      </w:pPr>
      <w:r w:rsidRPr="00F06CB8">
        <w:rPr>
          <w:b/>
          <w:sz w:val="18"/>
          <w:szCs w:val="18"/>
          <w:u w:val="single"/>
          <w:lang w:eastAsia="en-US"/>
        </w:rPr>
        <w:t>не отнесенные к затратам на содержание имущества в рамках</w:t>
      </w:r>
    </w:p>
    <w:p w:rsidR="000E503C" w:rsidRPr="00F06CB8" w:rsidRDefault="000E503C" w:rsidP="000E503C">
      <w:pPr>
        <w:widowControl w:val="0"/>
        <w:autoSpaceDE w:val="0"/>
        <w:autoSpaceDN w:val="0"/>
        <w:adjustRightInd w:val="0"/>
        <w:jc w:val="center"/>
        <w:rPr>
          <w:b/>
          <w:sz w:val="18"/>
          <w:szCs w:val="18"/>
          <w:u w:val="single"/>
          <w:lang w:eastAsia="en-US"/>
        </w:rPr>
      </w:pPr>
      <w:r w:rsidRPr="00F06CB8">
        <w:rPr>
          <w:b/>
          <w:sz w:val="18"/>
          <w:szCs w:val="18"/>
          <w:u w:val="single"/>
          <w:lang w:eastAsia="en-US"/>
        </w:rPr>
        <w:t>затрат на информационно-коммуникационные технологии</w:t>
      </w:r>
    </w:p>
    <w:p w:rsidR="000E503C" w:rsidRPr="00F06CB8" w:rsidRDefault="000E503C" w:rsidP="000E503C">
      <w:pPr>
        <w:widowControl w:val="0"/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</w:p>
    <w:p w:rsidR="000E503C" w:rsidRPr="000313CD" w:rsidRDefault="00F06CB8" w:rsidP="00250BEA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18"/>
          <w:szCs w:val="18"/>
          <w:lang w:eastAsia="en-US"/>
        </w:rPr>
      </w:pPr>
      <w:r w:rsidRPr="000313CD">
        <w:rPr>
          <w:b/>
          <w:sz w:val="18"/>
          <w:szCs w:val="18"/>
          <w:lang w:eastAsia="en-US"/>
        </w:rPr>
        <w:t>5</w:t>
      </w:r>
      <w:r w:rsidR="00C43423">
        <w:rPr>
          <w:b/>
          <w:sz w:val="18"/>
          <w:szCs w:val="18"/>
          <w:lang w:eastAsia="en-US"/>
        </w:rPr>
        <w:t>7</w:t>
      </w:r>
      <w:r w:rsidRPr="000313CD">
        <w:rPr>
          <w:b/>
          <w:sz w:val="18"/>
          <w:szCs w:val="18"/>
          <w:lang w:eastAsia="en-US"/>
        </w:rPr>
        <w:t xml:space="preserve">. </w:t>
      </w:r>
      <w:r w:rsidR="000E503C" w:rsidRPr="000313CD">
        <w:rPr>
          <w:b/>
          <w:sz w:val="18"/>
          <w:szCs w:val="18"/>
          <w:lang w:eastAsia="en-US"/>
        </w:rPr>
        <w:t>Затраты на содержание и техническое обслуживание помещений</w:t>
      </w:r>
      <w:r w:rsidR="000E503C" w:rsidRPr="000313CD">
        <w:rPr>
          <w:b/>
          <w:sz w:val="18"/>
          <w:szCs w:val="18"/>
          <w:lang w:eastAsia="en-US"/>
        </w:rPr>
        <w:br/>
        <w:t>(</w:t>
      </w:r>
      <w:r w:rsidR="005E7089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219075" cy="247650"/>
            <wp:effectExtent l="19050" t="0" r="9525" b="0"/>
            <wp:docPr id="112" name="Рисунок 1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67"/>
                    <pic:cNvPicPr>
                      <a:picLocks noChangeAspect="1" noChangeArrowheads="1"/>
                    </pic:cNvPicPr>
                  </pic:nvPicPr>
                  <pic:blipFill>
                    <a:blip r:embed="rId1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0313CD">
        <w:rPr>
          <w:b/>
          <w:sz w:val="18"/>
          <w:szCs w:val="18"/>
          <w:lang w:eastAsia="en-US"/>
        </w:rPr>
        <w:t>) определяются по формуле:</w:t>
      </w:r>
    </w:p>
    <w:p w:rsidR="00F06CB8" w:rsidRPr="00F06CB8" w:rsidRDefault="00F06CB8" w:rsidP="00F06CB8">
      <w:pPr>
        <w:tabs>
          <w:tab w:val="left" w:pos="1134"/>
        </w:tabs>
        <w:autoSpaceDE w:val="0"/>
        <w:autoSpaceDN w:val="0"/>
        <w:adjustRightInd w:val="0"/>
        <w:ind w:firstLine="567"/>
        <w:jc w:val="center"/>
        <w:outlineLvl w:val="1"/>
        <w:rPr>
          <w:sz w:val="26"/>
          <w:szCs w:val="26"/>
          <w:lang w:eastAsia="en-US"/>
        </w:rPr>
      </w:pPr>
      <w:r w:rsidRPr="00F06CB8">
        <w:rPr>
          <w:sz w:val="26"/>
          <w:szCs w:val="26"/>
          <w:lang w:eastAsia="en-US"/>
        </w:rPr>
        <w:t>З</w:t>
      </w:r>
      <w:r w:rsidRPr="00F06CB8">
        <w:rPr>
          <w:sz w:val="26"/>
          <w:szCs w:val="26"/>
          <w:vertAlign w:val="subscript"/>
          <w:lang w:eastAsia="en-US"/>
        </w:rPr>
        <w:t>сп</w:t>
      </w:r>
      <w:r w:rsidRPr="00F06CB8">
        <w:rPr>
          <w:sz w:val="26"/>
          <w:szCs w:val="26"/>
          <w:lang w:eastAsia="en-US"/>
        </w:rPr>
        <w:t xml:space="preserve"> =З</w:t>
      </w:r>
      <w:r w:rsidRPr="00F06CB8">
        <w:rPr>
          <w:sz w:val="26"/>
          <w:szCs w:val="26"/>
          <w:vertAlign w:val="subscript"/>
          <w:lang w:eastAsia="en-US"/>
        </w:rPr>
        <w:t>ос</w:t>
      </w:r>
      <w:r w:rsidRPr="00F06CB8">
        <w:rPr>
          <w:sz w:val="26"/>
          <w:szCs w:val="26"/>
          <w:lang w:eastAsia="en-US"/>
        </w:rPr>
        <w:t xml:space="preserve"> + З</w:t>
      </w:r>
      <w:r w:rsidRPr="00F06CB8">
        <w:rPr>
          <w:sz w:val="26"/>
          <w:szCs w:val="26"/>
          <w:vertAlign w:val="subscript"/>
          <w:lang w:eastAsia="en-US"/>
        </w:rPr>
        <w:t>тр</w:t>
      </w:r>
      <w:r w:rsidRPr="00F06CB8">
        <w:rPr>
          <w:sz w:val="26"/>
          <w:szCs w:val="26"/>
          <w:lang w:eastAsia="en-US"/>
        </w:rPr>
        <w:t xml:space="preserve"> + З</w:t>
      </w:r>
      <w:r w:rsidRPr="00F06CB8">
        <w:rPr>
          <w:sz w:val="26"/>
          <w:szCs w:val="26"/>
          <w:vertAlign w:val="subscript"/>
          <w:lang w:eastAsia="en-US"/>
        </w:rPr>
        <w:t>эз</w:t>
      </w:r>
      <w:r w:rsidRPr="00F06CB8">
        <w:rPr>
          <w:sz w:val="26"/>
          <w:szCs w:val="26"/>
          <w:lang w:eastAsia="en-US"/>
        </w:rPr>
        <w:t xml:space="preserve"> + З</w:t>
      </w:r>
      <w:r w:rsidRPr="00F06CB8">
        <w:rPr>
          <w:sz w:val="26"/>
          <w:szCs w:val="26"/>
          <w:vertAlign w:val="subscript"/>
          <w:lang w:eastAsia="en-US"/>
        </w:rPr>
        <w:t>аутп</w:t>
      </w:r>
      <w:r w:rsidRPr="00F06CB8">
        <w:rPr>
          <w:sz w:val="26"/>
          <w:szCs w:val="26"/>
          <w:lang w:eastAsia="en-US"/>
        </w:rPr>
        <w:t xml:space="preserve"> + З</w:t>
      </w:r>
      <w:r w:rsidRPr="00F06CB8">
        <w:rPr>
          <w:sz w:val="26"/>
          <w:szCs w:val="26"/>
          <w:vertAlign w:val="subscript"/>
          <w:lang w:eastAsia="en-US"/>
        </w:rPr>
        <w:t>тбо</w:t>
      </w:r>
      <w:r w:rsidRPr="00F06CB8">
        <w:rPr>
          <w:sz w:val="26"/>
          <w:szCs w:val="26"/>
          <w:lang w:eastAsia="en-US"/>
        </w:rPr>
        <w:t xml:space="preserve"> + З</w:t>
      </w:r>
      <w:r w:rsidRPr="00F06CB8">
        <w:rPr>
          <w:sz w:val="26"/>
          <w:szCs w:val="26"/>
          <w:vertAlign w:val="subscript"/>
          <w:lang w:eastAsia="en-US"/>
        </w:rPr>
        <w:t>внсв</w:t>
      </w:r>
      <w:r w:rsidRPr="00F06CB8">
        <w:rPr>
          <w:sz w:val="26"/>
          <w:szCs w:val="26"/>
          <w:lang w:eastAsia="en-US"/>
        </w:rPr>
        <w:t xml:space="preserve"> + З</w:t>
      </w:r>
      <w:r w:rsidRPr="00F06CB8">
        <w:rPr>
          <w:sz w:val="26"/>
          <w:szCs w:val="26"/>
          <w:vertAlign w:val="subscript"/>
          <w:lang w:eastAsia="en-US"/>
        </w:rPr>
        <w:t>внсп</w:t>
      </w:r>
      <w:r w:rsidRPr="00F06CB8">
        <w:rPr>
          <w:sz w:val="26"/>
          <w:szCs w:val="26"/>
          <w:lang w:eastAsia="en-US"/>
        </w:rPr>
        <w:t xml:space="preserve">  + З</w:t>
      </w:r>
      <w:r w:rsidRPr="00F06CB8">
        <w:rPr>
          <w:sz w:val="26"/>
          <w:szCs w:val="26"/>
          <w:vertAlign w:val="subscript"/>
          <w:lang w:eastAsia="en-US"/>
        </w:rPr>
        <w:t>итп</w:t>
      </w:r>
      <w:r w:rsidRPr="00F06CB8">
        <w:rPr>
          <w:sz w:val="26"/>
          <w:szCs w:val="26"/>
          <w:lang w:eastAsia="en-US"/>
        </w:rPr>
        <w:t xml:space="preserve"> + З</w:t>
      </w:r>
      <w:r w:rsidRPr="00F06CB8">
        <w:rPr>
          <w:sz w:val="26"/>
          <w:szCs w:val="26"/>
          <w:vertAlign w:val="subscript"/>
          <w:lang w:eastAsia="en-US"/>
        </w:rPr>
        <w:t>аэз</w:t>
      </w:r>
      <w:r w:rsidRPr="00F06CB8">
        <w:rPr>
          <w:sz w:val="26"/>
          <w:szCs w:val="26"/>
          <w:lang w:eastAsia="en-US"/>
        </w:rPr>
        <w:t>,</w:t>
      </w:r>
    </w:p>
    <w:p w:rsidR="000E503C" w:rsidRPr="00F06CB8" w:rsidRDefault="000E503C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 w:rsidRPr="00F06CB8">
        <w:rPr>
          <w:sz w:val="18"/>
          <w:szCs w:val="18"/>
          <w:lang w:eastAsia="en-US"/>
        </w:rPr>
        <w:t>где:</w:t>
      </w:r>
    </w:p>
    <w:p w:rsidR="000E503C" w:rsidRPr="00F06CB8" w:rsidRDefault="005E7089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219075" cy="247650"/>
            <wp:effectExtent l="19050" t="0" r="9525" b="0"/>
            <wp:docPr id="113" name="Рисунок 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65"/>
                    <pic:cNvPicPr>
                      <a:picLocks noChangeAspect="1" noChangeArrowheads="1"/>
                    </pic:cNvPicPr>
                  </pic:nvPicPr>
                  <pic:blipFill>
                    <a:blip r:embed="rId1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F06CB8">
        <w:rPr>
          <w:sz w:val="18"/>
          <w:szCs w:val="18"/>
          <w:lang w:eastAsia="en-US"/>
        </w:rPr>
        <w:t xml:space="preserve"> - затраты на техническое обслуживание и регламентно-профилактический ремонт систем охранно-тревожной сигнализации;</w:t>
      </w:r>
    </w:p>
    <w:p w:rsidR="000E503C" w:rsidRPr="00F06CB8" w:rsidRDefault="005E7089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>
        <w:rPr>
          <w:noProof/>
          <w:position w:val="-14"/>
          <w:sz w:val="18"/>
          <w:szCs w:val="18"/>
        </w:rPr>
        <w:drawing>
          <wp:inline distT="0" distB="0" distL="0" distR="0">
            <wp:extent cx="219075" cy="247650"/>
            <wp:effectExtent l="19050" t="0" r="9525" b="0"/>
            <wp:docPr id="114" name="Рисунок 1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64"/>
                    <pic:cNvPicPr>
                      <a:picLocks noChangeAspect="1" noChangeArrowheads="1"/>
                    </pic:cNvPicPr>
                  </pic:nvPicPr>
                  <pic:blipFill>
                    <a:blip r:embed="rId1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F06CB8">
        <w:rPr>
          <w:sz w:val="18"/>
          <w:szCs w:val="18"/>
          <w:lang w:eastAsia="en-US"/>
        </w:rPr>
        <w:t xml:space="preserve"> - затраты на проведение текущего ремонта помещения;</w:t>
      </w:r>
    </w:p>
    <w:p w:rsidR="000E503C" w:rsidRPr="00F06CB8" w:rsidRDefault="005E7089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219075" cy="247650"/>
            <wp:effectExtent l="19050" t="0" r="9525" b="0"/>
            <wp:docPr id="115" name="Рисунок 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63"/>
                    <pic:cNvPicPr>
                      <a:picLocks noChangeAspect="1" noChangeArrowheads="1"/>
                    </pic:cNvPicPr>
                  </pic:nvPicPr>
                  <pic:blipFill>
                    <a:blip r:embed="rId1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F06CB8">
        <w:rPr>
          <w:sz w:val="18"/>
          <w:szCs w:val="18"/>
          <w:lang w:eastAsia="en-US"/>
        </w:rPr>
        <w:t xml:space="preserve"> - затраты на содержание прилегающей территории;</w:t>
      </w:r>
    </w:p>
    <w:p w:rsidR="000E503C" w:rsidRPr="00F06CB8" w:rsidRDefault="005E7089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>
        <w:rPr>
          <w:noProof/>
          <w:position w:val="-14"/>
          <w:sz w:val="18"/>
          <w:szCs w:val="18"/>
        </w:rPr>
        <w:drawing>
          <wp:inline distT="0" distB="0" distL="0" distR="0">
            <wp:extent cx="304800" cy="247650"/>
            <wp:effectExtent l="19050" t="0" r="0" b="0"/>
            <wp:docPr id="116" name="Рисунок 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62"/>
                    <pic:cNvPicPr>
                      <a:picLocks noChangeAspect="1" noChangeArrowheads="1"/>
                    </pic:cNvPicPr>
                  </pic:nvPicPr>
                  <pic:blipFill>
                    <a:blip r:embed="rId1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F06CB8">
        <w:rPr>
          <w:sz w:val="18"/>
          <w:szCs w:val="18"/>
          <w:lang w:eastAsia="en-US"/>
        </w:rPr>
        <w:t xml:space="preserve"> - затраты на оплату услуг по обслуживанию и уборке помещения;</w:t>
      </w:r>
    </w:p>
    <w:p w:rsidR="000E503C" w:rsidRPr="00F06CB8" w:rsidRDefault="005E7089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276225" cy="247650"/>
            <wp:effectExtent l="19050" t="0" r="9525" b="0"/>
            <wp:docPr id="117" name="Рисунок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61"/>
                    <pic:cNvPicPr>
                      <a:picLocks noChangeAspect="1" noChangeArrowheads="1"/>
                    </pic:cNvPicPr>
                  </pic:nvPicPr>
                  <pic:blipFill>
                    <a:blip r:embed="rId1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F06CB8">
        <w:rPr>
          <w:sz w:val="18"/>
          <w:szCs w:val="18"/>
          <w:lang w:eastAsia="en-US"/>
        </w:rPr>
        <w:t xml:space="preserve"> - затраты на вывоз твердых бытовых отходов;</w:t>
      </w:r>
    </w:p>
    <w:p w:rsidR="000E503C" w:rsidRPr="00F06CB8" w:rsidRDefault="005E7089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04800" cy="247650"/>
            <wp:effectExtent l="19050" t="0" r="0" b="0"/>
            <wp:docPr id="118" name="Рисунок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59"/>
                    <pic:cNvPicPr>
                      <a:picLocks noChangeAspect="1" noChangeArrowheads="1"/>
                    </pic:cNvPicPr>
                  </pic:nvPicPr>
                  <pic:blipFill>
                    <a:blip r:embed="rId1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F06CB8">
        <w:rPr>
          <w:sz w:val="18"/>
          <w:szCs w:val="18"/>
          <w:lang w:eastAsia="en-US"/>
        </w:rPr>
        <w:t xml:space="preserve"> - затраты на техническое обслуживание и регламентно-профилактический ремонт водонапорной насосной станции хозяйственно-питьевого и противопожарного водоснабжения;</w:t>
      </w:r>
    </w:p>
    <w:p w:rsidR="000E503C" w:rsidRPr="00F06CB8" w:rsidRDefault="005E7089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119" name="Рисунок 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58"/>
                    <pic:cNvPicPr>
                      <a:picLocks noChangeAspect="1" noChangeArrowheads="1"/>
                    </pic:cNvPicPr>
                  </pic:nvPicPr>
                  <pic:blipFill>
                    <a:blip r:embed="rId1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F06CB8">
        <w:rPr>
          <w:sz w:val="18"/>
          <w:szCs w:val="18"/>
          <w:lang w:eastAsia="en-US"/>
        </w:rPr>
        <w:t xml:space="preserve"> - затраты на техническое обслуживание и регламентно-профилактический ремонт водонапорной насосной станции пожаротушения;</w:t>
      </w:r>
    </w:p>
    <w:p w:rsidR="000E503C" w:rsidRPr="00F06CB8" w:rsidRDefault="005E7089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276225" cy="247650"/>
            <wp:effectExtent l="19050" t="0" r="0" b="0"/>
            <wp:docPr id="120" name="Рисунок 1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57"/>
                    <pic:cNvPicPr>
                      <a:picLocks noChangeAspect="1" noChangeArrowheads="1"/>
                    </pic:cNvPicPr>
                  </pic:nvPicPr>
                  <pic:blipFill>
                    <a:blip r:embed="rId1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F06CB8">
        <w:rPr>
          <w:sz w:val="18"/>
          <w:szCs w:val="18"/>
          <w:lang w:eastAsia="en-US"/>
        </w:rPr>
        <w:t xml:space="preserve"> - затраты на техническое обслуживание и регламентно-профилактический ремонт индивидуального теплового пункта, в том числе на подготовку отопительной системы к зимнему сезону;</w:t>
      </w:r>
    </w:p>
    <w:p w:rsidR="000E503C" w:rsidRPr="00F06CB8" w:rsidRDefault="005E7089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>
        <w:rPr>
          <w:noProof/>
          <w:sz w:val="18"/>
          <w:szCs w:val="18"/>
        </w:rPr>
        <w:drawing>
          <wp:inline distT="0" distB="0" distL="0" distR="0">
            <wp:extent cx="247650" cy="247650"/>
            <wp:effectExtent l="19050" t="0" r="0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1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F06CB8">
        <w:rPr>
          <w:sz w:val="18"/>
          <w:szCs w:val="18"/>
          <w:lang w:eastAsia="en-US"/>
        </w:rPr>
        <w:t xml:space="preserve"> - затраты на техническое обслуживание и регламентно-профилактический ремонт электрооборудования (электроподстанций, трансформаторных подстанций, электрощитовых) административного здания (помещения).</w:t>
      </w:r>
    </w:p>
    <w:p w:rsidR="000E503C" w:rsidRDefault="000E503C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 w:rsidRPr="00F06CB8">
        <w:rPr>
          <w:sz w:val="18"/>
          <w:szCs w:val="18"/>
          <w:lang w:eastAsia="en-US"/>
        </w:rPr>
        <w:t>Затраты, указанные в настоящем пункте определяются по фактическим затратам за предыдущий финансовый год.</w:t>
      </w:r>
    </w:p>
    <w:p w:rsidR="00C81CFA" w:rsidRPr="00F06CB8" w:rsidRDefault="00C81CFA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</w:p>
    <w:p w:rsidR="000E503C" w:rsidRPr="008A1EA3" w:rsidRDefault="008A1EA3" w:rsidP="00250BEA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18"/>
          <w:szCs w:val="18"/>
          <w:lang w:eastAsia="en-US"/>
        </w:rPr>
      </w:pPr>
      <w:r w:rsidRPr="008A1EA3">
        <w:rPr>
          <w:b/>
          <w:sz w:val="18"/>
          <w:szCs w:val="18"/>
          <w:lang w:eastAsia="en-US"/>
        </w:rPr>
        <w:t>5</w:t>
      </w:r>
      <w:r w:rsidR="00C43423">
        <w:rPr>
          <w:b/>
          <w:sz w:val="18"/>
          <w:szCs w:val="18"/>
          <w:lang w:eastAsia="en-US"/>
        </w:rPr>
        <w:t>8</w:t>
      </w:r>
      <w:r w:rsidR="00250BEA" w:rsidRPr="008A1EA3">
        <w:rPr>
          <w:b/>
          <w:sz w:val="18"/>
          <w:szCs w:val="18"/>
          <w:lang w:eastAsia="en-US"/>
        </w:rPr>
        <w:t xml:space="preserve">. </w:t>
      </w:r>
      <w:r w:rsidR="000E503C" w:rsidRPr="008A1EA3">
        <w:rPr>
          <w:b/>
          <w:sz w:val="18"/>
          <w:szCs w:val="18"/>
          <w:lang w:eastAsia="en-US"/>
        </w:rPr>
        <w:t>Затраты на техническое обслуживание и регламентно-профилактический ремонт систем охранно-тревожной сигнализации (</w:t>
      </w:r>
      <w:r w:rsidR="005E7089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219075" cy="247650"/>
            <wp:effectExtent l="19050" t="0" r="9525" b="0"/>
            <wp:docPr id="122" name="Рисунок 1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50"/>
                    <pic:cNvPicPr>
                      <a:picLocks noChangeAspect="1" noChangeArrowheads="1"/>
                    </pic:cNvPicPr>
                  </pic:nvPicPr>
                  <pic:blipFill>
                    <a:blip r:embed="rId1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A1EA3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8A1EA3" w:rsidRDefault="005E7089" w:rsidP="000E503C">
      <w:pPr>
        <w:widowControl w:val="0"/>
        <w:autoSpaceDE w:val="0"/>
        <w:autoSpaceDN w:val="0"/>
        <w:adjustRightInd w:val="0"/>
        <w:jc w:val="center"/>
        <w:rPr>
          <w:sz w:val="18"/>
          <w:szCs w:val="18"/>
          <w:lang w:eastAsia="en-US"/>
        </w:rPr>
      </w:pPr>
      <w:r>
        <w:rPr>
          <w:noProof/>
          <w:position w:val="-28"/>
          <w:sz w:val="18"/>
          <w:szCs w:val="18"/>
        </w:rPr>
        <w:drawing>
          <wp:inline distT="0" distB="0" distL="0" distR="0">
            <wp:extent cx="1209675" cy="419100"/>
            <wp:effectExtent l="0" t="0" r="9525" b="0"/>
            <wp:docPr id="123" name="Рисунок 1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49"/>
                    <pic:cNvPicPr>
                      <a:picLocks noChangeAspect="1" noChangeArrowheads="1"/>
                    </pic:cNvPicPr>
                  </pic:nvPicPr>
                  <pic:blipFill>
                    <a:blip r:embed="rId1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A1EA3">
        <w:rPr>
          <w:sz w:val="18"/>
          <w:szCs w:val="18"/>
          <w:lang w:eastAsia="en-US"/>
        </w:rPr>
        <w:t>,</w:t>
      </w:r>
    </w:p>
    <w:p w:rsidR="000E503C" w:rsidRPr="008A1EA3" w:rsidRDefault="000E503C" w:rsidP="00C81CFA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8A1EA3">
        <w:rPr>
          <w:sz w:val="18"/>
          <w:szCs w:val="18"/>
          <w:lang w:eastAsia="en-US"/>
        </w:rPr>
        <w:t>где:</w:t>
      </w:r>
    </w:p>
    <w:p w:rsidR="00C81CFA" w:rsidRPr="00C81CFA" w:rsidRDefault="00C81CFA" w:rsidP="00C81CFA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bookmarkStart w:id="17" w:name="Par598"/>
      <w:bookmarkEnd w:id="17"/>
      <w:r w:rsidRPr="00C81CFA">
        <w:rPr>
          <w:rFonts w:eastAsia="Calibri"/>
          <w:bCs/>
          <w:sz w:val="18"/>
          <w:szCs w:val="18"/>
        </w:rPr>
        <w:t>Q</w:t>
      </w:r>
      <w:r w:rsidRPr="00C81CFA">
        <w:rPr>
          <w:rFonts w:eastAsia="Calibri"/>
          <w:bCs/>
          <w:sz w:val="18"/>
          <w:szCs w:val="18"/>
          <w:vertAlign w:val="subscript"/>
        </w:rPr>
        <w:t>i ос</w:t>
      </w:r>
      <w:r w:rsidRPr="00C81CFA">
        <w:rPr>
          <w:rFonts w:eastAsia="Calibri"/>
          <w:bCs/>
          <w:sz w:val="18"/>
          <w:szCs w:val="18"/>
        </w:rPr>
        <w:t xml:space="preserve"> - количество i-х обслуживаемых устройств в составе системы охранно-тревожной сигнализации;</w:t>
      </w:r>
    </w:p>
    <w:p w:rsidR="00C81CFA" w:rsidRPr="00C81CFA" w:rsidRDefault="00C81CFA" w:rsidP="00C81CFA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C81CFA">
        <w:rPr>
          <w:rFonts w:eastAsia="Calibri"/>
          <w:bCs/>
          <w:sz w:val="18"/>
          <w:szCs w:val="18"/>
        </w:rPr>
        <w:t>Р</w:t>
      </w:r>
      <w:r w:rsidRPr="00C81CFA">
        <w:rPr>
          <w:rFonts w:eastAsia="Calibri"/>
          <w:bCs/>
          <w:sz w:val="18"/>
          <w:szCs w:val="18"/>
          <w:vertAlign w:val="subscript"/>
        </w:rPr>
        <w:t>i ос</w:t>
      </w:r>
      <w:r w:rsidRPr="00C81CFA">
        <w:rPr>
          <w:rFonts w:eastAsia="Calibri"/>
          <w:bCs/>
          <w:sz w:val="18"/>
          <w:szCs w:val="18"/>
        </w:rPr>
        <w:t xml:space="preserve"> - цена обслуживания 1 i-го устройства.</w:t>
      </w:r>
    </w:p>
    <w:p w:rsidR="00C81CFA" w:rsidRPr="00C81CFA" w:rsidRDefault="000313CD" w:rsidP="00C81CFA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b/>
          <w:bCs/>
          <w:sz w:val="18"/>
          <w:szCs w:val="18"/>
        </w:rPr>
      </w:pPr>
      <w:r>
        <w:rPr>
          <w:b/>
          <w:sz w:val="18"/>
          <w:szCs w:val="18"/>
          <w:lang w:eastAsia="en-US"/>
        </w:rPr>
        <w:lastRenderedPageBreak/>
        <w:t>5</w:t>
      </w:r>
      <w:r w:rsidR="00C43423">
        <w:rPr>
          <w:b/>
          <w:sz w:val="18"/>
          <w:szCs w:val="18"/>
          <w:lang w:eastAsia="en-US"/>
        </w:rPr>
        <w:t>9</w:t>
      </w:r>
      <w:r w:rsidR="008A1EA3" w:rsidRPr="008A1EA3">
        <w:rPr>
          <w:b/>
          <w:sz w:val="18"/>
          <w:szCs w:val="18"/>
          <w:lang w:eastAsia="en-US"/>
        </w:rPr>
        <w:t xml:space="preserve">. </w:t>
      </w:r>
      <w:r w:rsidR="000E503C" w:rsidRPr="008A1EA3">
        <w:rPr>
          <w:b/>
          <w:sz w:val="18"/>
          <w:szCs w:val="18"/>
          <w:lang w:eastAsia="en-US"/>
        </w:rPr>
        <w:t>Затраты на проведение текущего ремонта помещения (</w:t>
      </w:r>
      <w:r w:rsidR="005E7089">
        <w:rPr>
          <w:b/>
          <w:noProof/>
          <w:position w:val="-14"/>
          <w:sz w:val="18"/>
          <w:szCs w:val="18"/>
        </w:rPr>
        <w:drawing>
          <wp:inline distT="0" distB="0" distL="0" distR="0">
            <wp:extent cx="219075" cy="247650"/>
            <wp:effectExtent l="19050" t="0" r="9525" b="0"/>
            <wp:docPr id="124" name="Рисунок 1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46"/>
                    <pic:cNvPicPr>
                      <a:picLocks noChangeAspect="1" noChangeArrowheads="1"/>
                    </pic:cNvPicPr>
                  </pic:nvPicPr>
                  <pic:blipFill>
                    <a:blip r:embed="rId1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A1EA3">
        <w:rPr>
          <w:b/>
          <w:sz w:val="18"/>
          <w:szCs w:val="18"/>
          <w:lang w:eastAsia="en-US"/>
        </w:rPr>
        <w:t>)</w:t>
      </w:r>
      <w:r w:rsidR="00C81CFA">
        <w:rPr>
          <w:b/>
          <w:sz w:val="18"/>
          <w:szCs w:val="18"/>
          <w:lang w:eastAsia="en-US"/>
        </w:rPr>
        <w:t xml:space="preserve"> </w:t>
      </w:r>
      <w:r w:rsidR="00C81CFA" w:rsidRPr="00C81CFA">
        <w:rPr>
          <w:rFonts w:eastAsia="Calibri"/>
          <w:b/>
          <w:bCs/>
          <w:sz w:val="18"/>
          <w:szCs w:val="18"/>
        </w:rPr>
        <w:t xml:space="preserve">определяются </w:t>
      </w:r>
      <w:r w:rsidR="00C81CFA" w:rsidRPr="00C81CFA">
        <w:rPr>
          <w:rFonts w:eastAsia="Calibri"/>
          <w:bCs/>
          <w:sz w:val="18"/>
          <w:szCs w:val="18"/>
        </w:rPr>
        <w:t xml:space="preserve">исходя из установленной государственным органом нормы проведения ремонта, но не более 1 раза в 3 года, с учетом требований </w:t>
      </w:r>
      <w:hyperlink r:id="rId152" w:history="1">
        <w:r w:rsidR="00C81CFA" w:rsidRPr="00C81CFA">
          <w:rPr>
            <w:rFonts w:eastAsia="Calibri"/>
            <w:bCs/>
            <w:sz w:val="18"/>
            <w:szCs w:val="18"/>
          </w:rPr>
          <w:t>Положения</w:t>
        </w:r>
      </w:hyperlink>
      <w:r w:rsidR="00C81CFA" w:rsidRPr="00C81CFA">
        <w:rPr>
          <w:rFonts w:eastAsia="Calibri"/>
          <w:bCs/>
          <w:sz w:val="18"/>
          <w:szCs w:val="18"/>
        </w:rPr>
        <w:t xml:space="preserve"> об организации и проведении реконструкции, ремонта и технического обслуживания жилых зданий, объектов коммунального и социально-культурного назначения ВСН 58-88(р), утвержденного приказом Государственного комитета по архитектуре и градостроительству при Госстрое СССР от 23.11.1988 N 312, по формуле:</w:t>
      </w:r>
    </w:p>
    <w:p w:rsidR="00C81CFA" w:rsidRPr="00C81CFA" w:rsidRDefault="005E7089" w:rsidP="00C81CFA">
      <w:pPr>
        <w:autoSpaceDE w:val="0"/>
        <w:autoSpaceDN w:val="0"/>
        <w:adjustRightInd w:val="0"/>
        <w:jc w:val="center"/>
        <w:rPr>
          <w:rFonts w:eastAsia="Calibri"/>
          <w:b/>
          <w:bCs/>
          <w:sz w:val="18"/>
          <w:szCs w:val="18"/>
        </w:rPr>
      </w:pPr>
      <w:r>
        <w:rPr>
          <w:rFonts w:eastAsia="Calibri"/>
          <w:b/>
          <w:bCs/>
          <w:noProof/>
          <w:position w:val="-33"/>
          <w:sz w:val="18"/>
          <w:szCs w:val="18"/>
        </w:rPr>
        <w:drawing>
          <wp:inline distT="0" distB="0" distL="0" distR="0">
            <wp:extent cx="1552575" cy="533400"/>
            <wp:effectExtent l="0" t="0" r="9525" b="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1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CFA" w:rsidRPr="00C81CFA" w:rsidRDefault="00C81CFA" w:rsidP="00C81CFA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C81CFA">
        <w:rPr>
          <w:rFonts w:eastAsia="Calibri"/>
          <w:bCs/>
          <w:sz w:val="18"/>
          <w:szCs w:val="18"/>
        </w:rPr>
        <w:t>где:</w:t>
      </w:r>
    </w:p>
    <w:p w:rsidR="00C81CFA" w:rsidRPr="00C81CFA" w:rsidRDefault="00C81CFA" w:rsidP="00C81CFA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C81CFA">
        <w:rPr>
          <w:rFonts w:eastAsia="Calibri"/>
          <w:bCs/>
          <w:sz w:val="18"/>
          <w:szCs w:val="18"/>
        </w:rPr>
        <w:t>S</w:t>
      </w:r>
      <w:r w:rsidRPr="00C81CFA">
        <w:rPr>
          <w:rFonts w:eastAsia="Calibri"/>
          <w:bCs/>
          <w:sz w:val="18"/>
          <w:szCs w:val="18"/>
          <w:vertAlign w:val="subscript"/>
        </w:rPr>
        <w:t>i тр</w:t>
      </w:r>
      <w:r w:rsidRPr="00C81CFA">
        <w:rPr>
          <w:rFonts w:eastAsia="Calibri"/>
          <w:bCs/>
          <w:sz w:val="18"/>
          <w:szCs w:val="18"/>
        </w:rPr>
        <w:t xml:space="preserve"> - площадь i-го здания, планируемая к проведению текущего ремонта;</w:t>
      </w:r>
    </w:p>
    <w:p w:rsidR="00C81CFA" w:rsidRPr="00C81CFA" w:rsidRDefault="00C81CFA" w:rsidP="00C81CFA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C81CFA">
        <w:rPr>
          <w:rFonts w:eastAsia="Calibri"/>
          <w:bCs/>
          <w:sz w:val="18"/>
          <w:szCs w:val="18"/>
        </w:rPr>
        <w:t>Р</w:t>
      </w:r>
      <w:r w:rsidRPr="00C81CFA">
        <w:rPr>
          <w:rFonts w:eastAsia="Calibri"/>
          <w:bCs/>
          <w:sz w:val="18"/>
          <w:szCs w:val="18"/>
          <w:vertAlign w:val="subscript"/>
        </w:rPr>
        <w:t>i тр</w:t>
      </w:r>
      <w:r w:rsidRPr="00C81CFA">
        <w:rPr>
          <w:rFonts w:eastAsia="Calibri"/>
          <w:bCs/>
          <w:sz w:val="18"/>
          <w:szCs w:val="18"/>
        </w:rPr>
        <w:t xml:space="preserve"> - цена текущего ремонта </w:t>
      </w:r>
      <w:smartTag w:uri="urn:schemas-microsoft-com:office:smarttags" w:element="metricconverter">
        <w:smartTagPr>
          <w:attr w:name="ProductID" w:val="1 кв. метра"/>
        </w:smartTagPr>
        <w:r w:rsidRPr="00C81CFA">
          <w:rPr>
            <w:rFonts w:eastAsia="Calibri"/>
            <w:bCs/>
            <w:sz w:val="18"/>
            <w:szCs w:val="18"/>
          </w:rPr>
          <w:t>1 кв. метра</w:t>
        </w:r>
      </w:smartTag>
      <w:r w:rsidRPr="00C81CFA">
        <w:rPr>
          <w:rFonts w:eastAsia="Calibri"/>
          <w:bCs/>
          <w:sz w:val="18"/>
          <w:szCs w:val="18"/>
        </w:rPr>
        <w:t xml:space="preserve"> площади i-го здания.</w:t>
      </w:r>
    </w:p>
    <w:p w:rsidR="000E503C" w:rsidRPr="008A1EA3" w:rsidRDefault="000313CD" w:rsidP="00C81CFA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18"/>
          <w:szCs w:val="18"/>
          <w:lang w:eastAsia="en-US"/>
        </w:rPr>
      </w:pPr>
      <w:r>
        <w:rPr>
          <w:b/>
          <w:sz w:val="18"/>
          <w:szCs w:val="18"/>
          <w:lang w:eastAsia="en-US"/>
        </w:rPr>
        <w:t>58</w:t>
      </w:r>
      <w:r w:rsidR="008A1EA3" w:rsidRPr="008A1EA3">
        <w:rPr>
          <w:b/>
          <w:sz w:val="18"/>
          <w:szCs w:val="18"/>
          <w:lang w:eastAsia="en-US"/>
        </w:rPr>
        <w:t xml:space="preserve">. </w:t>
      </w:r>
      <w:r w:rsidR="000E503C" w:rsidRPr="008A1EA3">
        <w:rPr>
          <w:b/>
          <w:sz w:val="18"/>
          <w:szCs w:val="18"/>
          <w:lang w:eastAsia="en-US"/>
        </w:rPr>
        <w:t>Затраты на содержание прилегающей территории (</w:t>
      </w:r>
      <w:r w:rsidR="005E7089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219075" cy="247650"/>
            <wp:effectExtent l="19050" t="0" r="9525" b="0"/>
            <wp:docPr id="126" name="Рисунок 1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42"/>
                    <pic:cNvPicPr>
                      <a:picLocks noChangeAspect="1" noChangeArrowheads="1"/>
                    </pic:cNvPicPr>
                  </pic:nvPicPr>
                  <pic:blipFill>
                    <a:blip r:embed="rId1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A1EA3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8A1EA3" w:rsidRDefault="005E7089" w:rsidP="000E503C">
      <w:pPr>
        <w:widowControl w:val="0"/>
        <w:autoSpaceDE w:val="0"/>
        <w:autoSpaceDN w:val="0"/>
        <w:adjustRightInd w:val="0"/>
        <w:jc w:val="center"/>
        <w:rPr>
          <w:sz w:val="18"/>
          <w:szCs w:val="18"/>
          <w:lang w:eastAsia="en-US"/>
        </w:rPr>
      </w:pPr>
      <w:r>
        <w:rPr>
          <w:noProof/>
          <w:position w:val="-28"/>
          <w:sz w:val="18"/>
          <w:szCs w:val="18"/>
        </w:rPr>
        <w:drawing>
          <wp:inline distT="0" distB="0" distL="0" distR="0">
            <wp:extent cx="1390650" cy="381000"/>
            <wp:effectExtent l="0" t="0" r="0" b="0"/>
            <wp:docPr id="127" name="Рисунок 1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41"/>
                    <pic:cNvPicPr>
                      <a:picLocks noChangeAspect="1" noChangeArrowheads="1"/>
                    </pic:cNvPicPr>
                  </pic:nvPicPr>
                  <pic:blipFill>
                    <a:blip r:embed="rId1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A1EA3">
        <w:rPr>
          <w:sz w:val="18"/>
          <w:szCs w:val="18"/>
          <w:lang w:eastAsia="en-US"/>
        </w:rPr>
        <w:t>,</w:t>
      </w:r>
    </w:p>
    <w:p w:rsidR="000E503C" w:rsidRPr="008A1EA3" w:rsidRDefault="000E503C" w:rsidP="000313CD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8A1EA3">
        <w:rPr>
          <w:sz w:val="18"/>
          <w:szCs w:val="18"/>
          <w:lang w:eastAsia="en-US"/>
        </w:rPr>
        <w:t>где:</w:t>
      </w:r>
    </w:p>
    <w:p w:rsidR="000E503C" w:rsidRPr="008A1EA3" w:rsidRDefault="005E7089" w:rsidP="000313CD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247650" cy="247650"/>
            <wp:effectExtent l="19050" t="0" r="0" b="0"/>
            <wp:docPr id="128" name="Рисунок 1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40"/>
                    <pic:cNvPicPr>
                      <a:picLocks noChangeAspect="1" noChangeArrowheads="1"/>
                    </pic:cNvPicPr>
                  </pic:nvPicPr>
                  <pic:blipFill>
                    <a:blip r:embed="rId1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A1EA3">
        <w:rPr>
          <w:sz w:val="18"/>
          <w:szCs w:val="18"/>
          <w:lang w:eastAsia="en-US"/>
        </w:rPr>
        <w:t xml:space="preserve"> - площадь закрепленной i-й прилегающей территории;</w:t>
      </w:r>
    </w:p>
    <w:p w:rsidR="000E503C" w:rsidRPr="008A1EA3" w:rsidRDefault="005E7089" w:rsidP="000313CD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247650" cy="247650"/>
            <wp:effectExtent l="19050" t="0" r="0" b="0"/>
            <wp:docPr id="129" name="Рисунок 1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9"/>
                    <pic:cNvPicPr>
                      <a:picLocks noChangeAspect="1" noChangeArrowheads="1"/>
                    </pic:cNvPicPr>
                  </pic:nvPicPr>
                  <pic:blipFill>
                    <a:blip r:embed="rId1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A1EA3">
        <w:rPr>
          <w:sz w:val="18"/>
          <w:szCs w:val="18"/>
          <w:lang w:eastAsia="en-US"/>
        </w:rPr>
        <w:t xml:space="preserve"> - цена содержания i-й прилегающей территории в месяц в расчете на </w:t>
      </w:r>
      <w:smartTag w:uri="urn:schemas-microsoft-com:office:smarttags" w:element="metricconverter">
        <w:smartTagPr>
          <w:attr w:name="ProductID" w:val="1 кв. метр"/>
        </w:smartTagPr>
        <w:r w:rsidR="000E503C" w:rsidRPr="008A1EA3">
          <w:rPr>
            <w:sz w:val="18"/>
            <w:szCs w:val="18"/>
            <w:lang w:eastAsia="en-US"/>
          </w:rPr>
          <w:t>1 кв. метр</w:t>
        </w:r>
      </w:smartTag>
      <w:r w:rsidR="000E503C" w:rsidRPr="008A1EA3">
        <w:rPr>
          <w:sz w:val="18"/>
          <w:szCs w:val="18"/>
          <w:lang w:eastAsia="en-US"/>
        </w:rPr>
        <w:t xml:space="preserve"> площади;</w:t>
      </w:r>
    </w:p>
    <w:p w:rsidR="008A1EA3" w:rsidRDefault="005E7089" w:rsidP="000313CD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04800" cy="247650"/>
            <wp:effectExtent l="19050" t="0" r="0" b="0"/>
            <wp:docPr id="130" name="Рисунок 1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8"/>
                    <pic:cNvPicPr>
                      <a:picLocks noChangeAspect="1" noChangeArrowheads="1"/>
                    </pic:cNvPicPr>
                  </pic:nvPicPr>
                  <pic:blipFill>
                    <a:blip r:embed="rId1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A1EA3">
        <w:rPr>
          <w:sz w:val="18"/>
          <w:szCs w:val="18"/>
          <w:lang w:eastAsia="en-US"/>
        </w:rPr>
        <w:t xml:space="preserve"> - планируемое количество месяцев содержания i-й прилегающей территории в очередном финансовом году.</w:t>
      </w:r>
      <w:bookmarkStart w:id="18" w:name="Par613"/>
      <w:bookmarkEnd w:id="18"/>
    </w:p>
    <w:p w:rsidR="000E503C" w:rsidRPr="008A1EA3" w:rsidRDefault="00C43423" w:rsidP="008A1EA3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18"/>
          <w:szCs w:val="18"/>
          <w:lang w:eastAsia="en-US"/>
        </w:rPr>
      </w:pPr>
      <w:r>
        <w:rPr>
          <w:b/>
          <w:sz w:val="18"/>
          <w:szCs w:val="18"/>
          <w:lang w:eastAsia="en-US"/>
        </w:rPr>
        <w:t>60</w:t>
      </w:r>
      <w:r w:rsidR="008A1EA3" w:rsidRPr="008A1EA3">
        <w:rPr>
          <w:b/>
          <w:sz w:val="18"/>
          <w:szCs w:val="18"/>
          <w:lang w:eastAsia="en-US"/>
        </w:rPr>
        <w:t xml:space="preserve">. </w:t>
      </w:r>
      <w:r w:rsidR="000E503C" w:rsidRPr="008A1EA3">
        <w:rPr>
          <w:b/>
          <w:sz w:val="18"/>
          <w:szCs w:val="18"/>
          <w:lang w:eastAsia="en-US"/>
        </w:rPr>
        <w:t>Затраты на оплату услуг по обслуживанию и уборке помещения</w:t>
      </w:r>
      <w:r w:rsidR="000E503C" w:rsidRPr="008A1EA3">
        <w:rPr>
          <w:b/>
          <w:sz w:val="18"/>
          <w:szCs w:val="18"/>
          <w:lang w:eastAsia="en-US"/>
        </w:rPr>
        <w:br/>
        <w:t>(</w:t>
      </w:r>
      <w:r w:rsidR="005E7089">
        <w:rPr>
          <w:b/>
          <w:noProof/>
          <w:position w:val="-14"/>
          <w:sz w:val="18"/>
          <w:szCs w:val="18"/>
        </w:rPr>
        <w:drawing>
          <wp:inline distT="0" distB="0" distL="0" distR="0">
            <wp:extent cx="304800" cy="247650"/>
            <wp:effectExtent l="19050" t="0" r="0" b="0"/>
            <wp:docPr id="131" name="Рисунок 1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7"/>
                    <pic:cNvPicPr>
                      <a:picLocks noChangeAspect="1" noChangeArrowheads="1"/>
                    </pic:cNvPicPr>
                  </pic:nvPicPr>
                  <pic:blipFill>
                    <a:blip r:embed="rId1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A1EA3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8A1EA3" w:rsidRDefault="005E7089" w:rsidP="008A1EA3">
      <w:pPr>
        <w:widowControl w:val="0"/>
        <w:autoSpaceDE w:val="0"/>
        <w:autoSpaceDN w:val="0"/>
        <w:adjustRightInd w:val="0"/>
        <w:ind w:firstLine="567"/>
        <w:jc w:val="center"/>
        <w:rPr>
          <w:sz w:val="18"/>
          <w:szCs w:val="18"/>
          <w:lang w:eastAsia="en-US"/>
        </w:rPr>
      </w:pPr>
      <w:r>
        <w:rPr>
          <w:noProof/>
          <w:position w:val="-28"/>
          <w:sz w:val="18"/>
          <w:szCs w:val="18"/>
        </w:rPr>
        <w:drawing>
          <wp:inline distT="0" distB="0" distL="0" distR="0">
            <wp:extent cx="1847850" cy="400050"/>
            <wp:effectExtent l="0" t="0" r="0" b="0"/>
            <wp:docPr id="132" name="Рисунок 1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6"/>
                    <pic:cNvPicPr>
                      <a:picLocks noChangeAspect="1" noChangeArrowheads="1"/>
                    </pic:cNvPicPr>
                  </pic:nvPicPr>
                  <pic:blipFill>
                    <a:blip r:embed="rId1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A1EA3">
        <w:rPr>
          <w:sz w:val="18"/>
          <w:szCs w:val="18"/>
          <w:lang w:eastAsia="en-US"/>
        </w:rPr>
        <w:t>,</w:t>
      </w:r>
    </w:p>
    <w:p w:rsidR="000E503C" w:rsidRPr="008A1EA3" w:rsidRDefault="000E503C" w:rsidP="008A1EA3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8A1EA3">
        <w:rPr>
          <w:sz w:val="18"/>
          <w:szCs w:val="18"/>
          <w:lang w:eastAsia="en-US"/>
        </w:rPr>
        <w:t>где:</w:t>
      </w:r>
    </w:p>
    <w:p w:rsidR="000E503C" w:rsidRPr="008A1EA3" w:rsidRDefault="005E7089" w:rsidP="008A1EA3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4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133" name="Рисунок 1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5"/>
                    <pic:cNvPicPr>
                      <a:picLocks noChangeAspect="1" noChangeArrowheads="1"/>
                    </pic:cNvPicPr>
                  </pic:nvPicPr>
                  <pic:blipFill>
                    <a:blip r:embed="rId1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A1EA3">
        <w:rPr>
          <w:sz w:val="18"/>
          <w:szCs w:val="18"/>
          <w:lang w:eastAsia="en-US"/>
        </w:rPr>
        <w:t xml:space="preserve"> - площадь в i-м помещении, в отношении которой планируется заключение договора (контракта) на обслуживание и уборку;</w:t>
      </w:r>
    </w:p>
    <w:p w:rsidR="000E503C" w:rsidRPr="008A1EA3" w:rsidRDefault="005E7089" w:rsidP="008A1EA3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4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134" name="Рисунок 1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4"/>
                    <pic:cNvPicPr>
                      <a:picLocks noChangeAspect="1" noChangeArrowheads="1"/>
                    </pic:cNvPicPr>
                  </pic:nvPicPr>
                  <pic:blipFill>
                    <a:blip r:embed="rId1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A1EA3">
        <w:rPr>
          <w:sz w:val="18"/>
          <w:szCs w:val="18"/>
          <w:lang w:eastAsia="en-US"/>
        </w:rPr>
        <w:t xml:space="preserve"> - цена услуги по обслуживанию и уборке i-го помещения в месяц;</w:t>
      </w:r>
    </w:p>
    <w:p w:rsidR="008A1EA3" w:rsidRDefault="005E7089" w:rsidP="008A1EA3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4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135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3"/>
                    <pic:cNvPicPr>
                      <a:picLocks noChangeAspect="1" noChangeArrowheads="1"/>
                    </pic:cNvPicPr>
                  </pic:nvPicPr>
                  <pic:blipFill>
                    <a:blip r:embed="rId1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A1EA3">
        <w:rPr>
          <w:sz w:val="18"/>
          <w:szCs w:val="18"/>
          <w:lang w:eastAsia="en-US"/>
        </w:rPr>
        <w:t xml:space="preserve"> - количество месяцев использования услуги по обслуживанию и уборке i-го помещения в месяц.</w:t>
      </w:r>
    </w:p>
    <w:p w:rsidR="000E503C" w:rsidRPr="008A1EA3" w:rsidRDefault="008A1EA3" w:rsidP="008A1EA3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18"/>
          <w:szCs w:val="18"/>
          <w:lang w:eastAsia="en-US"/>
        </w:rPr>
      </w:pPr>
      <w:r w:rsidRPr="008A1EA3">
        <w:rPr>
          <w:b/>
          <w:sz w:val="18"/>
          <w:szCs w:val="18"/>
          <w:lang w:eastAsia="en-US"/>
        </w:rPr>
        <w:t>6</w:t>
      </w:r>
      <w:r w:rsidR="00C43423">
        <w:rPr>
          <w:b/>
          <w:sz w:val="18"/>
          <w:szCs w:val="18"/>
          <w:lang w:eastAsia="en-US"/>
        </w:rPr>
        <w:t>1</w:t>
      </w:r>
      <w:r w:rsidRPr="008A1EA3">
        <w:rPr>
          <w:b/>
          <w:sz w:val="18"/>
          <w:szCs w:val="18"/>
          <w:lang w:eastAsia="en-US"/>
        </w:rPr>
        <w:t xml:space="preserve">. </w:t>
      </w:r>
      <w:r w:rsidR="000E503C" w:rsidRPr="008A1EA3">
        <w:rPr>
          <w:b/>
          <w:sz w:val="18"/>
          <w:szCs w:val="18"/>
          <w:lang w:eastAsia="en-US"/>
        </w:rPr>
        <w:t>Затраты на вывоз твердых бытовых отходов (</w:t>
      </w:r>
      <w:r w:rsidR="005E7089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276225" cy="247650"/>
            <wp:effectExtent l="19050" t="0" r="9525" b="0"/>
            <wp:docPr id="136" name="Рисунок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2"/>
                    <pic:cNvPicPr>
                      <a:picLocks noChangeAspect="1" noChangeArrowheads="1"/>
                    </pic:cNvPicPr>
                  </pic:nvPicPr>
                  <pic:blipFill>
                    <a:blip r:embed="rId1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A1EA3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8A1EA3" w:rsidRDefault="005E7089" w:rsidP="008A1EA3">
      <w:pPr>
        <w:widowControl w:val="0"/>
        <w:autoSpaceDE w:val="0"/>
        <w:autoSpaceDN w:val="0"/>
        <w:adjustRightInd w:val="0"/>
        <w:ind w:firstLine="567"/>
        <w:jc w:val="center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1209675" cy="247650"/>
            <wp:effectExtent l="19050" t="0" r="9525" b="0"/>
            <wp:docPr id="137" name="Рисунок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1"/>
                    <pic:cNvPicPr>
                      <a:picLocks noChangeAspect="1" noChangeArrowheads="1"/>
                    </pic:cNvPicPr>
                  </pic:nvPicPr>
                  <pic:blipFill>
                    <a:blip r:embed="rId1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A1EA3">
        <w:rPr>
          <w:sz w:val="18"/>
          <w:szCs w:val="18"/>
          <w:lang w:eastAsia="en-US"/>
        </w:rPr>
        <w:t>,</w:t>
      </w:r>
    </w:p>
    <w:p w:rsidR="000E503C" w:rsidRPr="008A1EA3" w:rsidRDefault="000E503C" w:rsidP="008A1EA3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8A1EA3">
        <w:rPr>
          <w:sz w:val="18"/>
          <w:szCs w:val="18"/>
          <w:lang w:eastAsia="en-US"/>
        </w:rPr>
        <w:t>где:</w:t>
      </w:r>
    </w:p>
    <w:p w:rsidR="000E503C" w:rsidRPr="008A1EA3" w:rsidRDefault="005E7089" w:rsidP="008A1EA3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04800" cy="247650"/>
            <wp:effectExtent l="0" t="0" r="0" b="0"/>
            <wp:docPr id="138" name="Рисунок 1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0"/>
                    <pic:cNvPicPr>
                      <a:picLocks noChangeAspect="1" noChangeArrowheads="1"/>
                    </pic:cNvPicPr>
                  </pic:nvPicPr>
                  <pic:blipFill>
                    <a:blip r:embed="rId1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A1EA3">
        <w:rPr>
          <w:sz w:val="18"/>
          <w:szCs w:val="18"/>
          <w:lang w:eastAsia="en-US"/>
        </w:rPr>
        <w:t xml:space="preserve"> - количество куб. метров твердых бытовых отходов в год;</w:t>
      </w:r>
    </w:p>
    <w:p w:rsidR="008A1EA3" w:rsidRDefault="005E7089" w:rsidP="008A1EA3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276225" cy="247650"/>
            <wp:effectExtent l="19050" t="0" r="9525" b="0"/>
            <wp:docPr id="139" name="Рисунок 1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29"/>
                    <pic:cNvPicPr>
                      <a:picLocks noChangeAspect="1" noChangeArrowheads="1"/>
                    </pic:cNvPicPr>
                  </pic:nvPicPr>
                  <pic:blipFill>
                    <a:blip r:embed="rId1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A1EA3">
        <w:rPr>
          <w:sz w:val="18"/>
          <w:szCs w:val="18"/>
          <w:lang w:eastAsia="en-US"/>
        </w:rPr>
        <w:t xml:space="preserve"> - цена вывоза </w:t>
      </w:r>
      <w:smartTag w:uri="urn:schemas-microsoft-com:office:smarttags" w:element="metricconverter">
        <w:smartTagPr>
          <w:attr w:name="ProductID" w:val="1 куб. метра"/>
        </w:smartTagPr>
        <w:r w:rsidR="000E503C" w:rsidRPr="008A1EA3">
          <w:rPr>
            <w:sz w:val="18"/>
            <w:szCs w:val="18"/>
            <w:lang w:eastAsia="en-US"/>
          </w:rPr>
          <w:t>1 куб. метра</w:t>
        </w:r>
      </w:smartTag>
      <w:r w:rsidR="000E503C" w:rsidRPr="008A1EA3">
        <w:rPr>
          <w:sz w:val="18"/>
          <w:szCs w:val="18"/>
          <w:lang w:eastAsia="en-US"/>
        </w:rPr>
        <w:t xml:space="preserve"> твердых бытовых отходов.</w:t>
      </w:r>
    </w:p>
    <w:p w:rsidR="00BA16DD" w:rsidRDefault="00BA16DD" w:rsidP="008A1EA3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</w:p>
    <w:p w:rsidR="000E503C" w:rsidRPr="008A1EA3" w:rsidRDefault="008A1EA3" w:rsidP="008A1EA3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18"/>
          <w:szCs w:val="18"/>
          <w:lang w:eastAsia="en-US"/>
        </w:rPr>
      </w:pPr>
      <w:r w:rsidRPr="008A1EA3">
        <w:rPr>
          <w:b/>
          <w:sz w:val="18"/>
          <w:szCs w:val="18"/>
          <w:lang w:eastAsia="en-US"/>
        </w:rPr>
        <w:t>6</w:t>
      </w:r>
      <w:r w:rsidR="009E3689">
        <w:rPr>
          <w:b/>
          <w:sz w:val="18"/>
          <w:szCs w:val="18"/>
          <w:lang w:eastAsia="en-US"/>
        </w:rPr>
        <w:t>2</w:t>
      </w:r>
      <w:r w:rsidRPr="008A1EA3">
        <w:rPr>
          <w:b/>
          <w:sz w:val="18"/>
          <w:szCs w:val="18"/>
          <w:lang w:eastAsia="en-US"/>
        </w:rPr>
        <w:t xml:space="preserve">. </w:t>
      </w:r>
      <w:r w:rsidR="000E503C" w:rsidRPr="008A1EA3">
        <w:rPr>
          <w:b/>
          <w:sz w:val="18"/>
          <w:szCs w:val="18"/>
          <w:lang w:eastAsia="en-US"/>
        </w:rPr>
        <w:t>Затраты на техническое обслуживание и регламентно-профилактический ремонт водонапорной насосной станции хозяйственно-питьевого и противопожарного водоснабжения (</w:t>
      </w:r>
      <w:r w:rsidR="005E7089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304800" cy="247650"/>
            <wp:effectExtent l="19050" t="0" r="0" b="0"/>
            <wp:docPr id="140" name="Рисунок 1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24"/>
                    <pic:cNvPicPr>
                      <a:picLocks noChangeAspect="1" noChangeArrowheads="1"/>
                    </pic:cNvPicPr>
                  </pic:nvPicPr>
                  <pic:blipFill>
                    <a:blip r:embed="rId1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A1EA3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8A1EA3" w:rsidRDefault="005E7089" w:rsidP="000E503C">
      <w:pPr>
        <w:widowControl w:val="0"/>
        <w:autoSpaceDE w:val="0"/>
        <w:autoSpaceDN w:val="0"/>
        <w:adjustRightInd w:val="0"/>
        <w:ind w:firstLine="709"/>
        <w:jc w:val="center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1238250" cy="247650"/>
            <wp:effectExtent l="19050" t="0" r="0" b="0"/>
            <wp:docPr id="141" name="Рисунок 1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23"/>
                    <pic:cNvPicPr>
                      <a:picLocks noChangeAspect="1" noChangeArrowheads="1"/>
                    </pic:cNvPicPr>
                  </pic:nvPicPr>
                  <pic:blipFill>
                    <a:blip r:embed="rId1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A1EA3">
        <w:rPr>
          <w:sz w:val="18"/>
          <w:szCs w:val="18"/>
          <w:lang w:eastAsia="en-US"/>
        </w:rPr>
        <w:t>,</w:t>
      </w:r>
    </w:p>
    <w:p w:rsidR="000E503C" w:rsidRPr="008A1EA3" w:rsidRDefault="000E503C" w:rsidP="008A1EA3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8A1EA3">
        <w:rPr>
          <w:sz w:val="18"/>
          <w:szCs w:val="18"/>
          <w:lang w:eastAsia="en-US"/>
        </w:rPr>
        <w:t>где:</w:t>
      </w:r>
    </w:p>
    <w:p w:rsidR="000E503C" w:rsidRPr="008A1EA3" w:rsidRDefault="005E7089" w:rsidP="008A1EA3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04800" cy="247650"/>
            <wp:effectExtent l="19050" t="0" r="0" b="0"/>
            <wp:docPr id="142" name="Рисунок 1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22"/>
                    <pic:cNvPicPr>
                      <a:picLocks noChangeAspect="1" noChangeArrowheads="1"/>
                    </pic:cNvPicPr>
                  </pic:nvPicPr>
                  <pic:blipFill>
                    <a:blip r:embed="rId1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A1EA3">
        <w:rPr>
          <w:sz w:val="18"/>
          <w:szCs w:val="18"/>
          <w:lang w:eastAsia="en-US"/>
        </w:rPr>
        <w:t xml:space="preserve"> - площадь административных помещений, водоснабжение которых осуществляется с использованием обслуживаемой водонапорной станции хозяйственно-питьевого и противопожарного водоснабжения;</w:t>
      </w:r>
    </w:p>
    <w:p w:rsidR="00BA16DD" w:rsidRDefault="005E7089" w:rsidP="008A1EA3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143" name="Рисунок 1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21"/>
                    <pic:cNvPicPr>
                      <a:picLocks noChangeAspect="1" noChangeArrowheads="1"/>
                    </pic:cNvPicPr>
                  </pic:nvPicPr>
                  <pic:blipFill>
                    <a:blip r:embed="rId1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A1EA3">
        <w:rPr>
          <w:sz w:val="18"/>
          <w:szCs w:val="18"/>
          <w:lang w:eastAsia="en-US"/>
        </w:rPr>
        <w:t xml:space="preserve"> - цена технического обслуживания и текущего ремонта водонапорной насосной станции хозяйственно-питьевого и противопожарного водоснабжения в расчете на </w:t>
      </w:r>
      <w:smartTag w:uri="urn:schemas-microsoft-com:office:smarttags" w:element="metricconverter">
        <w:smartTagPr>
          <w:attr w:name="ProductID" w:val="1 кв. метр"/>
        </w:smartTagPr>
        <w:r w:rsidR="000E503C" w:rsidRPr="008A1EA3">
          <w:rPr>
            <w:sz w:val="18"/>
            <w:szCs w:val="18"/>
            <w:lang w:eastAsia="en-US"/>
          </w:rPr>
          <w:t>1 кв. метр</w:t>
        </w:r>
      </w:smartTag>
      <w:r w:rsidR="000E503C" w:rsidRPr="008A1EA3">
        <w:rPr>
          <w:sz w:val="18"/>
          <w:szCs w:val="18"/>
          <w:lang w:eastAsia="en-US"/>
        </w:rPr>
        <w:t xml:space="preserve"> площади соответствующего административного помещения</w:t>
      </w:r>
    </w:p>
    <w:p w:rsidR="008A1EA3" w:rsidRDefault="000E503C" w:rsidP="008A1EA3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8A1EA3">
        <w:rPr>
          <w:sz w:val="18"/>
          <w:szCs w:val="18"/>
          <w:lang w:eastAsia="en-US"/>
        </w:rPr>
        <w:t>.</w:t>
      </w:r>
    </w:p>
    <w:p w:rsidR="000E503C" w:rsidRPr="008A1EA3" w:rsidRDefault="008A1EA3" w:rsidP="008A1EA3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18"/>
          <w:szCs w:val="18"/>
          <w:lang w:eastAsia="en-US"/>
        </w:rPr>
      </w:pPr>
      <w:r w:rsidRPr="008A1EA3">
        <w:rPr>
          <w:b/>
          <w:sz w:val="18"/>
          <w:szCs w:val="18"/>
          <w:lang w:eastAsia="en-US"/>
        </w:rPr>
        <w:t>6</w:t>
      </w:r>
      <w:r w:rsidR="009E3689">
        <w:rPr>
          <w:b/>
          <w:sz w:val="18"/>
          <w:szCs w:val="18"/>
          <w:lang w:eastAsia="en-US"/>
        </w:rPr>
        <w:t>3</w:t>
      </w:r>
      <w:r w:rsidRPr="008A1EA3">
        <w:rPr>
          <w:b/>
          <w:sz w:val="18"/>
          <w:szCs w:val="18"/>
          <w:lang w:eastAsia="en-US"/>
        </w:rPr>
        <w:t xml:space="preserve">. </w:t>
      </w:r>
      <w:r w:rsidR="000E503C" w:rsidRPr="008A1EA3">
        <w:rPr>
          <w:b/>
          <w:sz w:val="18"/>
          <w:szCs w:val="18"/>
          <w:lang w:eastAsia="en-US"/>
        </w:rPr>
        <w:t>Затраты на техническое обслуживание и регламентно-профилактический ремонт водонапорной насосной станции пожаротушения(</w:t>
      </w:r>
      <w:r w:rsidR="005E7089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144" name="Рисунок 1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20"/>
                    <pic:cNvPicPr>
                      <a:picLocks noChangeAspect="1" noChangeArrowheads="1"/>
                    </pic:cNvPicPr>
                  </pic:nvPicPr>
                  <pic:blipFill>
                    <a:blip r:embed="rId1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A1EA3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8A1EA3" w:rsidRDefault="005E7089" w:rsidP="000E503C">
      <w:pPr>
        <w:widowControl w:val="0"/>
        <w:autoSpaceDE w:val="0"/>
        <w:autoSpaceDN w:val="0"/>
        <w:adjustRightInd w:val="0"/>
        <w:ind w:firstLine="709"/>
        <w:jc w:val="center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1343025" cy="247650"/>
            <wp:effectExtent l="19050" t="0" r="9525" b="0"/>
            <wp:docPr id="145" name="Рисунок 1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19"/>
                    <pic:cNvPicPr>
                      <a:picLocks noChangeAspect="1" noChangeArrowheads="1"/>
                    </pic:cNvPicPr>
                  </pic:nvPicPr>
                  <pic:blipFill>
                    <a:blip r:embed="rId1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A1EA3">
        <w:rPr>
          <w:sz w:val="18"/>
          <w:szCs w:val="18"/>
          <w:lang w:eastAsia="en-US"/>
        </w:rPr>
        <w:t>,</w:t>
      </w:r>
    </w:p>
    <w:p w:rsidR="000E503C" w:rsidRPr="008A1EA3" w:rsidRDefault="000E503C" w:rsidP="008A1EA3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8A1EA3">
        <w:rPr>
          <w:sz w:val="18"/>
          <w:szCs w:val="18"/>
          <w:lang w:eastAsia="en-US"/>
        </w:rPr>
        <w:t>где:</w:t>
      </w:r>
    </w:p>
    <w:p w:rsidR="000E503C" w:rsidRPr="008A1EA3" w:rsidRDefault="005E7089" w:rsidP="008A1EA3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146" name="Рисунок 1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18"/>
                    <pic:cNvPicPr>
                      <a:picLocks noChangeAspect="1" noChangeArrowheads="1"/>
                    </pic:cNvPicPr>
                  </pic:nvPicPr>
                  <pic:blipFill>
                    <a:blip r:embed="rId1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A1EA3">
        <w:rPr>
          <w:sz w:val="18"/>
          <w:szCs w:val="18"/>
          <w:lang w:eastAsia="en-US"/>
        </w:rPr>
        <w:t xml:space="preserve"> - площадь административных помещений, для обслуживания которых предназначена водонапорная насосная станция пожаротушения;</w:t>
      </w:r>
    </w:p>
    <w:p w:rsidR="008A1EA3" w:rsidRDefault="005E7089" w:rsidP="008A1EA3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147" name="Рисунок 1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17"/>
                    <pic:cNvPicPr>
                      <a:picLocks noChangeAspect="1" noChangeArrowheads="1"/>
                    </pic:cNvPicPr>
                  </pic:nvPicPr>
                  <pic:blipFill>
                    <a:blip r:embed="rId1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A1EA3">
        <w:rPr>
          <w:sz w:val="18"/>
          <w:szCs w:val="18"/>
          <w:lang w:eastAsia="en-US"/>
        </w:rPr>
        <w:t xml:space="preserve"> - цена технического обслуживания и текущего ремонта водонапорной насосной станции пожаротушения в расчете на </w:t>
      </w:r>
      <w:smartTag w:uri="urn:schemas-microsoft-com:office:smarttags" w:element="metricconverter">
        <w:smartTagPr>
          <w:attr w:name="ProductID" w:val="1 кв. метр"/>
        </w:smartTagPr>
        <w:r w:rsidR="000E503C" w:rsidRPr="008A1EA3">
          <w:rPr>
            <w:sz w:val="18"/>
            <w:szCs w:val="18"/>
            <w:lang w:eastAsia="en-US"/>
          </w:rPr>
          <w:t>1 кв. метр</w:t>
        </w:r>
      </w:smartTag>
      <w:r w:rsidR="000E503C" w:rsidRPr="008A1EA3">
        <w:rPr>
          <w:sz w:val="18"/>
          <w:szCs w:val="18"/>
          <w:lang w:eastAsia="en-US"/>
        </w:rPr>
        <w:t xml:space="preserve"> площади соответствующего административного помещения.</w:t>
      </w:r>
      <w:bookmarkStart w:id="19" w:name="Par649"/>
      <w:bookmarkEnd w:id="19"/>
    </w:p>
    <w:p w:rsidR="00BA16DD" w:rsidRDefault="00BA16DD" w:rsidP="008A1EA3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</w:p>
    <w:p w:rsidR="000E503C" w:rsidRPr="008A1EA3" w:rsidRDefault="008A1EA3" w:rsidP="008A1EA3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18"/>
          <w:szCs w:val="18"/>
          <w:lang w:eastAsia="en-US"/>
        </w:rPr>
      </w:pPr>
      <w:r w:rsidRPr="008A1EA3">
        <w:rPr>
          <w:b/>
          <w:sz w:val="18"/>
          <w:szCs w:val="18"/>
          <w:lang w:eastAsia="en-US"/>
        </w:rPr>
        <w:t>6</w:t>
      </w:r>
      <w:r w:rsidR="009E3689">
        <w:rPr>
          <w:b/>
          <w:sz w:val="18"/>
          <w:szCs w:val="18"/>
          <w:lang w:eastAsia="en-US"/>
        </w:rPr>
        <w:t>4</w:t>
      </w:r>
      <w:r w:rsidRPr="008A1EA3">
        <w:rPr>
          <w:b/>
          <w:sz w:val="18"/>
          <w:szCs w:val="18"/>
          <w:lang w:eastAsia="en-US"/>
        </w:rPr>
        <w:t xml:space="preserve">. </w:t>
      </w:r>
      <w:r w:rsidR="000E503C" w:rsidRPr="008A1EA3">
        <w:rPr>
          <w:b/>
          <w:sz w:val="18"/>
          <w:szCs w:val="18"/>
          <w:lang w:eastAsia="en-US"/>
        </w:rPr>
        <w:t>Затраты на техническое обслуживание и регламентно-профилактический ремонт индивидуального теплового пункта, в том числе на подготовку отопительной системы к зимнему сезону (</w:t>
      </w:r>
      <w:r w:rsidR="005E7089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276225" cy="247650"/>
            <wp:effectExtent l="19050" t="0" r="0" b="0"/>
            <wp:docPr id="148" name="Рисунок 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16"/>
                    <pic:cNvPicPr>
                      <a:picLocks noChangeAspect="1" noChangeArrowheads="1"/>
                    </pic:cNvPicPr>
                  </pic:nvPicPr>
                  <pic:blipFill>
                    <a:blip r:embed="rId1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A1EA3">
        <w:rPr>
          <w:b/>
          <w:sz w:val="18"/>
          <w:szCs w:val="18"/>
          <w:lang w:eastAsia="en-US"/>
        </w:rPr>
        <w:t>), определяются по формуле:</w:t>
      </w:r>
    </w:p>
    <w:p w:rsidR="000E503C" w:rsidRPr="008A1EA3" w:rsidRDefault="000E503C" w:rsidP="000E503C">
      <w:pPr>
        <w:widowControl w:val="0"/>
        <w:tabs>
          <w:tab w:val="center" w:pos="4677"/>
          <w:tab w:val="left" w:pos="6340"/>
        </w:tabs>
        <w:autoSpaceDE w:val="0"/>
        <w:autoSpaceDN w:val="0"/>
        <w:adjustRightInd w:val="0"/>
        <w:ind w:firstLine="709"/>
        <w:rPr>
          <w:sz w:val="18"/>
          <w:szCs w:val="18"/>
          <w:lang w:eastAsia="en-US"/>
        </w:rPr>
      </w:pPr>
      <w:r w:rsidRPr="008A1EA3">
        <w:rPr>
          <w:sz w:val="18"/>
          <w:szCs w:val="18"/>
          <w:lang w:eastAsia="en-US"/>
        </w:rPr>
        <w:tab/>
      </w:r>
      <w:r w:rsidR="005E7089">
        <w:rPr>
          <w:noProof/>
          <w:position w:val="-12"/>
          <w:sz w:val="18"/>
          <w:szCs w:val="18"/>
        </w:rPr>
        <w:drawing>
          <wp:inline distT="0" distB="0" distL="0" distR="0">
            <wp:extent cx="1181100" cy="247650"/>
            <wp:effectExtent l="19050" t="0" r="0" b="0"/>
            <wp:docPr id="149" name="Рисунок 1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15"/>
                    <pic:cNvPicPr>
                      <a:picLocks noChangeAspect="1" noChangeArrowheads="1"/>
                    </pic:cNvPicPr>
                  </pic:nvPicPr>
                  <pic:blipFill>
                    <a:blip r:embed="rId1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1EA3">
        <w:rPr>
          <w:sz w:val="18"/>
          <w:szCs w:val="18"/>
          <w:lang w:eastAsia="en-US"/>
        </w:rPr>
        <w:t>,</w:t>
      </w:r>
      <w:r w:rsidRPr="008A1EA3">
        <w:rPr>
          <w:sz w:val="18"/>
          <w:szCs w:val="18"/>
          <w:lang w:eastAsia="en-US"/>
        </w:rPr>
        <w:tab/>
      </w:r>
    </w:p>
    <w:p w:rsidR="000E503C" w:rsidRPr="008A1EA3" w:rsidRDefault="000E503C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8A1EA3">
        <w:rPr>
          <w:sz w:val="18"/>
          <w:szCs w:val="18"/>
          <w:lang w:eastAsia="en-US"/>
        </w:rPr>
        <w:t>где:</w:t>
      </w:r>
    </w:p>
    <w:p w:rsidR="000E503C" w:rsidRPr="008A1EA3" w:rsidRDefault="005E7089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276225" cy="247650"/>
            <wp:effectExtent l="19050" t="0" r="9525" b="0"/>
            <wp:docPr id="150" name="Рисунок 1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14"/>
                    <pic:cNvPicPr>
                      <a:picLocks noChangeAspect="1" noChangeArrowheads="1"/>
                    </pic:cNvPicPr>
                  </pic:nvPicPr>
                  <pic:blipFill>
                    <a:blip r:embed="rId1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A1EA3">
        <w:rPr>
          <w:sz w:val="18"/>
          <w:szCs w:val="18"/>
          <w:lang w:eastAsia="en-US"/>
        </w:rPr>
        <w:t xml:space="preserve"> - площадь административных помещений, для отопления которых используется индивидуальный тепловой пункт;</w:t>
      </w:r>
    </w:p>
    <w:p w:rsidR="00801C7E" w:rsidRDefault="005E7089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04800" cy="247650"/>
            <wp:effectExtent l="19050" t="0" r="0" b="0"/>
            <wp:docPr id="151" name="Рисунок 1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13"/>
                    <pic:cNvPicPr>
                      <a:picLocks noChangeAspect="1" noChangeArrowheads="1"/>
                    </pic:cNvPicPr>
                  </pic:nvPicPr>
                  <pic:blipFill>
                    <a:blip r:embed="rId1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A1EA3">
        <w:rPr>
          <w:sz w:val="18"/>
          <w:szCs w:val="18"/>
          <w:lang w:eastAsia="en-US"/>
        </w:rPr>
        <w:t xml:space="preserve"> - цена технического обслуживания и текущего ремонта индивидуального теплового пункта в расчете на </w:t>
      </w:r>
      <w:smartTag w:uri="urn:schemas-microsoft-com:office:smarttags" w:element="metricconverter">
        <w:smartTagPr>
          <w:attr w:name="ProductID" w:val="1 кв. метр"/>
        </w:smartTagPr>
        <w:r w:rsidR="000E503C" w:rsidRPr="008A1EA3">
          <w:rPr>
            <w:sz w:val="18"/>
            <w:szCs w:val="18"/>
            <w:lang w:eastAsia="en-US"/>
          </w:rPr>
          <w:t>1 кв. метр</w:t>
        </w:r>
      </w:smartTag>
      <w:r w:rsidR="000E503C" w:rsidRPr="008A1EA3">
        <w:rPr>
          <w:sz w:val="18"/>
          <w:szCs w:val="18"/>
          <w:lang w:eastAsia="en-US"/>
        </w:rPr>
        <w:t xml:space="preserve"> площади соответствующих административных помещений.</w:t>
      </w:r>
    </w:p>
    <w:p w:rsidR="00BA16DD" w:rsidRDefault="00BA16DD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</w:p>
    <w:p w:rsidR="000E503C" w:rsidRPr="00801C7E" w:rsidRDefault="00801C7E" w:rsidP="00801C7E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18"/>
          <w:szCs w:val="18"/>
          <w:lang w:eastAsia="en-US"/>
        </w:rPr>
      </w:pPr>
      <w:r w:rsidRPr="00801C7E">
        <w:rPr>
          <w:b/>
          <w:sz w:val="18"/>
          <w:szCs w:val="18"/>
          <w:lang w:eastAsia="en-US"/>
        </w:rPr>
        <w:t>6</w:t>
      </w:r>
      <w:r w:rsidR="009E3689">
        <w:rPr>
          <w:b/>
          <w:sz w:val="18"/>
          <w:szCs w:val="18"/>
          <w:lang w:eastAsia="en-US"/>
        </w:rPr>
        <w:t>5</w:t>
      </w:r>
      <w:r w:rsidRPr="00801C7E">
        <w:rPr>
          <w:b/>
          <w:sz w:val="18"/>
          <w:szCs w:val="18"/>
          <w:lang w:eastAsia="en-US"/>
        </w:rPr>
        <w:t xml:space="preserve">. </w:t>
      </w:r>
      <w:r w:rsidR="000E503C" w:rsidRPr="00801C7E">
        <w:rPr>
          <w:b/>
          <w:sz w:val="18"/>
          <w:szCs w:val="18"/>
          <w:lang w:eastAsia="en-US"/>
        </w:rPr>
        <w:t>Затраты на техническое обслуживание и регламентно-профилактический ремонт электрооборудования (электроподстанций, трансформаторных подстанций, электрощитовых) административного здания (помещения) (</w:t>
      </w:r>
      <w:r w:rsidR="005E7089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247650" cy="247650"/>
            <wp:effectExtent l="19050" t="0" r="0" b="0"/>
            <wp:docPr id="152" name="Рисунок 1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12"/>
                    <pic:cNvPicPr>
                      <a:picLocks noChangeAspect="1" noChangeArrowheads="1"/>
                    </pic:cNvPicPr>
                  </pic:nvPicPr>
                  <pic:blipFill>
                    <a:blip r:embed="rId1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801C7E" w:rsidRDefault="005E7089" w:rsidP="000E503C">
      <w:pPr>
        <w:widowControl w:val="0"/>
        <w:autoSpaceDE w:val="0"/>
        <w:autoSpaceDN w:val="0"/>
        <w:adjustRightInd w:val="0"/>
        <w:ind w:firstLine="709"/>
        <w:jc w:val="center"/>
        <w:rPr>
          <w:sz w:val="18"/>
          <w:szCs w:val="18"/>
          <w:lang w:eastAsia="en-US"/>
        </w:rPr>
      </w:pPr>
      <w:r>
        <w:rPr>
          <w:noProof/>
          <w:position w:val="-28"/>
          <w:sz w:val="18"/>
          <w:szCs w:val="18"/>
        </w:rPr>
        <w:drawing>
          <wp:inline distT="0" distB="0" distL="0" distR="0">
            <wp:extent cx="1457325" cy="466725"/>
            <wp:effectExtent l="0" t="0" r="0" b="0"/>
            <wp:docPr id="153" name="Рисунок 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11"/>
                    <pic:cNvPicPr>
                      <a:picLocks noChangeAspect="1" noChangeArrowheads="1"/>
                    </pic:cNvPicPr>
                  </pic:nvPicPr>
                  <pic:blipFill>
                    <a:blip r:embed="rId1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sz w:val="18"/>
          <w:szCs w:val="18"/>
          <w:lang w:eastAsia="en-US"/>
        </w:rPr>
        <w:t>,</w:t>
      </w:r>
    </w:p>
    <w:p w:rsidR="000E503C" w:rsidRPr="00801C7E" w:rsidRDefault="000E503C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801C7E">
        <w:rPr>
          <w:sz w:val="18"/>
          <w:szCs w:val="18"/>
          <w:lang w:eastAsia="en-US"/>
        </w:rPr>
        <w:t>где:</w:t>
      </w:r>
    </w:p>
    <w:p w:rsidR="000E503C" w:rsidRPr="00801C7E" w:rsidRDefault="005E7089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04800" cy="247650"/>
            <wp:effectExtent l="19050" t="0" r="0" b="0"/>
            <wp:docPr id="154" name="Рисунок 1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10"/>
                    <pic:cNvPicPr>
                      <a:picLocks noChangeAspect="1" noChangeArrowheads="1"/>
                    </pic:cNvPicPr>
                  </pic:nvPicPr>
                  <pic:blipFill>
                    <a:blip r:embed="rId1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sz w:val="18"/>
          <w:szCs w:val="18"/>
          <w:lang w:eastAsia="en-US"/>
        </w:rPr>
        <w:t xml:space="preserve"> - стоимость технического обслуживания и текущего ремонта i-го электрооборудования (электроподстанций, трансформаторных подстанций, электрощитовых) административного здания (помещения) в предыдущем финансовом году;</w:t>
      </w:r>
    </w:p>
    <w:p w:rsidR="00801C7E" w:rsidRDefault="005E7089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0" t="0" r="9525" b="0"/>
            <wp:docPr id="155" name="Рисунок 1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09"/>
                    <pic:cNvPicPr>
                      <a:picLocks noChangeAspect="1" noChangeArrowheads="1"/>
                    </pic:cNvPicPr>
                  </pic:nvPicPr>
                  <pic:blipFill>
                    <a:blip r:embed="rId1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sz w:val="18"/>
          <w:szCs w:val="18"/>
          <w:lang w:eastAsia="en-US"/>
        </w:rPr>
        <w:t xml:space="preserve"> - количество i-го оборудования.</w:t>
      </w:r>
    </w:p>
    <w:p w:rsidR="00BA16DD" w:rsidRPr="00BA16DD" w:rsidRDefault="00801C7E" w:rsidP="00BA16DD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b/>
          <w:bCs/>
          <w:sz w:val="18"/>
          <w:szCs w:val="18"/>
        </w:rPr>
      </w:pPr>
      <w:r w:rsidRPr="00801C7E">
        <w:rPr>
          <w:b/>
          <w:sz w:val="18"/>
          <w:szCs w:val="18"/>
          <w:lang w:eastAsia="en-US"/>
        </w:rPr>
        <w:t>6</w:t>
      </w:r>
      <w:r w:rsidR="009E3689">
        <w:rPr>
          <w:b/>
          <w:sz w:val="18"/>
          <w:szCs w:val="18"/>
          <w:lang w:eastAsia="en-US"/>
        </w:rPr>
        <w:t>6</w:t>
      </w:r>
      <w:r w:rsidRPr="00801C7E">
        <w:rPr>
          <w:b/>
          <w:sz w:val="18"/>
          <w:szCs w:val="18"/>
          <w:lang w:eastAsia="en-US"/>
        </w:rPr>
        <w:t xml:space="preserve">. </w:t>
      </w:r>
      <w:r w:rsidR="00BA16DD" w:rsidRPr="00BA16DD">
        <w:rPr>
          <w:rFonts w:eastAsia="Calibri"/>
          <w:b/>
          <w:bCs/>
          <w:sz w:val="18"/>
          <w:szCs w:val="18"/>
        </w:rPr>
        <w:t>Затраты на техническое обслуживание и ремонт транспортных средств (З</w:t>
      </w:r>
      <w:r w:rsidR="00BA16DD" w:rsidRPr="00BA16DD">
        <w:rPr>
          <w:rFonts w:eastAsia="Calibri"/>
          <w:b/>
          <w:bCs/>
          <w:sz w:val="18"/>
          <w:szCs w:val="18"/>
          <w:vertAlign w:val="subscript"/>
        </w:rPr>
        <w:t>тортс</w:t>
      </w:r>
      <w:r w:rsidR="00BA16DD" w:rsidRPr="00BA16DD">
        <w:rPr>
          <w:rFonts w:eastAsia="Calibri"/>
          <w:b/>
          <w:bCs/>
          <w:sz w:val="18"/>
          <w:szCs w:val="18"/>
        </w:rPr>
        <w:t>) определяются по формуле:</w:t>
      </w:r>
    </w:p>
    <w:p w:rsidR="00BA16DD" w:rsidRPr="00BA16DD" w:rsidRDefault="005E7089" w:rsidP="00BA16DD">
      <w:pPr>
        <w:autoSpaceDE w:val="0"/>
        <w:autoSpaceDN w:val="0"/>
        <w:adjustRightInd w:val="0"/>
        <w:jc w:val="center"/>
        <w:rPr>
          <w:rFonts w:eastAsia="Calibri"/>
          <w:b/>
          <w:bCs/>
          <w:sz w:val="18"/>
          <w:szCs w:val="18"/>
        </w:rPr>
      </w:pPr>
      <w:r>
        <w:rPr>
          <w:rFonts w:eastAsia="Calibri"/>
          <w:b/>
          <w:bCs/>
          <w:noProof/>
          <w:position w:val="-33"/>
          <w:sz w:val="18"/>
          <w:szCs w:val="18"/>
        </w:rPr>
        <w:drawing>
          <wp:inline distT="0" distB="0" distL="0" distR="0">
            <wp:extent cx="1733550" cy="476250"/>
            <wp:effectExtent l="0" t="0" r="0" b="0"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1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6DD" w:rsidRPr="00BA16DD" w:rsidRDefault="00BA16DD" w:rsidP="00BA16DD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BA16DD">
        <w:rPr>
          <w:rFonts w:eastAsia="Calibri"/>
          <w:bCs/>
          <w:sz w:val="18"/>
          <w:szCs w:val="18"/>
        </w:rPr>
        <w:t>где:</w:t>
      </w:r>
    </w:p>
    <w:p w:rsidR="00BA16DD" w:rsidRPr="00BA16DD" w:rsidRDefault="00BA16DD" w:rsidP="00BA16DD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BA16DD">
        <w:rPr>
          <w:rFonts w:eastAsia="Calibri"/>
          <w:bCs/>
          <w:sz w:val="18"/>
          <w:szCs w:val="18"/>
        </w:rPr>
        <w:t>Q</w:t>
      </w:r>
      <w:r w:rsidRPr="00BA16DD">
        <w:rPr>
          <w:rFonts w:eastAsia="Calibri"/>
          <w:bCs/>
          <w:sz w:val="18"/>
          <w:szCs w:val="18"/>
          <w:vertAlign w:val="subscript"/>
        </w:rPr>
        <w:t>тортс</w:t>
      </w:r>
      <w:r w:rsidRPr="00BA16DD">
        <w:rPr>
          <w:rFonts w:eastAsia="Calibri"/>
          <w:bCs/>
          <w:sz w:val="18"/>
          <w:szCs w:val="18"/>
        </w:rPr>
        <w:t xml:space="preserve"> - количество i-го транспортного средства;</w:t>
      </w:r>
    </w:p>
    <w:p w:rsidR="00BA16DD" w:rsidRDefault="00BA16DD" w:rsidP="00BA16DD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BA16DD">
        <w:rPr>
          <w:rFonts w:eastAsia="Calibri"/>
          <w:bCs/>
          <w:sz w:val="18"/>
          <w:szCs w:val="18"/>
        </w:rPr>
        <w:t>P</w:t>
      </w:r>
      <w:r w:rsidRPr="00BA16DD">
        <w:rPr>
          <w:rFonts w:eastAsia="Calibri"/>
          <w:bCs/>
          <w:sz w:val="18"/>
          <w:szCs w:val="18"/>
          <w:vertAlign w:val="subscript"/>
        </w:rPr>
        <w:t>тортс</w:t>
      </w:r>
      <w:r w:rsidRPr="00BA16DD">
        <w:rPr>
          <w:rFonts w:eastAsia="Calibri"/>
          <w:bCs/>
          <w:sz w:val="18"/>
          <w:szCs w:val="18"/>
        </w:rPr>
        <w:t xml:space="preserve"> - стоимость технического обслуживания и ремонта i-го транспортного средства, которая определяется по средним фактическим данным за 3 предыдущих финансовых года.</w:t>
      </w:r>
    </w:p>
    <w:p w:rsidR="00BA16DD" w:rsidRPr="00BA16DD" w:rsidRDefault="00BA16DD" w:rsidP="00BA16DD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</w:p>
    <w:p w:rsidR="00801C7E" w:rsidRDefault="009E3689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b/>
          <w:sz w:val="18"/>
          <w:szCs w:val="18"/>
          <w:lang w:eastAsia="en-US"/>
        </w:rPr>
        <w:t>67</w:t>
      </w:r>
      <w:r w:rsidR="00801C7E" w:rsidRPr="00801C7E">
        <w:rPr>
          <w:b/>
          <w:sz w:val="18"/>
          <w:szCs w:val="18"/>
          <w:lang w:eastAsia="en-US"/>
        </w:rPr>
        <w:t xml:space="preserve">. </w:t>
      </w:r>
      <w:r w:rsidR="000E503C" w:rsidRPr="00801C7E">
        <w:rPr>
          <w:b/>
          <w:sz w:val="18"/>
          <w:szCs w:val="18"/>
          <w:lang w:eastAsia="en-US"/>
        </w:rPr>
        <w:t>Затраты на техническое обслуживание и регламентно-профилактический ремонт бытового оборудования</w:t>
      </w:r>
      <w:r w:rsidR="000E503C" w:rsidRPr="00801C7E">
        <w:rPr>
          <w:sz w:val="18"/>
          <w:szCs w:val="18"/>
          <w:lang w:eastAsia="en-US"/>
        </w:rPr>
        <w:t xml:space="preserve"> определяются по фактическим затратам в отчетном финансовом году.</w:t>
      </w:r>
    </w:p>
    <w:p w:rsidR="00BA16DD" w:rsidRPr="00801C7E" w:rsidRDefault="00BA16DD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</w:p>
    <w:p w:rsidR="000E503C" w:rsidRPr="00801C7E" w:rsidRDefault="009E3689" w:rsidP="00801C7E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18"/>
          <w:szCs w:val="18"/>
          <w:lang w:eastAsia="en-US"/>
        </w:rPr>
      </w:pPr>
      <w:r>
        <w:rPr>
          <w:b/>
          <w:sz w:val="18"/>
          <w:szCs w:val="18"/>
          <w:lang w:eastAsia="en-US"/>
        </w:rPr>
        <w:t>68</w:t>
      </w:r>
      <w:r w:rsidR="00801C7E" w:rsidRPr="00801C7E">
        <w:rPr>
          <w:b/>
          <w:sz w:val="18"/>
          <w:szCs w:val="18"/>
          <w:lang w:eastAsia="en-US"/>
        </w:rPr>
        <w:t xml:space="preserve">. </w:t>
      </w:r>
      <w:r w:rsidR="000E503C" w:rsidRPr="00801C7E">
        <w:rPr>
          <w:b/>
          <w:sz w:val="18"/>
          <w:szCs w:val="18"/>
          <w:lang w:eastAsia="en-US"/>
        </w:rPr>
        <w:t>Затраты на техническое обслуживание и регламентно-профилактический ремонт иного оборудования – дизельных генераторных установок, систем газового пожаротушения, систем кондиционирования и вентиляции, систем пожарной сигнализации, систем контроля и управления доступом, систем автоматического диспетчерского управления, систем видеонаблюдения (</w:t>
      </w:r>
      <w:r w:rsidR="005E7089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219075" cy="247650"/>
            <wp:effectExtent l="19050" t="0" r="9525" b="0"/>
            <wp:docPr id="157" name="Рисунок 1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08"/>
                    <pic:cNvPicPr>
                      <a:picLocks noChangeAspect="1" noChangeArrowheads="1"/>
                    </pic:cNvPicPr>
                  </pic:nvPicPr>
                  <pic:blipFill>
                    <a:blip r:embed="rId1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250BEA" w:rsidRDefault="005E7089" w:rsidP="00801C7E">
      <w:pPr>
        <w:widowControl w:val="0"/>
        <w:autoSpaceDE w:val="0"/>
        <w:autoSpaceDN w:val="0"/>
        <w:adjustRightInd w:val="0"/>
        <w:ind w:firstLine="567"/>
        <w:jc w:val="center"/>
        <w:rPr>
          <w:color w:val="0070C0"/>
          <w:sz w:val="18"/>
          <w:szCs w:val="18"/>
          <w:lang w:eastAsia="en-US"/>
        </w:rPr>
      </w:pPr>
      <w:r>
        <w:rPr>
          <w:noProof/>
          <w:color w:val="0070C0"/>
          <w:position w:val="-14"/>
          <w:sz w:val="18"/>
          <w:szCs w:val="18"/>
        </w:rPr>
        <w:drawing>
          <wp:inline distT="0" distB="0" distL="0" distR="0">
            <wp:extent cx="3295650" cy="247650"/>
            <wp:effectExtent l="19050" t="0" r="0" b="0"/>
            <wp:docPr id="158" name="Рисунок 1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07"/>
                    <pic:cNvPicPr>
                      <a:picLocks noChangeAspect="1" noChangeArrowheads="1"/>
                    </pic:cNvPicPr>
                  </pic:nvPicPr>
                  <pic:blipFill>
                    <a:blip r:embed="rId1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250BEA">
        <w:rPr>
          <w:color w:val="0070C0"/>
          <w:sz w:val="18"/>
          <w:szCs w:val="18"/>
          <w:lang w:eastAsia="en-US"/>
        </w:rPr>
        <w:t>,</w:t>
      </w:r>
    </w:p>
    <w:p w:rsidR="000E503C" w:rsidRPr="00801C7E" w:rsidRDefault="000E503C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801C7E">
        <w:rPr>
          <w:sz w:val="18"/>
          <w:szCs w:val="18"/>
          <w:lang w:eastAsia="en-US"/>
        </w:rPr>
        <w:t>где:</w:t>
      </w:r>
    </w:p>
    <w:p w:rsidR="000E503C" w:rsidRPr="00801C7E" w:rsidRDefault="005E7089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4"/>
          <w:sz w:val="18"/>
          <w:szCs w:val="18"/>
        </w:rPr>
        <w:drawing>
          <wp:inline distT="0" distB="0" distL="0" distR="0">
            <wp:extent cx="276225" cy="247650"/>
            <wp:effectExtent l="19050" t="0" r="9525" b="0"/>
            <wp:docPr id="159" name="Рисунок 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06"/>
                    <pic:cNvPicPr>
                      <a:picLocks noChangeAspect="1" noChangeArrowheads="1"/>
                    </pic:cNvPicPr>
                  </pic:nvPicPr>
                  <pic:blipFill>
                    <a:blip r:embed="rId1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sz w:val="18"/>
          <w:szCs w:val="18"/>
          <w:lang w:eastAsia="en-US"/>
        </w:rPr>
        <w:t xml:space="preserve"> - затраты на техническое обслуживание и регламентно-профилактический ремонт дизельных генераторных установок;</w:t>
      </w:r>
    </w:p>
    <w:p w:rsidR="000E503C" w:rsidRPr="00801C7E" w:rsidRDefault="005E7089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276225" cy="247650"/>
            <wp:effectExtent l="19050" t="0" r="0" b="0"/>
            <wp:docPr id="160" name="Рисунок 1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05"/>
                    <pic:cNvPicPr>
                      <a:picLocks noChangeAspect="1" noChangeArrowheads="1"/>
                    </pic:cNvPicPr>
                  </pic:nvPicPr>
                  <pic:blipFill>
                    <a:blip r:embed="rId1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sz w:val="18"/>
          <w:szCs w:val="18"/>
          <w:lang w:eastAsia="en-US"/>
        </w:rPr>
        <w:t xml:space="preserve"> - затраты на техническое обслуживание и регламентно-профилактический ремонт системы газового пожаротушения;</w:t>
      </w:r>
    </w:p>
    <w:p w:rsidR="000E503C" w:rsidRPr="00801C7E" w:rsidRDefault="005E7089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161" name="Рисунок 1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04"/>
                    <pic:cNvPicPr>
                      <a:picLocks noChangeAspect="1" noChangeArrowheads="1"/>
                    </pic:cNvPicPr>
                  </pic:nvPicPr>
                  <pic:blipFill>
                    <a:blip r:embed="rId1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sz w:val="18"/>
          <w:szCs w:val="18"/>
          <w:lang w:eastAsia="en-US"/>
        </w:rPr>
        <w:t xml:space="preserve"> - затраты на техническое обслуживание и регламентно-профилактический ремонт систем кондиционирования и вентиляции;</w:t>
      </w:r>
    </w:p>
    <w:p w:rsidR="000E503C" w:rsidRPr="00801C7E" w:rsidRDefault="005E7089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276225" cy="247650"/>
            <wp:effectExtent l="19050" t="0" r="9525" b="0"/>
            <wp:docPr id="162" name="Рисунок 1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03"/>
                    <pic:cNvPicPr>
                      <a:picLocks noChangeAspect="1" noChangeArrowheads="1"/>
                    </pic:cNvPicPr>
                  </pic:nvPicPr>
                  <pic:blipFill>
                    <a:blip r:embed="rId1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sz w:val="18"/>
          <w:szCs w:val="18"/>
          <w:lang w:eastAsia="en-US"/>
        </w:rPr>
        <w:t xml:space="preserve"> - затраты на техническое обслуживание и регламентно-профилактический ремонт систем пожарной сигнализации;</w:t>
      </w:r>
    </w:p>
    <w:p w:rsidR="000E503C" w:rsidRPr="00801C7E" w:rsidRDefault="005E7089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4"/>
          <w:sz w:val="18"/>
          <w:szCs w:val="18"/>
        </w:rPr>
        <w:drawing>
          <wp:inline distT="0" distB="0" distL="0" distR="0">
            <wp:extent cx="304800" cy="247650"/>
            <wp:effectExtent l="19050" t="0" r="0" b="0"/>
            <wp:docPr id="163" name="Рисунок 1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02"/>
                    <pic:cNvPicPr>
                      <a:picLocks noChangeAspect="1" noChangeArrowheads="1"/>
                    </pic:cNvPicPr>
                  </pic:nvPicPr>
                  <pic:blipFill>
                    <a:blip r:embed="rId1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sz w:val="18"/>
          <w:szCs w:val="18"/>
          <w:lang w:eastAsia="en-US"/>
        </w:rPr>
        <w:t xml:space="preserve"> - затраты на техническое обслуживание и регламентно-профилактический ремонт систем контроля и управления доступом;</w:t>
      </w:r>
    </w:p>
    <w:p w:rsidR="000E503C" w:rsidRPr="00801C7E" w:rsidRDefault="005E7089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4"/>
          <w:sz w:val="18"/>
          <w:szCs w:val="18"/>
        </w:rPr>
        <w:drawing>
          <wp:inline distT="0" distB="0" distL="0" distR="0">
            <wp:extent cx="304800" cy="247650"/>
            <wp:effectExtent l="19050" t="0" r="0" b="0"/>
            <wp:docPr id="164" name="Рисунок 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01"/>
                    <pic:cNvPicPr>
                      <a:picLocks noChangeAspect="1" noChangeArrowheads="1"/>
                    </pic:cNvPicPr>
                  </pic:nvPicPr>
                  <pic:blipFill>
                    <a:blip r:embed="rId1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sz w:val="18"/>
          <w:szCs w:val="18"/>
          <w:lang w:eastAsia="en-US"/>
        </w:rPr>
        <w:t xml:space="preserve"> - затраты на техническое обслуживание и регламентно-профилактический ремонт систем автоматического диспетчерского управления;</w:t>
      </w:r>
    </w:p>
    <w:p w:rsidR="00801C7E" w:rsidRDefault="005E7089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276225" cy="247650"/>
            <wp:effectExtent l="19050" t="0" r="9525" b="0"/>
            <wp:docPr id="165" name="Рисунок 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00"/>
                    <pic:cNvPicPr>
                      <a:picLocks noChangeAspect="1" noChangeArrowheads="1"/>
                    </pic:cNvPicPr>
                  </pic:nvPicPr>
                  <pic:blipFill>
                    <a:blip r:embed="rId1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sz w:val="18"/>
          <w:szCs w:val="18"/>
          <w:lang w:eastAsia="en-US"/>
        </w:rPr>
        <w:t xml:space="preserve"> - затраты на техническое обслуживание и регламентно-профилактический ремонт систем видеонаблюдения.</w:t>
      </w:r>
    </w:p>
    <w:p w:rsidR="000E503C" w:rsidRPr="00801C7E" w:rsidRDefault="009E3689" w:rsidP="00801C7E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18"/>
          <w:szCs w:val="18"/>
          <w:lang w:eastAsia="en-US"/>
        </w:rPr>
      </w:pPr>
      <w:r>
        <w:rPr>
          <w:b/>
          <w:sz w:val="18"/>
          <w:szCs w:val="18"/>
          <w:lang w:eastAsia="en-US"/>
        </w:rPr>
        <w:t>69</w:t>
      </w:r>
      <w:r w:rsidR="00801C7E" w:rsidRPr="00801C7E">
        <w:rPr>
          <w:b/>
          <w:sz w:val="18"/>
          <w:szCs w:val="18"/>
          <w:lang w:eastAsia="en-US"/>
        </w:rPr>
        <w:t xml:space="preserve">. </w:t>
      </w:r>
      <w:r w:rsidR="000E503C" w:rsidRPr="00801C7E">
        <w:rPr>
          <w:b/>
          <w:sz w:val="18"/>
          <w:szCs w:val="18"/>
          <w:lang w:eastAsia="en-US"/>
        </w:rPr>
        <w:t>Затраты на техническое обслуживание и регламентно-профилактический ремонт дизельных генераторных установок (</w:t>
      </w:r>
      <w:r w:rsidR="005E7089">
        <w:rPr>
          <w:b/>
          <w:noProof/>
          <w:position w:val="-14"/>
          <w:sz w:val="18"/>
          <w:szCs w:val="18"/>
        </w:rPr>
        <w:drawing>
          <wp:inline distT="0" distB="0" distL="0" distR="0">
            <wp:extent cx="276225" cy="247650"/>
            <wp:effectExtent l="19050" t="0" r="9525" b="0"/>
            <wp:docPr id="166" name="Рисунок 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99"/>
                    <pic:cNvPicPr>
                      <a:picLocks noChangeAspect="1" noChangeArrowheads="1"/>
                    </pic:cNvPicPr>
                  </pic:nvPicPr>
                  <pic:blipFill>
                    <a:blip r:embed="rId1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801C7E" w:rsidRDefault="005E7089" w:rsidP="000E503C">
      <w:pPr>
        <w:widowControl w:val="0"/>
        <w:autoSpaceDE w:val="0"/>
        <w:autoSpaceDN w:val="0"/>
        <w:adjustRightInd w:val="0"/>
        <w:ind w:firstLine="709"/>
        <w:jc w:val="center"/>
        <w:rPr>
          <w:sz w:val="18"/>
          <w:szCs w:val="18"/>
          <w:lang w:eastAsia="en-US"/>
        </w:rPr>
      </w:pPr>
      <w:r>
        <w:rPr>
          <w:noProof/>
          <w:position w:val="-28"/>
          <w:sz w:val="18"/>
          <w:szCs w:val="18"/>
        </w:rPr>
        <w:drawing>
          <wp:inline distT="0" distB="0" distL="0" distR="0">
            <wp:extent cx="1314450" cy="409575"/>
            <wp:effectExtent l="0" t="0" r="0" b="0"/>
            <wp:docPr id="167" name="Рисунок 9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98"/>
                    <pic:cNvPicPr>
                      <a:picLocks noChangeAspect="1" noChangeArrowheads="1"/>
                    </pic:cNvPicPr>
                  </pic:nvPicPr>
                  <pic:blipFill>
                    <a:blip r:embed="rId1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sz w:val="18"/>
          <w:szCs w:val="18"/>
          <w:lang w:eastAsia="en-US"/>
        </w:rPr>
        <w:t>,</w:t>
      </w:r>
    </w:p>
    <w:p w:rsidR="000E503C" w:rsidRPr="00801C7E" w:rsidRDefault="000E503C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801C7E">
        <w:rPr>
          <w:sz w:val="18"/>
          <w:szCs w:val="18"/>
          <w:lang w:eastAsia="en-US"/>
        </w:rPr>
        <w:t>где:</w:t>
      </w:r>
    </w:p>
    <w:p w:rsidR="000E503C" w:rsidRPr="00801C7E" w:rsidRDefault="005E7089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4"/>
          <w:sz w:val="18"/>
          <w:szCs w:val="18"/>
        </w:rPr>
        <w:lastRenderedPageBreak/>
        <w:drawing>
          <wp:inline distT="0" distB="0" distL="0" distR="0">
            <wp:extent cx="333375" cy="247650"/>
            <wp:effectExtent l="0" t="0" r="9525" b="0"/>
            <wp:docPr id="168" name="Рисунок 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97"/>
                    <pic:cNvPicPr>
                      <a:picLocks noChangeAspect="1" noChangeArrowheads="1"/>
                    </pic:cNvPicPr>
                  </pic:nvPicPr>
                  <pic:blipFill>
                    <a:blip r:embed="rId1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sz w:val="18"/>
          <w:szCs w:val="18"/>
          <w:lang w:eastAsia="en-US"/>
        </w:rPr>
        <w:t xml:space="preserve"> - количество i-х дизельных генераторных установок;</w:t>
      </w:r>
    </w:p>
    <w:p w:rsidR="00801C7E" w:rsidRDefault="005E7089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4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169" name="Рисунок 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96"/>
                    <pic:cNvPicPr>
                      <a:picLocks noChangeAspect="1" noChangeArrowheads="1"/>
                    </pic:cNvPicPr>
                  </pic:nvPicPr>
                  <pic:blipFill>
                    <a:blip r:embed="rId1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sz w:val="18"/>
          <w:szCs w:val="18"/>
          <w:lang w:eastAsia="en-US"/>
        </w:rPr>
        <w:t xml:space="preserve"> - цена технического обслуживания и регламентно-профилактического ремонта 1 i-й дизельной генераторной установки в год в предыдущем финансовом году.</w:t>
      </w:r>
    </w:p>
    <w:p w:rsidR="000E503C" w:rsidRPr="00801C7E" w:rsidRDefault="00801C7E" w:rsidP="00801C7E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18"/>
          <w:szCs w:val="18"/>
          <w:lang w:eastAsia="en-US"/>
        </w:rPr>
      </w:pPr>
      <w:r w:rsidRPr="00801C7E">
        <w:rPr>
          <w:b/>
          <w:sz w:val="18"/>
          <w:szCs w:val="18"/>
          <w:lang w:eastAsia="en-US"/>
        </w:rPr>
        <w:t>7</w:t>
      </w:r>
      <w:r w:rsidR="009E3689">
        <w:rPr>
          <w:b/>
          <w:sz w:val="18"/>
          <w:szCs w:val="18"/>
          <w:lang w:eastAsia="en-US"/>
        </w:rPr>
        <w:t>0</w:t>
      </w:r>
      <w:r w:rsidRPr="00801C7E">
        <w:rPr>
          <w:b/>
          <w:sz w:val="18"/>
          <w:szCs w:val="18"/>
          <w:lang w:eastAsia="en-US"/>
        </w:rPr>
        <w:t xml:space="preserve">. </w:t>
      </w:r>
      <w:r w:rsidR="000E503C" w:rsidRPr="00801C7E">
        <w:rPr>
          <w:b/>
          <w:sz w:val="18"/>
          <w:szCs w:val="18"/>
          <w:lang w:eastAsia="en-US"/>
        </w:rPr>
        <w:t>Затраты на техническое обслуживание и регламентно-профилактический ремонт системы газового пожаротушения (</w:t>
      </w:r>
      <w:r w:rsidR="005E7089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276225" cy="247650"/>
            <wp:effectExtent l="19050" t="0" r="0" b="0"/>
            <wp:docPr id="170" name="Рисунок 9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95"/>
                    <pic:cNvPicPr>
                      <a:picLocks noChangeAspect="1" noChangeArrowheads="1"/>
                    </pic:cNvPicPr>
                  </pic:nvPicPr>
                  <pic:blipFill>
                    <a:blip r:embed="rId1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801C7E" w:rsidRDefault="005E7089" w:rsidP="00801C7E">
      <w:pPr>
        <w:widowControl w:val="0"/>
        <w:autoSpaceDE w:val="0"/>
        <w:autoSpaceDN w:val="0"/>
        <w:adjustRightInd w:val="0"/>
        <w:ind w:firstLine="567"/>
        <w:jc w:val="center"/>
        <w:rPr>
          <w:sz w:val="18"/>
          <w:szCs w:val="18"/>
          <w:lang w:eastAsia="en-US"/>
        </w:rPr>
      </w:pPr>
      <w:r>
        <w:rPr>
          <w:noProof/>
          <w:position w:val="-28"/>
          <w:sz w:val="18"/>
          <w:szCs w:val="18"/>
        </w:rPr>
        <w:drawing>
          <wp:inline distT="0" distB="0" distL="0" distR="0">
            <wp:extent cx="1266825" cy="400050"/>
            <wp:effectExtent l="0" t="0" r="0" b="0"/>
            <wp:docPr id="171" name="Рисунок 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94"/>
                    <pic:cNvPicPr>
                      <a:picLocks noChangeAspect="1" noChangeArrowheads="1"/>
                    </pic:cNvPicPr>
                  </pic:nvPicPr>
                  <pic:blipFill>
                    <a:blip r:embed="rId1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sz w:val="18"/>
          <w:szCs w:val="18"/>
          <w:lang w:eastAsia="en-US"/>
        </w:rPr>
        <w:t>,</w:t>
      </w:r>
    </w:p>
    <w:p w:rsidR="000E503C" w:rsidRPr="00801C7E" w:rsidRDefault="000E503C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801C7E">
        <w:rPr>
          <w:sz w:val="18"/>
          <w:szCs w:val="18"/>
          <w:lang w:eastAsia="en-US"/>
        </w:rPr>
        <w:t>где:</w:t>
      </w:r>
    </w:p>
    <w:p w:rsidR="000E503C" w:rsidRPr="00801C7E" w:rsidRDefault="005E7089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0" t="0" r="9525" b="0"/>
            <wp:docPr id="172" name="Рисунок 9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93"/>
                    <pic:cNvPicPr>
                      <a:picLocks noChangeAspect="1" noChangeArrowheads="1"/>
                    </pic:cNvPicPr>
                  </pic:nvPicPr>
                  <pic:blipFill>
                    <a:blip r:embed="rId2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sz w:val="18"/>
          <w:szCs w:val="18"/>
          <w:lang w:eastAsia="en-US"/>
        </w:rPr>
        <w:t xml:space="preserve"> - количество i-х датчиков системы газового пожаротушения;</w:t>
      </w:r>
    </w:p>
    <w:p w:rsidR="00801C7E" w:rsidRDefault="005E7089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173" name="Рисунок 9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92"/>
                    <pic:cNvPicPr>
                      <a:picLocks noChangeAspect="1" noChangeArrowheads="1"/>
                    </pic:cNvPicPr>
                  </pic:nvPicPr>
                  <pic:blipFill>
                    <a:blip r:embed="rId2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sz w:val="18"/>
          <w:szCs w:val="18"/>
          <w:lang w:eastAsia="en-US"/>
        </w:rPr>
        <w:t xml:space="preserve"> - цена технического обслуживания и регламентно-профилактического ремонта 1 i-го датчика системы газового пожаротушения в год.</w:t>
      </w:r>
    </w:p>
    <w:p w:rsidR="000E503C" w:rsidRPr="00801C7E" w:rsidRDefault="00801C7E" w:rsidP="00801C7E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18"/>
          <w:szCs w:val="18"/>
          <w:lang w:eastAsia="en-US"/>
        </w:rPr>
      </w:pPr>
      <w:r w:rsidRPr="00801C7E">
        <w:rPr>
          <w:b/>
          <w:sz w:val="18"/>
          <w:szCs w:val="18"/>
          <w:lang w:eastAsia="en-US"/>
        </w:rPr>
        <w:t>7</w:t>
      </w:r>
      <w:r w:rsidR="009E3689">
        <w:rPr>
          <w:b/>
          <w:sz w:val="18"/>
          <w:szCs w:val="18"/>
          <w:lang w:eastAsia="en-US"/>
        </w:rPr>
        <w:t>1</w:t>
      </w:r>
      <w:r w:rsidRPr="00801C7E">
        <w:rPr>
          <w:b/>
          <w:sz w:val="18"/>
          <w:szCs w:val="18"/>
          <w:lang w:eastAsia="en-US"/>
        </w:rPr>
        <w:t xml:space="preserve">. </w:t>
      </w:r>
      <w:r w:rsidR="000E503C" w:rsidRPr="00801C7E">
        <w:rPr>
          <w:b/>
          <w:sz w:val="18"/>
          <w:szCs w:val="18"/>
          <w:lang w:eastAsia="en-US"/>
        </w:rPr>
        <w:t>Затраты на техническое обслуживание и регламентно-профилактический ремонт систем кондиционирования и вентиляции (</w:t>
      </w:r>
      <w:r w:rsidR="005E7089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174" name="Рисунок 9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91"/>
                    <pic:cNvPicPr>
                      <a:picLocks noChangeAspect="1" noChangeArrowheads="1"/>
                    </pic:cNvPicPr>
                  </pic:nvPicPr>
                  <pic:blipFill>
                    <a:blip r:embed="rId2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801C7E" w:rsidRDefault="005E7089" w:rsidP="00801C7E">
      <w:pPr>
        <w:widowControl w:val="0"/>
        <w:autoSpaceDE w:val="0"/>
        <w:autoSpaceDN w:val="0"/>
        <w:adjustRightInd w:val="0"/>
        <w:ind w:firstLine="567"/>
        <w:jc w:val="center"/>
        <w:rPr>
          <w:sz w:val="18"/>
          <w:szCs w:val="18"/>
          <w:lang w:eastAsia="en-US"/>
        </w:rPr>
      </w:pPr>
      <w:r>
        <w:rPr>
          <w:noProof/>
          <w:position w:val="-28"/>
          <w:sz w:val="18"/>
          <w:szCs w:val="18"/>
        </w:rPr>
        <w:drawing>
          <wp:inline distT="0" distB="0" distL="0" distR="0">
            <wp:extent cx="1457325" cy="409575"/>
            <wp:effectExtent l="0" t="0" r="0" b="0"/>
            <wp:docPr id="175" name="Рисунок 9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90"/>
                    <pic:cNvPicPr>
                      <a:picLocks noChangeAspect="1" noChangeArrowheads="1"/>
                    </pic:cNvPicPr>
                  </pic:nvPicPr>
                  <pic:blipFill>
                    <a:blip r:embed="rId2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sz w:val="18"/>
          <w:szCs w:val="18"/>
          <w:lang w:eastAsia="en-US"/>
        </w:rPr>
        <w:t>,</w:t>
      </w:r>
    </w:p>
    <w:p w:rsidR="000E503C" w:rsidRPr="00801C7E" w:rsidRDefault="000E503C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801C7E">
        <w:rPr>
          <w:sz w:val="18"/>
          <w:szCs w:val="18"/>
          <w:lang w:eastAsia="en-US"/>
        </w:rPr>
        <w:t>где:</w:t>
      </w:r>
    </w:p>
    <w:p w:rsidR="000E503C" w:rsidRPr="00801C7E" w:rsidRDefault="005E7089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0" t="0" r="9525" b="0"/>
            <wp:docPr id="176" name="Рисунок 9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89"/>
                    <pic:cNvPicPr>
                      <a:picLocks noChangeAspect="1" noChangeArrowheads="1"/>
                    </pic:cNvPicPr>
                  </pic:nvPicPr>
                  <pic:blipFill>
                    <a:blip r:embed="rId2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sz w:val="18"/>
          <w:szCs w:val="18"/>
          <w:lang w:eastAsia="en-US"/>
        </w:rPr>
        <w:t xml:space="preserve"> - количество i-х установок кондиционирования и элементов систем вентиляции;</w:t>
      </w:r>
    </w:p>
    <w:p w:rsidR="00801C7E" w:rsidRDefault="005E7089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177" name="Рисунок 9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88"/>
                    <pic:cNvPicPr>
                      <a:picLocks noChangeAspect="1" noChangeArrowheads="1"/>
                    </pic:cNvPicPr>
                  </pic:nvPicPr>
                  <pic:blipFill>
                    <a:blip r:embed="rId2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sz w:val="18"/>
          <w:szCs w:val="18"/>
          <w:lang w:eastAsia="en-US"/>
        </w:rPr>
        <w:t xml:space="preserve"> - цена технического обслуживания и регламентно-профилактического ремонта 1 i-й установки кондиционирования и элементов вентиляции в предыдущем финансовом году.</w:t>
      </w:r>
    </w:p>
    <w:p w:rsidR="009E3689" w:rsidRDefault="009E3689" w:rsidP="00801C7E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18"/>
          <w:szCs w:val="18"/>
          <w:lang w:eastAsia="en-US"/>
        </w:rPr>
      </w:pPr>
    </w:p>
    <w:p w:rsidR="000E503C" w:rsidRPr="00801C7E" w:rsidRDefault="00801C7E" w:rsidP="00801C7E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18"/>
          <w:szCs w:val="18"/>
          <w:lang w:eastAsia="en-US"/>
        </w:rPr>
      </w:pPr>
      <w:r w:rsidRPr="00801C7E">
        <w:rPr>
          <w:b/>
          <w:sz w:val="18"/>
          <w:szCs w:val="18"/>
          <w:lang w:eastAsia="en-US"/>
        </w:rPr>
        <w:t>7</w:t>
      </w:r>
      <w:r w:rsidR="009E3689">
        <w:rPr>
          <w:b/>
          <w:sz w:val="18"/>
          <w:szCs w:val="18"/>
          <w:lang w:eastAsia="en-US"/>
        </w:rPr>
        <w:t>2</w:t>
      </w:r>
      <w:r w:rsidRPr="00801C7E">
        <w:rPr>
          <w:b/>
          <w:sz w:val="18"/>
          <w:szCs w:val="18"/>
          <w:lang w:eastAsia="en-US"/>
        </w:rPr>
        <w:t xml:space="preserve">. </w:t>
      </w:r>
      <w:r w:rsidR="000E503C" w:rsidRPr="00801C7E">
        <w:rPr>
          <w:b/>
          <w:sz w:val="18"/>
          <w:szCs w:val="18"/>
          <w:lang w:eastAsia="en-US"/>
        </w:rPr>
        <w:t>Затраты на техническое обслуживание и регламентно-профилактический ремонт систем пожарной сигнализации (</w:t>
      </w:r>
      <w:r w:rsidR="005E7089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276225" cy="247650"/>
            <wp:effectExtent l="19050" t="0" r="9525" b="0"/>
            <wp:docPr id="178" name="Рисунок 9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87"/>
                    <pic:cNvPicPr>
                      <a:picLocks noChangeAspect="1" noChangeArrowheads="1"/>
                    </pic:cNvPicPr>
                  </pic:nvPicPr>
                  <pic:blipFill>
                    <a:blip r:embed="rId2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801C7E" w:rsidRDefault="005E7089" w:rsidP="000E503C">
      <w:pPr>
        <w:widowControl w:val="0"/>
        <w:autoSpaceDE w:val="0"/>
        <w:autoSpaceDN w:val="0"/>
        <w:adjustRightInd w:val="0"/>
        <w:ind w:firstLine="709"/>
        <w:jc w:val="center"/>
        <w:rPr>
          <w:sz w:val="18"/>
          <w:szCs w:val="18"/>
          <w:lang w:eastAsia="en-US"/>
        </w:rPr>
      </w:pPr>
      <w:r>
        <w:rPr>
          <w:noProof/>
          <w:position w:val="-28"/>
          <w:sz w:val="18"/>
          <w:szCs w:val="18"/>
        </w:rPr>
        <w:drawing>
          <wp:inline distT="0" distB="0" distL="0" distR="0">
            <wp:extent cx="1428750" cy="447675"/>
            <wp:effectExtent l="0" t="0" r="0" b="0"/>
            <wp:docPr id="179" name="Рисунок 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86"/>
                    <pic:cNvPicPr>
                      <a:picLocks noChangeAspect="1" noChangeArrowheads="1"/>
                    </pic:cNvPicPr>
                  </pic:nvPicPr>
                  <pic:blipFill>
                    <a:blip r:embed="rId2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sz w:val="18"/>
          <w:szCs w:val="18"/>
          <w:lang w:eastAsia="en-US"/>
        </w:rPr>
        <w:t>,</w:t>
      </w:r>
    </w:p>
    <w:p w:rsidR="000E503C" w:rsidRPr="00801C7E" w:rsidRDefault="000E503C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801C7E">
        <w:rPr>
          <w:sz w:val="18"/>
          <w:szCs w:val="18"/>
          <w:lang w:eastAsia="en-US"/>
        </w:rPr>
        <w:t>где:</w:t>
      </w:r>
    </w:p>
    <w:p w:rsidR="000E503C" w:rsidRPr="00801C7E" w:rsidRDefault="005E7089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0" t="0" r="9525" b="0"/>
            <wp:docPr id="180" name="Рисунок 9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85"/>
                    <pic:cNvPicPr>
                      <a:picLocks noChangeAspect="1" noChangeArrowheads="1"/>
                    </pic:cNvPicPr>
                  </pic:nvPicPr>
                  <pic:blipFill>
                    <a:blip r:embed="rId2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sz w:val="18"/>
          <w:szCs w:val="18"/>
          <w:lang w:eastAsia="en-US"/>
        </w:rPr>
        <w:t xml:space="preserve"> - количество i-х извещателей пожарной сигнализации;</w:t>
      </w:r>
    </w:p>
    <w:p w:rsidR="00801C7E" w:rsidRDefault="005E7089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181" name="Рисунок 9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84"/>
                    <pic:cNvPicPr>
                      <a:picLocks noChangeAspect="1" noChangeArrowheads="1"/>
                    </pic:cNvPicPr>
                  </pic:nvPicPr>
                  <pic:blipFill>
                    <a:blip r:embed="rId2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sz w:val="18"/>
          <w:szCs w:val="18"/>
          <w:lang w:eastAsia="en-US"/>
        </w:rPr>
        <w:t xml:space="preserve"> - цена технического обслуживания и регламентно-профилактического ремонта 1 i-гоизвещателя в год в предыдущем финансовом году.</w:t>
      </w:r>
    </w:p>
    <w:p w:rsidR="000E503C" w:rsidRPr="00801C7E" w:rsidRDefault="00801C7E" w:rsidP="00801C7E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18"/>
          <w:szCs w:val="18"/>
          <w:lang w:eastAsia="en-US"/>
        </w:rPr>
      </w:pPr>
      <w:r w:rsidRPr="00801C7E">
        <w:rPr>
          <w:b/>
          <w:sz w:val="18"/>
          <w:szCs w:val="18"/>
          <w:lang w:eastAsia="en-US"/>
        </w:rPr>
        <w:t>7</w:t>
      </w:r>
      <w:r w:rsidR="009E3689">
        <w:rPr>
          <w:b/>
          <w:sz w:val="18"/>
          <w:szCs w:val="18"/>
          <w:lang w:eastAsia="en-US"/>
        </w:rPr>
        <w:t>3</w:t>
      </w:r>
      <w:r w:rsidRPr="00801C7E">
        <w:rPr>
          <w:b/>
          <w:sz w:val="18"/>
          <w:szCs w:val="18"/>
          <w:lang w:eastAsia="en-US"/>
        </w:rPr>
        <w:t xml:space="preserve">. </w:t>
      </w:r>
      <w:r w:rsidR="000E503C" w:rsidRPr="00801C7E">
        <w:rPr>
          <w:b/>
          <w:sz w:val="18"/>
          <w:szCs w:val="18"/>
          <w:lang w:eastAsia="en-US"/>
        </w:rPr>
        <w:t>Затраты на техническое обслуживание и регламентно-профилактический ремонт систем контроля и управления доступом (</w:t>
      </w:r>
      <w:r w:rsidR="005E7089">
        <w:rPr>
          <w:b/>
          <w:noProof/>
          <w:position w:val="-14"/>
          <w:sz w:val="18"/>
          <w:szCs w:val="18"/>
        </w:rPr>
        <w:drawing>
          <wp:inline distT="0" distB="0" distL="0" distR="0">
            <wp:extent cx="304800" cy="247650"/>
            <wp:effectExtent l="19050" t="0" r="0" b="0"/>
            <wp:docPr id="182" name="Рисунок 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83"/>
                    <pic:cNvPicPr>
                      <a:picLocks noChangeAspect="1" noChangeArrowheads="1"/>
                    </pic:cNvPicPr>
                  </pic:nvPicPr>
                  <pic:blipFill>
                    <a:blip r:embed="rId2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801C7E" w:rsidRDefault="005E7089" w:rsidP="00801C7E">
      <w:pPr>
        <w:widowControl w:val="0"/>
        <w:autoSpaceDE w:val="0"/>
        <w:autoSpaceDN w:val="0"/>
        <w:adjustRightInd w:val="0"/>
        <w:ind w:firstLine="567"/>
        <w:jc w:val="center"/>
        <w:rPr>
          <w:sz w:val="18"/>
          <w:szCs w:val="18"/>
          <w:lang w:eastAsia="en-US"/>
        </w:rPr>
      </w:pPr>
      <w:r>
        <w:rPr>
          <w:noProof/>
          <w:position w:val="-28"/>
          <w:sz w:val="18"/>
          <w:szCs w:val="18"/>
        </w:rPr>
        <w:drawing>
          <wp:inline distT="0" distB="0" distL="0" distR="0">
            <wp:extent cx="1647825" cy="466725"/>
            <wp:effectExtent l="0" t="0" r="0" b="0"/>
            <wp:docPr id="183" name="Рисунок 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82"/>
                    <pic:cNvPicPr>
                      <a:picLocks noChangeAspect="1" noChangeArrowheads="1"/>
                    </pic:cNvPicPr>
                  </pic:nvPicPr>
                  <pic:blipFill>
                    <a:blip r:embed="rId2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sz w:val="18"/>
          <w:szCs w:val="18"/>
          <w:lang w:eastAsia="en-US"/>
        </w:rPr>
        <w:t>,</w:t>
      </w:r>
    </w:p>
    <w:p w:rsidR="000E503C" w:rsidRPr="00801C7E" w:rsidRDefault="000E503C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</w:p>
    <w:p w:rsidR="000E503C" w:rsidRPr="00801C7E" w:rsidRDefault="000E503C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801C7E">
        <w:rPr>
          <w:sz w:val="18"/>
          <w:szCs w:val="18"/>
          <w:lang w:eastAsia="en-US"/>
        </w:rPr>
        <w:t>где:</w:t>
      </w:r>
    </w:p>
    <w:p w:rsidR="000E503C" w:rsidRPr="00801C7E" w:rsidRDefault="005E7089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4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184" name="Рисунок 9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81"/>
                    <pic:cNvPicPr>
                      <a:picLocks noChangeAspect="1" noChangeArrowheads="1"/>
                    </pic:cNvPicPr>
                  </pic:nvPicPr>
                  <pic:blipFill>
                    <a:blip r:embed="rId2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sz w:val="18"/>
          <w:szCs w:val="18"/>
          <w:lang w:eastAsia="en-US"/>
        </w:rPr>
        <w:t xml:space="preserve"> - количество i-х устройств в составе систем контроля и управления доступом;</w:t>
      </w:r>
    </w:p>
    <w:p w:rsidR="00801C7E" w:rsidRDefault="005E7089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4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185" name="Рисунок 9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80"/>
                    <pic:cNvPicPr>
                      <a:picLocks noChangeAspect="1" noChangeArrowheads="1"/>
                    </pic:cNvPicPr>
                  </pic:nvPicPr>
                  <pic:blipFill>
                    <a:blip r:embed="rId2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sz w:val="18"/>
          <w:szCs w:val="18"/>
          <w:lang w:eastAsia="en-US"/>
        </w:rPr>
        <w:t xml:space="preserve"> - цена технического обслуживания и текущего ремонта 1 i-го устройства в составе систем контроля и управления доступом в год в предыдущем финансовом году.</w:t>
      </w:r>
    </w:p>
    <w:p w:rsidR="000E503C" w:rsidRPr="00801C7E" w:rsidRDefault="00801C7E" w:rsidP="00801C7E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18"/>
          <w:szCs w:val="18"/>
          <w:lang w:eastAsia="en-US"/>
        </w:rPr>
      </w:pPr>
      <w:r w:rsidRPr="00801C7E">
        <w:rPr>
          <w:b/>
          <w:sz w:val="18"/>
          <w:szCs w:val="18"/>
          <w:lang w:eastAsia="en-US"/>
        </w:rPr>
        <w:t>7</w:t>
      </w:r>
      <w:r w:rsidR="009E3689">
        <w:rPr>
          <w:b/>
          <w:sz w:val="18"/>
          <w:szCs w:val="18"/>
          <w:lang w:eastAsia="en-US"/>
        </w:rPr>
        <w:t>4</w:t>
      </w:r>
      <w:r w:rsidRPr="00801C7E">
        <w:rPr>
          <w:b/>
          <w:sz w:val="18"/>
          <w:szCs w:val="18"/>
          <w:lang w:eastAsia="en-US"/>
        </w:rPr>
        <w:t xml:space="preserve">. </w:t>
      </w:r>
      <w:r w:rsidR="000E503C" w:rsidRPr="00801C7E">
        <w:rPr>
          <w:b/>
          <w:sz w:val="18"/>
          <w:szCs w:val="18"/>
          <w:lang w:eastAsia="en-US"/>
        </w:rPr>
        <w:t>Затраты на техническое обслуживание и регламентно-профилактический ремонт систем автоматического диспетчерского управления (</w:t>
      </w:r>
      <w:r w:rsidR="005E7089">
        <w:rPr>
          <w:b/>
          <w:noProof/>
          <w:position w:val="-14"/>
          <w:sz w:val="18"/>
          <w:szCs w:val="18"/>
        </w:rPr>
        <w:drawing>
          <wp:inline distT="0" distB="0" distL="0" distR="0">
            <wp:extent cx="304800" cy="247650"/>
            <wp:effectExtent l="19050" t="0" r="0" b="0"/>
            <wp:docPr id="186" name="Рисунок 9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9"/>
                    <pic:cNvPicPr>
                      <a:picLocks noChangeAspect="1" noChangeArrowheads="1"/>
                    </pic:cNvPicPr>
                  </pic:nvPicPr>
                  <pic:blipFill>
                    <a:blip r:embed="rId2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801C7E" w:rsidRDefault="005E7089" w:rsidP="00801C7E">
      <w:pPr>
        <w:widowControl w:val="0"/>
        <w:autoSpaceDE w:val="0"/>
        <w:autoSpaceDN w:val="0"/>
        <w:adjustRightInd w:val="0"/>
        <w:ind w:firstLine="567"/>
        <w:jc w:val="center"/>
        <w:rPr>
          <w:sz w:val="18"/>
          <w:szCs w:val="18"/>
          <w:lang w:eastAsia="en-US"/>
        </w:rPr>
      </w:pPr>
      <w:r>
        <w:rPr>
          <w:noProof/>
          <w:position w:val="-28"/>
          <w:sz w:val="18"/>
          <w:szCs w:val="18"/>
        </w:rPr>
        <w:drawing>
          <wp:inline distT="0" distB="0" distL="0" distR="0">
            <wp:extent cx="1647825" cy="466725"/>
            <wp:effectExtent l="0" t="0" r="0" b="0"/>
            <wp:docPr id="187" name="Рисунок 9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8"/>
                    <pic:cNvPicPr>
                      <a:picLocks noChangeAspect="1" noChangeArrowheads="1"/>
                    </pic:cNvPicPr>
                  </pic:nvPicPr>
                  <pic:blipFill>
                    <a:blip r:embed="rId2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sz w:val="18"/>
          <w:szCs w:val="18"/>
          <w:lang w:eastAsia="en-US"/>
        </w:rPr>
        <w:t>,</w:t>
      </w:r>
    </w:p>
    <w:p w:rsidR="000E503C" w:rsidRPr="00801C7E" w:rsidRDefault="000E503C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801C7E">
        <w:rPr>
          <w:sz w:val="18"/>
          <w:szCs w:val="18"/>
          <w:lang w:eastAsia="en-US"/>
        </w:rPr>
        <w:t>где:</w:t>
      </w:r>
    </w:p>
    <w:p w:rsidR="000E503C" w:rsidRPr="00801C7E" w:rsidRDefault="005E7089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4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188" name="Рисунок 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7"/>
                    <pic:cNvPicPr>
                      <a:picLocks noChangeAspect="1" noChangeArrowheads="1"/>
                    </pic:cNvPicPr>
                  </pic:nvPicPr>
                  <pic:blipFill>
                    <a:blip r:embed="rId2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sz w:val="18"/>
          <w:szCs w:val="18"/>
          <w:lang w:eastAsia="en-US"/>
        </w:rPr>
        <w:t xml:space="preserve"> - количество обслуживаемых i-х устройств в составе систем автоматического диспетчерского управления;</w:t>
      </w:r>
    </w:p>
    <w:p w:rsidR="00801C7E" w:rsidRDefault="005E7089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4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189" name="Рисунок 9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6"/>
                    <pic:cNvPicPr>
                      <a:picLocks noChangeAspect="1" noChangeArrowheads="1"/>
                    </pic:cNvPicPr>
                  </pic:nvPicPr>
                  <pic:blipFill>
                    <a:blip r:embed="rId2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sz w:val="18"/>
          <w:szCs w:val="18"/>
          <w:lang w:eastAsia="en-US"/>
        </w:rPr>
        <w:t xml:space="preserve"> - цена технического обслуживания и регламентно-профилактического ремонта 1 i-го устройства в составе систем автоматического диспетчерского управления в год в предыдущем финансовом году.</w:t>
      </w:r>
    </w:p>
    <w:p w:rsidR="000E503C" w:rsidRPr="00801C7E" w:rsidRDefault="00801C7E" w:rsidP="00801C7E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18"/>
          <w:szCs w:val="18"/>
          <w:lang w:eastAsia="en-US"/>
        </w:rPr>
      </w:pPr>
      <w:r w:rsidRPr="00801C7E">
        <w:rPr>
          <w:b/>
          <w:sz w:val="18"/>
          <w:szCs w:val="18"/>
          <w:lang w:eastAsia="en-US"/>
        </w:rPr>
        <w:t>7</w:t>
      </w:r>
      <w:r w:rsidR="009E3689">
        <w:rPr>
          <w:b/>
          <w:sz w:val="18"/>
          <w:szCs w:val="18"/>
          <w:lang w:eastAsia="en-US"/>
        </w:rPr>
        <w:t>5</w:t>
      </w:r>
      <w:r w:rsidRPr="00801C7E">
        <w:rPr>
          <w:b/>
          <w:sz w:val="18"/>
          <w:szCs w:val="18"/>
          <w:lang w:eastAsia="en-US"/>
        </w:rPr>
        <w:t xml:space="preserve">. </w:t>
      </w:r>
      <w:r w:rsidR="000E503C" w:rsidRPr="00801C7E">
        <w:rPr>
          <w:b/>
          <w:sz w:val="18"/>
          <w:szCs w:val="18"/>
          <w:lang w:eastAsia="en-US"/>
        </w:rPr>
        <w:t>Затраты на техническое обслуживание и регламентно-профилактический ремонт систем видеонаблюдения (</w:t>
      </w:r>
      <w:r w:rsidR="005E7089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276225" cy="247650"/>
            <wp:effectExtent l="19050" t="0" r="9525" b="0"/>
            <wp:docPr id="190" name="Рисунок 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5"/>
                    <pic:cNvPicPr>
                      <a:picLocks noChangeAspect="1" noChangeArrowheads="1"/>
                    </pic:cNvPicPr>
                  </pic:nvPicPr>
                  <pic:blipFill>
                    <a:blip r:embed="rId2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801C7E" w:rsidRDefault="005E7089" w:rsidP="00801C7E">
      <w:pPr>
        <w:widowControl w:val="0"/>
        <w:autoSpaceDE w:val="0"/>
        <w:autoSpaceDN w:val="0"/>
        <w:adjustRightInd w:val="0"/>
        <w:ind w:firstLine="567"/>
        <w:jc w:val="center"/>
        <w:rPr>
          <w:sz w:val="18"/>
          <w:szCs w:val="18"/>
          <w:lang w:eastAsia="en-US"/>
        </w:rPr>
      </w:pPr>
      <w:r>
        <w:rPr>
          <w:noProof/>
          <w:position w:val="-28"/>
          <w:sz w:val="18"/>
          <w:szCs w:val="18"/>
        </w:rPr>
        <w:lastRenderedPageBreak/>
        <w:drawing>
          <wp:inline distT="0" distB="0" distL="0" distR="0">
            <wp:extent cx="1381125" cy="438150"/>
            <wp:effectExtent l="0" t="0" r="0" b="0"/>
            <wp:docPr id="191" name="Рисунок 9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4"/>
                    <pic:cNvPicPr>
                      <a:picLocks noChangeAspect="1" noChangeArrowheads="1"/>
                    </pic:cNvPicPr>
                  </pic:nvPicPr>
                  <pic:blipFill>
                    <a:blip r:embed="rId2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sz w:val="18"/>
          <w:szCs w:val="18"/>
          <w:lang w:eastAsia="en-US"/>
        </w:rPr>
        <w:t>,</w:t>
      </w:r>
    </w:p>
    <w:p w:rsidR="000E503C" w:rsidRPr="00801C7E" w:rsidRDefault="000E503C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801C7E">
        <w:rPr>
          <w:sz w:val="18"/>
          <w:szCs w:val="18"/>
          <w:lang w:eastAsia="en-US"/>
        </w:rPr>
        <w:t>где:</w:t>
      </w:r>
    </w:p>
    <w:p w:rsidR="000E503C" w:rsidRPr="00801C7E" w:rsidRDefault="005E7089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0" t="0" r="9525" b="0"/>
            <wp:docPr id="192" name="Рисунок 9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3"/>
                    <pic:cNvPicPr>
                      <a:picLocks noChangeAspect="1" noChangeArrowheads="1"/>
                    </pic:cNvPicPr>
                  </pic:nvPicPr>
                  <pic:blipFill>
                    <a:blip r:embed="rId2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sz w:val="18"/>
          <w:szCs w:val="18"/>
          <w:lang w:eastAsia="en-US"/>
        </w:rPr>
        <w:t xml:space="preserve"> - количество обслуживаемых i-х устройств в составе систем видеонаблюдения;</w:t>
      </w:r>
    </w:p>
    <w:p w:rsidR="00801C7E" w:rsidRDefault="005E7089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193" name="Рисунок 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2"/>
                    <pic:cNvPicPr>
                      <a:picLocks noChangeAspect="1" noChangeArrowheads="1"/>
                    </pic:cNvPicPr>
                  </pic:nvPicPr>
                  <pic:blipFill>
                    <a:blip r:embed="rId2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sz w:val="18"/>
          <w:szCs w:val="18"/>
          <w:lang w:eastAsia="en-US"/>
        </w:rPr>
        <w:t xml:space="preserve"> - цена технического обслуживания и регламентно-профилактического ремонта 1 i-го устройства в составе систем видеонаблюдения в год в предыдущем финансовом году.</w:t>
      </w:r>
    </w:p>
    <w:p w:rsidR="000E503C" w:rsidRPr="0087331F" w:rsidRDefault="00801C7E" w:rsidP="0087331F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18"/>
          <w:szCs w:val="18"/>
          <w:lang w:eastAsia="en-US"/>
        </w:rPr>
      </w:pPr>
      <w:r w:rsidRPr="0087331F">
        <w:rPr>
          <w:b/>
          <w:sz w:val="18"/>
          <w:szCs w:val="18"/>
          <w:lang w:eastAsia="en-US"/>
        </w:rPr>
        <w:t>7</w:t>
      </w:r>
      <w:r w:rsidR="009E3689">
        <w:rPr>
          <w:b/>
          <w:sz w:val="18"/>
          <w:szCs w:val="18"/>
          <w:lang w:eastAsia="en-US"/>
        </w:rPr>
        <w:t>6</w:t>
      </w:r>
      <w:r w:rsidRPr="0087331F">
        <w:rPr>
          <w:b/>
          <w:sz w:val="18"/>
          <w:szCs w:val="18"/>
          <w:lang w:eastAsia="en-US"/>
        </w:rPr>
        <w:t xml:space="preserve">. </w:t>
      </w:r>
      <w:r w:rsidR="000E503C" w:rsidRPr="0087331F">
        <w:rPr>
          <w:b/>
          <w:sz w:val="18"/>
          <w:szCs w:val="18"/>
          <w:lang w:eastAsia="en-US"/>
        </w:rPr>
        <w:t>Затраты на оплату услуг внештатных сотрудников (</w:t>
      </w:r>
      <w:r w:rsidR="005E7089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19050" t="0" r="0" b="0"/>
            <wp:docPr id="194" name="Рисунок 9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1"/>
                    <pic:cNvPicPr>
                      <a:picLocks noChangeAspect="1" noChangeArrowheads="1"/>
                    </pic:cNvPicPr>
                  </pic:nvPicPr>
                  <pic:blipFill>
                    <a:blip r:embed="rId2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7331F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87331F" w:rsidRDefault="005E7089" w:rsidP="0087331F">
      <w:pPr>
        <w:widowControl w:val="0"/>
        <w:autoSpaceDE w:val="0"/>
        <w:autoSpaceDN w:val="0"/>
        <w:adjustRightInd w:val="0"/>
        <w:ind w:firstLine="567"/>
        <w:jc w:val="center"/>
        <w:rPr>
          <w:sz w:val="18"/>
          <w:szCs w:val="18"/>
          <w:lang w:eastAsia="en-US"/>
        </w:rPr>
      </w:pPr>
      <w:r>
        <w:rPr>
          <w:noProof/>
          <w:position w:val="-30"/>
          <w:sz w:val="18"/>
          <w:szCs w:val="18"/>
        </w:rPr>
        <w:drawing>
          <wp:inline distT="0" distB="0" distL="0" distR="0">
            <wp:extent cx="2400300" cy="409575"/>
            <wp:effectExtent l="0" t="0" r="0" b="0"/>
            <wp:docPr id="195" name="Рисунок 9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0"/>
                    <pic:cNvPicPr>
                      <a:picLocks noChangeAspect="1" noChangeArrowheads="1"/>
                    </pic:cNvPicPr>
                  </pic:nvPicPr>
                  <pic:blipFill>
                    <a:blip r:embed="rId2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7331F">
        <w:rPr>
          <w:sz w:val="18"/>
          <w:szCs w:val="18"/>
          <w:lang w:eastAsia="en-US"/>
        </w:rPr>
        <w:t>,</w:t>
      </w:r>
    </w:p>
    <w:p w:rsidR="000E503C" w:rsidRPr="0087331F" w:rsidRDefault="000E503C" w:rsidP="0087331F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87331F">
        <w:rPr>
          <w:sz w:val="18"/>
          <w:szCs w:val="18"/>
          <w:lang w:eastAsia="en-US"/>
        </w:rPr>
        <w:t>где:</w:t>
      </w:r>
    </w:p>
    <w:p w:rsidR="000E503C" w:rsidRPr="0087331F" w:rsidRDefault="005E7089" w:rsidP="0087331F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4"/>
          <w:sz w:val="18"/>
          <w:szCs w:val="18"/>
        </w:rPr>
        <w:drawing>
          <wp:inline distT="0" distB="0" distL="0" distR="0">
            <wp:extent cx="466725" cy="247650"/>
            <wp:effectExtent l="19050" t="0" r="0" b="0"/>
            <wp:docPr id="196" name="Рисунок 9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69"/>
                    <pic:cNvPicPr>
                      <a:picLocks noChangeAspect="1" noChangeArrowheads="1"/>
                    </pic:cNvPicPr>
                  </pic:nvPicPr>
                  <pic:blipFill>
                    <a:blip r:embed="rId2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7331F">
        <w:rPr>
          <w:sz w:val="18"/>
          <w:szCs w:val="18"/>
          <w:lang w:eastAsia="en-US"/>
        </w:rPr>
        <w:t xml:space="preserve"> - планируемое количество месяцев работы внештатного сотрудника в g-й должности;</w:t>
      </w:r>
    </w:p>
    <w:p w:rsidR="000E503C" w:rsidRPr="0087331F" w:rsidRDefault="005E7089" w:rsidP="0087331F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4"/>
          <w:sz w:val="18"/>
          <w:szCs w:val="18"/>
        </w:rPr>
        <w:drawing>
          <wp:inline distT="0" distB="0" distL="0" distR="0">
            <wp:extent cx="333375" cy="247650"/>
            <wp:effectExtent l="19050" t="0" r="0" b="0"/>
            <wp:docPr id="197" name="Рисунок 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68"/>
                    <pic:cNvPicPr>
                      <a:picLocks noChangeAspect="1" noChangeArrowheads="1"/>
                    </pic:cNvPicPr>
                  </pic:nvPicPr>
                  <pic:blipFill>
                    <a:blip r:embed="rId2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7331F">
        <w:rPr>
          <w:sz w:val="18"/>
          <w:szCs w:val="18"/>
          <w:lang w:eastAsia="en-US"/>
        </w:rPr>
        <w:t xml:space="preserve"> - стоимость 1 месяца работы внештатного сотрудника в g-й должности равна стоимости 1 месяца работы внештатного сотрудника в g-й должности в предыдущем финансовом году;</w:t>
      </w:r>
    </w:p>
    <w:p w:rsidR="0087331F" w:rsidRDefault="005E7089" w:rsidP="0087331F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4"/>
          <w:sz w:val="18"/>
          <w:szCs w:val="18"/>
        </w:rPr>
        <w:drawing>
          <wp:inline distT="0" distB="0" distL="0" distR="0">
            <wp:extent cx="333375" cy="247650"/>
            <wp:effectExtent l="19050" t="0" r="0" b="0"/>
            <wp:docPr id="198" name="Рисунок 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67"/>
                    <pic:cNvPicPr>
                      <a:picLocks noChangeAspect="1" noChangeArrowheads="1"/>
                    </pic:cNvPicPr>
                  </pic:nvPicPr>
                  <pic:blipFill>
                    <a:blip r:embed="rId2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7331F">
        <w:rPr>
          <w:sz w:val="18"/>
          <w:szCs w:val="18"/>
          <w:lang w:eastAsia="en-US"/>
        </w:rPr>
        <w:t xml:space="preserve"> - процентная ставка страховых взносов в государственные внебюджетные фонды.</w:t>
      </w:r>
    </w:p>
    <w:p w:rsidR="000E503C" w:rsidRPr="0087331F" w:rsidRDefault="000E503C" w:rsidP="0087331F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87331F">
        <w:rPr>
          <w:sz w:val="18"/>
          <w:szCs w:val="18"/>
          <w:lang w:eastAsia="en-US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:rsidR="000E503C" w:rsidRPr="0087331F" w:rsidRDefault="000E503C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 w:rsidRPr="0087331F">
        <w:rPr>
          <w:sz w:val="18"/>
          <w:szCs w:val="18"/>
          <w:lang w:eastAsia="en-US"/>
        </w:rPr>
        <w:t>К указанным затратам относятся затраты по договорам</w:t>
      </w:r>
      <w:r w:rsidR="0087331F" w:rsidRPr="0087331F">
        <w:rPr>
          <w:sz w:val="18"/>
          <w:szCs w:val="18"/>
          <w:lang w:eastAsia="en-US"/>
        </w:rPr>
        <w:t xml:space="preserve"> </w:t>
      </w:r>
      <w:r w:rsidRPr="0087331F">
        <w:rPr>
          <w:sz w:val="18"/>
          <w:szCs w:val="18"/>
          <w:lang w:eastAsia="en-US"/>
        </w:rPr>
        <w:t>гражданско-правового характера, предметом которых является оказание физическим лицом услуг, связанных с содержанием имущества (за исключением коммунальных услуг).</w:t>
      </w:r>
    </w:p>
    <w:p w:rsidR="009E3689" w:rsidRDefault="009E3689" w:rsidP="000E503C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18"/>
          <w:szCs w:val="18"/>
          <w:u w:val="single"/>
          <w:lang w:eastAsia="en-US"/>
        </w:rPr>
      </w:pPr>
      <w:bookmarkStart w:id="20" w:name="Par737"/>
      <w:bookmarkEnd w:id="20"/>
    </w:p>
    <w:p w:rsidR="000E503C" w:rsidRPr="00D75D80" w:rsidRDefault="000E503C" w:rsidP="007E4B6C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18"/>
          <w:szCs w:val="18"/>
          <w:u w:val="single"/>
          <w:lang w:eastAsia="en-US"/>
        </w:rPr>
      </w:pPr>
      <w:r w:rsidRPr="00D75D80">
        <w:rPr>
          <w:b/>
          <w:sz w:val="18"/>
          <w:szCs w:val="18"/>
          <w:u w:val="single"/>
          <w:lang w:eastAsia="en-US"/>
        </w:rPr>
        <w:t>Затраты на приобретение прочих работ и услуг,</w:t>
      </w:r>
      <w:r w:rsidR="007E4B6C">
        <w:rPr>
          <w:b/>
          <w:sz w:val="18"/>
          <w:szCs w:val="18"/>
          <w:u w:val="single"/>
          <w:lang w:eastAsia="en-US"/>
        </w:rPr>
        <w:t xml:space="preserve"> </w:t>
      </w:r>
      <w:r w:rsidRPr="00D75D80">
        <w:rPr>
          <w:b/>
          <w:sz w:val="18"/>
          <w:szCs w:val="18"/>
          <w:u w:val="single"/>
          <w:lang w:eastAsia="en-US"/>
        </w:rPr>
        <w:t>не относящиеся к затратам на услуги связи, транспортные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jc w:val="center"/>
        <w:rPr>
          <w:b/>
          <w:sz w:val="18"/>
          <w:szCs w:val="18"/>
          <w:u w:val="single"/>
          <w:lang w:eastAsia="en-US"/>
        </w:rPr>
      </w:pPr>
      <w:r w:rsidRPr="00D75D80">
        <w:rPr>
          <w:b/>
          <w:sz w:val="18"/>
          <w:szCs w:val="18"/>
          <w:u w:val="single"/>
          <w:lang w:eastAsia="en-US"/>
        </w:rPr>
        <w:t>услуги, оплату расходов по договорам об оказании услуг,</w:t>
      </w:r>
      <w:r w:rsidR="007E4B6C">
        <w:rPr>
          <w:b/>
          <w:sz w:val="18"/>
          <w:szCs w:val="18"/>
          <w:u w:val="single"/>
          <w:lang w:eastAsia="en-US"/>
        </w:rPr>
        <w:t xml:space="preserve"> </w:t>
      </w:r>
      <w:r w:rsidRPr="00D75D80">
        <w:rPr>
          <w:b/>
          <w:sz w:val="18"/>
          <w:szCs w:val="18"/>
          <w:u w:val="single"/>
          <w:lang w:eastAsia="en-US"/>
        </w:rPr>
        <w:t>связанных с проездом и наймом жилого помещения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jc w:val="center"/>
        <w:rPr>
          <w:b/>
          <w:sz w:val="18"/>
          <w:szCs w:val="18"/>
          <w:u w:val="single"/>
          <w:lang w:eastAsia="en-US"/>
        </w:rPr>
      </w:pPr>
      <w:r w:rsidRPr="00D75D80">
        <w:rPr>
          <w:b/>
          <w:sz w:val="18"/>
          <w:szCs w:val="18"/>
          <w:u w:val="single"/>
          <w:lang w:eastAsia="en-US"/>
        </w:rPr>
        <w:t>в связи с командированием работников, заключаемым</w:t>
      </w:r>
      <w:r w:rsidR="007E4B6C">
        <w:rPr>
          <w:b/>
          <w:sz w:val="18"/>
          <w:szCs w:val="18"/>
          <w:u w:val="single"/>
          <w:lang w:eastAsia="en-US"/>
        </w:rPr>
        <w:t xml:space="preserve"> </w:t>
      </w:r>
      <w:r w:rsidRPr="00D75D80">
        <w:rPr>
          <w:b/>
          <w:sz w:val="18"/>
          <w:szCs w:val="18"/>
          <w:u w:val="single"/>
          <w:lang w:eastAsia="en-US"/>
        </w:rPr>
        <w:t>со сторонними организациями, а также к затратам</w:t>
      </w:r>
    </w:p>
    <w:p w:rsidR="007E4B6C" w:rsidRDefault="000E503C" w:rsidP="000E503C">
      <w:pPr>
        <w:widowControl w:val="0"/>
        <w:autoSpaceDE w:val="0"/>
        <w:autoSpaceDN w:val="0"/>
        <w:adjustRightInd w:val="0"/>
        <w:jc w:val="center"/>
        <w:rPr>
          <w:b/>
          <w:sz w:val="18"/>
          <w:szCs w:val="18"/>
          <w:u w:val="single"/>
          <w:lang w:eastAsia="en-US"/>
        </w:rPr>
      </w:pPr>
      <w:r w:rsidRPr="00D75D80">
        <w:rPr>
          <w:b/>
          <w:sz w:val="18"/>
          <w:szCs w:val="18"/>
          <w:u w:val="single"/>
          <w:lang w:eastAsia="en-US"/>
        </w:rPr>
        <w:t>на коммунальные услуги, аренду помещений и оборудования,</w:t>
      </w:r>
      <w:r w:rsidR="007E4B6C">
        <w:rPr>
          <w:b/>
          <w:sz w:val="18"/>
          <w:szCs w:val="18"/>
          <w:u w:val="single"/>
          <w:lang w:eastAsia="en-US"/>
        </w:rPr>
        <w:t xml:space="preserve"> </w:t>
      </w:r>
      <w:r w:rsidRPr="00D75D80">
        <w:rPr>
          <w:b/>
          <w:sz w:val="18"/>
          <w:szCs w:val="18"/>
          <w:u w:val="single"/>
          <w:lang w:eastAsia="en-US"/>
        </w:rPr>
        <w:t xml:space="preserve">содержание имущества в рамках прочих затрат 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jc w:val="center"/>
        <w:rPr>
          <w:b/>
          <w:sz w:val="18"/>
          <w:szCs w:val="18"/>
          <w:u w:val="single"/>
          <w:lang w:eastAsia="en-US"/>
        </w:rPr>
      </w:pPr>
      <w:r w:rsidRPr="00D75D80">
        <w:rPr>
          <w:b/>
          <w:sz w:val="18"/>
          <w:szCs w:val="18"/>
          <w:u w:val="single"/>
          <w:lang w:eastAsia="en-US"/>
        </w:rPr>
        <w:t>и затратам</w:t>
      </w:r>
      <w:r w:rsidR="007E4B6C">
        <w:rPr>
          <w:b/>
          <w:sz w:val="18"/>
          <w:szCs w:val="18"/>
          <w:u w:val="single"/>
          <w:lang w:eastAsia="en-US"/>
        </w:rPr>
        <w:t xml:space="preserve"> </w:t>
      </w:r>
      <w:r w:rsidRPr="00D75D80">
        <w:rPr>
          <w:b/>
          <w:sz w:val="18"/>
          <w:szCs w:val="18"/>
          <w:u w:val="single"/>
          <w:lang w:eastAsia="en-US"/>
        </w:rPr>
        <w:t>на приобретение прочих работ и услуг в рамках затрат</w:t>
      </w:r>
      <w:r w:rsidR="007E4B6C">
        <w:rPr>
          <w:b/>
          <w:sz w:val="18"/>
          <w:szCs w:val="18"/>
          <w:u w:val="single"/>
          <w:lang w:eastAsia="en-US"/>
        </w:rPr>
        <w:t xml:space="preserve"> </w:t>
      </w:r>
      <w:r w:rsidRPr="00D75D80">
        <w:rPr>
          <w:b/>
          <w:sz w:val="18"/>
          <w:szCs w:val="18"/>
          <w:u w:val="single"/>
          <w:lang w:eastAsia="en-US"/>
        </w:rPr>
        <w:t>на информационно-коммуникационные технологии</w:t>
      </w:r>
    </w:p>
    <w:p w:rsidR="000E503C" w:rsidRPr="003F413C" w:rsidRDefault="009E3689" w:rsidP="003F413C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18"/>
          <w:szCs w:val="18"/>
          <w:lang w:eastAsia="en-US"/>
        </w:rPr>
      </w:pPr>
      <w:r>
        <w:rPr>
          <w:b/>
          <w:sz w:val="18"/>
          <w:szCs w:val="18"/>
          <w:lang w:eastAsia="en-US"/>
        </w:rPr>
        <w:t>77</w:t>
      </w:r>
      <w:r w:rsidR="003F413C" w:rsidRPr="003F413C">
        <w:rPr>
          <w:b/>
          <w:sz w:val="18"/>
          <w:szCs w:val="18"/>
          <w:lang w:eastAsia="en-US"/>
        </w:rPr>
        <w:t xml:space="preserve">. </w:t>
      </w:r>
      <w:r w:rsidR="000E503C" w:rsidRPr="003F413C">
        <w:rPr>
          <w:b/>
          <w:sz w:val="18"/>
          <w:szCs w:val="18"/>
          <w:lang w:eastAsia="en-US"/>
        </w:rPr>
        <w:t>Затраты на оплату типографских работ и услуг, включая приобретение периодических печатных изданий (</w:t>
      </w:r>
      <w:r w:rsidR="005E7089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114300" cy="247650"/>
            <wp:effectExtent l="19050" t="0" r="0" b="0"/>
            <wp:docPr id="199" name="Рисунок 9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66"/>
                    <pic:cNvPicPr>
                      <a:picLocks noChangeAspect="1" noChangeArrowheads="1"/>
                    </pic:cNvPicPr>
                  </pic:nvPicPr>
                  <pic:blipFill>
                    <a:blip r:embed="rId2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3F413C">
        <w:rPr>
          <w:b/>
          <w:sz w:val="18"/>
          <w:szCs w:val="18"/>
          <w:lang w:eastAsia="en-US"/>
        </w:rPr>
        <w:t>), определяются по формуле:</w:t>
      </w:r>
    </w:p>
    <w:p w:rsidR="000E503C" w:rsidRPr="00D75D80" w:rsidRDefault="005E7089" w:rsidP="000E503C">
      <w:pPr>
        <w:widowControl w:val="0"/>
        <w:autoSpaceDE w:val="0"/>
        <w:autoSpaceDN w:val="0"/>
        <w:adjustRightInd w:val="0"/>
        <w:jc w:val="center"/>
        <w:rPr>
          <w:sz w:val="18"/>
          <w:szCs w:val="18"/>
          <w:lang w:eastAsia="en-US"/>
        </w:rPr>
      </w:pPr>
      <w:r>
        <w:rPr>
          <w:noProof/>
          <w:position w:val="-14"/>
          <w:sz w:val="18"/>
          <w:szCs w:val="18"/>
        </w:rPr>
        <w:drawing>
          <wp:inline distT="0" distB="0" distL="0" distR="0">
            <wp:extent cx="904875" cy="247650"/>
            <wp:effectExtent l="19050" t="0" r="9525" b="0"/>
            <wp:docPr id="200" name="Рисунок 9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65"/>
                    <pic:cNvPicPr>
                      <a:picLocks noChangeAspect="1" noChangeArrowheads="1"/>
                    </pic:cNvPicPr>
                  </pic:nvPicPr>
                  <pic:blipFill>
                    <a:blip r:embed="rId2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>,</w:t>
      </w:r>
    </w:p>
    <w:p w:rsidR="000E503C" w:rsidRPr="00D75D80" w:rsidRDefault="000E503C" w:rsidP="003F413C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D75D80">
        <w:rPr>
          <w:sz w:val="18"/>
          <w:szCs w:val="18"/>
          <w:lang w:eastAsia="en-US"/>
        </w:rPr>
        <w:t>где:</w:t>
      </w:r>
    </w:p>
    <w:p w:rsidR="000E503C" w:rsidRPr="00D75D80" w:rsidRDefault="005E7089" w:rsidP="003F413C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114300" cy="247650"/>
            <wp:effectExtent l="19050" t="0" r="0" b="0"/>
            <wp:docPr id="201" name="Рисунок 9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64"/>
                    <pic:cNvPicPr>
                      <a:picLocks noChangeAspect="1" noChangeArrowheads="1"/>
                    </pic:cNvPicPr>
                  </pic:nvPicPr>
                  <pic:blipFill>
                    <a:blip r:embed="rId2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 - затраты на приобретение спецжурналов;</w:t>
      </w:r>
    </w:p>
    <w:p w:rsidR="00B80D28" w:rsidRPr="00B80D28" w:rsidRDefault="005E7089" w:rsidP="00B80D28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>
        <w:rPr>
          <w:noProof/>
          <w:position w:val="-14"/>
          <w:sz w:val="18"/>
          <w:szCs w:val="18"/>
        </w:rPr>
        <w:drawing>
          <wp:inline distT="0" distB="0" distL="0" distR="0">
            <wp:extent cx="219075" cy="247650"/>
            <wp:effectExtent l="19050" t="0" r="9525" b="0"/>
            <wp:docPr id="202" name="Рисунок 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63"/>
                    <pic:cNvPicPr>
                      <a:picLocks noChangeAspect="1" noChangeArrowheads="1"/>
                    </pic:cNvPicPr>
                  </pic:nvPicPr>
                  <pic:blipFill>
                    <a:blip r:embed="rId2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- </w:t>
      </w:r>
      <w:r w:rsidR="00B80D28" w:rsidRPr="00B80D28">
        <w:rPr>
          <w:rFonts w:eastAsia="Calibri"/>
          <w:bCs/>
          <w:sz w:val="18"/>
          <w:szCs w:val="18"/>
        </w:rPr>
        <w:t>затраты на приобретение информационных услуг, которые включают в себя затраты на приобретение иных периодических печатных изданий, справочной литературы, а также подачу объявлений в печатные издания.</w:t>
      </w:r>
    </w:p>
    <w:p w:rsidR="00B80D28" w:rsidRDefault="00B80D28" w:rsidP="00B80D28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18"/>
          <w:szCs w:val="18"/>
          <w:lang w:eastAsia="en-US"/>
        </w:rPr>
      </w:pPr>
    </w:p>
    <w:p w:rsidR="000E503C" w:rsidRPr="003F413C" w:rsidRDefault="009E3689" w:rsidP="00B80D28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18"/>
          <w:szCs w:val="18"/>
          <w:lang w:eastAsia="en-US"/>
        </w:rPr>
      </w:pPr>
      <w:r w:rsidRPr="00B80D28">
        <w:rPr>
          <w:b/>
          <w:sz w:val="18"/>
          <w:szCs w:val="18"/>
          <w:lang w:eastAsia="en-US"/>
        </w:rPr>
        <w:t>78</w:t>
      </w:r>
      <w:r w:rsidR="003F413C" w:rsidRPr="00B80D28">
        <w:rPr>
          <w:b/>
          <w:sz w:val="18"/>
          <w:szCs w:val="18"/>
          <w:lang w:eastAsia="en-US"/>
        </w:rPr>
        <w:t xml:space="preserve">. </w:t>
      </w:r>
      <w:r w:rsidR="000E503C" w:rsidRPr="00B80D28">
        <w:rPr>
          <w:b/>
          <w:sz w:val="18"/>
          <w:szCs w:val="18"/>
          <w:lang w:eastAsia="en-US"/>
        </w:rPr>
        <w:t xml:space="preserve">Затраты на приобретение спецжурналов </w:t>
      </w:r>
      <w:r w:rsidR="00B80D28" w:rsidRPr="00B80D28">
        <w:rPr>
          <w:rFonts w:eastAsia="Calibri"/>
          <w:b/>
          <w:bCs/>
          <w:sz w:val="18"/>
          <w:szCs w:val="18"/>
        </w:rPr>
        <w:t xml:space="preserve">и бланков строгой отчетности </w:t>
      </w:r>
      <w:r w:rsidR="000E503C" w:rsidRPr="00B80D28">
        <w:rPr>
          <w:b/>
          <w:sz w:val="18"/>
          <w:szCs w:val="18"/>
          <w:lang w:eastAsia="en-US"/>
        </w:rPr>
        <w:t>(</w:t>
      </w:r>
      <w:r w:rsidR="00B80D28" w:rsidRPr="00B80D28">
        <w:rPr>
          <w:rFonts w:eastAsia="Calibri"/>
          <w:b/>
          <w:bCs/>
          <w:sz w:val="18"/>
          <w:szCs w:val="18"/>
        </w:rPr>
        <w:t>З</w:t>
      </w:r>
      <w:r w:rsidR="00B80D28" w:rsidRPr="00B80D28">
        <w:rPr>
          <w:rFonts w:eastAsia="Calibri"/>
          <w:b/>
          <w:bCs/>
          <w:sz w:val="18"/>
          <w:szCs w:val="18"/>
          <w:vertAlign w:val="subscript"/>
        </w:rPr>
        <w:t>жбо</w:t>
      </w:r>
      <w:r w:rsidR="000E503C" w:rsidRPr="00B80D28">
        <w:rPr>
          <w:b/>
          <w:sz w:val="18"/>
          <w:szCs w:val="18"/>
          <w:lang w:eastAsia="en-US"/>
        </w:rPr>
        <w:t>) определяются по формуле</w:t>
      </w:r>
      <w:r w:rsidR="000E503C" w:rsidRPr="003F413C">
        <w:rPr>
          <w:b/>
          <w:sz w:val="18"/>
          <w:szCs w:val="18"/>
          <w:lang w:eastAsia="en-US"/>
        </w:rPr>
        <w:t>:</w:t>
      </w:r>
    </w:p>
    <w:p w:rsidR="00B80D28" w:rsidRPr="00E9489B" w:rsidRDefault="005E7089" w:rsidP="00B80D28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noProof/>
          <w:position w:val="-33"/>
          <w:sz w:val="28"/>
          <w:szCs w:val="28"/>
        </w:rPr>
        <w:drawing>
          <wp:inline distT="0" distB="0" distL="0" distR="0">
            <wp:extent cx="2143125" cy="438150"/>
            <wp:effectExtent l="0" t="0" r="0" b="0"/>
            <wp:docPr id="203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2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D28" w:rsidRPr="006C3FDD" w:rsidRDefault="00B80D28" w:rsidP="00B80D28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22"/>
          <w:szCs w:val="22"/>
        </w:rPr>
      </w:pPr>
      <w:r w:rsidRPr="006C3FDD">
        <w:rPr>
          <w:rFonts w:eastAsia="Calibri"/>
          <w:bCs/>
          <w:sz w:val="22"/>
          <w:szCs w:val="22"/>
        </w:rPr>
        <w:t>где:</w:t>
      </w:r>
    </w:p>
    <w:p w:rsidR="00B80D28" w:rsidRPr="006C3FDD" w:rsidRDefault="00B80D28" w:rsidP="00B80D28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22"/>
          <w:szCs w:val="22"/>
        </w:rPr>
      </w:pPr>
      <w:r w:rsidRPr="006C3FDD">
        <w:rPr>
          <w:rFonts w:eastAsia="Calibri"/>
          <w:bCs/>
          <w:sz w:val="22"/>
          <w:szCs w:val="22"/>
        </w:rPr>
        <w:t>Q</w:t>
      </w:r>
      <w:r w:rsidRPr="006C3FDD">
        <w:rPr>
          <w:rFonts w:eastAsia="Calibri"/>
          <w:bCs/>
          <w:sz w:val="22"/>
          <w:szCs w:val="22"/>
          <w:vertAlign w:val="subscript"/>
        </w:rPr>
        <w:t>i ж</w:t>
      </w:r>
      <w:r w:rsidRPr="006C3FDD">
        <w:rPr>
          <w:rFonts w:eastAsia="Calibri"/>
          <w:bCs/>
          <w:sz w:val="22"/>
          <w:szCs w:val="22"/>
        </w:rPr>
        <w:t xml:space="preserve"> - количество приобретаемых i-х спецжурналов;</w:t>
      </w:r>
    </w:p>
    <w:p w:rsidR="00B80D28" w:rsidRPr="006C3FDD" w:rsidRDefault="00B80D28" w:rsidP="00B80D28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22"/>
          <w:szCs w:val="22"/>
        </w:rPr>
      </w:pPr>
      <w:r w:rsidRPr="006C3FDD">
        <w:rPr>
          <w:rFonts w:eastAsia="Calibri"/>
          <w:bCs/>
          <w:sz w:val="22"/>
          <w:szCs w:val="22"/>
        </w:rPr>
        <w:t>Р</w:t>
      </w:r>
      <w:r w:rsidRPr="006C3FDD">
        <w:rPr>
          <w:rFonts w:eastAsia="Calibri"/>
          <w:bCs/>
          <w:sz w:val="22"/>
          <w:szCs w:val="22"/>
          <w:vertAlign w:val="subscript"/>
        </w:rPr>
        <w:t>i ж</w:t>
      </w:r>
      <w:r w:rsidRPr="006C3FDD">
        <w:rPr>
          <w:rFonts w:eastAsia="Calibri"/>
          <w:bCs/>
          <w:sz w:val="22"/>
          <w:szCs w:val="22"/>
        </w:rPr>
        <w:t xml:space="preserve"> - цена 1 i-го спецжурнала;</w:t>
      </w:r>
    </w:p>
    <w:p w:rsidR="00B80D28" w:rsidRPr="006C3FDD" w:rsidRDefault="00B80D28" w:rsidP="00B80D28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22"/>
          <w:szCs w:val="22"/>
        </w:rPr>
      </w:pPr>
      <w:r w:rsidRPr="006C3FDD">
        <w:rPr>
          <w:rFonts w:eastAsia="Calibri"/>
          <w:bCs/>
          <w:sz w:val="22"/>
          <w:szCs w:val="22"/>
        </w:rPr>
        <w:t>Q</w:t>
      </w:r>
      <w:r w:rsidRPr="006C3FDD">
        <w:rPr>
          <w:rFonts w:eastAsia="Calibri"/>
          <w:bCs/>
          <w:sz w:val="22"/>
          <w:szCs w:val="22"/>
          <w:vertAlign w:val="subscript"/>
        </w:rPr>
        <w:t>бо</w:t>
      </w:r>
      <w:r w:rsidRPr="006C3FDD">
        <w:rPr>
          <w:rFonts w:eastAsia="Calibri"/>
          <w:bCs/>
          <w:sz w:val="22"/>
          <w:szCs w:val="22"/>
        </w:rPr>
        <w:t xml:space="preserve"> - количество приобретаемых бланков строгой отчетности;</w:t>
      </w:r>
    </w:p>
    <w:p w:rsidR="00B80D28" w:rsidRPr="006C3FDD" w:rsidRDefault="00B80D28" w:rsidP="00B80D28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22"/>
          <w:szCs w:val="22"/>
        </w:rPr>
      </w:pPr>
      <w:r w:rsidRPr="006C3FDD">
        <w:rPr>
          <w:rFonts w:eastAsia="Calibri"/>
          <w:bCs/>
          <w:sz w:val="22"/>
          <w:szCs w:val="22"/>
        </w:rPr>
        <w:t>Р</w:t>
      </w:r>
      <w:r w:rsidRPr="006C3FDD">
        <w:rPr>
          <w:rFonts w:eastAsia="Calibri"/>
          <w:bCs/>
          <w:sz w:val="22"/>
          <w:szCs w:val="22"/>
          <w:vertAlign w:val="subscript"/>
        </w:rPr>
        <w:t>бо</w:t>
      </w:r>
      <w:r w:rsidRPr="006C3FDD">
        <w:rPr>
          <w:rFonts w:eastAsia="Calibri"/>
          <w:bCs/>
          <w:sz w:val="22"/>
          <w:szCs w:val="22"/>
        </w:rPr>
        <w:t xml:space="preserve"> - цена 1 бланка строгой отчетности.</w:t>
      </w:r>
    </w:p>
    <w:p w:rsidR="000E503C" w:rsidRPr="003F413C" w:rsidRDefault="000E503C" w:rsidP="003F413C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18"/>
          <w:szCs w:val="18"/>
          <w:lang w:eastAsia="en-US"/>
        </w:rPr>
      </w:pPr>
      <w:r w:rsidRPr="003F413C">
        <w:rPr>
          <w:b/>
          <w:sz w:val="18"/>
          <w:szCs w:val="18"/>
          <w:lang w:eastAsia="en-US"/>
        </w:rPr>
        <w:t xml:space="preserve">Расчет производится в соответствии с нормами согласно таблице № </w:t>
      </w:r>
      <w:r w:rsidR="00C43423">
        <w:rPr>
          <w:b/>
          <w:sz w:val="18"/>
          <w:szCs w:val="18"/>
          <w:lang w:eastAsia="en-US"/>
        </w:rPr>
        <w:t>20</w:t>
      </w:r>
      <w:r w:rsidRPr="003F413C">
        <w:rPr>
          <w:b/>
          <w:sz w:val="18"/>
          <w:szCs w:val="18"/>
          <w:lang w:eastAsia="en-US"/>
        </w:rPr>
        <w:t>.</w:t>
      </w:r>
    </w:p>
    <w:p w:rsidR="000E503C" w:rsidRPr="007D770B" w:rsidRDefault="000E503C" w:rsidP="000E503C">
      <w:pPr>
        <w:widowControl w:val="0"/>
        <w:autoSpaceDE w:val="0"/>
        <w:autoSpaceDN w:val="0"/>
        <w:adjustRightInd w:val="0"/>
        <w:jc w:val="right"/>
        <w:rPr>
          <w:b/>
          <w:sz w:val="18"/>
          <w:szCs w:val="18"/>
          <w:lang w:eastAsia="en-US"/>
        </w:rPr>
      </w:pPr>
      <w:r w:rsidRPr="007D770B">
        <w:rPr>
          <w:b/>
          <w:sz w:val="18"/>
          <w:szCs w:val="18"/>
          <w:lang w:eastAsia="en-US"/>
        </w:rPr>
        <w:t xml:space="preserve">Таблица  № </w:t>
      </w:r>
      <w:r w:rsidR="00C43423">
        <w:rPr>
          <w:b/>
          <w:sz w:val="18"/>
          <w:szCs w:val="18"/>
          <w:lang w:eastAsia="en-US"/>
        </w:rPr>
        <w:t>20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3436"/>
        <w:gridCol w:w="1559"/>
        <w:gridCol w:w="4928"/>
      </w:tblGrid>
      <w:tr w:rsidR="000E503C" w:rsidRPr="00D75D80" w:rsidTr="009E3689">
        <w:trPr>
          <w:trHeight w:val="3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3F413C" w:rsidRDefault="000E503C" w:rsidP="003F413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3F413C">
              <w:rPr>
                <w:b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3F413C" w:rsidRDefault="000E503C" w:rsidP="003F413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3F413C">
              <w:rPr>
                <w:b/>
                <w:sz w:val="18"/>
                <w:szCs w:val="18"/>
                <w:lang w:eastAsia="en-US"/>
              </w:rPr>
              <w:t>Наименование спецжурнала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3F413C" w:rsidRDefault="000E503C" w:rsidP="003F413C">
            <w:pPr>
              <w:ind w:left="19" w:firstLine="98"/>
              <w:jc w:val="center"/>
              <w:rPr>
                <w:b/>
                <w:sz w:val="18"/>
                <w:szCs w:val="18"/>
                <w:lang w:eastAsia="en-US"/>
              </w:rPr>
            </w:pPr>
            <w:r w:rsidRPr="003F413C">
              <w:rPr>
                <w:b/>
                <w:sz w:val="18"/>
                <w:szCs w:val="18"/>
                <w:lang w:eastAsia="en-US"/>
              </w:rPr>
              <w:t>Количество годовых подписок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3F413C" w:rsidRDefault="000E503C" w:rsidP="003F413C">
            <w:pPr>
              <w:ind w:left="19" w:firstLine="98"/>
              <w:jc w:val="center"/>
              <w:rPr>
                <w:b/>
                <w:sz w:val="18"/>
                <w:szCs w:val="18"/>
                <w:lang w:eastAsia="en-US"/>
              </w:rPr>
            </w:pPr>
            <w:r w:rsidRPr="003F413C">
              <w:rPr>
                <w:b/>
                <w:sz w:val="18"/>
                <w:szCs w:val="18"/>
                <w:lang w:eastAsia="en-US"/>
              </w:rPr>
              <w:t>Цена годовой подписки (руб.)</w:t>
            </w:r>
          </w:p>
        </w:tc>
      </w:tr>
      <w:tr w:rsidR="000E503C" w:rsidRPr="00D75D80" w:rsidTr="009E3689">
        <w:trPr>
          <w:trHeight w:val="241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13C" w:rsidRPr="003E1E74" w:rsidRDefault="003F413C" w:rsidP="003F413C">
            <w:pPr>
              <w:widowControl w:val="0"/>
              <w:autoSpaceDE w:val="0"/>
              <w:autoSpaceDN w:val="0"/>
              <w:adjustRightInd w:val="0"/>
              <w:ind w:left="19" w:firstLine="98"/>
              <w:jc w:val="center"/>
              <w:rPr>
                <w:b/>
                <w:sz w:val="16"/>
                <w:szCs w:val="16"/>
                <w:lang w:eastAsia="en-US"/>
              </w:rPr>
            </w:pPr>
            <w:r w:rsidRPr="003E1E74">
              <w:rPr>
                <w:b/>
                <w:sz w:val="16"/>
                <w:szCs w:val="16"/>
                <w:lang w:eastAsia="en-US"/>
              </w:rPr>
              <w:t xml:space="preserve">Администрация </w:t>
            </w:r>
            <w:r w:rsidR="001E4102">
              <w:rPr>
                <w:b/>
                <w:sz w:val="16"/>
                <w:szCs w:val="16"/>
                <w:lang w:eastAsia="en-US"/>
              </w:rPr>
              <w:t>Знаменско-Пестровского</w:t>
            </w:r>
            <w:r w:rsidR="00942FF1" w:rsidRPr="00942FF1">
              <w:rPr>
                <w:b/>
                <w:sz w:val="16"/>
                <w:szCs w:val="16"/>
                <w:lang w:eastAsia="en-US"/>
              </w:rPr>
              <w:t xml:space="preserve"> сельсовета</w:t>
            </w:r>
            <w:r w:rsidR="00942FF1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3E1E74">
              <w:rPr>
                <w:b/>
                <w:sz w:val="16"/>
                <w:szCs w:val="16"/>
                <w:lang w:eastAsia="en-US"/>
              </w:rPr>
              <w:t>Иссинского района Пензенской области</w:t>
            </w:r>
          </w:p>
          <w:p w:rsidR="000E503C" w:rsidRPr="00D75D80" w:rsidRDefault="000E503C" w:rsidP="003F413C">
            <w:pPr>
              <w:widowControl w:val="0"/>
              <w:autoSpaceDE w:val="0"/>
              <w:autoSpaceDN w:val="0"/>
              <w:adjustRightInd w:val="0"/>
              <w:ind w:left="19" w:firstLine="98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0E503C" w:rsidRPr="00D75D80" w:rsidTr="009E3689">
        <w:trPr>
          <w:trHeight w:val="4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Профильные специализированные журналы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3F413C">
            <w:pPr>
              <w:widowControl w:val="0"/>
              <w:autoSpaceDE w:val="0"/>
              <w:autoSpaceDN w:val="0"/>
              <w:adjustRightInd w:val="0"/>
              <w:ind w:left="19" w:firstLine="98"/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5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3F41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10 тыс.</w:t>
            </w:r>
          </w:p>
        </w:tc>
      </w:tr>
    </w:tbl>
    <w:p w:rsidR="00BA16DD" w:rsidRPr="00BA16DD" w:rsidRDefault="009E3689" w:rsidP="00BA16DD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bCs/>
          <w:sz w:val="18"/>
          <w:szCs w:val="18"/>
        </w:rPr>
      </w:pPr>
      <w:r w:rsidRPr="00BA16DD">
        <w:rPr>
          <w:b/>
          <w:sz w:val="18"/>
          <w:szCs w:val="18"/>
          <w:lang w:eastAsia="en-US"/>
        </w:rPr>
        <w:t>79</w:t>
      </w:r>
      <w:r w:rsidR="003F413C" w:rsidRPr="00BA16DD">
        <w:rPr>
          <w:b/>
          <w:sz w:val="18"/>
          <w:szCs w:val="18"/>
          <w:lang w:eastAsia="en-US"/>
        </w:rPr>
        <w:t>.</w:t>
      </w:r>
      <w:r w:rsidR="003F413C" w:rsidRPr="00BA16DD">
        <w:rPr>
          <w:sz w:val="18"/>
          <w:szCs w:val="18"/>
          <w:lang w:eastAsia="en-US"/>
        </w:rPr>
        <w:t xml:space="preserve"> </w:t>
      </w:r>
      <w:r w:rsidR="00BA16DD" w:rsidRPr="00BA16DD">
        <w:rPr>
          <w:rFonts w:eastAsia="Calibri"/>
          <w:bCs/>
          <w:sz w:val="18"/>
          <w:szCs w:val="18"/>
        </w:rPr>
        <w:t>Затраты на приобретение информационных услуг, которые включают в себя затраты на приобретение периодических печатных изданий, справочной литературы, а также подачу объявлений в печатные издания, определяются по фактическим затратам в отчетном финансовом году.</w:t>
      </w:r>
    </w:p>
    <w:p w:rsidR="000E503C" w:rsidRPr="00BA16DD" w:rsidRDefault="009E3689" w:rsidP="00BA16DD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  <w:r w:rsidRPr="00BA16DD">
        <w:rPr>
          <w:rFonts w:ascii="Times New Roman" w:hAnsi="Times New Roman" w:cs="Times New Roman"/>
          <w:b/>
          <w:sz w:val="18"/>
          <w:szCs w:val="18"/>
          <w:lang w:eastAsia="en-US"/>
        </w:rPr>
        <w:t>80</w:t>
      </w:r>
      <w:r w:rsidR="003F413C" w:rsidRPr="00BA16DD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. </w:t>
      </w:r>
      <w:r w:rsidR="000E503C" w:rsidRPr="00BA16DD">
        <w:rPr>
          <w:rFonts w:ascii="Times New Roman" w:hAnsi="Times New Roman" w:cs="Times New Roman"/>
          <w:b/>
          <w:sz w:val="18"/>
          <w:szCs w:val="18"/>
          <w:lang w:eastAsia="en-US"/>
        </w:rPr>
        <w:t>Затраты на оплату услуг внештатных сотрудников (</w:t>
      </w:r>
      <w:r w:rsidR="005E7089">
        <w:rPr>
          <w:rFonts w:ascii="Times New Roman" w:hAnsi="Times New Roman" w:cs="Times New Roman"/>
          <w:b/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204" name="Рисунок 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57"/>
                    <pic:cNvPicPr>
                      <a:picLocks noChangeAspect="1" noChangeArrowheads="1"/>
                    </pic:cNvPicPr>
                  </pic:nvPicPr>
                  <pic:blipFill>
                    <a:blip r:embed="rId2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BA16DD">
        <w:rPr>
          <w:rFonts w:ascii="Times New Roman" w:hAnsi="Times New Roman" w:cs="Times New Roman"/>
          <w:b/>
          <w:sz w:val="18"/>
          <w:szCs w:val="18"/>
          <w:lang w:eastAsia="en-US"/>
        </w:rPr>
        <w:t>) определяются по формуле</w:t>
      </w:r>
      <w:r w:rsidR="000E503C" w:rsidRPr="00BA16DD">
        <w:rPr>
          <w:rFonts w:ascii="Times New Roman" w:hAnsi="Times New Roman" w:cs="Times New Roman"/>
          <w:sz w:val="18"/>
          <w:szCs w:val="18"/>
          <w:lang w:eastAsia="en-US"/>
        </w:rPr>
        <w:t>:</w:t>
      </w:r>
    </w:p>
    <w:p w:rsidR="000E503C" w:rsidRPr="00D75D80" w:rsidRDefault="005E7089" w:rsidP="000E503C">
      <w:pPr>
        <w:widowControl w:val="0"/>
        <w:autoSpaceDE w:val="0"/>
        <w:autoSpaceDN w:val="0"/>
        <w:adjustRightInd w:val="0"/>
        <w:ind w:firstLine="709"/>
        <w:jc w:val="center"/>
        <w:rPr>
          <w:sz w:val="18"/>
          <w:szCs w:val="18"/>
          <w:lang w:eastAsia="en-US"/>
        </w:rPr>
      </w:pPr>
      <w:r>
        <w:rPr>
          <w:noProof/>
          <w:position w:val="-30"/>
          <w:sz w:val="18"/>
          <w:szCs w:val="18"/>
        </w:rPr>
        <w:drawing>
          <wp:inline distT="0" distB="0" distL="0" distR="0">
            <wp:extent cx="2371725" cy="400050"/>
            <wp:effectExtent l="0" t="0" r="0" b="0"/>
            <wp:docPr id="205" name="Рисунок 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56"/>
                    <pic:cNvPicPr>
                      <a:picLocks noChangeAspect="1" noChangeArrowheads="1"/>
                    </pic:cNvPicPr>
                  </pic:nvPicPr>
                  <pic:blipFill>
                    <a:blip r:embed="rId2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>,</w:t>
      </w:r>
    </w:p>
    <w:p w:rsidR="000E503C" w:rsidRPr="00D75D80" w:rsidRDefault="000E503C" w:rsidP="003F413C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D75D80">
        <w:rPr>
          <w:sz w:val="18"/>
          <w:szCs w:val="18"/>
          <w:lang w:eastAsia="en-US"/>
        </w:rPr>
        <w:lastRenderedPageBreak/>
        <w:t>где:</w:t>
      </w:r>
    </w:p>
    <w:p w:rsidR="003F413C" w:rsidRPr="003F413C" w:rsidRDefault="003F413C" w:rsidP="003F413C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F413C">
        <w:rPr>
          <w:rFonts w:ascii="Times New Roman" w:hAnsi="Times New Roman" w:cs="Times New Roman"/>
          <w:sz w:val="18"/>
          <w:szCs w:val="18"/>
        </w:rPr>
        <w:t>М</w:t>
      </w:r>
      <w:r w:rsidRPr="003F413C">
        <w:rPr>
          <w:rFonts w:ascii="Times New Roman" w:hAnsi="Times New Roman" w:cs="Times New Roman"/>
          <w:sz w:val="18"/>
          <w:szCs w:val="18"/>
          <w:vertAlign w:val="subscript"/>
        </w:rPr>
        <w:t>j внсп</w:t>
      </w:r>
      <w:r w:rsidRPr="003F413C">
        <w:rPr>
          <w:rFonts w:ascii="Times New Roman" w:hAnsi="Times New Roman" w:cs="Times New Roman"/>
          <w:sz w:val="18"/>
          <w:szCs w:val="18"/>
        </w:rPr>
        <w:t xml:space="preserve"> - планируемое количество месяцев работы внештатного сотрудника в j-й должности;</w:t>
      </w:r>
    </w:p>
    <w:p w:rsidR="003F413C" w:rsidRPr="003F413C" w:rsidRDefault="003F413C" w:rsidP="003F413C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F413C">
        <w:rPr>
          <w:rFonts w:ascii="Times New Roman" w:hAnsi="Times New Roman" w:cs="Times New Roman"/>
          <w:sz w:val="18"/>
          <w:szCs w:val="18"/>
        </w:rPr>
        <w:t>Р</w:t>
      </w:r>
      <w:r w:rsidRPr="003F413C">
        <w:rPr>
          <w:rFonts w:ascii="Times New Roman" w:hAnsi="Times New Roman" w:cs="Times New Roman"/>
          <w:sz w:val="18"/>
          <w:szCs w:val="18"/>
          <w:vertAlign w:val="subscript"/>
        </w:rPr>
        <w:t>j внсп</w:t>
      </w:r>
      <w:r w:rsidRPr="003F413C">
        <w:rPr>
          <w:rFonts w:ascii="Times New Roman" w:hAnsi="Times New Roman" w:cs="Times New Roman"/>
          <w:sz w:val="18"/>
          <w:szCs w:val="18"/>
        </w:rPr>
        <w:t xml:space="preserve"> - цена 1 месяца работы внештатного сотрудника в j-й должности, определяемая в соответствии со </w:t>
      </w:r>
      <w:hyperlink r:id="rId234" w:history="1">
        <w:r w:rsidRPr="003F413C">
          <w:rPr>
            <w:rFonts w:ascii="Times New Roman" w:hAnsi="Times New Roman" w:cs="Times New Roman"/>
            <w:color w:val="000000"/>
            <w:sz w:val="18"/>
            <w:szCs w:val="18"/>
          </w:rPr>
          <w:t>статьей 22</w:t>
        </w:r>
      </w:hyperlink>
      <w:r w:rsidRPr="003F413C">
        <w:rPr>
          <w:rFonts w:ascii="Times New Roman" w:hAnsi="Times New Roman" w:cs="Times New Roman"/>
          <w:sz w:val="18"/>
          <w:szCs w:val="18"/>
        </w:rPr>
        <w:t xml:space="preserve"> Федерального закона;</w:t>
      </w:r>
    </w:p>
    <w:p w:rsidR="003F413C" w:rsidRPr="003F413C" w:rsidRDefault="003F413C" w:rsidP="003F413C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F413C">
        <w:rPr>
          <w:rFonts w:ascii="Times New Roman" w:hAnsi="Times New Roman" w:cs="Times New Roman"/>
          <w:sz w:val="18"/>
          <w:szCs w:val="18"/>
        </w:rPr>
        <w:t>t</w:t>
      </w:r>
      <w:r w:rsidRPr="003F413C">
        <w:rPr>
          <w:rFonts w:ascii="Times New Roman" w:hAnsi="Times New Roman" w:cs="Times New Roman"/>
          <w:sz w:val="18"/>
          <w:szCs w:val="18"/>
          <w:vertAlign w:val="subscript"/>
        </w:rPr>
        <w:t>j внсп</w:t>
      </w:r>
      <w:r w:rsidRPr="003F413C">
        <w:rPr>
          <w:rFonts w:ascii="Times New Roman" w:hAnsi="Times New Roman" w:cs="Times New Roman"/>
          <w:sz w:val="18"/>
          <w:szCs w:val="18"/>
        </w:rPr>
        <w:t xml:space="preserve"> - процентная ставка страховых взносов в государственные внебюджетные фонды.</w:t>
      </w:r>
    </w:p>
    <w:p w:rsidR="003F413C" w:rsidRPr="003F413C" w:rsidRDefault="003F413C" w:rsidP="003F413C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F413C">
        <w:rPr>
          <w:rFonts w:ascii="Times New Roman" w:hAnsi="Times New Roman" w:cs="Times New Roman"/>
          <w:sz w:val="18"/>
          <w:szCs w:val="18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:rsidR="003F413C" w:rsidRDefault="003F413C" w:rsidP="003F413C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F413C">
        <w:rPr>
          <w:rFonts w:ascii="Times New Roman" w:hAnsi="Times New Roman" w:cs="Times New Roman"/>
          <w:sz w:val="18"/>
          <w:szCs w:val="18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работ и услуг, не относящихся к коммунальным услугам и услугам, связанным с содержанием имущества.</w:t>
      </w:r>
    </w:p>
    <w:p w:rsidR="009E3689" w:rsidRDefault="009E3689" w:rsidP="00767934">
      <w:pPr>
        <w:pStyle w:val="ConsPlusNormal"/>
        <w:ind w:firstLine="540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767934" w:rsidRPr="00767934" w:rsidRDefault="00767934" w:rsidP="00767934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7934">
        <w:rPr>
          <w:rFonts w:ascii="Times New Roman" w:hAnsi="Times New Roman" w:cs="Times New Roman"/>
          <w:b/>
          <w:sz w:val="18"/>
          <w:szCs w:val="18"/>
        </w:rPr>
        <w:t>8</w:t>
      </w:r>
      <w:r w:rsidR="009E3689">
        <w:rPr>
          <w:rFonts w:ascii="Times New Roman" w:hAnsi="Times New Roman" w:cs="Times New Roman"/>
          <w:b/>
          <w:sz w:val="18"/>
          <w:szCs w:val="18"/>
        </w:rPr>
        <w:t>1</w:t>
      </w:r>
      <w:r w:rsidRPr="00767934">
        <w:rPr>
          <w:rFonts w:ascii="Times New Roman" w:hAnsi="Times New Roman" w:cs="Times New Roman"/>
          <w:b/>
          <w:sz w:val="18"/>
          <w:szCs w:val="18"/>
        </w:rPr>
        <w:t>. Затраты на проведение диспансеризации работников (З</w:t>
      </w:r>
      <w:r w:rsidRPr="00767934">
        <w:rPr>
          <w:rFonts w:ascii="Times New Roman" w:hAnsi="Times New Roman" w:cs="Times New Roman"/>
          <w:b/>
          <w:sz w:val="18"/>
          <w:szCs w:val="18"/>
          <w:vertAlign w:val="subscript"/>
        </w:rPr>
        <w:t>дисп</w:t>
      </w:r>
      <w:r w:rsidRPr="00767934">
        <w:rPr>
          <w:rFonts w:ascii="Times New Roman" w:hAnsi="Times New Roman" w:cs="Times New Roman"/>
          <w:b/>
          <w:sz w:val="18"/>
          <w:szCs w:val="18"/>
        </w:rPr>
        <w:t>) определяются по формуле</w:t>
      </w:r>
      <w:r w:rsidRPr="00767934">
        <w:rPr>
          <w:rFonts w:ascii="Times New Roman" w:hAnsi="Times New Roman" w:cs="Times New Roman"/>
          <w:sz w:val="18"/>
          <w:szCs w:val="18"/>
        </w:rPr>
        <w:t>:</w:t>
      </w:r>
    </w:p>
    <w:p w:rsidR="00767934" w:rsidRPr="00767934" w:rsidRDefault="00767934" w:rsidP="00767934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</w:p>
    <w:p w:rsidR="00767934" w:rsidRPr="00767934" w:rsidRDefault="00767934" w:rsidP="00767934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767934">
        <w:rPr>
          <w:rFonts w:ascii="Times New Roman" w:hAnsi="Times New Roman" w:cs="Times New Roman"/>
          <w:sz w:val="18"/>
          <w:szCs w:val="18"/>
        </w:rPr>
        <w:t>З</w:t>
      </w:r>
      <w:r w:rsidRPr="00767934">
        <w:rPr>
          <w:rFonts w:ascii="Times New Roman" w:hAnsi="Times New Roman" w:cs="Times New Roman"/>
          <w:sz w:val="18"/>
          <w:szCs w:val="18"/>
          <w:vertAlign w:val="subscript"/>
        </w:rPr>
        <w:t>дисп</w:t>
      </w:r>
      <w:r w:rsidRPr="00767934">
        <w:rPr>
          <w:rFonts w:ascii="Times New Roman" w:hAnsi="Times New Roman" w:cs="Times New Roman"/>
          <w:sz w:val="18"/>
          <w:szCs w:val="18"/>
        </w:rPr>
        <w:t xml:space="preserve"> = Ч</w:t>
      </w:r>
      <w:r w:rsidRPr="00767934">
        <w:rPr>
          <w:rFonts w:ascii="Times New Roman" w:hAnsi="Times New Roman" w:cs="Times New Roman"/>
          <w:sz w:val="18"/>
          <w:szCs w:val="18"/>
          <w:vertAlign w:val="subscript"/>
        </w:rPr>
        <w:t>дисп</w:t>
      </w:r>
      <w:r w:rsidRPr="00767934">
        <w:rPr>
          <w:rFonts w:ascii="Times New Roman" w:hAnsi="Times New Roman" w:cs="Times New Roman"/>
          <w:sz w:val="18"/>
          <w:szCs w:val="18"/>
        </w:rPr>
        <w:t xml:space="preserve"> x Р</w:t>
      </w:r>
      <w:r w:rsidRPr="00767934">
        <w:rPr>
          <w:rFonts w:ascii="Times New Roman" w:hAnsi="Times New Roman" w:cs="Times New Roman"/>
          <w:sz w:val="18"/>
          <w:szCs w:val="18"/>
          <w:vertAlign w:val="subscript"/>
        </w:rPr>
        <w:t>дисп</w:t>
      </w:r>
      <w:r w:rsidRPr="00767934">
        <w:rPr>
          <w:rFonts w:ascii="Times New Roman" w:hAnsi="Times New Roman" w:cs="Times New Roman"/>
          <w:sz w:val="18"/>
          <w:szCs w:val="18"/>
        </w:rPr>
        <w:t>,</w:t>
      </w:r>
    </w:p>
    <w:p w:rsidR="00767934" w:rsidRPr="00767934" w:rsidRDefault="00767934" w:rsidP="00767934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</w:p>
    <w:p w:rsidR="00767934" w:rsidRPr="00767934" w:rsidRDefault="00767934" w:rsidP="00767934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7934">
        <w:rPr>
          <w:rFonts w:ascii="Times New Roman" w:hAnsi="Times New Roman" w:cs="Times New Roman"/>
          <w:sz w:val="18"/>
          <w:szCs w:val="18"/>
        </w:rPr>
        <w:t>где:</w:t>
      </w:r>
    </w:p>
    <w:p w:rsidR="00767934" w:rsidRPr="00767934" w:rsidRDefault="00767934" w:rsidP="00767934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7934">
        <w:rPr>
          <w:rFonts w:ascii="Times New Roman" w:hAnsi="Times New Roman" w:cs="Times New Roman"/>
          <w:sz w:val="18"/>
          <w:szCs w:val="18"/>
        </w:rPr>
        <w:t>Ч</w:t>
      </w:r>
      <w:r w:rsidRPr="00767934">
        <w:rPr>
          <w:rFonts w:ascii="Times New Roman" w:hAnsi="Times New Roman" w:cs="Times New Roman"/>
          <w:sz w:val="18"/>
          <w:szCs w:val="18"/>
          <w:vertAlign w:val="subscript"/>
        </w:rPr>
        <w:t>дисп</w:t>
      </w:r>
      <w:r w:rsidRPr="00767934">
        <w:rPr>
          <w:rFonts w:ascii="Times New Roman" w:hAnsi="Times New Roman" w:cs="Times New Roman"/>
          <w:sz w:val="18"/>
          <w:szCs w:val="18"/>
        </w:rPr>
        <w:t xml:space="preserve"> - численность работников, подлежащих диспансеризации;</w:t>
      </w:r>
    </w:p>
    <w:p w:rsidR="00767934" w:rsidRPr="00767934" w:rsidRDefault="00767934" w:rsidP="00767934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7934">
        <w:rPr>
          <w:rFonts w:ascii="Times New Roman" w:hAnsi="Times New Roman" w:cs="Times New Roman"/>
          <w:sz w:val="18"/>
          <w:szCs w:val="18"/>
        </w:rPr>
        <w:t>Р</w:t>
      </w:r>
      <w:r w:rsidRPr="00767934">
        <w:rPr>
          <w:rFonts w:ascii="Times New Roman" w:hAnsi="Times New Roman" w:cs="Times New Roman"/>
          <w:sz w:val="18"/>
          <w:szCs w:val="18"/>
          <w:vertAlign w:val="subscript"/>
        </w:rPr>
        <w:t>дисп</w:t>
      </w:r>
      <w:r w:rsidRPr="00767934">
        <w:rPr>
          <w:rFonts w:ascii="Times New Roman" w:hAnsi="Times New Roman" w:cs="Times New Roman"/>
          <w:sz w:val="18"/>
          <w:szCs w:val="18"/>
        </w:rPr>
        <w:t xml:space="preserve"> - цена проведения диспансеризации в расчете на 1 работника, определяемая в соответствии со </w:t>
      </w:r>
      <w:hyperlink r:id="rId235" w:history="1">
        <w:r w:rsidRPr="00767934">
          <w:rPr>
            <w:rFonts w:ascii="Times New Roman" w:hAnsi="Times New Roman" w:cs="Times New Roman"/>
            <w:color w:val="000000"/>
            <w:sz w:val="18"/>
            <w:szCs w:val="18"/>
          </w:rPr>
          <w:t>статьей 22</w:t>
        </w:r>
      </w:hyperlink>
      <w:r w:rsidRPr="00767934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767934">
        <w:rPr>
          <w:rFonts w:ascii="Times New Roman" w:hAnsi="Times New Roman" w:cs="Times New Roman"/>
          <w:sz w:val="18"/>
          <w:szCs w:val="18"/>
        </w:rPr>
        <w:t>Федерального закона</w:t>
      </w:r>
      <w:r w:rsidR="00F96899">
        <w:rPr>
          <w:rFonts w:ascii="Times New Roman" w:hAnsi="Times New Roman" w:cs="Times New Roman"/>
          <w:sz w:val="18"/>
          <w:szCs w:val="18"/>
        </w:rPr>
        <w:t>.</w:t>
      </w:r>
    </w:p>
    <w:p w:rsidR="000E503C" w:rsidRPr="009E3689" w:rsidRDefault="00767934" w:rsidP="009E3689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18"/>
          <w:szCs w:val="18"/>
          <w:lang w:eastAsia="en-US"/>
        </w:rPr>
      </w:pPr>
      <w:r w:rsidRPr="009E3689">
        <w:rPr>
          <w:b/>
          <w:sz w:val="18"/>
          <w:szCs w:val="18"/>
          <w:lang w:eastAsia="en-US"/>
        </w:rPr>
        <w:t>8</w:t>
      </w:r>
      <w:r w:rsidR="009E3689" w:rsidRPr="009E3689">
        <w:rPr>
          <w:b/>
          <w:sz w:val="18"/>
          <w:szCs w:val="18"/>
          <w:lang w:eastAsia="en-US"/>
        </w:rPr>
        <w:t>2</w:t>
      </w:r>
      <w:r w:rsidRPr="009E3689">
        <w:rPr>
          <w:b/>
          <w:sz w:val="18"/>
          <w:szCs w:val="18"/>
          <w:lang w:eastAsia="en-US"/>
        </w:rPr>
        <w:t xml:space="preserve">. </w:t>
      </w:r>
      <w:r w:rsidR="000E503C" w:rsidRPr="009E3689">
        <w:rPr>
          <w:b/>
          <w:sz w:val="18"/>
          <w:szCs w:val="18"/>
          <w:lang w:eastAsia="en-US"/>
        </w:rPr>
        <w:t>Затраты на проведение предрейсового и послерейсового осмотра водителей транспортных средств (</w:t>
      </w:r>
      <w:r w:rsidR="005E7089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276225" cy="247650"/>
            <wp:effectExtent l="19050" t="0" r="0" b="0"/>
            <wp:docPr id="206" name="Рисунок 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52"/>
                    <pic:cNvPicPr>
                      <a:picLocks noChangeAspect="1" noChangeArrowheads="1"/>
                    </pic:cNvPicPr>
                  </pic:nvPicPr>
                  <pic:blipFill>
                    <a:blip r:embed="rId2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9E3689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9E3689" w:rsidRDefault="005E7089" w:rsidP="009E3689">
      <w:pPr>
        <w:widowControl w:val="0"/>
        <w:autoSpaceDE w:val="0"/>
        <w:autoSpaceDN w:val="0"/>
        <w:adjustRightInd w:val="0"/>
        <w:ind w:firstLine="567"/>
        <w:jc w:val="center"/>
        <w:rPr>
          <w:sz w:val="18"/>
          <w:szCs w:val="18"/>
          <w:lang w:eastAsia="en-US"/>
        </w:rPr>
      </w:pPr>
      <w:r>
        <w:rPr>
          <w:noProof/>
          <w:position w:val="-28"/>
          <w:sz w:val="18"/>
          <w:szCs w:val="18"/>
        </w:rPr>
        <w:drawing>
          <wp:inline distT="0" distB="0" distL="0" distR="0">
            <wp:extent cx="2124075" cy="542925"/>
            <wp:effectExtent l="0" t="0" r="0" b="0"/>
            <wp:docPr id="207" name="Рисунок 9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51"/>
                    <pic:cNvPicPr>
                      <a:picLocks noChangeAspect="1" noChangeArrowheads="1"/>
                    </pic:cNvPicPr>
                  </pic:nvPicPr>
                  <pic:blipFill>
                    <a:blip r:embed="rId2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9E3689">
        <w:rPr>
          <w:sz w:val="18"/>
          <w:szCs w:val="18"/>
          <w:lang w:eastAsia="en-US"/>
        </w:rPr>
        <w:t>,</w:t>
      </w:r>
    </w:p>
    <w:p w:rsidR="000E503C" w:rsidRPr="009E3689" w:rsidRDefault="000E503C" w:rsidP="009E3689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9E3689">
        <w:rPr>
          <w:sz w:val="18"/>
          <w:szCs w:val="18"/>
          <w:lang w:eastAsia="en-US"/>
        </w:rPr>
        <w:t>где:</w:t>
      </w:r>
    </w:p>
    <w:p w:rsidR="000E503C" w:rsidRPr="009E3689" w:rsidRDefault="005E7089" w:rsidP="009E3689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04800" cy="247650"/>
            <wp:effectExtent l="19050" t="0" r="0" b="0"/>
            <wp:docPr id="208" name="Рисунок 9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50"/>
                    <pic:cNvPicPr>
                      <a:picLocks noChangeAspect="1" noChangeArrowheads="1"/>
                    </pic:cNvPicPr>
                  </pic:nvPicPr>
                  <pic:blipFill>
                    <a:blip r:embed="rId2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9E3689">
        <w:rPr>
          <w:sz w:val="18"/>
          <w:szCs w:val="18"/>
          <w:lang w:eastAsia="en-US"/>
        </w:rPr>
        <w:t xml:space="preserve"> - количество водителей;</w:t>
      </w:r>
    </w:p>
    <w:p w:rsidR="000E503C" w:rsidRPr="00F96899" w:rsidRDefault="005E7089" w:rsidP="00F96899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276225" cy="247650"/>
            <wp:effectExtent l="19050" t="0" r="9525" b="0"/>
            <wp:docPr id="209" name="Рисунок 9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49"/>
                    <pic:cNvPicPr>
                      <a:picLocks noChangeAspect="1" noChangeArrowheads="1"/>
                    </pic:cNvPicPr>
                  </pic:nvPicPr>
                  <pic:blipFill>
                    <a:blip r:embed="rId2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9E3689">
        <w:rPr>
          <w:sz w:val="18"/>
          <w:szCs w:val="18"/>
          <w:lang w:eastAsia="en-US"/>
        </w:rPr>
        <w:t xml:space="preserve"> - </w:t>
      </w:r>
      <w:r w:rsidR="000E503C" w:rsidRPr="00F96899">
        <w:rPr>
          <w:rFonts w:ascii="Times New Roman" w:hAnsi="Times New Roman" w:cs="Times New Roman"/>
          <w:sz w:val="18"/>
          <w:szCs w:val="18"/>
          <w:lang w:eastAsia="en-US"/>
        </w:rPr>
        <w:t>цена проведения 1 предрейсового и послерейсового осмотра, равна цене 1 предрейсового и послерейсового осмотра  в предыдущем финансовом году</w:t>
      </w:r>
      <w:r w:rsidR="00F96899" w:rsidRPr="00F96899">
        <w:rPr>
          <w:rFonts w:ascii="Times New Roman" w:hAnsi="Times New Roman" w:cs="Times New Roman"/>
          <w:sz w:val="18"/>
          <w:szCs w:val="18"/>
          <w:lang w:eastAsia="en-US"/>
        </w:rPr>
        <w:t xml:space="preserve">, </w:t>
      </w:r>
      <w:r w:rsidR="00F96899" w:rsidRPr="00F96899">
        <w:rPr>
          <w:rFonts w:ascii="Times New Roman" w:hAnsi="Times New Roman" w:cs="Times New Roman"/>
          <w:sz w:val="18"/>
          <w:szCs w:val="18"/>
        </w:rPr>
        <w:t xml:space="preserve">определяемая в соответствии со </w:t>
      </w:r>
      <w:hyperlink r:id="rId240" w:history="1">
        <w:r w:rsidR="00F96899" w:rsidRPr="00F96899">
          <w:rPr>
            <w:rFonts w:ascii="Times New Roman" w:hAnsi="Times New Roman" w:cs="Times New Roman"/>
            <w:color w:val="000000"/>
            <w:sz w:val="18"/>
            <w:szCs w:val="18"/>
          </w:rPr>
          <w:t>статьей 22</w:t>
        </w:r>
      </w:hyperlink>
      <w:r w:rsidR="00F96899" w:rsidRPr="00F96899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F96899" w:rsidRPr="00F96899">
        <w:rPr>
          <w:rFonts w:ascii="Times New Roman" w:hAnsi="Times New Roman" w:cs="Times New Roman"/>
          <w:sz w:val="18"/>
          <w:szCs w:val="18"/>
        </w:rPr>
        <w:t>Федерального закона</w:t>
      </w:r>
      <w:r w:rsidR="000E503C" w:rsidRPr="00F96899">
        <w:rPr>
          <w:rFonts w:ascii="Times New Roman" w:hAnsi="Times New Roman" w:cs="Times New Roman"/>
          <w:sz w:val="18"/>
          <w:szCs w:val="18"/>
          <w:lang w:eastAsia="en-US"/>
        </w:rPr>
        <w:t>;</w:t>
      </w:r>
    </w:p>
    <w:p w:rsidR="000E503C" w:rsidRPr="009E3689" w:rsidRDefault="005E7089" w:rsidP="009E3689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210" name="Рисунок 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48"/>
                    <pic:cNvPicPr>
                      <a:picLocks noChangeAspect="1" noChangeArrowheads="1"/>
                    </pic:cNvPicPr>
                  </pic:nvPicPr>
                  <pic:blipFill>
                    <a:blip r:embed="rId2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9E3689">
        <w:rPr>
          <w:sz w:val="18"/>
          <w:szCs w:val="18"/>
          <w:lang w:eastAsia="en-US"/>
        </w:rPr>
        <w:t xml:space="preserve"> - количество рабочих дней в году;</w:t>
      </w:r>
    </w:p>
    <w:p w:rsidR="000E503C" w:rsidRPr="009E3689" w:rsidRDefault="000E503C" w:rsidP="009E3689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9E3689">
        <w:rPr>
          <w:sz w:val="18"/>
          <w:szCs w:val="18"/>
          <w:lang w:eastAsia="en-US"/>
        </w:rPr>
        <w:t>1,2 - поправочный коэффициент, учитывающий неявки на работу по причинам, установленным трудовым законодательством Российской Федерации (отпуск, больничный лист).</w:t>
      </w:r>
    </w:p>
    <w:p w:rsidR="003E5711" w:rsidRDefault="003E5711" w:rsidP="001E2451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b/>
          <w:color w:val="0070C0"/>
          <w:sz w:val="18"/>
          <w:szCs w:val="18"/>
          <w:lang w:eastAsia="en-US"/>
        </w:rPr>
      </w:pPr>
    </w:p>
    <w:p w:rsidR="00AF23C8" w:rsidRPr="00AF23C8" w:rsidRDefault="00F96899" w:rsidP="00AF23C8">
      <w:pPr>
        <w:autoSpaceDE w:val="0"/>
        <w:autoSpaceDN w:val="0"/>
        <w:adjustRightInd w:val="0"/>
        <w:ind w:firstLine="567"/>
        <w:jc w:val="both"/>
        <w:rPr>
          <w:bCs/>
          <w:sz w:val="18"/>
          <w:szCs w:val="18"/>
        </w:rPr>
      </w:pPr>
      <w:r w:rsidRPr="00F96899">
        <w:rPr>
          <w:b/>
          <w:sz w:val="18"/>
          <w:szCs w:val="18"/>
          <w:lang w:eastAsia="en-US"/>
        </w:rPr>
        <w:t>83</w:t>
      </w:r>
      <w:r w:rsidR="001E2451" w:rsidRPr="00F96899">
        <w:rPr>
          <w:b/>
          <w:sz w:val="18"/>
          <w:szCs w:val="18"/>
          <w:lang w:eastAsia="en-US"/>
        </w:rPr>
        <w:t xml:space="preserve">. </w:t>
      </w:r>
      <w:r w:rsidR="00AF23C8" w:rsidRPr="00AF23C8">
        <w:rPr>
          <w:bCs/>
          <w:sz w:val="18"/>
          <w:szCs w:val="18"/>
        </w:rPr>
        <w:t xml:space="preserve">Затраты на приобретение страховых полисов обязательного страхования гражданской ответственности владельцев транспортных средств в отношении каждого транспортного средства определяются как произведение предельного размера базовой ставки страхового тарифа по каждому транспортному средству и коэффициентов страховых тарифов в соответствии с порядком применения страховщиками страховых тарифов по обязательному страхованию при определении страховой премии по договору обязательного страхования, установленным Центральным банком Российской Федерации в соответствии со </w:t>
      </w:r>
      <w:hyperlink r:id="rId242" w:history="1">
        <w:r w:rsidR="00AF23C8" w:rsidRPr="00AF23C8">
          <w:rPr>
            <w:bCs/>
            <w:sz w:val="18"/>
            <w:szCs w:val="18"/>
          </w:rPr>
          <w:t>статьей 8</w:t>
        </w:r>
      </w:hyperlink>
      <w:r w:rsidR="00AF23C8" w:rsidRPr="00AF23C8">
        <w:rPr>
          <w:bCs/>
          <w:sz w:val="18"/>
          <w:szCs w:val="18"/>
        </w:rPr>
        <w:t xml:space="preserve"> Федерального закона "Об обязательном страховании гражданской ответственности владельцев транспортных средств".</w:t>
      </w:r>
    </w:p>
    <w:p w:rsidR="000E503C" w:rsidRPr="001E2451" w:rsidRDefault="00AF23C8" w:rsidP="00AF23C8">
      <w:pPr>
        <w:autoSpaceDE w:val="0"/>
        <w:autoSpaceDN w:val="0"/>
        <w:adjustRightInd w:val="0"/>
        <w:spacing w:before="280"/>
        <w:ind w:firstLine="540"/>
        <w:jc w:val="both"/>
        <w:rPr>
          <w:b/>
          <w:sz w:val="18"/>
          <w:szCs w:val="18"/>
          <w:lang w:eastAsia="en-US"/>
        </w:rPr>
      </w:pPr>
      <w:r>
        <w:rPr>
          <w:b/>
          <w:sz w:val="18"/>
          <w:szCs w:val="18"/>
          <w:lang w:eastAsia="en-US"/>
        </w:rPr>
        <w:t xml:space="preserve"> </w:t>
      </w:r>
      <w:r w:rsidR="00F96899">
        <w:rPr>
          <w:b/>
          <w:sz w:val="18"/>
          <w:szCs w:val="18"/>
          <w:lang w:eastAsia="en-US"/>
        </w:rPr>
        <w:t>84</w:t>
      </w:r>
      <w:r w:rsidR="001E2451" w:rsidRPr="001E2451">
        <w:rPr>
          <w:b/>
          <w:sz w:val="18"/>
          <w:szCs w:val="18"/>
          <w:lang w:eastAsia="en-US"/>
        </w:rPr>
        <w:t xml:space="preserve">. </w:t>
      </w:r>
      <w:r w:rsidR="000E503C" w:rsidRPr="001E2451">
        <w:rPr>
          <w:b/>
          <w:sz w:val="18"/>
          <w:szCs w:val="18"/>
          <w:lang w:eastAsia="en-US"/>
        </w:rPr>
        <w:t>Затраты на оплату труда независимых экспертов (</w:t>
      </w:r>
      <w:r w:rsidR="005E7089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219075" cy="247650"/>
            <wp:effectExtent l="19050" t="0" r="9525" b="0"/>
            <wp:docPr id="211" name="Рисунок 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25"/>
                    <pic:cNvPicPr>
                      <a:picLocks noChangeAspect="1" noChangeArrowheads="1"/>
                    </pic:cNvPicPr>
                  </pic:nvPicPr>
                  <pic:blipFill>
                    <a:blip r:embed="rId2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1E2451">
        <w:rPr>
          <w:b/>
          <w:sz w:val="18"/>
          <w:szCs w:val="18"/>
          <w:lang w:eastAsia="en-US"/>
        </w:rPr>
        <w:t>) определяются по формуле:</w:t>
      </w:r>
    </w:p>
    <w:p w:rsidR="00B80D28" w:rsidRPr="00E9489B" w:rsidRDefault="00B80D28" w:rsidP="00B80D28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  <w:r w:rsidRPr="00E9489B">
        <w:rPr>
          <w:rFonts w:eastAsia="Calibri"/>
          <w:b/>
          <w:bCs/>
          <w:sz w:val="28"/>
          <w:szCs w:val="28"/>
        </w:rPr>
        <w:t>З</w:t>
      </w:r>
      <w:r w:rsidRPr="00E9489B">
        <w:rPr>
          <w:rFonts w:eastAsia="Calibri"/>
          <w:b/>
          <w:bCs/>
          <w:sz w:val="28"/>
          <w:szCs w:val="28"/>
          <w:vertAlign w:val="subscript"/>
        </w:rPr>
        <w:t>нэ</w:t>
      </w:r>
      <w:r w:rsidRPr="00E9489B">
        <w:rPr>
          <w:rFonts w:eastAsia="Calibri"/>
          <w:b/>
          <w:bCs/>
          <w:sz w:val="28"/>
          <w:szCs w:val="28"/>
        </w:rPr>
        <w:t xml:space="preserve"> = Q</w:t>
      </w:r>
      <w:r w:rsidRPr="00E9489B">
        <w:rPr>
          <w:rFonts w:eastAsia="Calibri"/>
          <w:b/>
          <w:bCs/>
          <w:sz w:val="28"/>
          <w:szCs w:val="28"/>
          <w:vertAlign w:val="subscript"/>
        </w:rPr>
        <w:t>чз</w:t>
      </w:r>
      <w:r w:rsidRPr="00E9489B">
        <w:rPr>
          <w:rFonts w:eastAsia="Calibri"/>
          <w:b/>
          <w:bCs/>
          <w:sz w:val="28"/>
          <w:szCs w:val="28"/>
        </w:rPr>
        <w:t xml:space="preserve"> x Q</w:t>
      </w:r>
      <w:r w:rsidRPr="00E9489B">
        <w:rPr>
          <w:rFonts w:eastAsia="Calibri"/>
          <w:b/>
          <w:bCs/>
          <w:sz w:val="28"/>
          <w:szCs w:val="28"/>
          <w:vertAlign w:val="subscript"/>
        </w:rPr>
        <w:t>нэ</w:t>
      </w:r>
      <w:r w:rsidRPr="00E9489B">
        <w:rPr>
          <w:rFonts w:eastAsia="Calibri"/>
          <w:b/>
          <w:bCs/>
          <w:sz w:val="28"/>
          <w:szCs w:val="28"/>
        </w:rPr>
        <w:t xml:space="preserve"> x S</w:t>
      </w:r>
      <w:r w:rsidRPr="00E9489B">
        <w:rPr>
          <w:rFonts w:eastAsia="Calibri"/>
          <w:b/>
          <w:bCs/>
          <w:sz w:val="28"/>
          <w:szCs w:val="28"/>
          <w:vertAlign w:val="subscript"/>
        </w:rPr>
        <w:t>нэ</w:t>
      </w:r>
      <w:r w:rsidRPr="00E9489B">
        <w:rPr>
          <w:rFonts w:eastAsia="Calibri"/>
          <w:b/>
          <w:bCs/>
          <w:sz w:val="28"/>
          <w:szCs w:val="28"/>
        </w:rPr>
        <w:t xml:space="preserve"> x (1 + k</w:t>
      </w:r>
      <w:r w:rsidRPr="00E9489B">
        <w:rPr>
          <w:rFonts w:eastAsia="Calibri"/>
          <w:b/>
          <w:bCs/>
          <w:sz w:val="28"/>
          <w:szCs w:val="28"/>
          <w:vertAlign w:val="subscript"/>
        </w:rPr>
        <w:t>стр</w:t>
      </w:r>
      <w:r w:rsidRPr="00E9489B">
        <w:rPr>
          <w:rFonts w:eastAsia="Calibri"/>
          <w:b/>
          <w:bCs/>
          <w:sz w:val="28"/>
          <w:szCs w:val="28"/>
        </w:rPr>
        <w:t>)</w:t>
      </w:r>
    </w:p>
    <w:p w:rsidR="00B80D28" w:rsidRPr="006C3FDD" w:rsidRDefault="00B80D28" w:rsidP="00B80D28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22"/>
          <w:szCs w:val="22"/>
        </w:rPr>
      </w:pPr>
      <w:r w:rsidRPr="006C3FDD">
        <w:rPr>
          <w:rFonts w:eastAsia="Calibri"/>
          <w:bCs/>
          <w:sz w:val="22"/>
          <w:szCs w:val="22"/>
        </w:rPr>
        <w:t>где:</w:t>
      </w:r>
    </w:p>
    <w:p w:rsidR="00B80D28" w:rsidRPr="00B80D28" w:rsidRDefault="00B80D28" w:rsidP="00B80D28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B80D28">
        <w:rPr>
          <w:rFonts w:eastAsia="Calibri"/>
          <w:bCs/>
          <w:sz w:val="18"/>
          <w:szCs w:val="18"/>
        </w:rPr>
        <w:t>Q</w:t>
      </w:r>
      <w:r w:rsidRPr="00B80D28">
        <w:rPr>
          <w:rFonts w:eastAsia="Calibri"/>
          <w:bCs/>
          <w:sz w:val="18"/>
          <w:szCs w:val="18"/>
          <w:vertAlign w:val="subscript"/>
        </w:rPr>
        <w:t>чз</w:t>
      </w:r>
      <w:r w:rsidRPr="00B80D28">
        <w:rPr>
          <w:rFonts w:eastAsia="Calibri"/>
          <w:bCs/>
          <w:sz w:val="18"/>
          <w:szCs w:val="18"/>
        </w:rPr>
        <w:t xml:space="preserve"> - количество часов заседаний аттестационных и конкурсных комиссий, комиссий по соблюдению требований к служебному поведению муниципальных служащих Иссинского района Пензенской области и урегулированию конфликта интересов;</w:t>
      </w:r>
    </w:p>
    <w:p w:rsidR="00B80D28" w:rsidRPr="00B80D28" w:rsidRDefault="00B80D28" w:rsidP="00B80D28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B80D28">
        <w:rPr>
          <w:rFonts w:eastAsia="Calibri"/>
          <w:bCs/>
          <w:sz w:val="18"/>
          <w:szCs w:val="18"/>
        </w:rPr>
        <w:t>Q</w:t>
      </w:r>
      <w:r w:rsidRPr="00B80D28">
        <w:rPr>
          <w:rFonts w:eastAsia="Calibri"/>
          <w:bCs/>
          <w:sz w:val="18"/>
          <w:szCs w:val="18"/>
          <w:vertAlign w:val="subscript"/>
        </w:rPr>
        <w:t>нэ</w:t>
      </w:r>
      <w:r w:rsidRPr="00B80D28">
        <w:rPr>
          <w:rFonts w:eastAsia="Calibri"/>
          <w:bCs/>
          <w:sz w:val="18"/>
          <w:szCs w:val="18"/>
        </w:rPr>
        <w:t xml:space="preserve"> - количество независимых экспертов, включенных в аттестационные и конкурсные комиссии, комиссии по соблюдению требований к служебному поведению муниципальных служащих Иссинского района Пензенской области и урегулированию конфликта интересов;</w:t>
      </w:r>
    </w:p>
    <w:p w:rsidR="00B80D28" w:rsidRPr="00B80D28" w:rsidRDefault="00B80D28" w:rsidP="00B80D28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B80D28">
        <w:rPr>
          <w:rFonts w:eastAsia="Calibri"/>
          <w:bCs/>
          <w:sz w:val="18"/>
          <w:szCs w:val="18"/>
        </w:rPr>
        <w:t>S</w:t>
      </w:r>
      <w:r w:rsidRPr="00B80D28">
        <w:rPr>
          <w:rFonts w:eastAsia="Calibri"/>
          <w:bCs/>
          <w:sz w:val="18"/>
          <w:szCs w:val="18"/>
          <w:vertAlign w:val="subscript"/>
        </w:rPr>
        <w:t>нэ</w:t>
      </w:r>
      <w:r w:rsidRPr="00B80D28">
        <w:rPr>
          <w:rFonts w:eastAsia="Calibri"/>
          <w:bCs/>
          <w:sz w:val="18"/>
          <w:szCs w:val="18"/>
        </w:rPr>
        <w:t xml:space="preserve"> - ставка почасовой оплаты труда независимых экспертов;</w:t>
      </w:r>
    </w:p>
    <w:p w:rsidR="00B80D28" w:rsidRPr="00B80D28" w:rsidRDefault="00B80D28" w:rsidP="00B80D28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B80D28">
        <w:rPr>
          <w:rFonts w:eastAsia="Calibri"/>
          <w:bCs/>
          <w:sz w:val="18"/>
          <w:szCs w:val="18"/>
        </w:rPr>
        <w:t>k</w:t>
      </w:r>
      <w:r w:rsidRPr="00B80D28">
        <w:rPr>
          <w:rFonts w:eastAsia="Calibri"/>
          <w:bCs/>
          <w:sz w:val="18"/>
          <w:szCs w:val="18"/>
          <w:vertAlign w:val="subscript"/>
        </w:rPr>
        <w:t>стр</w:t>
      </w:r>
      <w:r w:rsidRPr="00B80D28">
        <w:rPr>
          <w:rFonts w:eastAsia="Calibri"/>
          <w:bCs/>
          <w:sz w:val="18"/>
          <w:szCs w:val="18"/>
        </w:rPr>
        <w:t xml:space="preserve"> - процентная ставка страхового взноса в государственные внебюджетные фонды при оплате труда независимых экспертов на основании гражданско-правовых договоров.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709"/>
        <w:jc w:val="center"/>
        <w:rPr>
          <w:sz w:val="18"/>
          <w:szCs w:val="18"/>
          <w:lang w:eastAsia="en-US"/>
        </w:rPr>
      </w:pPr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709"/>
        <w:jc w:val="center"/>
        <w:outlineLvl w:val="3"/>
        <w:rPr>
          <w:b/>
          <w:sz w:val="18"/>
          <w:szCs w:val="18"/>
          <w:u w:val="single"/>
          <w:lang w:eastAsia="en-US"/>
        </w:rPr>
      </w:pPr>
      <w:bookmarkStart w:id="21" w:name="Par828"/>
      <w:bookmarkEnd w:id="21"/>
      <w:r w:rsidRPr="00D75D80">
        <w:rPr>
          <w:b/>
          <w:sz w:val="18"/>
          <w:szCs w:val="18"/>
          <w:u w:val="single"/>
          <w:lang w:eastAsia="en-US"/>
        </w:rPr>
        <w:t>Затраты на приобретение основных средств, не отнесенные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18"/>
          <w:szCs w:val="18"/>
          <w:u w:val="single"/>
          <w:lang w:eastAsia="en-US"/>
        </w:rPr>
      </w:pPr>
      <w:r w:rsidRPr="00D75D80">
        <w:rPr>
          <w:b/>
          <w:sz w:val="18"/>
          <w:szCs w:val="18"/>
          <w:u w:val="single"/>
          <w:lang w:eastAsia="en-US"/>
        </w:rPr>
        <w:t>к затратам на приобретение основных средств в рамках затрат</w:t>
      </w:r>
    </w:p>
    <w:p w:rsidR="000E503C" w:rsidRDefault="000E503C" w:rsidP="000E503C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18"/>
          <w:szCs w:val="18"/>
          <w:u w:val="single"/>
          <w:lang w:eastAsia="en-US"/>
        </w:rPr>
      </w:pPr>
      <w:r w:rsidRPr="00D75D80">
        <w:rPr>
          <w:b/>
          <w:sz w:val="18"/>
          <w:szCs w:val="18"/>
          <w:u w:val="single"/>
          <w:lang w:eastAsia="en-US"/>
        </w:rPr>
        <w:t>на информационно-коммуникационные технологии</w:t>
      </w:r>
    </w:p>
    <w:p w:rsidR="00DE27C3" w:rsidRPr="00DE27C3" w:rsidRDefault="00DE27C3" w:rsidP="00DE27C3">
      <w:pPr>
        <w:autoSpaceDE w:val="0"/>
        <w:autoSpaceDN w:val="0"/>
        <w:adjustRightInd w:val="0"/>
        <w:spacing w:before="280"/>
        <w:ind w:firstLine="567"/>
        <w:jc w:val="both"/>
        <w:rPr>
          <w:rFonts w:eastAsia="Calibri"/>
          <w:b/>
          <w:bCs/>
          <w:sz w:val="18"/>
          <w:szCs w:val="18"/>
        </w:rPr>
      </w:pPr>
      <w:r>
        <w:rPr>
          <w:rFonts w:eastAsia="Calibri"/>
          <w:b/>
          <w:bCs/>
          <w:sz w:val="18"/>
          <w:szCs w:val="18"/>
        </w:rPr>
        <w:t xml:space="preserve">85. </w:t>
      </w:r>
      <w:r w:rsidRPr="00DE27C3">
        <w:rPr>
          <w:rFonts w:eastAsia="Calibri"/>
          <w:b/>
          <w:bCs/>
          <w:sz w:val="18"/>
          <w:szCs w:val="18"/>
        </w:rPr>
        <w:t>Затраты на приобретение транспортных средств (З</w:t>
      </w:r>
      <w:r w:rsidRPr="00DE27C3">
        <w:rPr>
          <w:rFonts w:eastAsia="Calibri"/>
          <w:b/>
          <w:bCs/>
          <w:sz w:val="18"/>
          <w:szCs w:val="18"/>
          <w:vertAlign w:val="subscript"/>
        </w:rPr>
        <w:t>ам</w:t>
      </w:r>
      <w:r w:rsidRPr="00DE27C3">
        <w:rPr>
          <w:rFonts w:eastAsia="Calibri"/>
          <w:b/>
          <w:bCs/>
          <w:sz w:val="18"/>
          <w:szCs w:val="18"/>
        </w:rPr>
        <w:t>) определяются по формуле:</w:t>
      </w:r>
    </w:p>
    <w:p w:rsidR="00DE27C3" w:rsidRPr="00DE27C3" w:rsidRDefault="005E7089" w:rsidP="00DE27C3">
      <w:pPr>
        <w:autoSpaceDE w:val="0"/>
        <w:autoSpaceDN w:val="0"/>
        <w:adjustRightInd w:val="0"/>
        <w:jc w:val="center"/>
        <w:rPr>
          <w:rFonts w:eastAsia="Calibri"/>
          <w:b/>
          <w:bCs/>
          <w:sz w:val="18"/>
          <w:szCs w:val="18"/>
        </w:rPr>
      </w:pPr>
      <w:r>
        <w:rPr>
          <w:rFonts w:eastAsia="Calibri"/>
          <w:b/>
          <w:bCs/>
          <w:noProof/>
          <w:position w:val="-33"/>
          <w:sz w:val="18"/>
          <w:szCs w:val="18"/>
        </w:rPr>
        <w:drawing>
          <wp:inline distT="0" distB="0" distL="0" distR="0">
            <wp:extent cx="1390650" cy="447675"/>
            <wp:effectExtent l="0" t="0" r="0" b="0"/>
            <wp:docPr id="212" name="Рисунок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/>
                    <pic:cNvPicPr>
                      <a:picLocks noChangeAspect="1" noChangeArrowheads="1"/>
                    </pic:cNvPicPr>
                  </pic:nvPicPr>
                  <pic:blipFill>
                    <a:blip r:embed="rId2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7C3" w:rsidRPr="00DE27C3" w:rsidRDefault="00DE27C3" w:rsidP="00DE27C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DE27C3">
        <w:rPr>
          <w:rFonts w:eastAsia="Calibri"/>
          <w:bCs/>
          <w:sz w:val="18"/>
          <w:szCs w:val="18"/>
        </w:rPr>
        <w:t>где:</w:t>
      </w:r>
    </w:p>
    <w:p w:rsidR="00DE27C3" w:rsidRPr="00E1293C" w:rsidRDefault="00DE27C3" w:rsidP="00DE27C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DE27C3">
        <w:rPr>
          <w:rFonts w:eastAsia="Calibri"/>
          <w:bCs/>
          <w:sz w:val="18"/>
          <w:szCs w:val="18"/>
        </w:rPr>
        <w:t>Q</w:t>
      </w:r>
      <w:r w:rsidRPr="00DE27C3">
        <w:rPr>
          <w:rFonts w:eastAsia="Calibri"/>
          <w:bCs/>
          <w:sz w:val="18"/>
          <w:szCs w:val="18"/>
          <w:vertAlign w:val="subscript"/>
        </w:rPr>
        <w:t>i ам</w:t>
      </w:r>
      <w:r w:rsidRPr="00DE27C3">
        <w:rPr>
          <w:rFonts w:eastAsia="Calibri"/>
          <w:bCs/>
          <w:sz w:val="18"/>
          <w:szCs w:val="18"/>
        </w:rPr>
        <w:t xml:space="preserve"> - количество i-х транспортных средств в соответствии с нормативами органов местного самоуправления с учетом </w:t>
      </w:r>
      <w:hyperlink w:anchor="Par1147" w:history="1">
        <w:r w:rsidRPr="00DE27C3">
          <w:rPr>
            <w:rFonts w:eastAsia="Calibri"/>
            <w:bCs/>
            <w:sz w:val="18"/>
            <w:szCs w:val="18"/>
          </w:rPr>
          <w:t>нормативов</w:t>
        </w:r>
      </w:hyperlink>
      <w:r w:rsidRPr="00DE27C3">
        <w:rPr>
          <w:rFonts w:eastAsia="Calibri"/>
          <w:bCs/>
          <w:sz w:val="18"/>
          <w:szCs w:val="18"/>
        </w:rPr>
        <w:t xml:space="preserve"> обеспечения функций органов местного самоуправления, применяемых при расчете нормативных затрат на приобретение служебного легкового автотранспорта</w:t>
      </w:r>
      <w:r w:rsidR="00E45826">
        <w:rPr>
          <w:rFonts w:eastAsia="Calibri"/>
          <w:bCs/>
          <w:sz w:val="18"/>
          <w:szCs w:val="18"/>
        </w:rPr>
        <w:t>;</w:t>
      </w:r>
    </w:p>
    <w:p w:rsidR="00DE27C3" w:rsidRPr="00E1293C" w:rsidRDefault="00DE27C3" w:rsidP="00DE27C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DE27C3">
        <w:rPr>
          <w:rFonts w:eastAsia="Calibri"/>
          <w:bCs/>
          <w:sz w:val="18"/>
          <w:szCs w:val="18"/>
        </w:rPr>
        <w:t>Р</w:t>
      </w:r>
      <w:r w:rsidRPr="00DE27C3">
        <w:rPr>
          <w:rFonts w:eastAsia="Calibri"/>
          <w:bCs/>
          <w:sz w:val="18"/>
          <w:szCs w:val="18"/>
          <w:vertAlign w:val="subscript"/>
        </w:rPr>
        <w:t>i ам</w:t>
      </w:r>
      <w:r w:rsidRPr="00DE27C3">
        <w:rPr>
          <w:rFonts w:eastAsia="Calibri"/>
          <w:bCs/>
          <w:sz w:val="18"/>
          <w:szCs w:val="18"/>
        </w:rPr>
        <w:t xml:space="preserve"> - цена приобретения i-го транспортного средства в соответствии с нормативами органов местного самоуправления с учетом </w:t>
      </w:r>
      <w:hyperlink w:anchor="Par1147" w:history="1">
        <w:r w:rsidRPr="00DE27C3">
          <w:rPr>
            <w:rFonts w:eastAsia="Calibri"/>
            <w:bCs/>
            <w:sz w:val="18"/>
            <w:szCs w:val="18"/>
          </w:rPr>
          <w:t>нормативов</w:t>
        </w:r>
      </w:hyperlink>
      <w:r w:rsidRPr="00DE27C3">
        <w:rPr>
          <w:rFonts w:eastAsia="Calibri"/>
          <w:bCs/>
          <w:sz w:val="18"/>
          <w:szCs w:val="18"/>
        </w:rPr>
        <w:t xml:space="preserve"> обеспечения функций органов местного самоуправления, применяемых при расчете нормативных затрат на приобретение служебного легкового автотранспорта</w:t>
      </w:r>
      <w:r w:rsidR="00E45826">
        <w:rPr>
          <w:rFonts w:eastAsia="Calibri"/>
          <w:bCs/>
          <w:sz w:val="18"/>
          <w:szCs w:val="18"/>
        </w:rPr>
        <w:t>.</w:t>
      </w:r>
    </w:p>
    <w:p w:rsidR="006C3A96" w:rsidRDefault="006C3A96" w:rsidP="00786E71">
      <w:pPr>
        <w:autoSpaceDE w:val="0"/>
        <w:autoSpaceDN w:val="0"/>
        <w:adjustRightInd w:val="0"/>
        <w:jc w:val="both"/>
        <w:rPr>
          <w:rFonts w:eastAsia="Calibri"/>
          <w:bCs/>
          <w:sz w:val="18"/>
          <w:szCs w:val="18"/>
        </w:rPr>
      </w:pPr>
    </w:p>
    <w:p w:rsidR="007D770B" w:rsidRPr="007D770B" w:rsidRDefault="00F96899" w:rsidP="00DE27C3">
      <w:pPr>
        <w:autoSpaceDE w:val="0"/>
        <w:autoSpaceDN w:val="0"/>
        <w:adjustRightInd w:val="0"/>
        <w:ind w:firstLine="539"/>
        <w:jc w:val="both"/>
        <w:rPr>
          <w:b/>
          <w:sz w:val="18"/>
          <w:szCs w:val="18"/>
        </w:rPr>
      </w:pPr>
      <w:r>
        <w:rPr>
          <w:b/>
          <w:sz w:val="18"/>
          <w:szCs w:val="18"/>
          <w:lang w:eastAsia="en-US"/>
        </w:rPr>
        <w:t>8</w:t>
      </w:r>
      <w:r w:rsidR="00DE27C3">
        <w:rPr>
          <w:b/>
          <w:sz w:val="18"/>
          <w:szCs w:val="18"/>
          <w:lang w:eastAsia="en-US"/>
        </w:rPr>
        <w:t>6</w:t>
      </w:r>
      <w:r w:rsidR="007D770B" w:rsidRPr="007D770B">
        <w:rPr>
          <w:b/>
          <w:sz w:val="18"/>
          <w:szCs w:val="18"/>
          <w:lang w:eastAsia="en-US"/>
        </w:rPr>
        <w:t xml:space="preserve">. </w:t>
      </w:r>
      <w:bookmarkStart w:id="22" w:name="Par840"/>
      <w:bookmarkEnd w:id="22"/>
      <w:r w:rsidR="007D770B" w:rsidRPr="007D770B">
        <w:rPr>
          <w:b/>
          <w:sz w:val="18"/>
          <w:szCs w:val="18"/>
        </w:rPr>
        <w:t>Затраты на приобретение мебели (З</w:t>
      </w:r>
      <w:r w:rsidR="007D770B" w:rsidRPr="007D770B">
        <w:rPr>
          <w:b/>
          <w:sz w:val="18"/>
          <w:szCs w:val="18"/>
          <w:vertAlign w:val="subscript"/>
        </w:rPr>
        <w:t>пмеб</w:t>
      </w:r>
      <w:r w:rsidR="007D770B" w:rsidRPr="007D770B">
        <w:rPr>
          <w:b/>
          <w:sz w:val="18"/>
          <w:szCs w:val="18"/>
        </w:rPr>
        <w:t>) определяются по формуле:</w:t>
      </w:r>
    </w:p>
    <w:p w:rsidR="007D770B" w:rsidRPr="007D770B" w:rsidRDefault="007D770B" w:rsidP="007D770B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</w:p>
    <w:p w:rsidR="007D770B" w:rsidRPr="007D770B" w:rsidRDefault="005E7089" w:rsidP="007D770B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position w:val="-26"/>
          <w:sz w:val="18"/>
          <w:szCs w:val="18"/>
        </w:rPr>
        <w:drawing>
          <wp:inline distT="0" distB="0" distL="0" distR="0">
            <wp:extent cx="1762125" cy="476250"/>
            <wp:effectExtent l="0" t="0" r="0" b="0"/>
            <wp:docPr id="213" name="Рисунок 42" descr="Описание: base_23573_101071_328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 descr="Описание: base_23573_101071_32809"/>
                    <pic:cNvPicPr>
                      <a:picLocks noChangeArrowheads="1"/>
                    </pic:cNvPicPr>
                  </pic:nvPicPr>
                  <pic:blipFill>
                    <a:blip r:embed="rId2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70B" w:rsidRPr="007D770B" w:rsidRDefault="007D770B" w:rsidP="007D770B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D770B">
        <w:rPr>
          <w:rFonts w:ascii="Times New Roman" w:hAnsi="Times New Roman" w:cs="Times New Roman"/>
          <w:sz w:val="18"/>
          <w:szCs w:val="18"/>
        </w:rPr>
        <w:t>где:</w:t>
      </w:r>
    </w:p>
    <w:p w:rsidR="00B80D28" w:rsidRPr="00B80D28" w:rsidRDefault="00B80D28" w:rsidP="00B80D28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B80D28">
        <w:rPr>
          <w:rFonts w:eastAsia="Calibri"/>
          <w:bCs/>
          <w:sz w:val="18"/>
          <w:szCs w:val="18"/>
        </w:rPr>
        <w:t>Q</w:t>
      </w:r>
      <w:r w:rsidRPr="00B80D28">
        <w:rPr>
          <w:rFonts w:eastAsia="Calibri"/>
          <w:bCs/>
          <w:sz w:val="18"/>
          <w:szCs w:val="18"/>
          <w:vertAlign w:val="subscript"/>
        </w:rPr>
        <w:t>i пмеб</w:t>
      </w:r>
      <w:r w:rsidRPr="00B80D28">
        <w:rPr>
          <w:rFonts w:eastAsia="Calibri"/>
          <w:bCs/>
          <w:sz w:val="18"/>
          <w:szCs w:val="18"/>
        </w:rPr>
        <w:t xml:space="preserve"> - количество i-х предметов мебели в соответствии с нормативами органов местного самоуправления;</w:t>
      </w:r>
    </w:p>
    <w:p w:rsidR="00B80D28" w:rsidRPr="00B80D28" w:rsidRDefault="00B80D28" w:rsidP="00B80D28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B80D28">
        <w:rPr>
          <w:rFonts w:eastAsia="Calibri"/>
          <w:bCs/>
          <w:sz w:val="18"/>
          <w:szCs w:val="18"/>
        </w:rPr>
        <w:t>Р</w:t>
      </w:r>
      <w:r w:rsidRPr="00B80D28">
        <w:rPr>
          <w:rFonts w:eastAsia="Calibri"/>
          <w:bCs/>
          <w:sz w:val="18"/>
          <w:szCs w:val="18"/>
          <w:vertAlign w:val="subscript"/>
        </w:rPr>
        <w:t>i пмеб</w:t>
      </w:r>
      <w:r w:rsidRPr="00B80D28">
        <w:rPr>
          <w:rFonts w:eastAsia="Calibri"/>
          <w:bCs/>
          <w:sz w:val="18"/>
          <w:szCs w:val="18"/>
        </w:rPr>
        <w:t xml:space="preserve"> - цена i-го предмета мебели в соответствии с нормативами органов местного самоуправления.</w:t>
      </w:r>
    </w:p>
    <w:p w:rsidR="007D770B" w:rsidRPr="007D770B" w:rsidRDefault="007D770B" w:rsidP="007D770B">
      <w:pPr>
        <w:pStyle w:val="ConsPlusNormal"/>
        <w:ind w:firstLine="54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D770B">
        <w:rPr>
          <w:rFonts w:ascii="Times New Roman" w:hAnsi="Times New Roman" w:cs="Times New Roman"/>
          <w:b/>
          <w:sz w:val="18"/>
          <w:szCs w:val="18"/>
        </w:rPr>
        <w:t xml:space="preserve">Расчет производится в соответствии с нормами согласно таблице № </w:t>
      </w:r>
      <w:r w:rsidR="006C3A96">
        <w:rPr>
          <w:rFonts w:ascii="Times New Roman" w:hAnsi="Times New Roman" w:cs="Times New Roman"/>
          <w:b/>
          <w:sz w:val="18"/>
          <w:szCs w:val="18"/>
        </w:rPr>
        <w:t>21</w:t>
      </w:r>
      <w:r w:rsidRPr="007D770B">
        <w:rPr>
          <w:rFonts w:ascii="Times New Roman" w:hAnsi="Times New Roman" w:cs="Times New Roman"/>
          <w:b/>
          <w:sz w:val="18"/>
          <w:szCs w:val="18"/>
        </w:rPr>
        <w:t>.</w:t>
      </w:r>
    </w:p>
    <w:p w:rsidR="000E503C" w:rsidRDefault="000E503C" w:rsidP="000E503C">
      <w:pPr>
        <w:widowControl w:val="0"/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</w:p>
    <w:p w:rsidR="00C62C4B" w:rsidRPr="00D75D80" w:rsidRDefault="00C62C4B" w:rsidP="00C62C4B">
      <w:pPr>
        <w:widowControl w:val="0"/>
        <w:autoSpaceDE w:val="0"/>
        <w:autoSpaceDN w:val="0"/>
        <w:adjustRightInd w:val="0"/>
        <w:jc w:val="right"/>
        <w:rPr>
          <w:sz w:val="18"/>
          <w:szCs w:val="18"/>
          <w:lang w:eastAsia="en-US"/>
        </w:rPr>
        <w:sectPr w:rsidR="00C62C4B" w:rsidRPr="00D75D80" w:rsidSect="00BA64AC">
          <w:headerReference w:type="even" r:id="rId246"/>
          <w:pgSz w:w="11906" w:h="16838"/>
          <w:pgMar w:top="709" w:right="567" w:bottom="1135" w:left="851" w:header="709" w:footer="709" w:gutter="0"/>
          <w:cols w:space="708"/>
          <w:titlePg/>
          <w:docGrid w:linePitch="360"/>
        </w:sectPr>
      </w:pPr>
    </w:p>
    <w:p w:rsidR="000E503C" w:rsidRPr="007D770B" w:rsidRDefault="00541391" w:rsidP="007D770B">
      <w:pPr>
        <w:widowControl w:val="0"/>
        <w:autoSpaceDE w:val="0"/>
        <w:autoSpaceDN w:val="0"/>
        <w:adjustRightInd w:val="0"/>
        <w:jc w:val="right"/>
        <w:rPr>
          <w:b/>
          <w:sz w:val="18"/>
          <w:szCs w:val="18"/>
          <w:lang w:eastAsia="en-US"/>
        </w:rPr>
      </w:pPr>
      <w:r w:rsidRPr="007D770B">
        <w:rPr>
          <w:b/>
          <w:sz w:val="18"/>
          <w:szCs w:val="18"/>
          <w:lang w:eastAsia="en-US"/>
        </w:rPr>
        <w:lastRenderedPageBreak/>
        <w:t xml:space="preserve">                                                                                                                                                     </w:t>
      </w:r>
      <w:r w:rsidR="000E503C" w:rsidRPr="007D770B">
        <w:rPr>
          <w:b/>
          <w:sz w:val="18"/>
          <w:szCs w:val="18"/>
          <w:lang w:eastAsia="en-US"/>
        </w:rPr>
        <w:t xml:space="preserve">Таблица  № </w:t>
      </w:r>
      <w:r w:rsidR="006C3A96">
        <w:rPr>
          <w:b/>
          <w:sz w:val="18"/>
          <w:szCs w:val="18"/>
          <w:lang w:eastAsia="en-US"/>
        </w:rPr>
        <w:t>21</w:t>
      </w:r>
    </w:p>
    <w:tbl>
      <w:tblPr>
        <w:tblpPr w:leftFromText="180" w:rightFromText="180" w:vertAnchor="page" w:horzAnchor="margin" w:tblpXSpec="center" w:tblpY="1057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93"/>
        <w:gridCol w:w="2234"/>
        <w:gridCol w:w="735"/>
        <w:gridCol w:w="709"/>
        <w:gridCol w:w="1366"/>
        <w:gridCol w:w="1134"/>
        <w:gridCol w:w="1417"/>
        <w:gridCol w:w="1134"/>
      </w:tblGrid>
      <w:tr w:rsidR="00942FF1" w:rsidRPr="007E4B6C" w:rsidTr="006D431A">
        <w:trPr>
          <w:cantSplit/>
          <w:trHeight w:val="1063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F1" w:rsidRPr="007E4B6C" w:rsidRDefault="00942FF1" w:rsidP="00942FF1">
            <w:pPr>
              <w:rPr>
                <w:sz w:val="16"/>
                <w:szCs w:val="16"/>
              </w:rPr>
            </w:pPr>
          </w:p>
        </w:tc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F1" w:rsidRPr="007E4B6C" w:rsidRDefault="00942FF1" w:rsidP="00942FF1">
            <w:pPr>
              <w:rPr>
                <w:sz w:val="16"/>
                <w:szCs w:val="16"/>
              </w:rPr>
            </w:pP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Глава местной администрации</w:t>
            </w:r>
            <w:r>
              <w:rPr>
                <w:sz w:val="16"/>
                <w:szCs w:val="16"/>
              </w:rPr>
              <w:t>, назначаемый по контракту</w:t>
            </w:r>
          </w:p>
        </w:tc>
        <w:tc>
          <w:tcPr>
            <w:tcW w:w="2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Ведущий</w:t>
            </w:r>
            <w:r w:rsidRPr="007E4B6C">
              <w:rPr>
                <w:sz w:val="16"/>
                <w:szCs w:val="16"/>
              </w:rPr>
              <w:t xml:space="preserve"> специалист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Эксперт</w:t>
            </w:r>
          </w:p>
        </w:tc>
      </w:tr>
      <w:tr w:rsidR="00942FF1" w:rsidRPr="007E4B6C" w:rsidTr="006D431A">
        <w:trPr>
          <w:cantSplit/>
          <w:trHeight w:val="694"/>
        </w:trPr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F1" w:rsidRPr="007E4B6C" w:rsidRDefault="00942FF1" w:rsidP="00942FF1">
            <w:pPr>
              <w:rPr>
                <w:sz w:val="16"/>
                <w:szCs w:val="16"/>
              </w:rPr>
            </w:pPr>
          </w:p>
        </w:tc>
        <w:tc>
          <w:tcPr>
            <w:tcW w:w="2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F1" w:rsidRPr="007E4B6C" w:rsidRDefault="00942FF1" w:rsidP="00942FF1">
            <w:pPr>
              <w:rPr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Количество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Цена (тыс. руб.)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Количество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Цена (тыс. руб.)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Количество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Цена (тыс. руб.)</w:t>
            </w:r>
          </w:p>
        </w:tc>
      </w:tr>
      <w:tr w:rsidR="00942FF1" w:rsidRPr="007E4B6C" w:rsidTr="006D431A">
        <w:trPr>
          <w:trHeight w:val="279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numPr>
                <w:ilvl w:val="0"/>
                <w:numId w:val="30"/>
              </w:numPr>
              <w:tabs>
                <w:tab w:val="left" w:pos="91"/>
              </w:tabs>
              <w:rPr>
                <w:sz w:val="16"/>
                <w:szCs w:val="16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 xml:space="preserve">Стол </w:t>
            </w:r>
            <w:r>
              <w:rPr>
                <w:sz w:val="16"/>
                <w:szCs w:val="16"/>
              </w:rPr>
              <w:t>письменный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20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10</w:t>
            </w:r>
          </w:p>
        </w:tc>
      </w:tr>
      <w:tr w:rsidR="00942FF1" w:rsidRPr="007E4B6C" w:rsidTr="006D431A">
        <w:trPr>
          <w:trHeight w:val="269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numPr>
                <w:ilvl w:val="0"/>
                <w:numId w:val="30"/>
              </w:numPr>
              <w:rPr>
                <w:sz w:val="16"/>
                <w:szCs w:val="16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 xml:space="preserve">Стол для </w:t>
            </w:r>
            <w:r>
              <w:rPr>
                <w:sz w:val="16"/>
                <w:szCs w:val="16"/>
              </w:rPr>
              <w:t>переговоров (совещаний)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30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-</w:t>
            </w:r>
          </w:p>
        </w:tc>
      </w:tr>
      <w:tr w:rsidR="00942FF1" w:rsidRPr="007E4B6C" w:rsidTr="006D431A">
        <w:trPr>
          <w:trHeight w:val="269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numPr>
                <w:ilvl w:val="0"/>
                <w:numId w:val="30"/>
              </w:numPr>
              <w:rPr>
                <w:sz w:val="16"/>
                <w:szCs w:val="16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Стул к столу для переговоров (совещаний)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-</w:t>
            </w:r>
          </w:p>
        </w:tc>
      </w:tr>
      <w:tr w:rsidR="00942FF1" w:rsidRPr="007E4B6C" w:rsidTr="006D431A">
        <w:trPr>
          <w:trHeight w:val="259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numPr>
                <w:ilvl w:val="0"/>
                <w:numId w:val="30"/>
              </w:numPr>
              <w:rPr>
                <w:sz w:val="16"/>
                <w:szCs w:val="16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Стол приставной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10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-</w:t>
            </w:r>
          </w:p>
        </w:tc>
      </w:tr>
      <w:tr w:rsidR="00942FF1" w:rsidRPr="007E4B6C" w:rsidTr="006D431A">
        <w:trPr>
          <w:trHeight w:val="259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numPr>
                <w:ilvl w:val="0"/>
                <w:numId w:val="30"/>
              </w:numPr>
              <w:rPr>
                <w:sz w:val="16"/>
                <w:szCs w:val="16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Стул к столу приставному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942FF1" w:rsidRPr="007E4B6C" w:rsidTr="006D431A">
        <w:trPr>
          <w:trHeight w:val="149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numPr>
                <w:ilvl w:val="0"/>
                <w:numId w:val="30"/>
              </w:numPr>
              <w:rPr>
                <w:sz w:val="16"/>
                <w:szCs w:val="16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 xml:space="preserve">Стол журнальный 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 xml:space="preserve">до 7 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-</w:t>
            </w:r>
          </w:p>
        </w:tc>
      </w:tr>
      <w:tr w:rsidR="00942FF1" w:rsidRPr="007E4B6C" w:rsidTr="006D431A">
        <w:trPr>
          <w:trHeight w:val="209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numPr>
                <w:ilvl w:val="0"/>
                <w:numId w:val="30"/>
              </w:numPr>
              <w:rPr>
                <w:sz w:val="16"/>
                <w:szCs w:val="16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Стол для телефонов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10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-</w:t>
            </w:r>
          </w:p>
        </w:tc>
      </w:tr>
      <w:tr w:rsidR="00942FF1" w:rsidRPr="007E4B6C" w:rsidTr="006D431A">
        <w:trPr>
          <w:trHeight w:val="269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numPr>
                <w:ilvl w:val="0"/>
                <w:numId w:val="30"/>
              </w:numPr>
              <w:rPr>
                <w:sz w:val="16"/>
                <w:szCs w:val="16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Тумба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10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8</w:t>
            </w:r>
          </w:p>
        </w:tc>
      </w:tr>
      <w:tr w:rsidR="00942FF1" w:rsidRPr="007E4B6C" w:rsidTr="006D431A">
        <w:trPr>
          <w:trHeight w:val="287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numPr>
                <w:ilvl w:val="0"/>
                <w:numId w:val="30"/>
              </w:numPr>
              <w:rPr>
                <w:sz w:val="16"/>
                <w:szCs w:val="16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 xml:space="preserve">Шкаф </w:t>
            </w:r>
            <w:r>
              <w:rPr>
                <w:sz w:val="16"/>
                <w:szCs w:val="16"/>
              </w:rPr>
              <w:t>офисный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20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10</w:t>
            </w:r>
          </w:p>
        </w:tc>
      </w:tr>
      <w:tr w:rsidR="00942FF1" w:rsidRPr="007E4B6C" w:rsidTr="006D431A">
        <w:trPr>
          <w:trHeight w:val="287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numPr>
                <w:ilvl w:val="0"/>
                <w:numId w:val="30"/>
              </w:numPr>
              <w:rPr>
                <w:sz w:val="16"/>
                <w:szCs w:val="16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Шкаф для одежды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20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 на 4 специалистов, но не менее 1 шт. на 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 на 4 специалистов, но не менее 1 шт. на 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10</w:t>
            </w:r>
          </w:p>
        </w:tc>
      </w:tr>
      <w:tr w:rsidR="00942FF1" w:rsidRPr="007E4B6C" w:rsidTr="006D431A">
        <w:trPr>
          <w:trHeight w:val="287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numPr>
                <w:ilvl w:val="0"/>
                <w:numId w:val="30"/>
              </w:numPr>
              <w:rPr>
                <w:sz w:val="16"/>
                <w:szCs w:val="16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Антресоль к шкафу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8C046C" w:rsidRDefault="00942FF1" w:rsidP="00942FF1">
            <w:pPr>
              <w:jc w:val="center"/>
              <w:rPr>
                <w:sz w:val="14"/>
                <w:szCs w:val="14"/>
              </w:rPr>
            </w:pPr>
            <w:r w:rsidRPr="008C046C">
              <w:rPr>
                <w:sz w:val="14"/>
                <w:szCs w:val="14"/>
              </w:rPr>
              <w:t>по колич. шкафов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Default="00942FF1" w:rsidP="00942FF1">
            <w:pPr>
              <w:jc w:val="center"/>
              <w:rPr>
                <w:sz w:val="16"/>
                <w:szCs w:val="16"/>
              </w:rPr>
            </w:pPr>
            <w:r w:rsidRPr="008C046C">
              <w:rPr>
                <w:sz w:val="14"/>
                <w:szCs w:val="14"/>
              </w:rPr>
              <w:t>по колич. шкафов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Default="00942FF1" w:rsidP="00942F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Default="00942FF1" w:rsidP="00942FF1">
            <w:pPr>
              <w:jc w:val="center"/>
              <w:rPr>
                <w:sz w:val="16"/>
                <w:szCs w:val="16"/>
              </w:rPr>
            </w:pPr>
            <w:r w:rsidRPr="008C046C">
              <w:rPr>
                <w:sz w:val="14"/>
                <w:szCs w:val="14"/>
              </w:rPr>
              <w:t>по колич. шкафов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Default="00942FF1" w:rsidP="00942F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5</w:t>
            </w:r>
          </w:p>
        </w:tc>
      </w:tr>
      <w:tr w:rsidR="00942FF1" w:rsidRPr="007E4B6C" w:rsidTr="006D431A">
        <w:trPr>
          <w:trHeight w:val="287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numPr>
                <w:ilvl w:val="0"/>
                <w:numId w:val="30"/>
              </w:numPr>
              <w:rPr>
                <w:sz w:val="16"/>
                <w:szCs w:val="16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Полка настенная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Default="00942FF1" w:rsidP="00942F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5</w:t>
            </w:r>
          </w:p>
        </w:tc>
      </w:tr>
      <w:tr w:rsidR="00942FF1" w:rsidRPr="007E4B6C" w:rsidTr="006D431A">
        <w:trPr>
          <w:trHeight w:val="263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numPr>
                <w:ilvl w:val="0"/>
                <w:numId w:val="30"/>
              </w:numPr>
              <w:rPr>
                <w:sz w:val="16"/>
                <w:szCs w:val="16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Кресло</w:t>
            </w:r>
            <w:r>
              <w:rPr>
                <w:sz w:val="16"/>
                <w:szCs w:val="16"/>
              </w:rPr>
              <w:t xml:space="preserve"> офисное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30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10</w:t>
            </w:r>
          </w:p>
        </w:tc>
      </w:tr>
      <w:tr w:rsidR="00942FF1" w:rsidRPr="007E4B6C" w:rsidTr="006D431A">
        <w:trPr>
          <w:trHeight w:val="267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numPr>
                <w:ilvl w:val="0"/>
                <w:numId w:val="30"/>
              </w:numPr>
              <w:rPr>
                <w:sz w:val="16"/>
                <w:szCs w:val="16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Стул</w:t>
            </w:r>
            <w:r>
              <w:rPr>
                <w:sz w:val="16"/>
                <w:szCs w:val="16"/>
              </w:rPr>
              <w:t xml:space="preserve"> для посетителей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не более  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2</w:t>
            </w:r>
          </w:p>
        </w:tc>
      </w:tr>
      <w:tr w:rsidR="00942FF1" w:rsidRPr="007E4B6C" w:rsidTr="006D431A">
        <w:trPr>
          <w:trHeight w:val="567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numPr>
                <w:ilvl w:val="0"/>
                <w:numId w:val="30"/>
              </w:numPr>
              <w:rPr>
                <w:sz w:val="16"/>
                <w:szCs w:val="16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Кондиционер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 на кабинет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50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 на 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 на 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50</w:t>
            </w:r>
          </w:p>
        </w:tc>
      </w:tr>
      <w:tr w:rsidR="00942FF1" w:rsidRPr="007E4B6C" w:rsidTr="006D431A">
        <w:trPr>
          <w:trHeight w:val="567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numPr>
                <w:ilvl w:val="0"/>
                <w:numId w:val="30"/>
              </w:numPr>
              <w:rPr>
                <w:sz w:val="16"/>
                <w:szCs w:val="16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Жалюзи (портьеры)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 комплект на окно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15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 комплект на окно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 комплект на окно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8</w:t>
            </w:r>
          </w:p>
        </w:tc>
      </w:tr>
      <w:tr w:rsidR="00942FF1" w:rsidRPr="007E4B6C" w:rsidTr="006D431A">
        <w:trPr>
          <w:trHeight w:val="276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numPr>
                <w:ilvl w:val="0"/>
                <w:numId w:val="30"/>
              </w:numPr>
              <w:rPr>
                <w:sz w:val="16"/>
                <w:szCs w:val="16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Вешалка напольная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F1" w:rsidRPr="007E4B6C" w:rsidRDefault="00942FF1" w:rsidP="00942FF1">
            <w:pPr>
              <w:pStyle w:val="ConsPlusNormal"/>
              <w:ind w:firstLine="4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B6C">
              <w:rPr>
                <w:rFonts w:ascii="Times New Roman" w:hAnsi="Times New Roman" w:cs="Times New Roman"/>
                <w:sz w:val="16"/>
                <w:szCs w:val="16"/>
              </w:rPr>
              <w:t>не более 1 на 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F1" w:rsidRPr="007E4B6C" w:rsidRDefault="00942FF1" w:rsidP="00942F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42FF1" w:rsidRPr="007E4B6C" w:rsidRDefault="00942FF1" w:rsidP="00942F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B6C">
              <w:rPr>
                <w:rFonts w:ascii="Times New Roman" w:hAnsi="Times New Roman" w:cs="Times New Roman"/>
                <w:sz w:val="16"/>
                <w:szCs w:val="16"/>
              </w:rPr>
              <w:t>до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F1" w:rsidRPr="007E4B6C" w:rsidRDefault="00942FF1" w:rsidP="00942FF1">
            <w:pPr>
              <w:pStyle w:val="ConsPlusNormal"/>
              <w:ind w:firstLine="4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B6C">
              <w:rPr>
                <w:rFonts w:ascii="Times New Roman" w:hAnsi="Times New Roman" w:cs="Times New Roman"/>
                <w:sz w:val="16"/>
                <w:szCs w:val="16"/>
              </w:rPr>
              <w:t>не более 1 на 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F1" w:rsidRPr="007E4B6C" w:rsidRDefault="00942FF1" w:rsidP="00942F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42FF1" w:rsidRPr="007E4B6C" w:rsidRDefault="00942FF1" w:rsidP="00942F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B6C">
              <w:rPr>
                <w:rFonts w:ascii="Times New Roman" w:hAnsi="Times New Roman" w:cs="Times New Roman"/>
                <w:sz w:val="16"/>
                <w:szCs w:val="16"/>
              </w:rPr>
              <w:t>до 3</w:t>
            </w:r>
          </w:p>
        </w:tc>
      </w:tr>
      <w:tr w:rsidR="00942FF1" w:rsidRPr="007E4B6C" w:rsidTr="006D431A">
        <w:trPr>
          <w:trHeight w:val="567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numPr>
                <w:ilvl w:val="0"/>
                <w:numId w:val="30"/>
              </w:numPr>
              <w:rPr>
                <w:sz w:val="16"/>
                <w:szCs w:val="16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 xml:space="preserve">Зеркало 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 на 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 на 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2</w:t>
            </w:r>
          </w:p>
        </w:tc>
      </w:tr>
      <w:tr w:rsidR="00942FF1" w:rsidRPr="007E4B6C" w:rsidTr="006D431A">
        <w:trPr>
          <w:trHeight w:val="263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numPr>
                <w:ilvl w:val="0"/>
                <w:numId w:val="30"/>
              </w:numPr>
              <w:rPr>
                <w:sz w:val="16"/>
                <w:szCs w:val="16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Шкаф металлический</w:t>
            </w:r>
            <w:r>
              <w:rPr>
                <w:sz w:val="16"/>
                <w:szCs w:val="16"/>
              </w:rPr>
              <w:t xml:space="preserve"> несгораемый или сейф (при необходимости)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20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 xml:space="preserve">1 </w:t>
            </w:r>
            <w:r>
              <w:rPr>
                <w:sz w:val="16"/>
                <w:szCs w:val="16"/>
              </w:rPr>
              <w:t>на 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 xml:space="preserve">1 </w:t>
            </w:r>
            <w:r>
              <w:rPr>
                <w:sz w:val="16"/>
                <w:szCs w:val="16"/>
              </w:rPr>
              <w:t>на 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10</w:t>
            </w:r>
          </w:p>
        </w:tc>
      </w:tr>
      <w:tr w:rsidR="00942FF1" w:rsidRPr="007E4B6C" w:rsidTr="006D431A">
        <w:trPr>
          <w:trHeight w:val="263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numPr>
                <w:ilvl w:val="0"/>
                <w:numId w:val="30"/>
              </w:numPr>
              <w:rPr>
                <w:sz w:val="16"/>
                <w:szCs w:val="16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Набор мягкой мебели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50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942FF1" w:rsidRPr="007E4B6C" w:rsidTr="006D431A">
        <w:trPr>
          <w:trHeight w:val="263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numPr>
                <w:ilvl w:val="0"/>
                <w:numId w:val="30"/>
              </w:numPr>
              <w:rPr>
                <w:sz w:val="16"/>
                <w:szCs w:val="16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Default="00942FF1" w:rsidP="00942F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Диван двух или трехместный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Default="00942FF1" w:rsidP="00942F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Default="00942FF1" w:rsidP="00942F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20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942FF1" w:rsidRPr="007E4B6C" w:rsidTr="006D431A">
        <w:trPr>
          <w:trHeight w:val="294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numPr>
                <w:ilvl w:val="0"/>
                <w:numId w:val="30"/>
              </w:numPr>
              <w:rPr>
                <w:sz w:val="16"/>
                <w:szCs w:val="16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Тумба под телевизор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10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-</w:t>
            </w:r>
          </w:p>
        </w:tc>
      </w:tr>
      <w:tr w:rsidR="00942FF1" w:rsidRPr="007E4B6C" w:rsidTr="006D431A">
        <w:trPr>
          <w:trHeight w:val="257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numPr>
                <w:ilvl w:val="0"/>
                <w:numId w:val="30"/>
              </w:numPr>
              <w:rPr>
                <w:sz w:val="16"/>
                <w:szCs w:val="16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Телевизор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40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-</w:t>
            </w:r>
          </w:p>
        </w:tc>
      </w:tr>
      <w:tr w:rsidR="00942FF1" w:rsidRPr="007E4B6C" w:rsidTr="006D431A">
        <w:trPr>
          <w:trHeight w:val="567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numPr>
                <w:ilvl w:val="0"/>
                <w:numId w:val="30"/>
              </w:numPr>
              <w:rPr>
                <w:sz w:val="16"/>
                <w:szCs w:val="16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Холодильник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 xml:space="preserve">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30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 на 10 специалистов (или на отдел)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 на 10 специалистов (или на отдел)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20</w:t>
            </w:r>
          </w:p>
        </w:tc>
      </w:tr>
      <w:tr w:rsidR="00942FF1" w:rsidRPr="007E4B6C" w:rsidTr="006D431A">
        <w:trPr>
          <w:trHeight w:val="375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numPr>
                <w:ilvl w:val="0"/>
                <w:numId w:val="30"/>
              </w:numPr>
              <w:rPr>
                <w:sz w:val="16"/>
                <w:szCs w:val="16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Обогреватель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8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1* на 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1* на 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5</w:t>
            </w:r>
          </w:p>
        </w:tc>
      </w:tr>
      <w:tr w:rsidR="00942FF1" w:rsidRPr="007E4B6C" w:rsidTr="006D431A">
        <w:trPr>
          <w:trHeight w:val="381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numPr>
                <w:ilvl w:val="0"/>
                <w:numId w:val="30"/>
              </w:numPr>
              <w:rPr>
                <w:sz w:val="16"/>
                <w:szCs w:val="16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Вентилятор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1* на 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1* на 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2,5</w:t>
            </w:r>
          </w:p>
        </w:tc>
      </w:tr>
      <w:tr w:rsidR="00942FF1" w:rsidRPr="007E4B6C" w:rsidTr="006D431A">
        <w:trPr>
          <w:trHeight w:val="567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numPr>
                <w:ilvl w:val="0"/>
                <w:numId w:val="30"/>
              </w:numPr>
              <w:rPr>
                <w:sz w:val="16"/>
                <w:szCs w:val="16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Микроволновая печь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 xml:space="preserve">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10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 на 10 специалистов (или на отдел)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 на 10 специалистов (или на отдел)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7</w:t>
            </w:r>
          </w:p>
        </w:tc>
      </w:tr>
      <w:tr w:rsidR="00942FF1" w:rsidRPr="007E4B6C" w:rsidTr="006D431A">
        <w:trPr>
          <w:trHeight w:val="269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numPr>
                <w:ilvl w:val="0"/>
                <w:numId w:val="30"/>
              </w:numPr>
              <w:rPr>
                <w:sz w:val="16"/>
                <w:szCs w:val="16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Уничтожитель бумаг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10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-</w:t>
            </w:r>
          </w:p>
        </w:tc>
      </w:tr>
      <w:tr w:rsidR="00942FF1" w:rsidRPr="007E4B6C" w:rsidTr="006D431A">
        <w:trPr>
          <w:trHeight w:val="273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numPr>
                <w:ilvl w:val="0"/>
                <w:numId w:val="30"/>
              </w:numPr>
              <w:rPr>
                <w:sz w:val="16"/>
                <w:szCs w:val="16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Посуда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-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20 предметов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7</w:t>
            </w:r>
          </w:p>
        </w:tc>
      </w:tr>
      <w:tr w:rsidR="00942FF1" w:rsidRPr="007E4B6C" w:rsidTr="006D431A">
        <w:trPr>
          <w:trHeight w:val="567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numPr>
                <w:ilvl w:val="0"/>
                <w:numId w:val="30"/>
              </w:numPr>
              <w:rPr>
                <w:sz w:val="16"/>
                <w:szCs w:val="16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Табличка офисная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 на кабинет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2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 на 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 на 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F1" w:rsidRPr="007E4B6C" w:rsidRDefault="00942FF1" w:rsidP="00942FF1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1,5</w:t>
            </w:r>
          </w:p>
        </w:tc>
      </w:tr>
    </w:tbl>
    <w:p w:rsidR="000E503C" w:rsidRPr="00D75D80" w:rsidRDefault="000E503C" w:rsidP="000E503C">
      <w:pPr>
        <w:widowControl w:val="0"/>
        <w:autoSpaceDE w:val="0"/>
        <w:autoSpaceDN w:val="0"/>
        <w:adjustRightInd w:val="0"/>
        <w:jc w:val="both"/>
        <w:rPr>
          <w:sz w:val="18"/>
          <w:szCs w:val="18"/>
          <w:lang w:eastAsia="en-US"/>
        </w:rPr>
        <w:sectPr w:rsidR="000E503C" w:rsidRPr="00D75D80" w:rsidSect="00942FF1">
          <w:pgSz w:w="11906" w:h="16838"/>
          <w:pgMar w:top="678" w:right="851" w:bottom="709" w:left="851" w:header="709" w:footer="709" w:gutter="0"/>
          <w:cols w:space="708"/>
          <w:docGrid w:linePitch="360"/>
        </w:sectPr>
      </w:pPr>
    </w:p>
    <w:p w:rsidR="00DE27C3" w:rsidRPr="00DE27C3" w:rsidRDefault="00DE27C3" w:rsidP="00DE27C3">
      <w:pPr>
        <w:autoSpaceDE w:val="0"/>
        <w:autoSpaceDN w:val="0"/>
        <w:adjustRightInd w:val="0"/>
        <w:spacing w:before="280"/>
        <w:ind w:firstLine="567"/>
        <w:jc w:val="both"/>
        <w:rPr>
          <w:rFonts w:eastAsia="Calibri"/>
          <w:b/>
          <w:bCs/>
          <w:sz w:val="18"/>
          <w:szCs w:val="18"/>
        </w:rPr>
      </w:pPr>
      <w:bookmarkStart w:id="23" w:name="Par862"/>
      <w:bookmarkEnd w:id="23"/>
      <w:r w:rsidRPr="00DE27C3">
        <w:rPr>
          <w:rFonts w:eastAsia="Calibri"/>
          <w:b/>
          <w:bCs/>
          <w:sz w:val="18"/>
          <w:szCs w:val="18"/>
        </w:rPr>
        <w:lastRenderedPageBreak/>
        <w:t>87. Затраты на приобретение систем кондиционирования (З</w:t>
      </w:r>
      <w:r w:rsidRPr="00DE27C3">
        <w:rPr>
          <w:rFonts w:eastAsia="Calibri"/>
          <w:b/>
          <w:bCs/>
          <w:sz w:val="18"/>
          <w:szCs w:val="18"/>
          <w:vertAlign w:val="subscript"/>
        </w:rPr>
        <w:t>ск</w:t>
      </w:r>
      <w:r w:rsidRPr="00DE27C3">
        <w:rPr>
          <w:rFonts w:eastAsia="Calibri"/>
          <w:b/>
          <w:bCs/>
          <w:sz w:val="18"/>
          <w:szCs w:val="18"/>
        </w:rPr>
        <w:t>) определяются по формуле:</w:t>
      </w:r>
    </w:p>
    <w:p w:rsidR="00DE27C3" w:rsidRPr="00DE27C3" w:rsidRDefault="005E7089" w:rsidP="00DE27C3">
      <w:pPr>
        <w:autoSpaceDE w:val="0"/>
        <w:autoSpaceDN w:val="0"/>
        <w:adjustRightInd w:val="0"/>
        <w:jc w:val="center"/>
        <w:rPr>
          <w:rFonts w:eastAsia="Calibri"/>
          <w:b/>
          <w:bCs/>
          <w:sz w:val="18"/>
          <w:szCs w:val="18"/>
        </w:rPr>
      </w:pPr>
      <w:r>
        <w:rPr>
          <w:rFonts w:eastAsia="Calibri"/>
          <w:b/>
          <w:bCs/>
          <w:noProof/>
          <w:position w:val="-33"/>
          <w:sz w:val="18"/>
          <w:szCs w:val="18"/>
        </w:rPr>
        <w:drawing>
          <wp:inline distT="0" distB="0" distL="0" distR="0">
            <wp:extent cx="1419225" cy="504825"/>
            <wp:effectExtent l="0" t="0" r="0" b="0"/>
            <wp:docPr id="214" name="Рисунок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/>
                    <pic:cNvPicPr>
                      <a:picLocks noChangeAspect="1" noChangeArrowheads="1"/>
                    </pic:cNvPicPr>
                  </pic:nvPicPr>
                  <pic:blipFill>
                    <a:blip r:embed="rId2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7C3" w:rsidRPr="00DE27C3" w:rsidRDefault="00DE27C3" w:rsidP="00DE27C3">
      <w:pPr>
        <w:autoSpaceDE w:val="0"/>
        <w:autoSpaceDN w:val="0"/>
        <w:adjustRightInd w:val="0"/>
        <w:jc w:val="both"/>
        <w:rPr>
          <w:rFonts w:eastAsia="Calibri"/>
          <w:b/>
          <w:bCs/>
          <w:sz w:val="18"/>
          <w:szCs w:val="18"/>
        </w:rPr>
      </w:pPr>
    </w:p>
    <w:p w:rsidR="00DE27C3" w:rsidRPr="00DE27C3" w:rsidRDefault="00DE27C3" w:rsidP="00DE27C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DE27C3">
        <w:rPr>
          <w:rFonts w:eastAsia="Calibri"/>
          <w:bCs/>
          <w:sz w:val="18"/>
          <w:szCs w:val="18"/>
        </w:rPr>
        <w:t>где:</w:t>
      </w:r>
    </w:p>
    <w:p w:rsidR="00DE27C3" w:rsidRPr="00DE27C3" w:rsidRDefault="00DE27C3" w:rsidP="00DE27C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DE27C3">
        <w:rPr>
          <w:rFonts w:eastAsia="Calibri"/>
          <w:bCs/>
          <w:sz w:val="18"/>
          <w:szCs w:val="18"/>
        </w:rPr>
        <w:t>Q</w:t>
      </w:r>
      <w:r w:rsidRPr="00DE27C3">
        <w:rPr>
          <w:rFonts w:eastAsia="Calibri"/>
          <w:bCs/>
          <w:sz w:val="18"/>
          <w:szCs w:val="18"/>
          <w:vertAlign w:val="subscript"/>
        </w:rPr>
        <w:t>i ск</w:t>
      </w:r>
      <w:r w:rsidRPr="00DE27C3">
        <w:rPr>
          <w:rFonts w:eastAsia="Calibri"/>
          <w:bCs/>
          <w:sz w:val="18"/>
          <w:szCs w:val="18"/>
        </w:rPr>
        <w:t xml:space="preserve"> - количество i-х систем кондиционирования;</w:t>
      </w:r>
    </w:p>
    <w:p w:rsidR="00DE27C3" w:rsidRPr="00DE27C3" w:rsidRDefault="00DE27C3" w:rsidP="00DE27C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DE27C3">
        <w:rPr>
          <w:rFonts w:eastAsia="Calibri"/>
          <w:bCs/>
          <w:sz w:val="18"/>
          <w:szCs w:val="18"/>
        </w:rPr>
        <w:t>Р</w:t>
      </w:r>
      <w:r w:rsidRPr="00DE27C3">
        <w:rPr>
          <w:rFonts w:eastAsia="Calibri"/>
          <w:bCs/>
          <w:sz w:val="18"/>
          <w:szCs w:val="18"/>
          <w:vertAlign w:val="subscript"/>
        </w:rPr>
        <w:t>i ск</w:t>
      </w:r>
      <w:r w:rsidRPr="00DE27C3">
        <w:rPr>
          <w:rFonts w:eastAsia="Calibri"/>
          <w:bCs/>
          <w:sz w:val="18"/>
          <w:szCs w:val="18"/>
        </w:rPr>
        <w:t xml:space="preserve"> - цена 1-й системы кондиционирования.</w:t>
      </w:r>
    </w:p>
    <w:p w:rsidR="00DE27C3" w:rsidRDefault="00DE27C3" w:rsidP="000E503C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18"/>
          <w:szCs w:val="18"/>
          <w:u w:val="single"/>
          <w:lang w:eastAsia="en-US"/>
        </w:rPr>
      </w:pPr>
    </w:p>
    <w:p w:rsidR="000E503C" w:rsidRPr="00643917" w:rsidRDefault="000E503C" w:rsidP="000E503C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18"/>
          <w:szCs w:val="18"/>
          <w:u w:val="single"/>
          <w:lang w:eastAsia="en-US"/>
        </w:rPr>
      </w:pPr>
      <w:r w:rsidRPr="00643917">
        <w:rPr>
          <w:b/>
          <w:sz w:val="18"/>
          <w:szCs w:val="18"/>
          <w:u w:val="single"/>
          <w:lang w:eastAsia="en-US"/>
        </w:rPr>
        <w:t>Затраты на приобретение материальных запасов, не отнесенные</w:t>
      </w:r>
    </w:p>
    <w:p w:rsidR="000E503C" w:rsidRPr="00643917" w:rsidRDefault="000E503C" w:rsidP="000E503C">
      <w:pPr>
        <w:widowControl w:val="0"/>
        <w:autoSpaceDE w:val="0"/>
        <w:autoSpaceDN w:val="0"/>
        <w:adjustRightInd w:val="0"/>
        <w:jc w:val="center"/>
        <w:rPr>
          <w:b/>
          <w:sz w:val="18"/>
          <w:szCs w:val="18"/>
          <w:u w:val="single"/>
          <w:lang w:eastAsia="en-US"/>
        </w:rPr>
      </w:pPr>
      <w:r w:rsidRPr="00643917">
        <w:rPr>
          <w:b/>
          <w:sz w:val="18"/>
          <w:szCs w:val="18"/>
          <w:u w:val="single"/>
          <w:lang w:eastAsia="en-US"/>
        </w:rPr>
        <w:t>к затратам на приобретение материальных запасов в рамках</w:t>
      </w:r>
    </w:p>
    <w:p w:rsidR="000E503C" w:rsidRPr="00643917" w:rsidRDefault="000E503C" w:rsidP="000E503C">
      <w:pPr>
        <w:widowControl w:val="0"/>
        <w:autoSpaceDE w:val="0"/>
        <w:autoSpaceDN w:val="0"/>
        <w:adjustRightInd w:val="0"/>
        <w:jc w:val="center"/>
        <w:rPr>
          <w:b/>
          <w:sz w:val="18"/>
          <w:szCs w:val="18"/>
          <w:u w:val="single"/>
          <w:lang w:eastAsia="en-US"/>
        </w:rPr>
      </w:pPr>
      <w:r w:rsidRPr="00643917">
        <w:rPr>
          <w:b/>
          <w:sz w:val="18"/>
          <w:szCs w:val="18"/>
          <w:u w:val="single"/>
          <w:lang w:eastAsia="en-US"/>
        </w:rPr>
        <w:t>затрат на информационно-коммуникационные технологии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jc w:val="center"/>
        <w:rPr>
          <w:sz w:val="18"/>
          <w:szCs w:val="18"/>
          <w:lang w:eastAsia="en-US"/>
        </w:rPr>
      </w:pPr>
    </w:p>
    <w:p w:rsidR="000E503C" w:rsidRPr="00643917" w:rsidRDefault="00F96899" w:rsidP="00643917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18"/>
          <w:szCs w:val="18"/>
          <w:lang w:eastAsia="en-US"/>
        </w:rPr>
      </w:pPr>
      <w:r>
        <w:rPr>
          <w:b/>
          <w:sz w:val="18"/>
          <w:szCs w:val="18"/>
          <w:lang w:eastAsia="en-US"/>
        </w:rPr>
        <w:t>8</w:t>
      </w:r>
      <w:r w:rsidR="006C3A96">
        <w:rPr>
          <w:b/>
          <w:sz w:val="18"/>
          <w:szCs w:val="18"/>
          <w:lang w:eastAsia="en-US"/>
        </w:rPr>
        <w:t>8</w:t>
      </w:r>
      <w:r w:rsidR="00643917" w:rsidRPr="00643917">
        <w:rPr>
          <w:b/>
          <w:sz w:val="18"/>
          <w:szCs w:val="18"/>
          <w:lang w:eastAsia="en-US"/>
        </w:rPr>
        <w:t xml:space="preserve">. </w:t>
      </w:r>
      <w:r w:rsidR="000E503C" w:rsidRPr="00643917">
        <w:rPr>
          <w:b/>
          <w:sz w:val="18"/>
          <w:szCs w:val="18"/>
          <w:lang w:eastAsia="en-US"/>
        </w:rPr>
        <w:t>Затраты на приобретение материальных запасов, не отнесенные к затратам на приобретение материальных запасов в рамках затрат на информационно-коммуникационные технологии (</w:t>
      </w:r>
      <w:r w:rsidR="005E7089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247650" cy="247650"/>
            <wp:effectExtent l="0" t="0" r="0" b="0"/>
            <wp:docPr id="215" name="Рисунок 9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01"/>
                    <pic:cNvPicPr>
                      <a:picLocks noChangeAspect="1" noChangeArrowheads="1"/>
                    </pic:cNvPicPr>
                  </pic:nvPicPr>
                  <pic:blipFill>
                    <a:blip r:embed="rId2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643917">
        <w:rPr>
          <w:b/>
          <w:sz w:val="18"/>
          <w:szCs w:val="18"/>
          <w:lang w:eastAsia="en-US"/>
        </w:rPr>
        <w:t>), определяются по формуле:</w:t>
      </w:r>
    </w:p>
    <w:p w:rsidR="000E503C" w:rsidRPr="00D75D80" w:rsidRDefault="005E7089" w:rsidP="000E503C">
      <w:pPr>
        <w:widowControl w:val="0"/>
        <w:autoSpaceDE w:val="0"/>
        <w:autoSpaceDN w:val="0"/>
        <w:adjustRightInd w:val="0"/>
        <w:jc w:val="center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2609850" cy="247650"/>
            <wp:effectExtent l="0" t="0" r="0" b="0"/>
            <wp:docPr id="216" name="Рисунок 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00"/>
                    <pic:cNvPicPr>
                      <a:picLocks noChangeAspect="1" noChangeArrowheads="1"/>
                    </pic:cNvPicPr>
                  </pic:nvPicPr>
                  <pic:blipFill>
                    <a:blip r:embed="rId2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>,</w:t>
      </w:r>
    </w:p>
    <w:p w:rsidR="000E503C" w:rsidRPr="00D75D80" w:rsidRDefault="000E503C" w:rsidP="00F96899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D75D80">
        <w:rPr>
          <w:sz w:val="18"/>
          <w:szCs w:val="18"/>
          <w:lang w:eastAsia="en-US"/>
        </w:rPr>
        <w:t>где:</w:t>
      </w:r>
    </w:p>
    <w:p w:rsidR="000E503C" w:rsidRPr="00D75D80" w:rsidRDefault="005E7089" w:rsidP="00F96899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219075" cy="247650"/>
            <wp:effectExtent l="19050" t="0" r="9525" b="0"/>
            <wp:docPr id="217" name="Рисунок 8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99"/>
                    <pic:cNvPicPr>
                      <a:picLocks noChangeAspect="1" noChangeArrowheads="1"/>
                    </pic:cNvPicPr>
                  </pic:nvPicPr>
                  <pic:blipFill>
                    <a:blip r:embed="rId2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 - затраты на приобретение бланочной продукции</w:t>
      </w:r>
      <w:r w:rsidR="00DE27C3">
        <w:rPr>
          <w:sz w:val="18"/>
          <w:szCs w:val="18"/>
          <w:lang w:eastAsia="en-US"/>
        </w:rPr>
        <w:t xml:space="preserve"> и иной типографской продукции</w:t>
      </w:r>
      <w:r w:rsidR="000E503C" w:rsidRPr="00D75D80">
        <w:rPr>
          <w:sz w:val="18"/>
          <w:szCs w:val="18"/>
          <w:lang w:eastAsia="en-US"/>
        </w:rPr>
        <w:t>;</w:t>
      </w:r>
    </w:p>
    <w:p w:rsidR="000E503C" w:rsidRPr="00D75D80" w:rsidRDefault="005E7089" w:rsidP="00F96899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218" name="Рисунок 8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98"/>
                    <pic:cNvPicPr>
                      <a:picLocks noChangeAspect="1" noChangeArrowheads="1"/>
                    </pic:cNvPicPr>
                  </pic:nvPicPr>
                  <pic:blipFill>
                    <a:blip r:embed="rId2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 - затраты на приобретение канцелярских принадлежностей;</w:t>
      </w:r>
    </w:p>
    <w:p w:rsidR="000E503C" w:rsidRPr="00D75D80" w:rsidRDefault="005E7089" w:rsidP="00F96899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247650" cy="247650"/>
            <wp:effectExtent l="19050" t="0" r="0" b="0"/>
            <wp:docPr id="219" name="Рисунок 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97"/>
                    <pic:cNvPicPr>
                      <a:picLocks noChangeAspect="1" noChangeArrowheads="1"/>
                    </pic:cNvPicPr>
                  </pic:nvPicPr>
                  <pic:blipFill>
                    <a:blip r:embed="rId2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 - затраты на приобретение хозяйственных товаров и принадлежностей;</w:t>
      </w:r>
    </w:p>
    <w:p w:rsidR="000E503C" w:rsidRPr="00D75D80" w:rsidRDefault="005E7089" w:rsidP="00F96899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276225" cy="247650"/>
            <wp:effectExtent l="19050" t="0" r="0" b="0"/>
            <wp:docPr id="220" name="Рисунок 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96"/>
                    <pic:cNvPicPr>
                      <a:picLocks noChangeAspect="1" noChangeArrowheads="1"/>
                    </pic:cNvPicPr>
                  </pic:nvPicPr>
                  <pic:blipFill>
                    <a:blip r:embed="rId2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 - затраты на приобретение горюче-смазочных материалов;</w:t>
      </w:r>
    </w:p>
    <w:p w:rsidR="000E503C" w:rsidRPr="00D75D80" w:rsidRDefault="005E7089" w:rsidP="00F96899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276225" cy="247650"/>
            <wp:effectExtent l="19050" t="0" r="9525" b="0"/>
            <wp:docPr id="221" name="Рисунок 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95"/>
                    <pic:cNvPicPr>
                      <a:picLocks noChangeAspect="1" noChangeArrowheads="1"/>
                    </pic:cNvPicPr>
                  </pic:nvPicPr>
                  <pic:blipFill>
                    <a:blip r:embed="rId2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 - затраты на приобретение запасных частей для транспортных средств;</w:t>
      </w:r>
    </w:p>
    <w:p w:rsidR="000E503C" w:rsidRPr="00D75D80" w:rsidRDefault="005E7089" w:rsidP="00F96899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222" name="Рисунок 8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94"/>
                    <pic:cNvPicPr>
                      <a:picLocks noChangeAspect="1" noChangeArrowheads="1"/>
                    </pic:cNvPicPr>
                  </pic:nvPicPr>
                  <pic:blipFill>
                    <a:blip r:embed="rId2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 - затраты на приобретение материальных запасов для нужд гражданской обороны.</w:t>
      </w:r>
    </w:p>
    <w:p w:rsidR="000E503C" w:rsidRPr="00D75D80" w:rsidRDefault="00F96899" w:rsidP="00643917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sz w:val="18"/>
          <w:szCs w:val="18"/>
          <w:lang w:eastAsia="en-US"/>
        </w:rPr>
      </w:pPr>
      <w:r>
        <w:rPr>
          <w:b/>
          <w:sz w:val="18"/>
          <w:szCs w:val="18"/>
          <w:lang w:eastAsia="en-US"/>
        </w:rPr>
        <w:t>8</w:t>
      </w:r>
      <w:r w:rsidR="006C3A96">
        <w:rPr>
          <w:b/>
          <w:sz w:val="18"/>
          <w:szCs w:val="18"/>
          <w:lang w:eastAsia="en-US"/>
        </w:rPr>
        <w:t>9</w:t>
      </w:r>
      <w:r w:rsidR="00643917" w:rsidRPr="00643917">
        <w:rPr>
          <w:b/>
          <w:sz w:val="18"/>
          <w:szCs w:val="18"/>
          <w:lang w:eastAsia="en-US"/>
        </w:rPr>
        <w:t xml:space="preserve">. </w:t>
      </w:r>
      <w:r w:rsidR="000E503C" w:rsidRPr="00643917">
        <w:rPr>
          <w:b/>
          <w:sz w:val="18"/>
          <w:szCs w:val="18"/>
          <w:lang w:eastAsia="en-US"/>
        </w:rPr>
        <w:t>Затраты на приобретение бланочной продукции (</w:t>
      </w:r>
      <w:r w:rsidR="005E7089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219075" cy="247650"/>
            <wp:effectExtent l="19050" t="0" r="9525" b="0"/>
            <wp:docPr id="223" name="Рисунок 8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93"/>
                    <pic:cNvPicPr>
                      <a:picLocks noChangeAspect="1" noChangeArrowheads="1"/>
                    </pic:cNvPicPr>
                  </pic:nvPicPr>
                  <pic:blipFill>
                    <a:blip r:embed="rId2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643917">
        <w:rPr>
          <w:b/>
          <w:sz w:val="18"/>
          <w:szCs w:val="18"/>
          <w:lang w:eastAsia="en-US"/>
        </w:rPr>
        <w:t>) определяются по формуле</w:t>
      </w:r>
      <w:r w:rsidR="000E503C" w:rsidRPr="00D75D80">
        <w:rPr>
          <w:sz w:val="18"/>
          <w:szCs w:val="18"/>
          <w:lang w:eastAsia="en-US"/>
        </w:rPr>
        <w:t>:</w:t>
      </w:r>
    </w:p>
    <w:p w:rsidR="000E503C" w:rsidRPr="00D75D80" w:rsidRDefault="005E7089" w:rsidP="000E503C">
      <w:pPr>
        <w:widowControl w:val="0"/>
        <w:autoSpaceDE w:val="0"/>
        <w:autoSpaceDN w:val="0"/>
        <w:adjustRightInd w:val="0"/>
        <w:jc w:val="center"/>
        <w:rPr>
          <w:sz w:val="18"/>
          <w:szCs w:val="18"/>
          <w:lang w:eastAsia="en-US"/>
        </w:rPr>
      </w:pPr>
      <w:r>
        <w:rPr>
          <w:noProof/>
          <w:position w:val="-25"/>
          <w:sz w:val="18"/>
          <w:szCs w:val="18"/>
        </w:rPr>
        <w:drawing>
          <wp:inline distT="0" distB="0" distL="0" distR="0">
            <wp:extent cx="2390775" cy="495300"/>
            <wp:effectExtent l="19050" t="0" r="0" b="0"/>
            <wp:docPr id="224" name="Рисунок 8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92"/>
                    <pic:cNvPicPr>
                      <a:picLocks noChangeAspect="1" noChangeArrowheads="1"/>
                    </pic:cNvPicPr>
                  </pic:nvPicPr>
                  <pic:blipFill>
                    <a:blip r:embed="rId2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>,</w:t>
      </w:r>
    </w:p>
    <w:p w:rsidR="000E503C" w:rsidRPr="00D75D80" w:rsidRDefault="000E503C" w:rsidP="00F96899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D75D80">
        <w:rPr>
          <w:sz w:val="18"/>
          <w:szCs w:val="18"/>
          <w:lang w:eastAsia="en-US"/>
        </w:rPr>
        <w:t>где:</w:t>
      </w:r>
    </w:p>
    <w:p w:rsidR="00DE27C3" w:rsidRPr="00DE27C3" w:rsidRDefault="00DE27C3" w:rsidP="00DE27C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DE27C3">
        <w:rPr>
          <w:rFonts w:eastAsia="Calibri"/>
          <w:bCs/>
          <w:sz w:val="18"/>
          <w:szCs w:val="18"/>
        </w:rPr>
        <w:t>Q</w:t>
      </w:r>
      <w:r w:rsidRPr="00DE27C3">
        <w:rPr>
          <w:rFonts w:eastAsia="Calibri"/>
          <w:bCs/>
          <w:sz w:val="18"/>
          <w:szCs w:val="18"/>
          <w:vertAlign w:val="subscript"/>
        </w:rPr>
        <w:t>i б</w:t>
      </w:r>
      <w:r w:rsidRPr="00DE27C3">
        <w:rPr>
          <w:rFonts w:eastAsia="Calibri"/>
          <w:bCs/>
          <w:sz w:val="18"/>
          <w:szCs w:val="18"/>
        </w:rPr>
        <w:t xml:space="preserve"> - количество бланочной продукции;</w:t>
      </w:r>
    </w:p>
    <w:p w:rsidR="00DE27C3" w:rsidRPr="00DE27C3" w:rsidRDefault="00DE27C3" w:rsidP="00DE27C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DE27C3">
        <w:rPr>
          <w:rFonts w:eastAsia="Calibri"/>
          <w:bCs/>
          <w:sz w:val="18"/>
          <w:szCs w:val="18"/>
        </w:rPr>
        <w:t>Р</w:t>
      </w:r>
      <w:r w:rsidRPr="00DE27C3">
        <w:rPr>
          <w:rFonts w:eastAsia="Calibri"/>
          <w:bCs/>
          <w:sz w:val="18"/>
          <w:szCs w:val="18"/>
          <w:vertAlign w:val="subscript"/>
        </w:rPr>
        <w:t>i б</w:t>
      </w:r>
      <w:r w:rsidRPr="00DE27C3">
        <w:rPr>
          <w:rFonts w:eastAsia="Calibri"/>
          <w:bCs/>
          <w:sz w:val="18"/>
          <w:szCs w:val="18"/>
        </w:rPr>
        <w:t xml:space="preserve"> - цена 1 бланка по i-му тиражу;</w:t>
      </w:r>
    </w:p>
    <w:p w:rsidR="00DE27C3" w:rsidRPr="00DE27C3" w:rsidRDefault="00DE27C3" w:rsidP="00DE27C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DE27C3">
        <w:rPr>
          <w:rFonts w:eastAsia="Calibri"/>
          <w:bCs/>
          <w:sz w:val="18"/>
          <w:szCs w:val="18"/>
        </w:rPr>
        <w:t>Q</w:t>
      </w:r>
      <w:r w:rsidRPr="00DE27C3">
        <w:rPr>
          <w:rFonts w:eastAsia="Calibri"/>
          <w:bCs/>
          <w:sz w:val="18"/>
          <w:szCs w:val="18"/>
          <w:vertAlign w:val="subscript"/>
        </w:rPr>
        <w:t>j пп</w:t>
      </w:r>
      <w:r w:rsidRPr="00DE27C3">
        <w:rPr>
          <w:rFonts w:eastAsia="Calibri"/>
          <w:bCs/>
          <w:sz w:val="18"/>
          <w:szCs w:val="18"/>
        </w:rPr>
        <w:t xml:space="preserve"> - количество прочей продукции, изготовляемой типографией;</w:t>
      </w:r>
    </w:p>
    <w:p w:rsidR="00DE27C3" w:rsidRPr="00DE27C3" w:rsidRDefault="00DE27C3" w:rsidP="00DE27C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DE27C3">
        <w:rPr>
          <w:rFonts w:eastAsia="Calibri"/>
          <w:bCs/>
          <w:sz w:val="18"/>
          <w:szCs w:val="18"/>
        </w:rPr>
        <w:t>Р</w:t>
      </w:r>
      <w:r w:rsidRPr="00DE27C3">
        <w:rPr>
          <w:rFonts w:eastAsia="Calibri"/>
          <w:bCs/>
          <w:sz w:val="18"/>
          <w:szCs w:val="18"/>
          <w:vertAlign w:val="subscript"/>
        </w:rPr>
        <w:t>j пп</w:t>
      </w:r>
      <w:r w:rsidRPr="00DE27C3">
        <w:rPr>
          <w:rFonts w:eastAsia="Calibri"/>
          <w:bCs/>
          <w:sz w:val="18"/>
          <w:szCs w:val="18"/>
        </w:rPr>
        <w:t xml:space="preserve"> - цена 1 единицы прочей продукции, изготовляемой типографией, по j-му тиражу.</w:t>
      </w:r>
    </w:p>
    <w:p w:rsidR="000E503C" w:rsidRPr="00643917" w:rsidRDefault="006C3A96" w:rsidP="00643917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18"/>
          <w:szCs w:val="18"/>
          <w:lang w:eastAsia="en-US"/>
        </w:rPr>
      </w:pPr>
      <w:r>
        <w:rPr>
          <w:b/>
          <w:sz w:val="18"/>
          <w:szCs w:val="18"/>
          <w:lang w:eastAsia="en-US"/>
        </w:rPr>
        <w:t>90</w:t>
      </w:r>
      <w:r w:rsidR="00643917" w:rsidRPr="00643917">
        <w:rPr>
          <w:b/>
          <w:sz w:val="18"/>
          <w:szCs w:val="18"/>
          <w:lang w:eastAsia="en-US"/>
        </w:rPr>
        <w:t xml:space="preserve">. </w:t>
      </w:r>
      <w:r w:rsidR="000E503C" w:rsidRPr="00643917">
        <w:rPr>
          <w:b/>
          <w:sz w:val="18"/>
          <w:szCs w:val="18"/>
          <w:lang w:eastAsia="en-US"/>
        </w:rPr>
        <w:t>Затраты на приобретение канцелярских принадлежностей (</w:t>
      </w:r>
      <w:r w:rsidR="005E7089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225" name="Рисунок 8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87"/>
                    <pic:cNvPicPr>
                      <a:picLocks noChangeAspect="1" noChangeArrowheads="1"/>
                    </pic:cNvPicPr>
                  </pic:nvPicPr>
                  <pic:blipFill>
                    <a:blip r:embed="rId2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643917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D75D80" w:rsidRDefault="005E7089" w:rsidP="000E503C">
      <w:pPr>
        <w:widowControl w:val="0"/>
        <w:autoSpaceDE w:val="0"/>
        <w:autoSpaceDN w:val="0"/>
        <w:adjustRightInd w:val="0"/>
        <w:jc w:val="center"/>
        <w:rPr>
          <w:sz w:val="18"/>
          <w:szCs w:val="18"/>
          <w:lang w:eastAsia="en-US"/>
        </w:rPr>
      </w:pPr>
      <w:r>
        <w:rPr>
          <w:noProof/>
          <w:position w:val="-28"/>
          <w:sz w:val="18"/>
          <w:szCs w:val="18"/>
        </w:rPr>
        <w:drawing>
          <wp:inline distT="0" distB="0" distL="0" distR="0">
            <wp:extent cx="2114550" cy="466725"/>
            <wp:effectExtent l="0" t="0" r="0" b="0"/>
            <wp:docPr id="226" name="Рисунок 8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86"/>
                    <pic:cNvPicPr>
                      <a:picLocks noChangeAspect="1" noChangeArrowheads="1"/>
                    </pic:cNvPicPr>
                  </pic:nvPicPr>
                  <pic:blipFill>
                    <a:blip r:embed="rId2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>,</w:t>
      </w:r>
    </w:p>
    <w:p w:rsidR="000E503C" w:rsidRPr="00D75D80" w:rsidRDefault="000E503C" w:rsidP="00643917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D75D80">
        <w:rPr>
          <w:sz w:val="18"/>
          <w:szCs w:val="18"/>
          <w:lang w:eastAsia="en-US"/>
        </w:rPr>
        <w:t>где:</w:t>
      </w:r>
    </w:p>
    <w:p w:rsidR="000E503C" w:rsidRPr="00D75D80" w:rsidRDefault="005E7089" w:rsidP="00643917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227" name="Рисунок 8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85"/>
                    <pic:cNvPicPr>
                      <a:picLocks noChangeAspect="1" noChangeArrowheads="1"/>
                    </pic:cNvPicPr>
                  </pic:nvPicPr>
                  <pic:blipFill>
                    <a:blip r:embed="rId2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 - количество i-го предмета канцелярских принадлежностей;</w:t>
      </w:r>
    </w:p>
    <w:p w:rsidR="000E503C" w:rsidRPr="00D75D80" w:rsidRDefault="005E7089" w:rsidP="00643917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276225" cy="247650"/>
            <wp:effectExtent l="19050" t="0" r="0" b="0"/>
            <wp:docPr id="228" name="Рисунок 8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84"/>
                    <pic:cNvPicPr>
                      <a:picLocks noChangeAspect="1" noChangeArrowheads="1"/>
                    </pic:cNvPicPr>
                  </pic:nvPicPr>
                  <pic:blipFill>
                    <a:blip r:embed="rId2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 - расчетная численность основных работников, определяемая в соответствии с </w:t>
      </w:r>
      <w:hyperlink r:id="rId261" w:history="1">
        <w:r w:rsidR="000E503C" w:rsidRPr="00D75D80">
          <w:rPr>
            <w:sz w:val="18"/>
            <w:szCs w:val="18"/>
            <w:lang w:eastAsia="en-US"/>
          </w:rPr>
          <w:t>пунктами 17</w:t>
        </w:r>
      </w:hyperlink>
      <w:r w:rsidR="000E503C" w:rsidRPr="00D75D80">
        <w:rPr>
          <w:sz w:val="18"/>
          <w:szCs w:val="18"/>
          <w:lang w:eastAsia="en-US"/>
        </w:rPr>
        <w:t xml:space="preserve"> - </w:t>
      </w:r>
      <w:hyperlink r:id="rId262" w:history="1">
        <w:r w:rsidR="000E503C" w:rsidRPr="00D75D80">
          <w:rPr>
            <w:sz w:val="18"/>
            <w:szCs w:val="18"/>
            <w:lang w:eastAsia="en-US"/>
          </w:rPr>
          <w:t>22</w:t>
        </w:r>
      </w:hyperlink>
      <w:r w:rsidR="000E503C" w:rsidRPr="00D75D80">
        <w:rPr>
          <w:sz w:val="18"/>
          <w:szCs w:val="18"/>
          <w:lang w:eastAsia="en-US"/>
        </w:rPr>
        <w:t xml:space="preserve"> общих требований к определению нормативных затрат;</w:t>
      </w:r>
    </w:p>
    <w:p w:rsidR="000E503C" w:rsidRPr="00D75D80" w:rsidRDefault="005E7089" w:rsidP="00643917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/>
                    <pic:cNvPicPr>
                      <a:picLocks noChangeAspect="1" noChangeArrowheads="1"/>
                    </pic:cNvPicPr>
                  </pic:nvPicPr>
                  <pic:blipFill>
                    <a:blip r:embed="rId2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 - цена i-го предмета канцелярских принадлежностей.</w:t>
      </w:r>
    </w:p>
    <w:p w:rsidR="000E503C" w:rsidRPr="00643917" w:rsidRDefault="000E503C" w:rsidP="00643917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18"/>
          <w:szCs w:val="18"/>
          <w:lang w:eastAsia="en-US"/>
        </w:rPr>
      </w:pPr>
      <w:r w:rsidRPr="00643917">
        <w:rPr>
          <w:b/>
          <w:sz w:val="18"/>
          <w:szCs w:val="18"/>
          <w:lang w:eastAsia="en-US"/>
        </w:rPr>
        <w:t xml:space="preserve">Расчет производится в соответствии с нормами согласно таблице № </w:t>
      </w:r>
      <w:r w:rsidR="006C3A96">
        <w:rPr>
          <w:b/>
          <w:sz w:val="18"/>
          <w:szCs w:val="18"/>
          <w:lang w:eastAsia="en-US"/>
        </w:rPr>
        <w:t>22</w:t>
      </w:r>
      <w:r w:rsidRPr="00643917">
        <w:rPr>
          <w:b/>
          <w:sz w:val="18"/>
          <w:szCs w:val="18"/>
          <w:lang w:eastAsia="en-US"/>
        </w:rPr>
        <w:t>.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</w:p>
    <w:p w:rsidR="000E503C" w:rsidRPr="00643917" w:rsidRDefault="000E503C" w:rsidP="00643917">
      <w:pPr>
        <w:widowControl w:val="0"/>
        <w:autoSpaceDE w:val="0"/>
        <w:autoSpaceDN w:val="0"/>
        <w:adjustRightInd w:val="0"/>
        <w:jc w:val="right"/>
        <w:rPr>
          <w:b/>
          <w:sz w:val="18"/>
          <w:szCs w:val="18"/>
          <w:lang w:eastAsia="en-US"/>
        </w:rPr>
      </w:pPr>
      <w:r w:rsidRPr="00643917">
        <w:rPr>
          <w:b/>
          <w:sz w:val="18"/>
          <w:szCs w:val="18"/>
          <w:lang w:eastAsia="en-US"/>
        </w:rPr>
        <w:t xml:space="preserve">Таблица № </w:t>
      </w:r>
      <w:r w:rsidR="006C3A96">
        <w:rPr>
          <w:b/>
          <w:sz w:val="18"/>
          <w:szCs w:val="18"/>
          <w:lang w:eastAsia="en-US"/>
        </w:rPr>
        <w:t>22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"/>
        <w:gridCol w:w="4844"/>
        <w:gridCol w:w="2354"/>
        <w:gridCol w:w="2582"/>
      </w:tblGrid>
      <w:tr w:rsidR="000E503C" w:rsidRPr="00D75D80" w:rsidTr="00E738DD">
        <w:trPr>
          <w:trHeight w:val="272"/>
        </w:trPr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10319D" w:rsidP="006D431A">
            <w:pPr>
              <w:widowControl w:val="0"/>
              <w:autoSpaceDE w:val="0"/>
              <w:autoSpaceDN w:val="0"/>
              <w:adjustRightInd w:val="0"/>
              <w:ind w:left="19" w:firstLine="98"/>
              <w:jc w:val="center"/>
              <w:rPr>
                <w:sz w:val="18"/>
                <w:szCs w:val="18"/>
                <w:lang w:eastAsia="en-US"/>
              </w:rPr>
            </w:pPr>
            <w:r w:rsidRPr="003E1E74">
              <w:rPr>
                <w:b/>
                <w:sz w:val="16"/>
                <w:szCs w:val="16"/>
                <w:lang w:eastAsia="en-US"/>
              </w:rPr>
              <w:t xml:space="preserve">Администрация </w:t>
            </w:r>
            <w:r w:rsidR="001E4102">
              <w:rPr>
                <w:b/>
                <w:sz w:val="16"/>
                <w:szCs w:val="16"/>
                <w:lang w:eastAsia="en-US"/>
              </w:rPr>
              <w:t>Знаменско-Пестровского</w:t>
            </w:r>
            <w:r w:rsidR="006D431A">
              <w:rPr>
                <w:b/>
                <w:sz w:val="16"/>
                <w:szCs w:val="16"/>
                <w:lang w:eastAsia="en-US"/>
              </w:rPr>
              <w:t xml:space="preserve"> сельсовета </w:t>
            </w:r>
            <w:r w:rsidRPr="003E1E74">
              <w:rPr>
                <w:b/>
                <w:sz w:val="16"/>
                <w:szCs w:val="16"/>
                <w:lang w:eastAsia="en-US"/>
              </w:rPr>
              <w:t>Иссинского района Пензенской области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DD" w:rsidRDefault="00E738DD" w:rsidP="0010319D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  <w:p w:rsidR="000E503C" w:rsidRPr="0010319D" w:rsidRDefault="000E503C" w:rsidP="0010319D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10319D">
              <w:rPr>
                <w:b/>
                <w:sz w:val="18"/>
                <w:szCs w:val="18"/>
                <w:lang w:eastAsia="en-US"/>
              </w:rPr>
              <w:t>№</w:t>
            </w:r>
          </w:p>
          <w:p w:rsidR="000E503C" w:rsidRPr="0010319D" w:rsidRDefault="000E503C" w:rsidP="0010319D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10319D">
              <w:rPr>
                <w:b/>
                <w:sz w:val="18"/>
                <w:szCs w:val="18"/>
                <w:lang w:eastAsia="en-US"/>
              </w:rPr>
              <w:t>п/п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DD" w:rsidRDefault="00E738DD" w:rsidP="0010319D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  <w:p w:rsidR="000E503C" w:rsidRPr="0010319D" w:rsidRDefault="000E503C" w:rsidP="00E738DD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10319D">
              <w:rPr>
                <w:b/>
                <w:sz w:val="18"/>
                <w:szCs w:val="18"/>
                <w:lang w:eastAsia="en-US"/>
              </w:rPr>
              <w:t xml:space="preserve">Наименование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DD" w:rsidRDefault="00E738DD" w:rsidP="0010319D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  <w:p w:rsidR="00E738DD" w:rsidRDefault="000E503C" w:rsidP="00E738DD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10319D">
              <w:rPr>
                <w:b/>
                <w:sz w:val="18"/>
                <w:szCs w:val="18"/>
                <w:lang w:eastAsia="en-US"/>
              </w:rPr>
              <w:t xml:space="preserve">Количество </w:t>
            </w:r>
          </w:p>
          <w:p w:rsidR="000E503C" w:rsidRPr="0010319D" w:rsidRDefault="000E503C" w:rsidP="00E738DD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10319D">
              <w:rPr>
                <w:b/>
                <w:sz w:val="18"/>
                <w:szCs w:val="18"/>
                <w:lang w:eastAsia="en-US"/>
              </w:rPr>
              <w:t xml:space="preserve">на 1 </w:t>
            </w:r>
            <w:r w:rsidR="00E738DD">
              <w:rPr>
                <w:b/>
                <w:sz w:val="18"/>
                <w:szCs w:val="18"/>
                <w:lang w:eastAsia="en-US"/>
              </w:rPr>
              <w:t xml:space="preserve">сотрудника в </w:t>
            </w:r>
            <w:r w:rsidRPr="0010319D">
              <w:rPr>
                <w:b/>
                <w:sz w:val="18"/>
                <w:szCs w:val="18"/>
                <w:lang w:eastAsia="en-US"/>
              </w:rPr>
              <w:t>год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DD" w:rsidRDefault="00E738DD" w:rsidP="0010319D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  <w:p w:rsidR="000E503C" w:rsidRPr="0010319D" w:rsidRDefault="000E503C" w:rsidP="0010319D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10319D">
              <w:rPr>
                <w:b/>
                <w:sz w:val="18"/>
                <w:szCs w:val="18"/>
                <w:lang w:eastAsia="en-US"/>
              </w:rPr>
              <w:t>Цена за ед. (руб.)</w:t>
            </w:r>
          </w:p>
        </w:tc>
      </w:tr>
      <w:tr w:rsidR="000E503C" w:rsidRPr="00D75D80" w:rsidTr="00E738DD">
        <w:trPr>
          <w:trHeight w:val="2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Антистеплер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10319D" w:rsidP="000E503C">
            <w:pPr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 8</w:t>
            </w:r>
            <w:r w:rsidR="000E503C" w:rsidRPr="00D75D80">
              <w:rPr>
                <w:sz w:val="18"/>
                <w:szCs w:val="18"/>
                <w:lang w:eastAsia="en-US"/>
              </w:rPr>
              <w:t>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Архивный короб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2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10319D">
              <w:rPr>
                <w:sz w:val="18"/>
                <w:szCs w:val="18"/>
                <w:lang w:eastAsia="en-US"/>
              </w:rPr>
              <w:t>30</w:t>
            </w:r>
            <w:r w:rsidRPr="00D75D80">
              <w:rPr>
                <w:sz w:val="18"/>
                <w:szCs w:val="18"/>
                <w:lang w:eastAsia="en-US"/>
              </w:rPr>
              <w:t>0</w:t>
            </w:r>
          </w:p>
        </w:tc>
      </w:tr>
      <w:tr w:rsidR="000E503C" w:rsidRPr="00D75D80" w:rsidTr="00E738DD">
        <w:trPr>
          <w:trHeight w:val="2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Батарейки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2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10319D">
              <w:rPr>
                <w:sz w:val="18"/>
                <w:szCs w:val="18"/>
                <w:lang w:eastAsia="en-US"/>
              </w:rPr>
              <w:t>200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Бирка для ключей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1 шт. (на кабинет)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55</w:t>
            </w:r>
          </w:p>
        </w:tc>
      </w:tr>
      <w:tr w:rsidR="000E503C" w:rsidRPr="00D75D80" w:rsidTr="00E738DD">
        <w:trPr>
          <w:trHeight w:val="2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Блок для заметок сменный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2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10319D">
              <w:rPr>
                <w:sz w:val="18"/>
                <w:szCs w:val="18"/>
                <w:lang w:eastAsia="en-US"/>
              </w:rPr>
              <w:t>150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Блок </w:t>
            </w:r>
            <w:r w:rsidR="0010319D">
              <w:rPr>
                <w:sz w:val="18"/>
                <w:szCs w:val="18"/>
                <w:lang w:eastAsia="en-US"/>
              </w:rPr>
              <w:t xml:space="preserve"> для записи с клеевым краем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2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10319D">
              <w:rPr>
                <w:sz w:val="18"/>
                <w:szCs w:val="18"/>
                <w:lang w:eastAsia="en-US"/>
              </w:rPr>
              <w:t>150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Бумага А4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10319D">
              <w:rPr>
                <w:sz w:val="18"/>
                <w:szCs w:val="18"/>
                <w:lang w:eastAsia="en-US"/>
              </w:rPr>
              <w:t>3</w:t>
            </w:r>
            <w:r w:rsidRPr="00D75D80">
              <w:rPr>
                <w:sz w:val="18"/>
                <w:szCs w:val="18"/>
                <w:lang w:eastAsia="en-US"/>
              </w:rPr>
              <w:t>0 пачек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10319D">
              <w:rPr>
                <w:sz w:val="18"/>
                <w:szCs w:val="18"/>
                <w:lang w:eastAsia="en-US"/>
              </w:rPr>
              <w:t>350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Бумага </w:t>
            </w:r>
            <w:r w:rsidR="0002616A">
              <w:rPr>
                <w:sz w:val="18"/>
                <w:szCs w:val="18"/>
                <w:lang w:eastAsia="en-US"/>
              </w:rPr>
              <w:t>для факса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 упак. (на сотрудника профильного отдела)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120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Датер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 шт. на подразделение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02616A">
              <w:rPr>
                <w:sz w:val="18"/>
                <w:szCs w:val="18"/>
                <w:lang w:eastAsia="en-US"/>
              </w:rPr>
              <w:t>1000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Дырокол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02616A">
              <w:rPr>
                <w:sz w:val="18"/>
                <w:szCs w:val="18"/>
                <w:lang w:eastAsia="en-US"/>
              </w:rPr>
              <w:t>500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Зажим для бумаг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4 упак.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02616A">
              <w:rPr>
                <w:sz w:val="18"/>
                <w:szCs w:val="18"/>
                <w:lang w:eastAsia="en-US"/>
              </w:rPr>
              <w:t>20</w:t>
            </w:r>
            <w:r w:rsidRPr="00D75D80">
              <w:rPr>
                <w:sz w:val="18"/>
                <w:szCs w:val="18"/>
                <w:lang w:eastAsia="en-US"/>
              </w:rPr>
              <w:t>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both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Закладки с клеевым краем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4 наборов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02616A">
              <w:rPr>
                <w:sz w:val="18"/>
                <w:szCs w:val="18"/>
                <w:lang w:eastAsia="en-US"/>
              </w:rPr>
              <w:t>50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Калькулятор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02616A">
              <w:rPr>
                <w:sz w:val="18"/>
                <w:szCs w:val="18"/>
                <w:lang w:eastAsia="en-US"/>
              </w:rPr>
              <w:t>1500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Карандаш механический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 до 2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</w:t>
            </w:r>
            <w:r w:rsidR="0002616A">
              <w:rPr>
                <w:sz w:val="18"/>
                <w:szCs w:val="18"/>
                <w:lang w:eastAsia="en-US"/>
              </w:rPr>
              <w:t>50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Карандаш чернографический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12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02616A">
              <w:rPr>
                <w:sz w:val="18"/>
                <w:szCs w:val="18"/>
                <w:lang w:eastAsia="en-US"/>
              </w:rPr>
              <w:t>50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Клей момент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02616A">
              <w:rPr>
                <w:sz w:val="18"/>
                <w:szCs w:val="18"/>
                <w:lang w:eastAsia="en-US"/>
              </w:rPr>
              <w:t>1</w:t>
            </w:r>
            <w:r w:rsidRPr="00D75D80">
              <w:rPr>
                <w:sz w:val="18"/>
                <w:szCs w:val="18"/>
                <w:lang w:eastAsia="en-US"/>
              </w:rPr>
              <w:t xml:space="preserve">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 до </w:t>
            </w:r>
            <w:r w:rsidR="0002616A">
              <w:rPr>
                <w:sz w:val="18"/>
                <w:szCs w:val="18"/>
                <w:lang w:eastAsia="en-US"/>
              </w:rPr>
              <w:t>10</w:t>
            </w:r>
            <w:r w:rsidRPr="00D75D80">
              <w:rPr>
                <w:sz w:val="18"/>
                <w:szCs w:val="18"/>
                <w:lang w:eastAsia="en-US"/>
              </w:rPr>
              <w:t>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Клей ПВА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2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02616A">
              <w:rPr>
                <w:sz w:val="18"/>
                <w:szCs w:val="18"/>
                <w:lang w:eastAsia="en-US"/>
              </w:rPr>
              <w:t>7</w:t>
            </w:r>
            <w:r w:rsidRPr="00D75D80">
              <w:rPr>
                <w:sz w:val="18"/>
                <w:szCs w:val="18"/>
                <w:lang w:eastAsia="en-US"/>
              </w:rPr>
              <w:t>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Клей-карандаш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2616A" w:rsidP="0002616A">
            <w:pPr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 8</w:t>
            </w:r>
            <w:r w:rsidR="000E503C" w:rsidRPr="00D75D80">
              <w:rPr>
                <w:sz w:val="18"/>
                <w:szCs w:val="18"/>
                <w:lang w:eastAsia="en-US"/>
              </w:rPr>
              <w:t xml:space="preserve">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02616A">
              <w:rPr>
                <w:sz w:val="18"/>
                <w:szCs w:val="18"/>
                <w:lang w:eastAsia="en-US"/>
              </w:rPr>
              <w:t>100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Книга учета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02616A">
              <w:rPr>
                <w:sz w:val="18"/>
                <w:szCs w:val="18"/>
                <w:lang w:eastAsia="en-US"/>
              </w:rPr>
              <w:t>200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Кнопки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 упак.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115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Коврик для мыши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02616A">
              <w:rPr>
                <w:sz w:val="18"/>
                <w:szCs w:val="18"/>
                <w:lang w:eastAsia="en-US"/>
              </w:rPr>
              <w:t>150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Коврик на стол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02616A">
              <w:rPr>
                <w:sz w:val="18"/>
                <w:szCs w:val="18"/>
                <w:lang w:eastAsia="en-US"/>
              </w:rPr>
              <w:t>700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Корректирующая жидкость</w:t>
            </w:r>
            <w:r w:rsidR="0002616A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4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 до </w:t>
            </w:r>
            <w:r w:rsidR="0002616A">
              <w:rPr>
                <w:sz w:val="18"/>
                <w:szCs w:val="18"/>
                <w:lang w:eastAsia="en-US"/>
              </w:rPr>
              <w:t>10</w:t>
            </w:r>
            <w:r w:rsidRPr="00D75D80">
              <w:rPr>
                <w:sz w:val="18"/>
                <w:szCs w:val="18"/>
                <w:lang w:eastAsia="en-US"/>
              </w:rPr>
              <w:t>0</w:t>
            </w:r>
          </w:p>
        </w:tc>
      </w:tr>
      <w:tr w:rsidR="0002616A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6A" w:rsidRPr="00D75D80" w:rsidRDefault="0002616A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6A" w:rsidRPr="00D75D80" w:rsidRDefault="0002616A" w:rsidP="000E503C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Корректирующая лента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6A" w:rsidRPr="00D75D80" w:rsidRDefault="0002616A" w:rsidP="000E503C">
            <w:pPr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до 2 шт. 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6A" w:rsidRPr="00D75D80" w:rsidRDefault="0002616A" w:rsidP="0002616A">
            <w:pPr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 150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Ластик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2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 до </w:t>
            </w:r>
            <w:r w:rsidR="0002616A">
              <w:rPr>
                <w:sz w:val="18"/>
                <w:szCs w:val="18"/>
                <w:lang w:eastAsia="en-US"/>
              </w:rPr>
              <w:t>50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Лезвия запасные для ножа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4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80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Линейка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02616A">
              <w:rPr>
                <w:sz w:val="18"/>
                <w:szCs w:val="18"/>
                <w:lang w:eastAsia="en-US"/>
              </w:rPr>
              <w:t>5</w:t>
            </w:r>
            <w:r w:rsidRPr="00D75D80">
              <w:rPr>
                <w:sz w:val="18"/>
                <w:szCs w:val="18"/>
                <w:lang w:eastAsia="en-US"/>
              </w:rPr>
              <w:t>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Линер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2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02616A">
              <w:rPr>
                <w:sz w:val="18"/>
                <w:szCs w:val="18"/>
                <w:lang w:eastAsia="en-US"/>
              </w:rPr>
              <w:t>50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Лоток для бумаг (горизонтальный/ вертикальный)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3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02616A">
              <w:rPr>
                <w:sz w:val="18"/>
                <w:szCs w:val="18"/>
                <w:lang w:eastAsia="en-US"/>
              </w:rPr>
              <w:t>500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Лупа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02616A">
              <w:rPr>
                <w:sz w:val="18"/>
                <w:szCs w:val="18"/>
                <w:lang w:eastAsia="en-US"/>
              </w:rPr>
              <w:t>150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Маркеры</w:t>
            </w:r>
            <w:r w:rsidR="0002616A">
              <w:rPr>
                <w:sz w:val="18"/>
                <w:szCs w:val="18"/>
                <w:lang w:eastAsia="en-US"/>
              </w:rPr>
              <w:t>, текстовыделители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5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100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Нитки для прошива документов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 до 380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Нож канцелярский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 до </w:t>
            </w:r>
            <w:r w:rsidR="0002616A">
              <w:rPr>
                <w:sz w:val="18"/>
                <w:szCs w:val="18"/>
                <w:lang w:eastAsia="en-US"/>
              </w:rPr>
              <w:t>1</w:t>
            </w:r>
            <w:r w:rsidRPr="00D75D80">
              <w:rPr>
                <w:sz w:val="18"/>
                <w:szCs w:val="18"/>
                <w:lang w:eastAsia="en-US"/>
              </w:rPr>
              <w:t xml:space="preserve">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02616A">
              <w:rPr>
                <w:sz w:val="18"/>
                <w:szCs w:val="18"/>
                <w:lang w:eastAsia="en-US"/>
              </w:rPr>
              <w:t>1</w:t>
            </w:r>
            <w:r w:rsidRPr="00D75D80">
              <w:rPr>
                <w:sz w:val="18"/>
                <w:szCs w:val="18"/>
                <w:lang w:eastAsia="en-US"/>
              </w:rPr>
              <w:t>5</w:t>
            </w:r>
            <w:r w:rsidR="0002616A">
              <w:rPr>
                <w:sz w:val="18"/>
                <w:szCs w:val="18"/>
                <w:lang w:eastAsia="en-US"/>
              </w:rPr>
              <w:t>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Ножницы канцелярские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 до 1шт.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 до </w:t>
            </w:r>
            <w:r w:rsidR="0002616A">
              <w:rPr>
                <w:sz w:val="18"/>
                <w:szCs w:val="18"/>
                <w:lang w:eastAsia="en-US"/>
              </w:rPr>
              <w:t>200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2616A" w:rsidP="000E503C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Подставка для канцелярских принадлежностей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 до </w:t>
            </w:r>
            <w:r w:rsidR="0002616A">
              <w:rPr>
                <w:sz w:val="18"/>
                <w:szCs w:val="18"/>
                <w:lang w:eastAsia="en-US"/>
              </w:rPr>
              <w:t>500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Пакет «Почта России»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10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02616A">
              <w:rPr>
                <w:sz w:val="18"/>
                <w:szCs w:val="18"/>
                <w:lang w:eastAsia="en-US"/>
              </w:rPr>
              <w:t>50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Папка </w:t>
            </w:r>
            <w:r w:rsidR="0002616A">
              <w:rPr>
                <w:sz w:val="18"/>
                <w:szCs w:val="18"/>
                <w:lang w:eastAsia="en-US"/>
              </w:rPr>
              <w:t xml:space="preserve">– уголок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15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60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Папка-конверт на молнии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</w:t>
            </w:r>
            <w:r w:rsidR="0002616A">
              <w:rPr>
                <w:sz w:val="18"/>
                <w:szCs w:val="18"/>
                <w:lang w:eastAsia="en-US"/>
              </w:rPr>
              <w:t>50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Папка на резинке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02616A">
              <w:rPr>
                <w:sz w:val="18"/>
                <w:szCs w:val="18"/>
                <w:lang w:eastAsia="en-US"/>
              </w:rPr>
              <w:t>150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Папка с арочным механизмом тип «Корона»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10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02616A">
              <w:rPr>
                <w:sz w:val="18"/>
                <w:szCs w:val="18"/>
                <w:lang w:eastAsia="en-US"/>
              </w:rPr>
              <w:t>200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Папка с завязками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 до 4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 до </w:t>
            </w:r>
            <w:r w:rsidR="0002616A">
              <w:rPr>
                <w:sz w:val="18"/>
                <w:szCs w:val="18"/>
                <w:lang w:eastAsia="en-US"/>
              </w:rPr>
              <w:t>40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Папка с зажимом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4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02616A">
              <w:rPr>
                <w:sz w:val="18"/>
                <w:szCs w:val="18"/>
                <w:lang w:eastAsia="en-US"/>
              </w:rPr>
              <w:t>120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Папка с кнопкой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4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02616A">
              <w:rPr>
                <w:sz w:val="18"/>
                <w:szCs w:val="18"/>
                <w:lang w:eastAsia="en-US"/>
              </w:rPr>
              <w:t>100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Папка с прозрачным верхом</w:t>
            </w:r>
            <w:r w:rsidR="0002616A">
              <w:rPr>
                <w:sz w:val="18"/>
                <w:szCs w:val="18"/>
                <w:lang w:eastAsia="en-US"/>
              </w:rPr>
              <w:t xml:space="preserve"> (скоросшиватель пластиковый)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10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02616A">
              <w:rPr>
                <w:sz w:val="18"/>
                <w:szCs w:val="18"/>
                <w:lang w:eastAsia="en-US"/>
              </w:rPr>
              <w:t>30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Папка с пружинным механизмом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10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02616A">
              <w:rPr>
                <w:sz w:val="18"/>
                <w:szCs w:val="18"/>
                <w:lang w:eastAsia="en-US"/>
              </w:rPr>
              <w:t>130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Папка с файлами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4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 до 200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Папка-портфель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02616A">
              <w:rPr>
                <w:sz w:val="18"/>
                <w:szCs w:val="18"/>
                <w:lang w:eastAsia="en-US"/>
              </w:rPr>
              <w:t>500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Планинг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3F5ACE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3F5ACE">
              <w:rPr>
                <w:sz w:val="18"/>
                <w:szCs w:val="18"/>
                <w:lang w:eastAsia="en-US"/>
              </w:rPr>
              <w:t>300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Планшет А4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3F5ACE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3F5ACE">
              <w:rPr>
                <w:sz w:val="18"/>
                <w:szCs w:val="18"/>
                <w:lang w:eastAsia="en-US"/>
              </w:rPr>
              <w:t>200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Папка-уголок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12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25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Папка-файл с боковой перфорацией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200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3F5ACE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3F5ACE">
              <w:rPr>
                <w:sz w:val="18"/>
                <w:szCs w:val="18"/>
                <w:lang w:eastAsia="en-US"/>
              </w:rPr>
              <w:t>30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3F5ACE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Подставка для блока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3F5ACE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3F5ACE">
              <w:rPr>
                <w:sz w:val="18"/>
                <w:szCs w:val="18"/>
                <w:lang w:eastAsia="en-US"/>
              </w:rPr>
              <w:t>10</w:t>
            </w:r>
            <w:r w:rsidRPr="00D75D80">
              <w:rPr>
                <w:sz w:val="18"/>
                <w:szCs w:val="18"/>
                <w:lang w:eastAsia="en-US"/>
              </w:rPr>
              <w:t>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Подставка под ручки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3F5ACE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3F5ACE">
              <w:rPr>
                <w:sz w:val="18"/>
                <w:szCs w:val="18"/>
                <w:lang w:eastAsia="en-US"/>
              </w:rPr>
              <w:t>150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Подушка гелиевая для пальцев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 до 1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3F5ACE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3F5ACE">
              <w:rPr>
                <w:sz w:val="18"/>
                <w:szCs w:val="18"/>
                <w:lang w:eastAsia="en-US"/>
              </w:rPr>
              <w:t>150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Разбавитель для корректирующей жидкости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3F5ACE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 до </w:t>
            </w:r>
            <w:r w:rsidR="003F5ACE">
              <w:rPr>
                <w:sz w:val="18"/>
                <w:szCs w:val="18"/>
                <w:lang w:eastAsia="en-US"/>
              </w:rPr>
              <w:t>60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Разделитель листов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3 упак.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3F5ACE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 до </w:t>
            </w:r>
            <w:r w:rsidR="003F5ACE">
              <w:rPr>
                <w:sz w:val="18"/>
                <w:szCs w:val="18"/>
                <w:lang w:eastAsia="en-US"/>
              </w:rPr>
              <w:t>200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Ручка гелиевая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6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3F5ACE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 до </w:t>
            </w:r>
            <w:r w:rsidR="003F5ACE">
              <w:rPr>
                <w:sz w:val="18"/>
                <w:szCs w:val="18"/>
                <w:lang w:eastAsia="en-US"/>
              </w:rPr>
              <w:t>100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Ручка шариковая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6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3F5ACE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</w:t>
            </w:r>
            <w:r w:rsidR="003F5ACE">
              <w:rPr>
                <w:sz w:val="18"/>
                <w:szCs w:val="18"/>
                <w:lang w:eastAsia="en-US"/>
              </w:rPr>
              <w:t xml:space="preserve"> 100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Салфетки для оргтехники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4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 до 150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Скобы для степлера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4 упак.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3F5ACE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 до </w:t>
            </w:r>
            <w:r w:rsidR="003F5ACE">
              <w:rPr>
                <w:sz w:val="18"/>
                <w:szCs w:val="18"/>
                <w:lang w:eastAsia="en-US"/>
              </w:rPr>
              <w:t>70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Скоросшиватель картонный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10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3F5ACE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3F5ACE">
              <w:rPr>
                <w:sz w:val="18"/>
                <w:szCs w:val="18"/>
                <w:lang w:eastAsia="en-US"/>
              </w:rPr>
              <w:t>30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Скотч </w:t>
            </w:r>
            <w:smartTag w:uri="urn:schemas-microsoft-com:office:smarttags" w:element="metricconverter">
              <w:smartTagPr>
                <w:attr w:name="ProductID" w:val="19 мм"/>
              </w:smartTagPr>
              <w:r w:rsidRPr="00D75D80">
                <w:rPr>
                  <w:sz w:val="18"/>
                  <w:szCs w:val="18"/>
                  <w:lang w:eastAsia="en-US"/>
                </w:rPr>
                <w:t>19 мм</w:t>
              </w:r>
            </w:smartTag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2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50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3F5ACE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Скотч </w:t>
            </w:r>
            <w:r w:rsidR="003F5ACE">
              <w:rPr>
                <w:sz w:val="18"/>
                <w:szCs w:val="18"/>
                <w:lang w:eastAsia="en-US"/>
              </w:rPr>
              <w:t>48</w:t>
            </w:r>
            <w:r w:rsidRPr="00D75D80">
              <w:rPr>
                <w:sz w:val="18"/>
                <w:szCs w:val="18"/>
                <w:lang w:eastAsia="en-US"/>
              </w:rPr>
              <w:t xml:space="preserve"> мм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2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3F5ACE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3F5ACE">
              <w:rPr>
                <w:sz w:val="18"/>
                <w:szCs w:val="18"/>
                <w:lang w:eastAsia="en-US"/>
              </w:rPr>
              <w:t>150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Скрепки 25</w:t>
            </w:r>
            <w:r w:rsidR="003F5ACE">
              <w:rPr>
                <w:sz w:val="18"/>
                <w:szCs w:val="18"/>
                <w:lang w:eastAsia="en-US"/>
              </w:rPr>
              <w:t>-28</w:t>
            </w:r>
            <w:r w:rsidRPr="00D75D80">
              <w:rPr>
                <w:sz w:val="18"/>
                <w:szCs w:val="18"/>
                <w:lang w:eastAsia="en-US"/>
              </w:rPr>
              <w:t xml:space="preserve"> мм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 до 8 упак.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3F5ACE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3F5ACE">
              <w:rPr>
                <w:sz w:val="18"/>
                <w:szCs w:val="18"/>
                <w:lang w:eastAsia="en-US"/>
              </w:rPr>
              <w:t>8</w:t>
            </w:r>
            <w:r w:rsidRPr="00D75D80">
              <w:rPr>
                <w:sz w:val="18"/>
                <w:szCs w:val="18"/>
                <w:lang w:eastAsia="en-US"/>
              </w:rPr>
              <w:t>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Скрепки 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D75D80">
                <w:rPr>
                  <w:sz w:val="18"/>
                  <w:szCs w:val="18"/>
                  <w:lang w:eastAsia="en-US"/>
                </w:rPr>
                <w:t>50 мм</w:t>
              </w:r>
            </w:smartTag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2 упак.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3F5ACE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3F5ACE">
              <w:rPr>
                <w:sz w:val="18"/>
                <w:szCs w:val="18"/>
                <w:lang w:eastAsia="en-US"/>
              </w:rPr>
              <w:t>120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Скотч двухсторонний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3F5ACE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15</w:t>
            </w:r>
            <w:r w:rsidR="003F5ACE">
              <w:rPr>
                <w:sz w:val="18"/>
                <w:szCs w:val="18"/>
                <w:lang w:eastAsia="en-US"/>
              </w:rPr>
              <w:t>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Скрепочница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3F5ACE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3F5ACE">
              <w:rPr>
                <w:sz w:val="18"/>
                <w:szCs w:val="18"/>
                <w:lang w:eastAsia="en-US"/>
              </w:rPr>
              <w:t>100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Степлер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3F5ACE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3F5ACE">
              <w:rPr>
                <w:sz w:val="18"/>
                <w:szCs w:val="18"/>
                <w:lang w:eastAsia="en-US"/>
              </w:rPr>
              <w:t>350</w:t>
            </w:r>
          </w:p>
        </w:tc>
      </w:tr>
      <w:tr w:rsidR="003F5ACE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Pr="00D75D80" w:rsidRDefault="003F5ACE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Pr="00D75D80" w:rsidRDefault="003F5ACE" w:rsidP="000E503C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Грифели для автоматических карандашей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Pr="00D75D80" w:rsidRDefault="003F5ACE" w:rsidP="000E503C">
            <w:pPr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до 2 упак. 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Pr="00D75D80" w:rsidRDefault="003F5ACE" w:rsidP="003F5ACE">
            <w:pPr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 80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Стержни гелиевые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4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3F5ACE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3F5ACE">
              <w:rPr>
                <w:sz w:val="18"/>
                <w:szCs w:val="18"/>
                <w:lang w:eastAsia="en-US"/>
              </w:rPr>
              <w:t>50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Стержни для шариковых ручек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12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3F5ACE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3F5ACE">
              <w:rPr>
                <w:sz w:val="18"/>
                <w:szCs w:val="18"/>
                <w:lang w:eastAsia="en-US"/>
              </w:rPr>
              <w:t>3</w:t>
            </w:r>
            <w:r w:rsidRPr="00D75D80">
              <w:rPr>
                <w:sz w:val="18"/>
                <w:szCs w:val="18"/>
                <w:lang w:eastAsia="en-US"/>
              </w:rPr>
              <w:t>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3F5ACE" w:rsidP="000E503C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Тетрадь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70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Точилка</w:t>
            </w:r>
            <w:r w:rsidR="003F5ACE">
              <w:rPr>
                <w:sz w:val="18"/>
                <w:szCs w:val="18"/>
                <w:lang w:eastAsia="en-US"/>
              </w:rPr>
              <w:t xml:space="preserve"> ручная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120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Шило канцелярское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100</w:t>
            </w:r>
          </w:p>
        </w:tc>
      </w:tr>
      <w:tr w:rsidR="003F5ACE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Pr="00D75D80" w:rsidRDefault="003F5ACE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Pr="00D75D80" w:rsidRDefault="003F5ACE" w:rsidP="000E503C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Штамп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Pr="00D75D80" w:rsidRDefault="003F5ACE" w:rsidP="000E503C">
            <w:pPr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до 1 шт. 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Pr="00D75D80" w:rsidRDefault="003F5ACE" w:rsidP="000E503C">
            <w:pPr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 500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Штемпельная краска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2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3F5ACE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3F5ACE">
              <w:rPr>
                <w:sz w:val="18"/>
                <w:szCs w:val="18"/>
                <w:lang w:eastAsia="en-US"/>
              </w:rPr>
              <w:t>20</w:t>
            </w:r>
            <w:r w:rsidRPr="00D75D80">
              <w:rPr>
                <w:sz w:val="18"/>
                <w:szCs w:val="18"/>
                <w:lang w:eastAsia="en-US"/>
              </w:rPr>
              <w:t>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Штемпельная подушка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3F5ACE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</w:t>
            </w:r>
            <w:r w:rsidR="003F5ACE">
              <w:rPr>
                <w:sz w:val="18"/>
                <w:szCs w:val="18"/>
                <w:lang w:eastAsia="en-US"/>
              </w:rPr>
              <w:t>50</w:t>
            </w:r>
          </w:p>
        </w:tc>
      </w:tr>
      <w:tr w:rsidR="003F5ACE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Pr="00D75D80" w:rsidRDefault="003F5ACE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Pr="00D75D80" w:rsidRDefault="003F5ACE" w:rsidP="000E503C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Ежедневник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Pr="00D75D80" w:rsidRDefault="003F5ACE" w:rsidP="000E503C">
            <w:pPr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 1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Pr="00D75D80" w:rsidRDefault="003F5ACE" w:rsidP="003F5ACE">
            <w:pPr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 400</w:t>
            </w:r>
          </w:p>
        </w:tc>
      </w:tr>
      <w:tr w:rsidR="003F5ACE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Pr="00D75D80" w:rsidRDefault="003F5ACE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Default="003F5ACE" w:rsidP="000E503C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Обложка картонная для переплета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Default="003F5ACE" w:rsidP="000E503C">
            <w:pPr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 100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Default="003F5ACE" w:rsidP="003F5ACE">
            <w:pPr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 10</w:t>
            </w:r>
          </w:p>
        </w:tc>
      </w:tr>
      <w:tr w:rsidR="003F5ACE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Pr="00D75D80" w:rsidRDefault="003F5ACE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Default="003F5ACE" w:rsidP="000E503C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Обложка пластиковая для переплета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Default="003F5ACE" w:rsidP="000E503C">
            <w:pPr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 100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Default="003F5ACE" w:rsidP="003F5ACE">
            <w:pPr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 10</w:t>
            </w:r>
          </w:p>
        </w:tc>
      </w:tr>
      <w:tr w:rsidR="003F5ACE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Pr="00D75D80" w:rsidRDefault="003F5ACE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Default="003F5ACE" w:rsidP="000E503C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Печать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Default="003F5ACE" w:rsidP="000E503C">
            <w:pPr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 1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Default="003F5ACE" w:rsidP="003F5ACE">
            <w:pPr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 2000</w:t>
            </w:r>
          </w:p>
        </w:tc>
      </w:tr>
      <w:tr w:rsidR="003F5ACE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Pr="00D75D80" w:rsidRDefault="003F5ACE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Default="00F14C9C" w:rsidP="000E503C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Оснастка для печати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Default="00F14C9C" w:rsidP="000E503C">
            <w:pPr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 1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Default="00F14C9C" w:rsidP="003F5ACE">
            <w:pPr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 600</w:t>
            </w:r>
          </w:p>
        </w:tc>
      </w:tr>
      <w:tr w:rsidR="003F5ACE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Pr="00D75D80" w:rsidRDefault="003F5ACE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Default="00F14C9C" w:rsidP="00F14C9C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Оснастка для штампа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Default="00F14C9C" w:rsidP="000E503C">
            <w:pPr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 1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Default="00F14C9C" w:rsidP="003F5ACE">
            <w:pPr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 600</w:t>
            </w:r>
          </w:p>
        </w:tc>
      </w:tr>
      <w:tr w:rsidR="003F5ACE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Pr="00D75D80" w:rsidRDefault="003F5ACE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Default="00F14C9C" w:rsidP="000E503C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Шпагат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Default="00F14C9C" w:rsidP="000E503C">
            <w:pPr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 1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Default="00F14C9C" w:rsidP="003F5ACE">
            <w:pPr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 1000</w:t>
            </w:r>
          </w:p>
        </w:tc>
      </w:tr>
    </w:tbl>
    <w:p w:rsidR="000E503C" w:rsidRPr="00D75D80" w:rsidRDefault="000E503C" w:rsidP="000E503C">
      <w:pPr>
        <w:widowControl w:val="0"/>
        <w:tabs>
          <w:tab w:val="left" w:pos="1134"/>
        </w:tabs>
        <w:autoSpaceDE w:val="0"/>
        <w:autoSpaceDN w:val="0"/>
        <w:adjustRightInd w:val="0"/>
        <w:ind w:left="709"/>
        <w:jc w:val="both"/>
        <w:outlineLvl w:val="1"/>
        <w:rPr>
          <w:sz w:val="18"/>
          <w:szCs w:val="18"/>
          <w:lang w:eastAsia="en-US"/>
        </w:rPr>
      </w:pPr>
    </w:p>
    <w:p w:rsidR="000E503C" w:rsidRPr="00E738DD" w:rsidRDefault="006C3A96" w:rsidP="00E738DD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18"/>
          <w:szCs w:val="18"/>
          <w:lang w:eastAsia="en-US"/>
        </w:rPr>
      </w:pPr>
      <w:r>
        <w:rPr>
          <w:b/>
          <w:sz w:val="18"/>
          <w:szCs w:val="18"/>
          <w:lang w:eastAsia="en-US"/>
        </w:rPr>
        <w:t>91</w:t>
      </w:r>
      <w:r w:rsidR="00E738DD" w:rsidRPr="00E738DD">
        <w:rPr>
          <w:b/>
          <w:sz w:val="18"/>
          <w:szCs w:val="18"/>
          <w:lang w:eastAsia="en-US"/>
        </w:rPr>
        <w:t xml:space="preserve">. </w:t>
      </w:r>
      <w:r w:rsidR="000E503C" w:rsidRPr="00E738DD">
        <w:rPr>
          <w:b/>
          <w:sz w:val="18"/>
          <w:szCs w:val="18"/>
          <w:lang w:eastAsia="en-US"/>
        </w:rPr>
        <w:t>Затраты на приобретение хозяйственных товаров и принадлежностей (</w:t>
      </w:r>
      <w:r w:rsidR="005E7089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247650" cy="247650"/>
            <wp:effectExtent l="19050" t="0" r="0" b="0"/>
            <wp:docPr id="230" name="Рисунок 8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82"/>
                    <pic:cNvPicPr>
                      <a:picLocks noChangeAspect="1" noChangeArrowheads="1"/>
                    </pic:cNvPicPr>
                  </pic:nvPicPr>
                  <pic:blipFill>
                    <a:blip r:embed="rId2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E738DD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D75D80" w:rsidRDefault="005E7089" w:rsidP="000E503C">
      <w:pPr>
        <w:widowControl w:val="0"/>
        <w:autoSpaceDE w:val="0"/>
        <w:autoSpaceDN w:val="0"/>
        <w:adjustRightInd w:val="0"/>
        <w:jc w:val="center"/>
        <w:rPr>
          <w:sz w:val="18"/>
          <w:szCs w:val="18"/>
          <w:lang w:eastAsia="en-US"/>
        </w:rPr>
      </w:pPr>
      <w:r>
        <w:rPr>
          <w:noProof/>
          <w:position w:val="-28"/>
          <w:sz w:val="18"/>
          <w:szCs w:val="18"/>
        </w:rPr>
        <w:drawing>
          <wp:inline distT="0" distB="0" distL="0" distR="0">
            <wp:extent cx="1209675" cy="409575"/>
            <wp:effectExtent l="0" t="0" r="0" b="0"/>
            <wp:docPr id="231" name="Рисунок 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81"/>
                    <pic:cNvPicPr>
                      <a:picLocks noChangeAspect="1" noChangeArrowheads="1"/>
                    </pic:cNvPicPr>
                  </pic:nvPicPr>
                  <pic:blipFill>
                    <a:blip r:embed="rId2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>,</w:t>
      </w:r>
    </w:p>
    <w:p w:rsidR="000E503C" w:rsidRPr="00D75D80" w:rsidRDefault="000E503C" w:rsidP="00E738DD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D75D80">
        <w:rPr>
          <w:sz w:val="18"/>
          <w:szCs w:val="18"/>
          <w:lang w:eastAsia="en-US"/>
        </w:rPr>
        <w:t>где:</w:t>
      </w:r>
    </w:p>
    <w:p w:rsidR="000E503C" w:rsidRPr="00D75D80" w:rsidRDefault="005E7089" w:rsidP="00E738DD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04800" cy="247650"/>
            <wp:effectExtent l="19050" t="0" r="0" b="0"/>
            <wp:docPr id="232" name="Рисунок 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80"/>
                    <pic:cNvPicPr>
                      <a:picLocks noChangeAspect="1" noChangeArrowheads="1"/>
                    </pic:cNvPicPr>
                  </pic:nvPicPr>
                  <pic:blipFill>
                    <a:blip r:embed="rId2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 - цена i-й единицы хозяйственных товаров и принадлежностей;</w:t>
      </w:r>
    </w:p>
    <w:p w:rsidR="000E503C" w:rsidRPr="00D75D80" w:rsidRDefault="005E7089" w:rsidP="00E738DD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sz w:val="18"/>
          <w:szCs w:val="18"/>
        </w:rPr>
        <w:drawing>
          <wp:inline distT="0" distB="0" distL="0" distR="0">
            <wp:extent cx="333375" cy="247650"/>
            <wp:effectExtent l="0" t="0" r="0" b="0"/>
            <wp:docPr id="233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/>
                    <pic:cNvPicPr>
                      <a:picLocks noChangeAspect="1" noChangeArrowheads="1"/>
                    </pic:cNvPicPr>
                  </pic:nvPicPr>
                  <pic:blipFill>
                    <a:blip r:embed="rId2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 - количество i-го хозяйственного товара и принадлежности.</w:t>
      </w:r>
    </w:p>
    <w:p w:rsidR="000E503C" w:rsidRPr="00E738DD" w:rsidRDefault="000E503C" w:rsidP="00E738DD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18"/>
          <w:szCs w:val="18"/>
          <w:lang w:eastAsia="en-US"/>
        </w:rPr>
      </w:pPr>
      <w:r w:rsidRPr="00E738DD">
        <w:rPr>
          <w:b/>
          <w:sz w:val="18"/>
          <w:szCs w:val="18"/>
          <w:lang w:eastAsia="en-US"/>
        </w:rPr>
        <w:t xml:space="preserve">Расчет производится в соответствии с нормами согласно таблице № </w:t>
      </w:r>
      <w:r w:rsidR="00E738DD">
        <w:rPr>
          <w:b/>
          <w:sz w:val="18"/>
          <w:szCs w:val="18"/>
          <w:lang w:eastAsia="en-US"/>
        </w:rPr>
        <w:t>2</w:t>
      </w:r>
      <w:r w:rsidR="006C3A96">
        <w:rPr>
          <w:b/>
          <w:sz w:val="18"/>
          <w:szCs w:val="18"/>
          <w:lang w:eastAsia="en-US"/>
        </w:rPr>
        <w:t>3</w:t>
      </w:r>
      <w:r w:rsidRPr="00E738DD">
        <w:rPr>
          <w:b/>
          <w:sz w:val="18"/>
          <w:szCs w:val="18"/>
          <w:lang w:eastAsia="en-US"/>
        </w:rPr>
        <w:t>.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jc w:val="right"/>
        <w:rPr>
          <w:sz w:val="18"/>
          <w:szCs w:val="18"/>
          <w:lang w:eastAsia="en-US"/>
        </w:rPr>
      </w:pPr>
    </w:p>
    <w:p w:rsidR="000E503C" w:rsidRPr="00E738DD" w:rsidRDefault="00E738DD" w:rsidP="000E503C">
      <w:pPr>
        <w:widowControl w:val="0"/>
        <w:autoSpaceDE w:val="0"/>
        <w:autoSpaceDN w:val="0"/>
        <w:adjustRightInd w:val="0"/>
        <w:jc w:val="right"/>
        <w:rPr>
          <w:b/>
          <w:sz w:val="18"/>
          <w:szCs w:val="18"/>
          <w:lang w:eastAsia="en-US"/>
        </w:rPr>
      </w:pPr>
      <w:r>
        <w:rPr>
          <w:sz w:val="18"/>
          <w:szCs w:val="18"/>
          <w:lang w:eastAsia="en-US"/>
        </w:rPr>
        <w:t xml:space="preserve">     </w:t>
      </w:r>
      <w:r w:rsidR="000E503C" w:rsidRPr="00E738DD">
        <w:rPr>
          <w:b/>
          <w:sz w:val="18"/>
          <w:szCs w:val="18"/>
          <w:lang w:eastAsia="en-US"/>
        </w:rPr>
        <w:t xml:space="preserve">Таблица № </w:t>
      </w:r>
      <w:r>
        <w:rPr>
          <w:b/>
          <w:sz w:val="18"/>
          <w:szCs w:val="18"/>
          <w:lang w:eastAsia="en-US"/>
        </w:rPr>
        <w:t>2</w:t>
      </w:r>
      <w:r w:rsidR="006C3A96">
        <w:rPr>
          <w:b/>
          <w:sz w:val="18"/>
          <w:szCs w:val="18"/>
          <w:lang w:eastAsia="en-US"/>
        </w:rPr>
        <w:t>3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3"/>
        <w:gridCol w:w="3951"/>
        <w:gridCol w:w="324"/>
        <w:gridCol w:w="2154"/>
        <w:gridCol w:w="186"/>
        <w:gridCol w:w="3186"/>
      </w:tblGrid>
      <w:tr w:rsidR="000E503C" w:rsidRPr="00D75D80" w:rsidTr="00E738DD">
        <w:trPr>
          <w:trHeight w:val="272"/>
        </w:trPr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E738DD" w:rsidP="006D431A">
            <w:pPr>
              <w:widowControl w:val="0"/>
              <w:autoSpaceDE w:val="0"/>
              <w:autoSpaceDN w:val="0"/>
              <w:adjustRightInd w:val="0"/>
              <w:ind w:left="19" w:firstLine="98"/>
              <w:jc w:val="center"/>
              <w:rPr>
                <w:sz w:val="18"/>
                <w:szCs w:val="18"/>
                <w:lang w:eastAsia="en-US"/>
              </w:rPr>
            </w:pPr>
            <w:r w:rsidRPr="003E1E74">
              <w:rPr>
                <w:b/>
                <w:sz w:val="16"/>
                <w:szCs w:val="16"/>
                <w:lang w:eastAsia="en-US"/>
              </w:rPr>
              <w:t xml:space="preserve">Администрация </w:t>
            </w:r>
            <w:r w:rsidR="001E4102">
              <w:rPr>
                <w:b/>
                <w:sz w:val="16"/>
                <w:szCs w:val="16"/>
                <w:lang w:eastAsia="en-US"/>
              </w:rPr>
              <w:t>Знаменско-Пестровского</w:t>
            </w:r>
            <w:r w:rsidR="006D431A">
              <w:rPr>
                <w:b/>
                <w:sz w:val="16"/>
                <w:szCs w:val="16"/>
                <w:lang w:eastAsia="en-US"/>
              </w:rPr>
              <w:t xml:space="preserve"> сельсовета </w:t>
            </w:r>
            <w:r w:rsidRPr="003E1E74">
              <w:rPr>
                <w:b/>
                <w:sz w:val="16"/>
                <w:szCs w:val="16"/>
                <w:lang w:eastAsia="en-US"/>
              </w:rPr>
              <w:t>Иссинского района Пензенской области</w:t>
            </w:r>
          </w:p>
        </w:tc>
      </w:tr>
      <w:tr w:rsidR="000E503C" w:rsidRPr="00D75D80" w:rsidTr="00E738DD">
        <w:trPr>
          <w:trHeight w:val="272"/>
        </w:trPr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DD" w:rsidRDefault="00E738DD" w:rsidP="000E503C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0E503C" w:rsidRPr="00E738DD" w:rsidRDefault="000E503C" w:rsidP="000E503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E738DD">
              <w:rPr>
                <w:b/>
                <w:sz w:val="18"/>
                <w:szCs w:val="18"/>
                <w:lang w:eastAsia="en-US"/>
              </w:rPr>
              <w:t>Хозяйственные товары на 1 сотрудника расчетной численности основного персонала в год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DD" w:rsidRDefault="00E738DD" w:rsidP="00E738DD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  <w:p w:rsidR="000E503C" w:rsidRPr="00E738DD" w:rsidRDefault="000E503C" w:rsidP="00E738DD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E738DD">
              <w:rPr>
                <w:b/>
                <w:sz w:val="18"/>
                <w:szCs w:val="18"/>
                <w:lang w:eastAsia="en-US"/>
              </w:rPr>
              <w:t>№</w:t>
            </w:r>
          </w:p>
          <w:p w:rsidR="000E503C" w:rsidRPr="00E738DD" w:rsidRDefault="000E503C" w:rsidP="00E738DD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E738DD">
              <w:rPr>
                <w:b/>
                <w:sz w:val="18"/>
                <w:szCs w:val="18"/>
                <w:lang w:eastAsia="en-US"/>
              </w:rPr>
              <w:t>п/п</w:t>
            </w:r>
          </w:p>
        </w:tc>
        <w:tc>
          <w:tcPr>
            <w:tcW w:w="4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DD" w:rsidRDefault="00E738DD" w:rsidP="00E738DD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  <w:p w:rsidR="000E503C" w:rsidRPr="00E738DD" w:rsidRDefault="000E503C" w:rsidP="00E738DD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E738DD">
              <w:rPr>
                <w:b/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DD" w:rsidRDefault="00E738DD" w:rsidP="00E738DD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  <w:p w:rsidR="00E738DD" w:rsidRDefault="00E738DD" w:rsidP="00E738DD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Количество</w:t>
            </w:r>
          </w:p>
          <w:p w:rsidR="000E503C" w:rsidRPr="00E738DD" w:rsidRDefault="00E738DD" w:rsidP="00E738DD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н</w:t>
            </w:r>
            <w:r w:rsidR="000E503C" w:rsidRPr="00E738DD">
              <w:rPr>
                <w:b/>
                <w:sz w:val="18"/>
                <w:szCs w:val="18"/>
                <w:lang w:eastAsia="en-US"/>
              </w:rPr>
              <w:t>а 1 сотрудника в год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DD" w:rsidRDefault="00E738DD" w:rsidP="00E738DD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  <w:p w:rsidR="000E503C" w:rsidRPr="00E738DD" w:rsidRDefault="000E503C" w:rsidP="00E738DD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E738DD">
              <w:rPr>
                <w:b/>
                <w:sz w:val="18"/>
                <w:szCs w:val="18"/>
                <w:lang w:eastAsia="en-US"/>
              </w:rPr>
              <w:t>Цена за ед. / литр (руб.)</w:t>
            </w:r>
          </w:p>
        </w:tc>
      </w:tr>
      <w:tr w:rsidR="000E503C" w:rsidRPr="00D75D80" w:rsidTr="00E738DD">
        <w:trPr>
          <w:trHeight w:val="261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39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Полотенца бумажные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7E2B13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15 уп</w:t>
            </w:r>
            <w:r w:rsidR="007E2B13">
              <w:rPr>
                <w:sz w:val="18"/>
                <w:szCs w:val="18"/>
                <w:lang w:eastAsia="en-US"/>
              </w:rPr>
              <w:t>.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60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39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E738DD" w:rsidP="000E503C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Салфетки бумажные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E738DD" w:rsidP="00E738DD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7E2B13">
              <w:rPr>
                <w:sz w:val="18"/>
                <w:szCs w:val="18"/>
                <w:lang w:eastAsia="en-US"/>
              </w:rPr>
              <w:t xml:space="preserve"> уп.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7E2B13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 до </w:t>
            </w:r>
            <w:r w:rsidR="007E2B13">
              <w:rPr>
                <w:sz w:val="18"/>
                <w:szCs w:val="18"/>
                <w:lang w:eastAsia="en-US"/>
              </w:rPr>
              <w:t>30</w:t>
            </w:r>
          </w:p>
        </w:tc>
      </w:tr>
      <w:tr w:rsidR="000E503C" w:rsidRPr="00D75D80" w:rsidTr="00E738DD">
        <w:trPr>
          <w:trHeight w:val="261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39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Мыло жидкое рук/мыло туалетное кусковое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5 л/кг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80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39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Бумага туалетная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 15 рул.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7E2B13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7E2B13">
              <w:rPr>
                <w:sz w:val="18"/>
                <w:szCs w:val="18"/>
                <w:lang w:eastAsia="en-US"/>
              </w:rPr>
              <w:t>50</w:t>
            </w:r>
          </w:p>
        </w:tc>
      </w:tr>
      <w:tr w:rsidR="000E503C" w:rsidRPr="00D75D80" w:rsidTr="00E738DD">
        <w:trPr>
          <w:trHeight w:val="261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39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Корзина для мусора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1 шт.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 до 150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39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7E2B13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Мешки мусорные 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3 уп.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7E2B13" w:rsidP="007E2B13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до 500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39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7E2B13" w:rsidP="000E503C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Дверная ручка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7E2B13" w:rsidP="000E503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шт./на дверь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7E2B13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 до </w:t>
            </w:r>
            <w:r w:rsidR="007E2B13">
              <w:rPr>
                <w:sz w:val="18"/>
                <w:szCs w:val="18"/>
                <w:lang w:eastAsia="en-US"/>
              </w:rPr>
              <w:t>1000</w:t>
            </w:r>
          </w:p>
        </w:tc>
      </w:tr>
      <w:tr w:rsidR="007E2B13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13" w:rsidRPr="00D75D80" w:rsidRDefault="007E2B13" w:rsidP="00E738DD">
            <w:pPr>
              <w:numPr>
                <w:ilvl w:val="0"/>
                <w:numId w:val="39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13" w:rsidRPr="00D75D80" w:rsidRDefault="007E2B13" w:rsidP="000E503C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Дверной замок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13" w:rsidRPr="00D75D80" w:rsidRDefault="007E2B13" w:rsidP="007E2B13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шт./на дверь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13" w:rsidRPr="00D75D80" w:rsidRDefault="007E2B13" w:rsidP="007E2B13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 до </w:t>
            </w:r>
            <w:r>
              <w:rPr>
                <w:sz w:val="18"/>
                <w:szCs w:val="18"/>
                <w:lang w:eastAsia="en-US"/>
              </w:rPr>
              <w:t>1000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39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Салфетки для стола (тряпки)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4 уп.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95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39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Средство от насекомых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7E2B13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1шт./на </w:t>
            </w:r>
            <w:r w:rsidR="007E2B13">
              <w:rPr>
                <w:sz w:val="18"/>
                <w:szCs w:val="18"/>
                <w:lang w:eastAsia="en-US"/>
              </w:rPr>
              <w:t>кабинет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7E2B13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2</w:t>
            </w:r>
            <w:r w:rsidR="007E2B13">
              <w:rPr>
                <w:sz w:val="18"/>
                <w:szCs w:val="18"/>
                <w:lang w:eastAsia="en-US"/>
              </w:rPr>
              <w:t>50</w:t>
            </w:r>
          </w:p>
        </w:tc>
      </w:tr>
      <w:tr w:rsidR="000E503C" w:rsidRPr="00D75D80" w:rsidTr="00E738DD">
        <w:trPr>
          <w:trHeight w:val="272"/>
        </w:trPr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13" w:rsidRDefault="007E2B13" w:rsidP="000E503C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  <w:p w:rsidR="000E503C" w:rsidRPr="007E2B13" w:rsidRDefault="000E503C" w:rsidP="000E503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7E2B13">
              <w:rPr>
                <w:b/>
                <w:sz w:val="18"/>
                <w:szCs w:val="18"/>
                <w:lang w:eastAsia="en-US"/>
              </w:rPr>
              <w:t>Хозяйственные товары на 1 кабинет/санузел в год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7E2B13" w:rsidRDefault="000E503C" w:rsidP="007E2B13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7E2B13">
              <w:rPr>
                <w:b/>
                <w:sz w:val="18"/>
                <w:szCs w:val="18"/>
                <w:lang w:eastAsia="en-US"/>
              </w:rPr>
              <w:lastRenderedPageBreak/>
              <w:t>№</w:t>
            </w:r>
          </w:p>
          <w:p w:rsidR="000E503C" w:rsidRPr="007E2B13" w:rsidRDefault="000E503C" w:rsidP="007E2B13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7E2B13">
              <w:rPr>
                <w:b/>
                <w:sz w:val="18"/>
                <w:szCs w:val="18"/>
                <w:lang w:eastAsia="en-US"/>
              </w:rPr>
              <w:t>п/п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7E2B13" w:rsidRDefault="000E503C" w:rsidP="007E2B13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7E2B13">
              <w:rPr>
                <w:b/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7E2B13" w:rsidRDefault="000E503C" w:rsidP="007E2B13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7E2B13">
              <w:rPr>
                <w:b/>
                <w:sz w:val="18"/>
                <w:szCs w:val="18"/>
                <w:lang w:eastAsia="en-US"/>
              </w:rPr>
              <w:t>На кабинет / санузел в год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7E2B13" w:rsidRDefault="000E503C" w:rsidP="007E2B13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7E2B13">
              <w:rPr>
                <w:b/>
                <w:sz w:val="18"/>
                <w:szCs w:val="18"/>
                <w:lang w:eastAsia="en-US"/>
              </w:rPr>
              <w:t>Цена за ед. (руб.)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40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Освежитель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2 шт.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444EBF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 до </w:t>
            </w:r>
            <w:r w:rsidR="00444EBF">
              <w:rPr>
                <w:sz w:val="18"/>
                <w:szCs w:val="18"/>
                <w:lang w:eastAsia="en-US"/>
              </w:rPr>
              <w:t>100</w:t>
            </w:r>
          </w:p>
        </w:tc>
      </w:tr>
      <w:tr w:rsidR="000E503C" w:rsidRPr="00D75D80" w:rsidTr="00E738DD">
        <w:trPr>
          <w:trHeight w:val="261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40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444EBF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Держатель для туалетной бумаги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1 шт.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444EBF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444EBF">
              <w:rPr>
                <w:sz w:val="18"/>
                <w:szCs w:val="18"/>
                <w:lang w:eastAsia="en-US"/>
              </w:rPr>
              <w:t>500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40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444EBF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Держатель для бумажных полотенец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1 шт.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3 000</w:t>
            </w:r>
          </w:p>
        </w:tc>
      </w:tr>
      <w:tr w:rsidR="000E503C" w:rsidRPr="00D75D80" w:rsidTr="00E738DD">
        <w:trPr>
          <w:trHeight w:val="261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40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Дозатор для жидкого мыла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1 шт.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 до 830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40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Диспенсер для аэрозольного освежителя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1 шт.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680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40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Ершик для туалета с подставкой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1 шт.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160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40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Урна с крышкой вертушкой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1 шт.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310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40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Шпагат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1 шт.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270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40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Аптечка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1 шт.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444EBF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444EBF">
              <w:rPr>
                <w:sz w:val="18"/>
                <w:szCs w:val="18"/>
                <w:lang w:eastAsia="en-US"/>
              </w:rPr>
              <w:t>2</w:t>
            </w:r>
            <w:r w:rsidRPr="00D75D80">
              <w:rPr>
                <w:sz w:val="18"/>
                <w:szCs w:val="18"/>
                <w:lang w:eastAsia="en-US"/>
              </w:rPr>
              <w:t xml:space="preserve"> 000</w:t>
            </w:r>
          </w:p>
        </w:tc>
      </w:tr>
      <w:tr w:rsidR="000E503C" w:rsidRPr="00D75D80" w:rsidTr="00E738DD">
        <w:trPr>
          <w:trHeight w:val="272"/>
        </w:trPr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EBF" w:rsidRDefault="00444EBF" w:rsidP="000E503C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0E503C" w:rsidRPr="00444EBF" w:rsidRDefault="000E503C" w:rsidP="000E503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444EBF">
              <w:rPr>
                <w:b/>
                <w:sz w:val="18"/>
                <w:szCs w:val="18"/>
                <w:lang w:eastAsia="en-US"/>
              </w:rPr>
              <w:t>Хозяйственные товары на 1 кв.м в год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444EBF" w:rsidRDefault="000E503C" w:rsidP="00444EBF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444EBF">
              <w:rPr>
                <w:b/>
                <w:sz w:val="18"/>
                <w:szCs w:val="18"/>
                <w:lang w:eastAsia="en-US"/>
              </w:rPr>
              <w:t>№</w:t>
            </w:r>
          </w:p>
          <w:p w:rsidR="000E503C" w:rsidRPr="00444EBF" w:rsidRDefault="000E503C" w:rsidP="00444EBF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444EBF">
              <w:rPr>
                <w:b/>
                <w:sz w:val="18"/>
                <w:szCs w:val="18"/>
                <w:lang w:eastAsia="en-US"/>
              </w:rPr>
              <w:t>п/п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444EBF" w:rsidRDefault="000E503C" w:rsidP="00444EBF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444EBF">
              <w:rPr>
                <w:b/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444EBF" w:rsidRDefault="000E503C" w:rsidP="00444EBF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444EBF">
              <w:rPr>
                <w:b/>
                <w:sz w:val="18"/>
                <w:szCs w:val="18"/>
                <w:lang w:eastAsia="en-US"/>
              </w:rPr>
              <w:t>На 1 чел. в год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444EBF" w:rsidRDefault="000E503C" w:rsidP="00444EBF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444EBF">
              <w:rPr>
                <w:b/>
                <w:sz w:val="18"/>
                <w:szCs w:val="18"/>
                <w:lang w:eastAsia="en-US"/>
              </w:rPr>
              <w:t>Цена за ед. (руб.)</w:t>
            </w:r>
          </w:p>
        </w:tc>
      </w:tr>
      <w:tr w:rsidR="000E503C" w:rsidRPr="00D75D80" w:rsidTr="00E738DD">
        <w:trPr>
          <w:trHeight w:val="17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41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Полотно х/б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0,5 рул./м.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 до 2 300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41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Моющее средство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smartTag w:uri="urn:schemas-microsoft-com:office:smarttags" w:element="metricconverter">
              <w:smartTagPr>
                <w:attr w:name="ProductID" w:val="0,08 л"/>
              </w:smartTagPr>
              <w:r w:rsidRPr="00D75D80">
                <w:rPr>
                  <w:sz w:val="18"/>
                  <w:szCs w:val="18"/>
                  <w:lang w:eastAsia="en-US"/>
                </w:rPr>
                <w:t>0,08 л</w:t>
              </w:r>
            </w:smartTag>
            <w:r w:rsidRPr="00D75D80">
              <w:rPr>
                <w:sz w:val="18"/>
                <w:szCs w:val="18"/>
                <w:lang w:eastAsia="en-US"/>
              </w:rPr>
              <w:t>./кг.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 до 215</w:t>
            </w:r>
          </w:p>
        </w:tc>
      </w:tr>
      <w:tr w:rsidR="000E503C" w:rsidRPr="00D75D80" w:rsidTr="00E738DD">
        <w:trPr>
          <w:trHeight w:val="261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41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Чистящее средство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smartTag w:uri="urn:schemas-microsoft-com:office:smarttags" w:element="metricconverter">
              <w:smartTagPr>
                <w:attr w:name="ProductID" w:val="0,06 л"/>
              </w:smartTagPr>
              <w:r w:rsidRPr="00D75D80">
                <w:rPr>
                  <w:sz w:val="18"/>
                  <w:szCs w:val="18"/>
                  <w:lang w:eastAsia="en-US"/>
                </w:rPr>
                <w:t>0,06 л</w:t>
              </w:r>
            </w:smartTag>
            <w:r w:rsidRPr="00D75D80">
              <w:rPr>
                <w:sz w:val="18"/>
                <w:szCs w:val="18"/>
                <w:lang w:eastAsia="en-US"/>
              </w:rPr>
              <w:t>./кг.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200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41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Дезинфицирующее средство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smartTag w:uri="urn:schemas-microsoft-com:office:smarttags" w:element="metricconverter">
              <w:smartTagPr>
                <w:attr w:name="ProductID" w:val="0,4 л"/>
              </w:smartTagPr>
              <w:r w:rsidRPr="00D75D80">
                <w:rPr>
                  <w:sz w:val="18"/>
                  <w:szCs w:val="18"/>
                  <w:lang w:eastAsia="en-US"/>
                </w:rPr>
                <w:t>0,4 л</w:t>
              </w:r>
            </w:smartTag>
            <w:r w:rsidRPr="00D75D80">
              <w:rPr>
                <w:sz w:val="18"/>
                <w:szCs w:val="18"/>
                <w:lang w:eastAsia="en-US"/>
              </w:rPr>
              <w:t>./кг.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750</w:t>
            </w:r>
          </w:p>
        </w:tc>
      </w:tr>
      <w:tr w:rsidR="000E503C" w:rsidRPr="00D75D80" w:rsidTr="00E738DD">
        <w:trPr>
          <w:trHeight w:val="261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41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Средство для мытья полов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0,08л./кг.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 до 180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41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Противогололедный реагент (</w:t>
            </w:r>
            <w:smartTag w:uri="urn:schemas-microsoft-com:office:smarttags" w:element="metricconverter">
              <w:smartTagPr>
                <w:attr w:name="ProductID" w:val="25 кг"/>
              </w:smartTagPr>
              <w:r w:rsidRPr="00D75D80">
                <w:rPr>
                  <w:sz w:val="18"/>
                  <w:szCs w:val="18"/>
                  <w:lang w:eastAsia="en-US"/>
                </w:rPr>
                <w:t>25 кг</w:t>
              </w:r>
            </w:smartTag>
            <w:r w:rsidRPr="00D75D80"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smartTag w:uri="urn:schemas-microsoft-com:office:smarttags" w:element="metricconverter">
              <w:smartTagPr>
                <w:attr w:name="ProductID" w:val="0,5 кг"/>
              </w:smartTagPr>
              <w:r w:rsidRPr="00D75D80">
                <w:rPr>
                  <w:sz w:val="18"/>
                  <w:szCs w:val="18"/>
                  <w:lang w:eastAsia="en-US"/>
                </w:rPr>
                <w:t>0,5 кг</w:t>
              </w:r>
            </w:smartTag>
            <w:r w:rsidRPr="00D75D80">
              <w:rPr>
                <w:sz w:val="18"/>
                <w:szCs w:val="18"/>
                <w:lang w:eastAsia="en-US"/>
              </w:rPr>
              <w:t>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520</w:t>
            </w:r>
          </w:p>
        </w:tc>
      </w:tr>
      <w:tr w:rsidR="000E503C" w:rsidRPr="00D75D80" w:rsidTr="00E738DD">
        <w:trPr>
          <w:trHeight w:val="272"/>
        </w:trPr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EBF" w:rsidRDefault="00444EBF" w:rsidP="000E503C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0E503C" w:rsidRPr="00444EBF" w:rsidRDefault="000E503C" w:rsidP="000E503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444EBF">
              <w:rPr>
                <w:b/>
                <w:sz w:val="18"/>
                <w:szCs w:val="18"/>
                <w:lang w:eastAsia="en-US"/>
              </w:rPr>
              <w:t>Хозяйственные товары на</w:t>
            </w:r>
            <w:r w:rsidR="000923BB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444EBF">
              <w:rPr>
                <w:b/>
                <w:sz w:val="18"/>
                <w:szCs w:val="18"/>
                <w:lang w:eastAsia="en-US"/>
              </w:rPr>
              <w:t>1 работника (дворники,  уборщики) в год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444EBF" w:rsidRDefault="000E503C" w:rsidP="00444EBF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444EBF">
              <w:rPr>
                <w:b/>
                <w:sz w:val="18"/>
                <w:szCs w:val="18"/>
                <w:lang w:eastAsia="en-US"/>
              </w:rPr>
              <w:t>№</w:t>
            </w:r>
          </w:p>
          <w:p w:rsidR="000E503C" w:rsidRPr="00444EBF" w:rsidRDefault="000E503C" w:rsidP="00444EBF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444EBF">
              <w:rPr>
                <w:b/>
                <w:sz w:val="18"/>
                <w:szCs w:val="18"/>
                <w:lang w:eastAsia="en-US"/>
              </w:rPr>
              <w:t>п/п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444EBF" w:rsidRDefault="000E503C" w:rsidP="00444EBF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444EBF">
              <w:rPr>
                <w:b/>
                <w:sz w:val="18"/>
                <w:szCs w:val="18"/>
                <w:lang w:eastAsia="en-US"/>
              </w:rPr>
              <w:t>Наименование (канцелярские товары)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444EBF" w:rsidRDefault="000E503C" w:rsidP="00444EBF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444EBF">
              <w:rPr>
                <w:b/>
                <w:sz w:val="18"/>
                <w:szCs w:val="18"/>
                <w:lang w:eastAsia="en-US"/>
              </w:rPr>
              <w:t>Количество на 1 служащего (год)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444EBF" w:rsidRDefault="000E503C" w:rsidP="00444EBF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444EBF">
              <w:rPr>
                <w:b/>
                <w:sz w:val="18"/>
                <w:szCs w:val="18"/>
                <w:lang w:eastAsia="en-US"/>
              </w:rPr>
              <w:t>Цена за ед. (руб.)</w:t>
            </w:r>
          </w:p>
        </w:tc>
      </w:tr>
      <w:tr w:rsidR="000E503C" w:rsidRPr="00D75D80" w:rsidTr="00E738DD">
        <w:trPr>
          <w:trHeight w:val="261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42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Вантуз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1 шт.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150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42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Ведро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2 шт.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150</w:t>
            </w:r>
          </w:p>
        </w:tc>
      </w:tr>
      <w:tr w:rsidR="000E503C" w:rsidRPr="00D75D80" w:rsidTr="00E738DD">
        <w:trPr>
          <w:trHeight w:val="261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42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Грабли веерные с черенком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2 шт.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400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42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Губки для мытья посуды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12 шт.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30</w:t>
            </w:r>
          </w:p>
        </w:tc>
      </w:tr>
      <w:tr w:rsidR="000E503C" w:rsidRPr="00D75D80" w:rsidTr="00E738DD">
        <w:trPr>
          <w:trHeight w:val="261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42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Лопата совковая с черенком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1 шт.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800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42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Лопата снеговая с черенком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2 шт.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1 200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42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Метла с черенком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4 шт.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400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42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Мешки для мусора </w:t>
            </w:r>
            <w:smartTag w:uri="urn:schemas-microsoft-com:office:smarttags" w:element="metricconverter">
              <w:smartTagPr>
                <w:attr w:name="ProductID" w:val="30 л"/>
              </w:smartTagPr>
              <w:r w:rsidRPr="00D75D80">
                <w:rPr>
                  <w:sz w:val="18"/>
                  <w:szCs w:val="18"/>
                  <w:lang w:eastAsia="en-US"/>
                </w:rPr>
                <w:t>30 л</w:t>
              </w:r>
            </w:smartTag>
            <w:r w:rsidRPr="00D75D80">
              <w:rPr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4 000 уп.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50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42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Мешки для мусора </w:t>
            </w:r>
            <w:smartTag w:uri="urn:schemas-microsoft-com:office:smarttags" w:element="metricconverter">
              <w:smartTagPr>
                <w:attr w:name="ProductID" w:val="120 л"/>
              </w:smartTagPr>
              <w:r w:rsidRPr="00D75D80">
                <w:rPr>
                  <w:sz w:val="18"/>
                  <w:szCs w:val="18"/>
                  <w:lang w:eastAsia="en-US"/>
                </w:rPr>
                <w:t>120 л</w:t>
              </w:r>
            </w:smartTag>
            <w:r w:rsidRPr="00D75D80">
              <w:rPr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200 уп.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280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42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Перчатки ПВХ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100 пар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30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42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Перчатки резиновые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100 пар.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60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42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both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Рукавицы ватные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4 пар.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100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42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Совок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1 шт.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до100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42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Тряпка для пола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50 шт.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70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42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Швабра с черенком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8 шт.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400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42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Халат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4 шт.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600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42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Перчатки спилковые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100 пар.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175</w:t>
            </w:r>
          </w:p>
        </w:tc>
      </w:tr>
    </w:tbl>
    <w:p w:rsidR="000E503C" w:rsidRPr="00D75D80" w:rsidRDefault="000E503C" w:rsidP="000E503C">
      <w:pPr>
        <w:widowControl w:val="0"/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</w:p>
    <w:p w:rsidR="000E503C" w:rsidRPr="00444EBF" w:rsidRDefault="00F96899" w:rsidP="00444EBF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18"/>
          <w:szCs w:val="18"/>
          <w:lang w:eastAsia="en-US"/>
        </w:rPr>
      </w:pPr>
      <w:r>
        <w:rPr>
          <w:b/>
          <w:sz w:val="18"/>
          <w:szCs w:val="18"/>
          <w:lang w:eastAsia="en-US"/>
        </w:rPr>
        <w:t>9</w:t>
      </w:r>
      <w:r w:rsidR="006C3A96">
        <w:rPr>
          <w:b/>
          <w:sz w:val="18"/>
          <w:szCs w:val="18"/>
          <w:lang w:eastAsia="en-US"/>
        </w:rPr>
        <w:t>2</w:t>
      </w:r>
      <w:r w:rsidR="00444EBF" w:rsidRPr="00444EBF">
        <w:rPr>
          <w:b/>
          <w:sz w:val="18"/>
          <w:szCs w:val="18"/>
          <w:lang w:eastAsia="en-US"/>
        </w:rPr>
        <w:t xml:space="preserve">. </w:t>
      </w:r>
      <w:r w:rsidR="000E503C" w:rsidRPr="00444EBF">
        <w:rPr>
          <w:b/>
          <w:sz w:val="18"/>
          <w:szCs w:val="18"/>
          <w:lang w:eastAsia="en-US"/>
        </w:rPr>
        <w:t>Затраты на приобретение горюче-смазочных материалов (</w:t>
      </w:r>
      <w:r w:rsidR="005E7089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276225" cy="247650"/>
            <wp:effectExtent l="19050" t="0" r="0" b="0"/>
            <wp:docPr id="234" name="Рисунок 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8"/>
                    <pic:cNvPicPr>
                      <a:picLocks noChangeAspect="1" noChangeArrowheads="1"/>
                    </pic:cNvPicPr>
                  </pic:nvPicPr>
                  <pic:blipFill>
                    <a:blip r:embed="rId2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444EBF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D75D80" w:rsidRDefault="005E7089" w:rsidP="000E503C">
      <w:pPr>
        <w:widowControl w:val="0"/>
        <w:autoSpaceDE w:val="0"/>
        <w:autoSpaceDN w:val="0"/>
        <w:adjustRightInd w:val="0"/>
        <w:jc w:val="center"/>
        <w:rPr>
          <w:sz w:val="18"/>
          <w:szCs w:val="18"/>
          <w:lang w:eastAsia="en-US"/>
        </w:rPr>
      </w:pPr>
      <w:r>
        <w:rPr>
          <w:noProof/>
          <w:position w:val="-28"/>
          <w:sz w:val="18"/>
          <w:szCs w:val="18"/>
        </w:rPr>
        <w:drawing>
          <wp:inline distT="0" distB="0" distL="0" distR="0">
            <wp:extent cx="1943100" cy="438150"/>
            <wp:effectExtent l="0" t="0" r="0" b="0"/>
            <wp:docPr id="235" name="Рисунок 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7"/>
                    <pic:cNvPicPr>
                      <a:picLocks noChangeAspect="1" noChangeArrowheads="1"/>
                    </pic:cNvPicPr>
                  </pic:nvPicPr>
                  <pic:blipFill>
                    <a:blip r:embed="rId2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>,</w:t>
      </w:r>
    </w:p>
    <w:p w:rsidR="000E503C" w:rsidRPr="00D75D80" w:rsidRDefault="000E503C" w:rsidP="00B80D28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D75D80">
        <w:rPr>
          <w:sz w:val="18"/>
          <w:szCs w:val="18"/>
          <w:lang w:eastAsia="en-US"/>
        </w:rPr>
        <w:t>где:</w:t>
      </w:r>
    </w:p>
    <w:p w:rsidR="00B80D28" w:rsidRPr="00B80D28" w:rsidRDefault="00B80D28" w:rsidP="00B80D28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18"/>
          <w:szCs w:val="18"/>
        </w:rPr>
      </w:pPr>
      <w:r w:rsidRPr="00B80D28">
        <w:rPr>
          <w:rFonts w:eastAsia="Calibri"/>
          <w:bCs/>
          <w:sz w:val="18"/>
          <w:szCs w:val="18"/>
        </w:rPr>
        <w:t>Н</w:t>
      </w:r>
      <w:r w:rsidRPr="00B80D28">
        <w:rPr>
          <w:rFonts w:eastAsia="Calibri"/>
          <w:bCs/>
          <w:sz w:val="18"/>
          <w:szCs w:val="18"/>
          <w:vertAlign w:val="subscript"/>
        </w:rPr>
        <w:t>i гсм</w:t>
      </w:r>
      <w:r w:rsidRPr="00B80D28">
        <w:rPr>
          <w:rFonts w:eastAsia="Calibri"/>
          <w:bCs/>
          <w:sz w:val="18"/>
          <w:szCs w:val="18"/>
        </w:rPr>
        <w:t xml:space="preserve"> - норма расхода топлива на </w:t>
      </w:r>
      <w:smartTag w:uri="urn:schemas-microsoft-com:office:smarttags" w:element="metricconverter">
        <w:smartTagPr>
          <w:attr w:name="ProductID" w:val="100 километров"/>
        </w:smartTagPr>
        <w:r w:rsidRPr="00B80D28">
          <w:rPr>
            <w:rFonts w:eastAsia="Calibri"/>
            <w:bCs/>
            <w:sz w:val="18"/>
            <w:szCs w:val="18"/>
          </w:rPr>
          <w:t>100 километров</w:t>
        </w:r>
      </w:smartTag>
      <w:r w:rsidRPr="00B80D28">
        <w:rPr>
          <w:rFonts w:eastAsia="Calibri"/>
          <w:bCs/>
          <w:sz w:val="18"/>
          <w:szCs w:val="18"/>
        </w:rPr>
        <w:t xml:space="preserve"> пробега i-го транспортного средства согласно методическим </w:t>
      </w:r>
      <w:hyperlink r:id="rId270" w:history="1">
        <w:r w:rsidRPr="00B80D28">
          <w:rPr>
            <w:rFonts w:eastAsia="Calibri"/>
            <w:bCs/>
            <w:sz w:val="18"/>
            <w:szCs w:val="18"/>
          </w:rPr>
          <w:t>рекомендациям</w:t>
        </w:r>
      </w:hyperlink>
      <w:r w:rsidRPr="00B80D28">
        <w:rPr>
          <w:rFonts w:eastAsia="Calibri"/>
          <w:bCs/>
          <w:sz w:val="18"/>
          <w:szCs w:val="18"/>
        </w:rPr>
        <w:t xml:space="preserve"> "Нормы расхода топлив и смазочных материалов на автомобильном транспорте", предусмотренным приложением к распоряжению Министерства транспорта Российской Федерации от 14.03.2008 N АМ-23-р;</w:t>
      </w:r>
    </w:p>
    <w:p w:rsidR="00B80D28" w:rsidRPr="00B80D28" w:rsidRDefault="00B80D28" w:rsidP="00B80D28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18"/>
          <w:szCs w:val="18"/>
        </w:rPr>
      </w:pPr>
      <w:r w:rsidRPr="00B80D28">
        <w:rPr>
          <w:rFonts w:eastAsia="Calibri"/>
          <w:bCs/>
          <w:sz w:val="18"/>
          <w:szCs w:val="18"/>
        </w:rPr>
        <w:t>Р</w:t>
      </w:r>
      <w:r w:rsidRPr="00B80D28">
        <w:rPr>
          <w:rFonts w:eastAsia="Calibri"/>
          <w:bCs/>
          <w:sz w:val="18"/>
          <w:szCs w:val="18"/>
          <w:vertAlign w:val="subscript"/>
        </w:rPr>
        <w:t>i гсм</w:t>
      </w:r>
      <w:r w:rsidRPr="00B80D28">
        <w:rPr>
          <w:rFonts w:eastAsia="Calibri"/>
          <w:bCs/>
          <w:sz w:val="18"/>
          <w:szCs w:val="18"/>
        </w:rPr>
        <w:t xml:space="preserve"> - цена 1 литра горюче-смазочного материала по i-му транспортному средству;</w:t>
      </w:r>
    </w:p>
    <w:p w:rsidR="00B80D28" w:rsidRPr="00B80D28" w:rsidRDefault="00B80D28" w:rsidP="00B80D28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18"/>
          <w:szCs w:val="18"/>
        </w:rPr>
      </w:pPr>
      <w:r w:rsidRPr="00B80D28">
        <w:rPr>
          <w:rFonts w:eastAsia="Calibri"/>
          <w:bCs/>
          <w:sz w:val="18"/>
          <w:szCs w:val="18"/>
        </w:rPr>
        <w:t>N</w:t>
      </w:r>
      <w:r w:rsidRPr="00B80D28">
        <w:rPr>
          <w:rFonts w:eastAsia="Calibri"/>
          <w:bCs/>
          <w:sz w:val="18"/>
          <w:szCs w:val="18"/>
          <w:vertAlign w:val="subscript"/>
        </w:rPr>
        <w:t>i гсм</w:t>
      </w:r>
      <w:r w:rsidRPr="00B80D28">
        <w:rPr>
          <w:rFonts w:eastAsia="Calibri"/>
          <w:bCs/>
          <w:sz w:val="18"/>
          <w:szCs w:val="18"/>
        </w:rPr>
        <w:t xml:space="preserve"> - километраж использования i-го транспортного средства в очередном финансовом году.</w:t>
      </w:r>
    </w:p>
    <w:p w:rsidR="000E503C" w:rsidRPr="00D00BD9" w:rsidRDefault="000E503C" w:rsidP="00D00BD9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</w:p>
    <w:p w:rsidR="000E503C" w:rsidRPr="00E1293C" w:rsidRDefault="00D00BD9" w:rsidP="00FE024B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  <w:r w:rsidRPr="00D00BD9">
        <w:rPr>
          <w:rFonts w:ascii="Times New Roman" w:hAnsi="Times New Roman" w:cs="Times New Roman"/>
          <w:b/>
          <w:sz w:val="18"/>
          <w:szCs w:val="18"/>
          <w:lang w:eastAsia="en-US"/>
        </w:rPr>
        <w:t>9</w:t>
      </w:r>
      <w:r w:rsidR="006C3A96">
        <w:rPr>
          <w:rFonts w:ascii="Times New Roman" w:hAnsi="Times New Roman" w:cs="Times New Roman"/>
          <w:b/>
          <w:sz w:val="18"/>
          <w:szCs w:val="18"/>
          <w:lang w:eastAsia="en-US"/>
        </w:rPr>
        <w:t>3</w:t>
      </w:r>
      <w:r w:rsidRPr="00D00BD9">
        <w:rPr>
          <w:rFonts w:ascii="Times New Roman" w:hAnsi="Times New Roman" w:cs="Times New Roman"/>
          <w:b/>
          <w:sz w:val="18"/>
          <w:szCs w:val="18"/>
          <w:lang w:eastAsia="en-US"/>
        </w:rPr>
        <w:t>.</w:t>
      </w:r>
      <w:r w:rsidRPr="00D00BD9">
        <w:rPr>
          <w:rFonts w:ascii="Times New Roman" w:hAnsi="Times New Roman" w:cs="Times New Roman"/>
          <w:sz w:val="18"/>
          <w:szCs w:val="18"/>
          <w:lang w:eastAsia="en-US"/>
        </w:rPr>
        <w:t xml:space="preserve"> </w:t>
      </w:r>
      <w:r w:rsidR="000E503C" w:rsidRPr="00D00BD9">
        <w:rPr>
          <w:rFonts w:ascii="Times New Roman" w:hAnsi="Times New Roman" w:cs="Times New Roman"/>
          <w:b/>
          <w:sz w:val="18"/>
          <w:szCs w:val="18"/>
          <w:lang w:eastAsia="en-US"/>
        </w:rPr>
        <w:t>Затраты на приобретение запасных частей для транспортных средств</w:t>
      </w:r>
      <w:r w:rsidR="000E503C" w:rsidRPr="00D00BD9">
        <w:rPr>
          <w:rFonts w:ascii="Times New Roman" w:hAnsi="Times New Roman" w:cs="Times New Roman"/>
          <w:sz w:val="18"/>
          <w:szCs w:val="18"/>
          <w:lang w:eastAsia="en-US"/>
        </w:rPr>
        <w:t xml:space="preserve"> определяются по фактическим затратам в отчетном финансовом году с учетом нормативов обеспечения функций </w:t>
      </w:r>
      <w:r w:rsidR="000E503C" w:rsidRPr="00D00BD9">
        <w:rPr>
          <w:rFonts w:ascii="Times New Roman" w:hAnsi="Times New Roman" w:cs="Times New Roman"/>
          <w:sz w:val="18"/>
          <w:szCs w:val="18"/>
        </w:rPr>
        <w:t xml:space="preserve">органов местного самоуправления </w:t>
      </w:r>
      <w:r w:rsidR="001E4102">
        <w:rPr>
          <w:rFonts w:ascii="Times New Roman" w:hAnsi="Times New Roman" w:cs="Times New Roman"/>
          <w:sz w:val="18"/>
          <w:szCs w:val="18"/>
        </w:rPr>
        <w:t>Знаменско-Пестровского</w:t>
      </w:r>
      <w:r w:rsidR="00C62C4B">
        <w:rPr>
          <w:rFonts w:ascii="Times New Roman" w:hAnsi="Times New Roman" w:cs="Times New Roman"/>
          <w:sz w:val="18"/>
          <w:szCs w:val="18"/>
        </w:rPr>
        <w:t xml:space="preserve"> сельсовета </w:t>
      </w:r>
      <w:r w:rsidR="000E503C" w:rsidRPr="00D00BD9">
        <w:rPr>
          <w:rFonts w:ascii="Times New Roman" w:hAnsi="Times New Roman" w:cs="Times New Roman"/>
          <w:sz w:val="18"/>
          <w:szCs w:val="18"/>
          <w:lang w:eastAsia="en-US"/>
        </w:rPr>
        <w:t>Иссинского</w:t>
      </w:r>
      <w:r w:rsidR="000E503C" w:rsidRPr="00D00BD9">
        <w:rPr>
          <w:rFonts w:ascii="Times New Roman" w:hAnsi="Times New Roman" w:cs="Times New Roman"/>
          <w:sz w:val="18"/>
          <w:szCs w:val="18"/>
        </w:rPr>
        <w:t xml:space="preserve"> района Пензенской области</w:t>
      </w:r>
      <w:r w:rsidR="000E503C" w:rsidRPr="00D00BD9">
        <w:rPr>
          <w:rFonts w:ascii="Times New Roman" w:hAnsi="Times New Roman" w:cs="Times New Roman"/>
          <w:sz w:val="18"/>
          <w:szCs w:val="18"/>
          <w:lang w:eastAsia="en-US"/>
        </w:rPr>
        <w:t>, применяемых при расчете нормативных затрат на приобретение служебного легкового автотранспорта</w:t>
      </w:r>
      <w:r w:rsidR="00C62C4B">
        <w:rPr>
          <w:rFonts w:ascii="Times New Roman" w:hAnsi="Times New Roman" w:cs="Times New Roman"/>
          <w:sz w:val="18"/>
          <w:szCs w:val="18"/>
          <w:lang w:eastAsia="en-US"/>
        </w:rPr>
        <w:t>.</w:t>
      </w:r>
    </w:p>
    <w:p w:rsidR="000E503C" w:rsidRPr="00D00BD9" w:rsidRDefault="00D00BD9" w:rsidP="00D00BD9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18"/>
          <w:szCs w:val="18"/>
          <w:lang w:eastAsia="en-US"/>
        </w:rPr>
      </w:pPr>
      <w:r w:rsidRPr="00D00BD9">
        <w:rPr>
          <w:b/>
          <w:sz w:val="18"/>
          <w:szCs w:val="18"/>
          <w:lang w:eastAsia="en-US"/>
        </w:rPr>
        <w:lastRenderedPageBreak/>
        <w:t>9</w:t>
      </w:r>
      <w:r w:rsidR="006C3A96">
        <w:rPr>
          <w:b/>
          <w:sz w:val="18"/>
          <w:szCs w:val="18"/>
          <w:lang w:eastAsia="en-US"/>
        </w:rPr>
        <w:t>4</w:t>
      </w:r>
      <w:r w:rsidRPr="00D00BD9">
        <w:rPr>
          <w:b/>
          <w:sz w:val="18"/>
          <w:szCs w:val="18"/>
          <w:lang w:eastAsia="en-US"/>
        </w:rPr>
        <w:t xml:space="preserve">. </w:t>
      </w:r>
      <w:r w:rsidR="000E503C" w:rsidRPr="00D00BD9">
        <w:rPr>
          <w:b/>
          <w:sz w:val="18"/>
          <w:szCs w:val="18"/>
          <w:lang w:eastAsia="en-US"/>
        </w:rPr>
        <w:t>Затраты на приобретение материальных запасов для нужд гражданской обороны(</w:t>
      </w:r>
      <w:r w:rsidR="005E7089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236" name="Рисунок 8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3"/>
                    <pic:cNvPicPr>
                      <a:picLocks noChangeAspect="1" noChangeArrowheads="1"/>
                    </pic:cNvPicPr>
                  </pic:nvPicPr>
                  <pic:blipFill>
                    <a:blip r:embed="rId2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00BD9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D75D80" w:rsidRDefault="005E7089" w:rsidP="000E503C">
      <w:pPr>
        <w:widowControl w:val="0"/>
        <w:autoSpaceDE w:val="0"/>
        <w:autoSpaceDN w:val="0"/>
        <w:adjustRightInd w:val="0"/>
        <w:ind w:firstLine="709"/>
        <w:jc w:val="center"/>
        <w:rPr>
          <w:sz w:val="18"/>
          <w:szCs w:val="18"/>
          <w:lang w:eastAsia="en-US"/>
        </w:rPr>
      </w:pPr>
      <w:r>
        <w:rPr>
          <w:noProof/>
          <w:position w:val="-28"/>
          <w:sz w:val="18"/>
          <w:szCs w:val="18"/>
        </w:rPr>
        <w:drawing>
          <wp:inline distT="0" distB="0" distL="0" distR="0">
            <wp:extent cx="2085975" cy="466725"/>
            <wp:effectExtent l="0" t="0" r="0" b="0"/>
            <wp:docPr id="237" name="Рисунок 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2"/>
                    <pic:cNvPicPr>
                      <a:picLocks noChangeAspect="1" noChangeArrowheads="1"/>
                    </pic:cNvPicPr>
                  </pic:nvPicPr>
                  <pic:blipFill>
                    <a:blip r:embed="rId2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>,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 w:rsidRPr="00D75D80">
        <w:rPr>
          <w:sz w:val="18"/>
          <w:szCs w:val="18"/>
          <w:lang w:eastAsia="en-US"/>
        </w:rPr>
        <w:t>где:</w:t>
      </w:r>
    </w:p>
    <w:p w:rsidR="000E503C" w:rsidRPr="00D75D80" w:rsidRDefault="005E7089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238" name="Рисунок 8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1"/>
                    <pic:cNvPicPr>
                      <a:picLocks noChangeAspect="1" noChangeArrowheads="1"/>
                    </pic:cNvPicPr>
                  </pic:nvPicPr>
                  <pic:blipFill>
                    <a:blip r:embed="rId2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 - цена i-й единицы материальных запасов для нужд гражданской обороны;</w:t>
      </w:r>
    </w:p>
    <w:p w:rsidR="000E503C" w:rsidRPr="00D75D80" w:rsidRDefault="005E7089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>
        <w:rPr>
          <w:noProof/>
          <w:sz w:val="18"/>
          <w:szCs w:val="18"/>
        </w:rPr>
        <w:drawing>
          <wp:inline distT="0" distB="0" distL="0" distR="0">
            <wp:extent cx="333375" cy="219075"/>
            <wp:effectExtent l="19050" t="0" r="9525" b="0"/>
            <wp:docPr id="239" name="Рисунок 8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0"/>
                    <pic:cNvPicPr>
                      <a:picLocks noChangeAspect="1" noChangeArrowheads="1"/>
                    </pic:cNvPicPr>
                  </pic:nvPicPr>
                  <pic:blipFill>
                    <a:blip r:embed="rId2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 - количество i-го материального запаса для нужд гражданской обороны;</w:t>
      </w:r>
    </w:p>
    <w:p w:rsidR="000E503C" w:rsidRPr="00D75D80" w:rsidRDefault="005E7089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276225" cy="247650"/>
            <wp:effectExtent l="19050" t="0" r="0" b="0"/>
            <wp:docPr id="240" name="Рисунок 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9"/>
                    <pic:cNvPicPr>
                      <a:picLocks noChangeAspect="1" noChangeArrowheads="1"/>
                    </pic:cNvPicPr>
                  </pic:nvPicPr>
                  <pic:blipFill>
                    <a:blip r:embed="rId2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 - расчетная численность основных работников, определяемая в соответствии с </w:t>
      </w:r>
      <w:hyperlink r:id="rId276" w:history="1">
        <w:r w:rsidR="000E503C" w:rsidRPr="00D75D80">
          <w:rPr>
            <w:sz w:val="18"/>
            <w:szCs w:val="18"/>
            <w:lang w:eastAsia="en-US"/>
          </w:rPr>
          <w:t>пунктами 17</w:t>
        </w:r>
      </w:hyperlink>
      <w:r w:rsidR="000E503C" w:rsidRPr="00D75D80">
        <w:rPr>
          <w:sz w:val="18"/>
          <w:szCs w:val="18"/>
          <w:lang w:eastAsia="en-US"/>
        </w:rPr>
        <w:t xml:space="preserve"> - </w:t>
      </w:r>
      <w:hyperlink r:id="rId277" w:history="1">
        <w:r w:rsidR="000E503C" w:rsidRPr="00D75D80">
          <w:rPr>
            <w:sz w:val="18"/>
            <w:szCs w:val="18"/>
            <w:lang w:eastAsia="en-US"/>
          </w:rPr>
          <w:t>22</w:t>
        </w:r>
      </w:hyperlink>
      <w:r w:rsidR="000E503C" w:rsidRPr="00D75D80">
        <w:rPr>
          <w:sz w:val="18"/>
          <w:szCs w:val="18"/>
          <w:lang w:eastAsia="en-US"/>
        </w:rPr>
        <w:t xml:space="preserve"> общих требований к определению нормативных затрат.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outlineLvl w:val="2"/>
        <w:rPr>
          <w:b/>
          <w:sz w:val="18"/>
          <w:szCs w:val="18"/>
          <w:lang w:eastAsia="en-US"/>
        </w:rPr>
      </w:pPr>
      <w:bookmarkStart w:id="24" w:name="Par919"/>
      <w:bookmarkEnd w:id="24"/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18"/>
          <w:szCs w:val="18"/>
          <w:lang w:eastAsia="en-US"/>
        </w:rPr>
      </w:pPr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18"/>
          <w:szCs w:val="18"/>
          <w:lang w:eastAsia="en-US"/>
        </w:rPr>
      </w:pPr>
      <w:r w:rsidRPr="00D75D80">
        <w:rPr>
          <w:b/>
          <w:sz w:val="18"/>
          <w:szCs w:val="18"/>
          <w:lang w:eastAsia="en-US"/>
        </w:rPr>
        <w:t>III</w:t>
      </w:r>
      <w:r w:rsidRPr="00D75D80">
        <w:rPr>
          <w:sz w:val="18"/>
          <w:szCs w:val="18"/>
          <w:lang w:eastAsia="en-US"/>
        </w:rPr>
        <w:t xml:space="preserve">. </w:t>
      </w:r>
      <w:r w:rsidRPr="00D75D80">
        <w:rPr>
          <w:b/>
          <w:sz w:val="18"/>
          <w:szCs w:val="18"/>
          <w:lang w:eastAsia="en-US"/>
        </w:rPr>
        <w:t>ЗАТРАТЫ НА КАПИТАЛЬНЫЙ РЕМОНТ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18"/>
          <w:szCs w:val="18"/>
          <w:lang w:eastAsia="en-US"/>
        </w:rPr>
      </w:pPr>
      <w:r w:rsidRPr="00D75D80">
        <w:rPr>
          <w:b/>
          <w:sz w:val="18"/>
          <w:szCs w:val="18"/>
          <w:lang w:eastAsia="en-US"/>
        </w:rPr>
        <w:t>МУНИЦИПАЛЬНОГО ИМУЩЕСТВА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</w:p>
    <w:p w:rsidR="000E503C" w:rsidRPr="00D75D80" w:rsidRDefault="00D00BD9" w:rsidP="00D00BD9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sz w:val="18"/>
          <w:szCs w:val="18"/>
          <w:lang w:eastAsia="en-US"/>
        </w:rPr>
      </w:pPr>
      <w:r w:rsidRPr="00D00BD9">
        <w:rPr>
          <w:b/>
          <w:sz w:val="18"/>
          <w:szCs w:val="18"/>
          <w:lang w:eastAsia="en-US"/>
        </w:rPr>
        <w:t>9</w:t>
      </w:r>
      <w:r w:rsidR="006C3A96">
        <w:rPr>
          <w:b/>
          <w:sz w:val="18"/>
          <w:szCs w:val="18"/>
          <w:lang w:eastAsia="en-US"/>
        </w:rPr>
        <w:t>5</w:t>
      </w:r>
      <w:r w:rsidRPr="00D00BD9">
        <w:rPr>
          <w:b/>
          <w:sz w:val="18"/>
          <w:szCs w:val="18"/>
          <w:lang w:eastAsia="en-US"/>
        </w:rPr>
        <w:t>.</w:t>
      </w:r>
      <w:r>
        <w:rPr>
          <w:sz w:val="18"/>
          <w:szCs w:val="18"/>
          <w:lang w:eastAsia="en-US"/>
        </w:rPr>
        <w:t xml:space="preserve"> </w:t>
      </w:r>
      <w:r w:rsidR="000E503C" w:rsidRPr="00D75D80">
        <w:rPr>
          <w:sz w:val="18"/>
          <w:szCs w:val="18"/>
          <w:lang w:eastAsia="en-US"/>
        </w:rPr>
        <w:t>Затраты на капитальный ремонт муниципального имущества определяются на основании затрат, связанных со строительными работами, и затрат на разработку проектной документации.</w:t>
      </w:r>
    </w:p>
    <w:p w:rsidR="00D00BD9" w:rsidRDefault="00FE024B" w:rsidP="00D00BD9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sz w:val="18"/>
          <w:szCs w:val="18"/>
          <w:lang w:eastAsia="en-US"/>
        </w:rPr>
      </w:pPr>
      <w:r>
        <w:rPr>
          <w:b/>
          <w:sz w:val="18"/>
          <w:szCs w:val="18"/>
          <w:lang w:eastAsia="en-US"/>
        </w:rPr>
        <w:t>9</w:t>
      </w:r>
      <w:r w:rsidR="006C3A96">
        <w:rPr>
          <w:b/>
          <w:sz w:val="18"/>
          <w:szCs w:val="18"/>
          <w:lang w:eastAsia="en-US"/>
        </w:rPr>
        <w:t>6</w:t>
      </w:r>
      <w:r w:rsidR="00D00BD9" w:rsidRPr="00D00BD9">
        <w:rPr>
          <w:b/>
          <w:sz w:val="18"/>
          <w:szCs w:val="18"/>
          <w:lang w:eastAsia="en-US"/>
        </w:rPr>
        <w:t>.</w:t>
      </w:r>
      <w:r w:rsidR="00D00BD9">
        <w:rPr>
          <w:sz w:val="18"/>
          <w:szCs w:val="18"/>
          <w:lang w:eastAsia="en-US"/>
        </w:rPr>
        <w:t xml:space="preserve"> </w:t>
      </w:r>
      <w:r w:rsidR="000E503C" w:rsidRPr="00D75D80">
        <w:rPr>
          <w:sz w:val="18"/>
          <w:szCs w:val="18"/>
          <w:lang w:eastAsia="en-US"/>
        </w:rPr>
        <w:t>Затраты на строительные работы, осуществляемые в рамках капитального ремонта, определяются на основании сводного сметного расчета стоимости строительства, разработанного в соответствии с методиками и нормативами (государственными элементными сметными нормами) строительных работ и специальных строительных работ,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строительства.</w:t>
      </w:r>
    </w:p>
    <w:p w:rsidR="000E503C" w:rsidRPr="00D75D80" w:rsidRDefault="00FE024B" w:rsidP="00D00BD9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sz w:val="18"/>
          <w:szCs w:val="18"/>
          <w:lang w:eastAsia="en-US"/>
        </w:rPr>
      </w:pPr>
      <w:r>
        <w:rPr>
          <w:b/>
          <w:sz w:val="18"/>
          <w:szCs w:val="18"/>
          <w:lang w:eastAsia="en-US"/>
        </w:rPr>
        <w:t>9</w:t>
      </w:r>
      <w:r w:rsidR="006C3A96">
        <w:rPr>
          <w:b/>
          <w:sz w:val="18"/>
          <w:szCs w:val="18"/>
          <w:lang w:eastAsia="en-US"/>
        </w:rPr>
        <w:t>7</w:t>
      </w:r>
      <w:r w:rsidR="00D00BD9" w:rsidRPr="00D00BD9">
        <w:rPr>
          <w:b/>
          <w:sz w:val="18"/>
          <w:szCs w:val="18"/>
          <w:lang w:eastAsia="en-US"/>
        </w:rPr>
        <w:t xml:space="preserve">. </w:t>
      </w:r>
      <w:r w:rsidR="000E503C" w:rsidRPr="00D75D80">
        <w:rPr>
          <w:sz w:val="18"/>
          <w:szCs w:val="18"/>
          <w:lang w:eastAsia="en-US"/>
        </w:rPr>
        <w:t xml:space="preserve">Затраты на разработку проектной документации определяются в соответствии со </w:t>
      </w:r>
      <w:hyperlink r:id="rId278" w:history="1">
        <w:r w:rsidR="000E503C" w:rsidRPr="00D75D80">
          <w:rPr>
            <w:sz w:val="18"/>
            <w:szCs w:val="18"/>
            <w:lang w:eastAsia="en-US"/>
          </w:rPr>
          <w:t>статьей 22</w:t>
        </w:r>
      </w:hyperlink>
      <w:r w:rsidR="000E503C" w:rsidRPr="00D75D80">
        <w:rPr>
          <w:sz w:val="18"/>
          <w:szCs w:val="18"/>
          <w:lang w:eastAsia="en-US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нужд»(далее – Федеральный закон) и с законодательством Российской Федерации о градостроительной деятельности.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18"/>
          <w:szCs w:val="18"/>
          <w:lang w:eastAsia="en-US"/>
        </w:rPr>
      </w:pPr>
      <w:bookmarkStart w:id="25" w:name="Par926"/>
      <w:bookmarkEnd w:id="25"/>
      <w:r w:rsidRPr="00D75D80">
        <w:rPr>
          <w:b/>
          <w:sz w:val="18"/>
          <w:szCs w:val="18"/>
          <w:lang w:eastAsia="en-US"/>
        </w:rPr>
        <w:t>IV. ЗАТРАТЫ НА ФИНАНСОВОЕ ОБЕСПЕЧЕНИЕ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18"/>
          <w:szCs w:val="18"/>
          <w:lang w:eastAsia="en-US"/>
        </w:rPr>
      </w:pPr>
      <w:r w:rsidRPr="00D75D80">
        <w:rPr>
          <w:b/>
          <w:sz w:val="18"/>
          <w:szCs w:val="18"/>
          <w:lang w:eastAsia="en-US"/>
        </w:rPr>
        <w:t>СТРОИТЕЛЬСТВА, РЕКОНСТРУКЦИИ (В ТОМ ЧИСЛЕ С ЭЛЕМЕНТАМИ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18"/>
          <w:szCs w:val="18"/>
          <w:lang w:eastAsia="en-US"/>
        </w:rPr>
      </w:pPr>
      <w:r w:rsidRPr="00D75D80">
        <w:rPr>
          <w:b/>
          <w:sz w:val="18"/>
          <w:szCs w:val="18"/>
          <w:lang w:eastAsia="en-US"/>
        </w:rPr>
        <w:t>РЕСТАВРАЦИИ), ТЕХНИЧЕСКОГО ПЕРЕВООРУЖЕНИЯ ОБЪЕКТОВ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18"/>
          <w:szCs w:val="18"/>
          <w:lang w:eastAsia="en-US"/>
        </w:rPr>
      </w:pPr>
      <w:r w:rsidRPr="00D75D80">
        <w:rPr>
          <w:b/>
          <w:sz w:val="18"/>
          <w:szCs w:val="18"/>
          <w:lang w:eastAsia="en-US"/>
        </w:rPr>
        <w:t>КАПИТАЛЬНОГО СТРОИТЕЛЬСТВА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18"/>
          <w:szCs w:val="18"/>
          <w:lang w:eastAsia="en-US"/>
        </w:rPr>
      </w:pPr>
    </w:p>
    <w:p w:rsidR="00E90472" w:rsidRDefault="00FE024B" w:rsidP="00E90472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sz w:val="18"/>
          <w:szCs w:val="18"/>
          <w:lang w:eastAsia="en-US"/>
        </w:rPr>
      </w:pPr>
      <w:r>
        <w:rPr>
          <w:b/>
          <w:sz w:val="18"/>
          <w:szCs w:val="18"/>
          <w:lang w:eastAsia="en-US"/>
        </w:rPr>
        <w:t>9</w:t>
      </w:r>
      <w:r w:rsidR="006C3A96">
        <w:rPr>
          <w:b/>
          <w:sz w:val="18"/>
          <w:szCs w:val="18"/>
          <w:lang w:eastAsia="en-US"/>
        </w:rPr>
        <w:t>8</w:t>
      </w:r>
      <w:r w:rsidR="00E90472" w:rsidRPr="00E90472">
        <w:rPr>
          <w:b/>
          <w:sz w:val="18"/>
          <w:szCs w:val="18"/>
          <w:lang w:eastAsia="en-US"/>
        </w:rPr>
        <w:t>.</w:t>
      </w:r>
      <w:r w:rsidR="00E90472">
        <w:rPr>
          <w:sz w:val="18"/>
          <w:szCs w:val="18"/>
          <w:lang w:eastAsia="en-US"/>
        </w:rPr>
        <w:t xml:space="preserve"> </w:t>
      </w:r>
      <w:r w:rsidR="000E503C" w:rsidRPr="00D75D80">
        <w:rPr>
          <w:sz w:val="18"/>
          <w:szCs w:val="18"/>
          <w:lang w:eastAsia="en-US"/>
        </w:rPr>
        <w:t xml:space="preserve">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 определяются в соответствии со </w:t>
      </w:r>
      <w:hyperlink r:id="rId279" w:history="1">
        <w:r w:rsidR="000E503C" w:rsidRPr="00D75D80">
          <w:rPr>
            <w:sz w:val="18"/>
            <w:szCs w:val="18"/>
            <w:lang w:eastAsia="en-US"/>
          </w:rPr>
          <w:t>статьей 22</w:t>
        </w:r>
      </w:hyperlink>
      <w:r w:rsidR="000E503C" w:rsidRPr="00D75D80">
        <w:rPr>
          <w:sz w:val="18"/>
          <w:szCs w:val="18"/>
          <w:lang w:eastAsia="en-US"/>
        </w:rPr>
        <w:t xml:space="preserve"> Федерального закона и с законодательством Российской Федерации о градостроительной деятельности.</w:t>
      </w:r>
    </w:p>
    <w:p w:rsidR="000E503C" w:rsidRPr="00D75D80" w:rsidRDefault="00FE024B" w:rsidP="00E90472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sz w:val="18"/>
          <w:szCs w:val="18"/>
          <w:lang w:eastAsia="en-US"/>
        </w:rPr>
      </w:pPr>
      <w:r>
        <w:rPr>
          <w:b/>
          <w:sz w:val="18"/>
          <w:szCs w:val="18"/>
          <w:lang w:eastAsia="en-US"/>
        </w:rPr>
        <w:t>9</w:t>
      </w:r>
      <w:r w:rsidR="006C3A96">
        <w:rPr>
          <w:b/>
          <w:sz w:val="18"/>
          <w:szCs w:val="18"/>
          <w:lang w:eastAsia="en-US"/>
        </w:rPr>
        <w:t>9</w:t>
      </w:r>
      <w:r w:rsidR="00E90472" w:rsidRPr="00E90472">
        <w:rPr>
          <w:b/>
          <w:sz w:val="18"/>
          <w:szCs w:val="18"/>
          <w:lang w:eastAsia="en-US"/>
        </w:rPr>
        <w:t>.</w:t>
      </w:r>
      <w:r w:rsidR="00E90472">
        <w:rPr>
          <w:sz w:val="18"/>
          <w:szCs w:val="18"/>
          <w:lang w:eastAsia="en-US"/>
        </w:rPr>
        <w:t xml:space="preserve"> </w:t>
      </w:r>
      <w:r w:rsidR="000E503C" w:rsidRPr="00D75D80">
        <w:rPr>
          <w:sz w:val="18"/>
          <w:szCs w:val="18"/>
          <w:lang w:eastAsia="en-US"/>
        </w:rPr>
        <w:t xml:space="preserve">Затраты на приобретение объектов недвижимого имущества определяются в соответствии со </w:t>
      </w:r>
      <w:hyperlink r:id="rId280" w:history="1">
        <w:r w:rsidR="000E503C" w:rsidRPr="00D75D80">
          <w:rPr>
            <w:sz w:val="18"/>
            <w:szCs w:val="18"/>
            <w:lang w:eastAsia="en-US"/>
          </w:rPr>
          <w:t>статьей 22</w:t>
        </w:r>
      </w:hyperlink>
      <w:r w:rsidR="000E503C" w:rsidRPr="00D75D80">
        <w:rPr>
          <w:sz w:val="18"/>
          <w:szCs w:val="18"/>
          <w:lang w:eastAsia="en-US"/>
        </w:rPr>
        <w:t xml:space="preserve"> Федерального закона и с законодательством Российской Федерации, регулирующим оценочную деятельность в Российской Федерации.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18"/>
          <w:szCs w:val="18"/>
          <w:lang w:eastAsia="en-US"/>
        </w:rPr>
      </w:pPr>
      <w:bookmarkStart w:id="26" w:name="Par934"/>
      <w:bookmarkEnd w:id="26"/>
      <w:r w:rsidRPr="00D75D80">
        <w:rPr>
          <w:b/>
          <w:sz w:val="18"/>
          <w:szCs w:val="18"/>
          <w:lang w:eastAsia="en-US"/>
        </w:rPr>
        <w:t>V. ЗАТРАТЫ НА ДОПОЛНИТЕЛЬНОЕ ПРОФЕССИОНАЛЬНОЕ ОБРАЗОВАНИЕ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</w:p>
    <w:p w:rsidR="00E90472" w:rsidRDefault="006C3A96" w:rsidP="00E90472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sz w:val="18"/>
          <w:szCs w:val="18"/>
          <w:lang w:eastAsia="en-US"/>
        </w:rPr>
      </w:pPr>
      <w:r>
        <w:rPr>
          <w:b/>
          <w:sz w:val="18"/>
          <w:szCs w:val="18"/>
          <w:lang w:eastAsia="en-US"/>
        </w:rPr>
        <w:t>100</w:t>
      </w:r>
      <w:r w:rsidR="00E90472" w:rsidRPr="00E90472">
        <w:rPr>
          <w:b/>
          <w:sz w:val="18"/>
          <w:szCs w:val="18"/>
          <w:lang w:eastAsia="en-US"/>
        </w:rPr>
        <w:t>.</w:t>
      </w:r>
      <w:r w:rsidR="00E90472">
        <w:rPr>
          <w:sz w:val="18"/>
          <w:szCs w:val="18"/>
          <w:lang w:eastAsia="en-US"/>
        </w:rPr>
        <w:t xml:space="preserve"> </w:t>
      </w:r>
      <w:r w:rsidR="000E503C" w:rsidRPr="00D75D80">
        <w:rPr>
          <w:sz w:val="18"/>
          <w:szCs w:val="18"/>
          <w:lang w:eastAsia="en-US"/>
        </w:rPr>
        <w:t>Затраты на приобретение образовательных услуг по профессиональной переподготовке и повышению квалификации (</w:t>
      </w:r>
      <w:r w:rsidR="005E7089">
        <w:rPr>
          <w:noProof/>
          <w:position w:val="-12"/>
          <w:sz w:val="18"/>
          <w:szCs w:val="18"/>
        </w:rPr>
        <w:drawing>
          <wp:inline distT="0" distB="0" distL="0" distR="0">
            <wp:extent cx="276225" cy="247650"/>
            <wp:effectExtent l="19050" t="0" r="0" b="0"/>
            <wp:docPr id="241" name="Рисунок 8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8"/>
                    <pic:cNvPicPr>
                      <a:picLocks noChangeAspect="1" noChangeArrowheads="1"/>
                    </pic:cNvPicPr>
                  </pic:nvPicPr>
                  <pic:blipFill>
                    <a:blip r:embed="rId2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>) определяются по формуле:</w:t>
      </w:r>
    </w:p>
    <w:p w:rsidR="000E503C" w:rsidRPr="00D75D80" w:rsidRDefault="005E7089" w:rsidP="00E90472">
      <w:pPr>
        <w:tabs>
          <w:tab w:val="left" w:pos="1134"/>
        </w:tabs>
        <w:autoSpaceDE w:val="0"/>
        <w:autoSpaceDN w:val="0"/>
        <w:adjustRightInd w:val="0"/>
        <w:ind w:firstLine="567"/>
        <w:jc w:val="center"/>
        <w:outlineLvl w:val="1"/>
        <w:rPr>
          <w:sz w:val="18"/>
          <w:szCs w:val="18"/>
          <w:lang w:eastAsia="en-US"/>
        </w:rPr>
      </w:pPr>
      <w:r>
        <w:rPr>
          <w:noProof/>
          <w:position w:val="-28"/>
          <w:sz w:val="18"/>
          <w:szCs w:val="18"/>
        </w:rPr>
        <w:drawing>
          <wp:inline distT="0" distB="0" distL="0" distR="0">
            <wp:extent cx="1485900" cy="466725"/>
            <wp:effectExtent l="0" t="0" r="0" b="0"/>
            <wp:docPr id="242" name="Рисунок 8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7"/>
                    <pic:cNvPicPr>
                      <a:picLocks noChangeAspect="1" noChangeArrowheads="1"/>
                    </pic:cNvPicPr>
                  </pic:nvPicPr>
                  <pic:blipFill>
                    <a:blip r:embed="rId2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>,</w:t>
      </w:r>
    </w:p>
    <w:p w:rsidR="000E503C" w:rsidRPr="00D75D80" w:rsidRDefault="000E503C" w:rsidP="00E90472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 w:rsidRPr="00D75D80">
        <w:rPr>
          <w:sz w:val="18"/>
          <w:szCs w:val="18"/>
          <w:lang w:eastAsia="en-US"/>
        </w:rPr>
        <w:t>где:</w:t>
      </w:r>
    </w:p>
    <w:p w:rsidR="000E503C" w:rsidRPr="00D75D80" w:rsidRDefault="005E7089" w:rsidP="00E90472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0" t="0" r="0" b="0"/>
            <wp:docPr id="243" name="Рисунок 8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6"/>
                    <pic:cNvPicPr>
                      <a:picLocks noChangeAspect="1" noChangeArrowheads="1"/>
                    </pic:cNvPicPr>
                  </pic:nvPicPr>
                  <pic:blipFill>
                    <a:blip r:embed="rId2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 - количество работников, направляемых на i-й вид дополнительного профессионального образования;</w:t>
      </w:r>
    </w:p>
    <w:p w:rsidR="000E503C" w:rsidRPr="00D75D80" w:rsidRDefault="005E7089" w:rsidP="00E90472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244" name="Рисунок 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5"/>
                    <pic:cNvPicPr>
                      <a:picLocks noChangeAspect="1" noChangeArrowheads="1"/>
                    </pic:cNvPicPr>
                  </pic:nvPicPr>
                  <pic:blipFill>
                    <a:blip r:embed="rId2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 - цена обучения одного работника по i-му виду дополнительного профессионального образования.</w:t>
      </w:r>
    </w:p>
    <w:p w:rsidR="00FE024B" w:rsidRDefault="00FE024B" w:rsidP="00FE024B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outlineLvl w:val="1"/>
        <w:rPr>
          <w:sz w:val="18"/>
          <w:szCs w:val="18"/>
          <w:lang w:eastAsia="en-US"/>
        </w:rPr>
      </w:pPr>
    </w:p>
    <w:p w:rsidR="000E503C" w:rsidRPr="00D75D80" w:rsidRDefault="000E503C" w:rsidP="000E503C">
      <w:pPr>
        <w:tabs>
          <w:tab w:val="left" w:pos="1134"/>
        </w:tabs>
        <w:autoSpaceDE w:val="0"/>
        <w:autoSpaceDN w:val="0"/>
        <w:adjustRightInd w:val="0"/>
        <w:ind w:left="709"/>
        <w:jc w:val="both"/>
        <w:outlineLvl w:val="1"/>
        <w:rPr>
          <w:sz w:val="18"/>
          <w:szCs w:val="18"/>
          <w:lang w:eastAsia="en-US"/>
        </w:rPr>
      </w:pPr>
    </w:p>
    <w:p w:rsidR="000E503C" w:rsidRPr="00D75D80" w:rsidRDefault="000E503C" w:rsidP="000E503C">
      <w:pPr>
        <w:rPr>
          <w:sz w:val="18"/>
          <w:szCs w:val="18"/>
        </w:rPr>
      </w:pPr>
      <w:r w:rsidRPr="00D75D80">
        <w:rPr>
          <w:sz w:val="18"/>
          <w:szCs w:val="18"/>
        </w:rPr>
        <w:t xml:space="preserve"> </w:t>
      </w:r>
    </w:p>
    <w:sectPr w:rsidR="000E503C" w:rsidRPr="00D75D80" w:rsidSect="00E90472">
      <w:pgSz w:w="11906" w:h="16838"/>
      <w:pgMar w:top="1134" w:right="707" w:bottom="709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EAA" w:rsidRDefault="00A07EAA">
      <w:r>
        <w:separator/>
      </w:r>
    </w:p>
  </w:endnote>
  <w:endnote w:type="continuationSeparator" w:id="1">
    <w:p w:rsidR="00A07EAA" w:rsidRDefault="00A07E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EAA" w:rsidRDefault="00A07EAA">
      <w:r>
        <w:separator/>
      </w:r>
    </w:p>
  </w:footnote>
  <w:footnote w:type="continuationSeparator" w:id="1">
    <w:p w:rsidR="00A07EAA" w:rsidRDefault="00A07E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2511" w:rsidRDefault="00BD2511" w:rsidP="000E503C">
    <w:pPr>
      <w:pStyle w:val="a3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BD2511" w:rsidRDefault="00BD251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1" type="#_x0000_t75" style="width:3in;height:3in;visibility:visible" o:bullet="t">
        <v:imagedata r:id="rId1" o:title=""/>
      </v:shape>
    </w:pict>
  </w:numPicBullet>
  <w:numPicBullet w:numPicBulletId="1">
    <w:pict>
      <v:shape id="_x0000_i1102" type="#_x0000_t75" style="width:3in;height:3in;visibility:visible" o:bullet="t">
        <v:imagedata r:id="rId2" o:title=""/>
      </v:shape>
    </w:pict>
  </w:numPicBullet>
  <w:numPicBullet w:numPicBulletId="2">
    <w:pict>
      <v:shape id="_x0000_i1103" type="#_x0000_t75" style="width:3in;height:3in;visibility:visible" o:bullet="t">
        <v:imagedata r:id="rId3" o:title=""/>
      </v:shape>
    </w:pict>
  </w:numPicBullet>
  <w:numPicBullet w:numPicBulletId="3">
    <w:pict>
      <v:shape id="_x0000_i1104" type="#_x0000_t75" style="width:3in;height:3in;visibility:visible" o:bullet="t">
        <v:imagedata r:id="rId4" o:title=""/>
      </v:shape>
    </w:pict>
  </w:numPicBullet>
  <w:abstractNum w:abstractNumId="0">
    <w:nsid w:val="06FE0055"/>
    <w:multiLevelType w:val="hybridMultilevel"/>
    <w:tmpl w:val="1A8481AE"/>
    <w:lvl w:ilvl="0" w:tplc="8AE0236A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40"/>
      </w:rPr>
    </w:lvl>
    <w:lvl w:ilvl="1" w:tplc="70723A5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C02F3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64C39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C4B29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F6C89E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76E44A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8E616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158A41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A493302"/>
    <w:multiLevelType w:val="hybridMultilevel"/>
    <w:tmpl w:val="CB7859DA"/>
    <w:lvl w:ilvl="0" w:tplc="99C0E582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">
    <w:nsid w:val="0DA7764B"/>
    <w:multiLevelType w:val="hybridMultilevel"/>
    <w:tmpl w:val="0C743D2E"/>
    <w:lvl w:ilvl="0" w:tplc="5DFC197A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0763290"/>
    <w:multiLevelType w:val="hybridMultilevel"/>
    <w:tmpl w:val="696E2B64"/>
    <w:lvl w:ilvl="0" w:tplc="6E52B668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16FA1C7F"/>
    <w:multiLevelType w:val="hybridMultilevel"/>
    <w:tmpl w:val="6A4A096C"/>
    <w:lvl w:ilvl="0" w:tplc="F800D14E">
      <w:start w:val="1"/>
      <w:numFmt w:val="upperRoman"/>
      <w:lvlText w:val="%1."/>
      <w:lvlJc w:val="left"/>
      <w:pPr>
        <w:ind w:left="126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1B2D5264"/>
    <w:multiLevelType w:val="hybridMultilevel"/>
    <w:tmpl w:val="CD4C78A8"/>
    <w:lvl w:ilvl="0" w:tplc="CAA6E572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1DC1268B"/>
    <w:multiLevelType w:val="hybridMultilevel"/>
    <w:tmpl w:val="CD4C78A8"/>
    <w:lvl w:ilvl="0" w:tplc="CAA6E572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20231246"/>
    <w:multiLevelType w:val="hybridMultilevel"/>
    <w:tmpl w:val="8180B1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8">
    <w:nsid w:val="203721A7"/>
    <w:multiLevelType w:val="hybridMultilevel"/>
    <w:tmpl w:val="8FB804C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9">
    <w:nsid w:val="21817BB2"/>
    <w:multiLevelType w:val="hybridMultilevel"/>
    <w:tmpl w:val="A0DCC6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10">
    <w:nsid w:val="243C3A13"/>
    <w:multiLevelType w:val="hybridMultilevel"/>
    <w:tmpl w:val="0FFC8D3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1">
    <w:nsid w:val="29822450"/>
    <w:multiLevelType w:val="hybridMultilevel"/>
    <w:tmpl w:val="791826F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A84448D"/>
    <w:multiLevelType w:val="hybridMultilevel"/>
    <w:tmpl w:val="B3A083DC"/>
    <w:lvl w:ilvl="0" w:tplc="3976ABF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>
    <w:nsid w:val="2CD51FEF"/>
    <w:multiLevelType w:val="hybridMultilevel"/>
    <w:tmpl w:val="0B0891C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4">
    <w:nsid w:val="2D252948"/>
    <w:multiLevelType w:val="hybridMultilevel"/>
    <w:tmpl w:val="CD4C78A8"/>
    <w:lvl w:ilvl="0" w:tplc="CAA6E572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5">
    <w:nsid w:val="2FE364A7"/>
    <w:multiLevelType w:val="hybridMultilevel"/>
    <w:tmpl w:val="36F6D8E6"/>
    <w:lvl w:ilvl="0" w:tplc="6B04D16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B2063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FEE29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C43B4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4E94C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0881CF2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DB417A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ECC770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DC452DC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33255EAE"/>
    <w:multiLevelType w:val="hybridMultilevel"/>
    <w:tmpl w:val="17C41C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17">
    <w:nsid w:val="343176E6"/>
    <w:multiLevelType w:val="hybridMultilevel"/>
    <w:tmpl w:val="36A4A140"/>
    <w:lvl w:ilvl="0" w:tplc="26863706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432E97"/>
    <w:multiLevelType w:val="hybridMultilevel"/>
    <w:tmpl w:val="0B0891C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9">
    <w:nsid w:val="34A9068E"/>
    <w:multiLevelType w:val="hybridMultilevel"/>
    <w:tmpl w:val="48741304"/>
    <w:lvl w:ilvl="0" w:tplc="C0DA07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3A074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E64809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1D2066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A21CB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A5A630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78A51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790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FCE6412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3DFE0AFA"/>
    <w:multiLevelType w:val="hybridMultilevel"/>
    <w:tmpl w:val="8180B1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21">
    <w:nsid w:val="416A3DA1"/>
    <w:multiLevelType w:val="hybridMultilevel"/>
    <w:tmpl w:val="8A9E49FE"/>
    <w:lvl w:ilvl="0" w:tplc="AD78644E">
      <w:start w:val="3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242839"/>
    <w:multiLevelType w:val="hybridMultilevel"/>
    <w:tmpl w:val="0B0891C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3">
    <w:nsid w:val="43CB789F"/>
    <w:multiLevelType w:val="hybridMultilevel"/>
    <w:tmpl w:val="D3A28C36"/>
    <w:lvl w:ilvl="0" w:tplc="CDA2691C">
      <w:start w:val="4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4">
    <w:nsid w:val="4C3F4512"/>
    <w:multiLevelType w:val="hybridMultilevel"/>
    <w:tmpl w:val="8B9C62DC"/>
    <w:lvl w:ilvl="0" w:tplc="A722366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>
    <w:nsid w:val="4D9D57B7"/>
    <w:multiLevelType w:val="hybridMultilevel"/>
    <w:tmpl w:val="0B0891C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6">
    <w:nsid w:val="532D30C5"/>
    <w:multiLevelType w:val="hybridMultilevel"/>
    <w:tmpl w:val="8D8493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27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8">
    <w:nsid w:val="570C3BF7"/>
    <w:multiLevelType w:val="hybridMultilevel"/>
    <w:tmpl w:val="704EC69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9">
    <w:nsid w:val="5AD02A09"/>
    <w:multiLevelType w:val="hybridMultilevel"/>
    <w:tmpl w:val="CD4C78A8"/>
    <w:lvl w:ilvl="0" w:tplc="CAA6E572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0">
    <w:nsid w:val="5C8D5E5E"/>
    <w:multiLevelType w:val="hybridMultilevel"/>
    <w:tmpl w:val="0FFC8D3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1">
    <w:nsid w:val="65F94DB1"/>
    <w:multiLevelType w:val="hybridMultilevel"/>
    <w:tmpl w:val="5C34C2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76131BA"/>
    <w:multiLevelType w:val="hybridMultilevel"/>
    <w:tmpl w:val="3CF87A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7FF7F59"/>
    <w:multiLevelType w:val="hybridMultilevel"/>
    <w:tmpl w:val="BB4278E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95248F5"/>
    <w:multiLevelType w:val="hybridMultilevel"/>
    <w:tmpl w:val="6FE2A794"/>
    <w:lvl w:ilvl="0" w:tplc="8396970C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E1108C"/>
    <w:multiLevelType w:val="hybridMultilevel"/>
    <w:tmpl w:val="CD4C78A8"/>
    <w:lvl w:ilvl="0" w:tplc="CAA6E572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6">
    <w:nsid w:val="6EB322F9"/>
    <w:multiLevelType w:val="hybridMultilevel"/>
    <w:tmpl w:val="A596E5E0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7">
    <w:nsid w:val="6F4B53F9"/>
    <w:multiLevelType w:val="hybridMultilevel"/>
    <w:tmpl w:val="0FFC8D3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8">
    <w:nsid w:val="74B34562"/>
    <w:multiLevelType w:val="hybridMultilevel"/>
    <w:tmpl w:val="CD4C78A8"/>
    <w:lvl w:ilvl="0" w:tplc="CAA6E572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9">
    <w:nsid w:val="77BF2E45"/>
    <w:multiLevelType w:val="hybridMultilevel"/>
    <w:tmpl w:val="90301130"/>
    <w:lvl w:ilvl="0" w:tplc="5EBE27BE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3751C0"/>
    <w:multiLevelType w:val="hybridMultilevel"/>
    <w:tmpl w:val="F7C01436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1">
    <w:nsid w:val="7FAD70BF"/>
    <w:multiLevelType w:val="hybridMultilevel"/>
    <w:tmpl w:val="FF5AA572"/>
    <w:lvl w:ilvl="0" w:tplc="8B56D71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6"/>
      </w:rPr>
    </w:lvl>
    <w:lvl w:ilvl="1" w:tplc="B3B810B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2E057A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06E3F6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A6B83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4E120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C240A0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6E5F7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9908DE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31"/>
  </w:num>
  <w:num w:numId="4">
    <w:abstractNumId w:val="11"/>
  </w:num>
  <w:num w:numId="5">
    <w:abstractNumId w:val="33"/>
  </w:num>
  <w:num w:numId="6">
    <w:abstractNumId w:val="36"/>
  </w:num>
  <w:num w:numId="7">
    <w:abstractNumId w:val="40"/>
  </w:num>
  <w:num w:numId="8">
    <w:abstractNumId w:val="23"/>
  </w:num>
  <w:num w:numId="9">
    <w:abstractNumId w:val="24"/>
  </w:num>
  <w:num w:numId="10">
    <w:abstractNumId w:val="12"/>
  </w:num>
  <w:num w:numId="11">
    <w:abstractNumId w:val="19"/>
  </w:num>
  <w:num w:numId="12">
    <w:abstractNumId w:val="15"/>
  </w:num>
  <w:num w:numId="13">
    <w:abstractNumId w:val="4"/>
  </w:num>
  <w:num w:numId="14">
    <w:abstractNumId w:val="1"/>
  </w:num>
  <w:num w:numId="15">
    <w:abstractNumId w:val="5"/>
  </w:num>
  <w:num w:numId="16">
    <w:abstractNumId w:val="41"/>
  </w:num>
  <w:num w:numId="17">
    <w:abstractNumId w:val="38"/>
  </w:num>
  <w:num w:numId="18">
    <w:abstractNumId w:val="0"/>
  </w:num>
  <w:num w:numId="19">
    <w:abstractNumId w:val="29"/>
  </w:num>
  <w:num w:numId="20">
    <w:abstractNumId w:val="6"/>
  </w:num>
  <w:num w:numId="21">
    <w:abstractNumId w:val="35"/>
  </w:num>
  <w:num w:numId="22">
    <w:abstractNumId w:val="14"/>
  </w:num>
  <w:num w:numId="23">
    <w:abstractNumId w:val="32"/>
  </w:num>
  <w:num w:numId="24">
    <w:abstractNumId w:val="2"/>
  </w:num>
  <w:num w:numId="25">
    <w:abstractNumId w:val="13"/>
  </w:num>
  <w:num w:numId="26">
    <w:abstractNumId w:val="39"/>
  </w:num>
  <w:num w:numId="27">
    <w:abstractNumId w:val="21"/>
  </w:num>
  <w:num w:numId="28">
    <w:abstractNumId w:val="34"/>
  </w:num>
  <w:num w:numId="29">
    <w:abstractNumId w:val="17"/>
  </w:num>
  <w:num w:numId="30">
    <w:abstractNumId w:val="22"/>
  </w:num>
  <w:num w:numId="31">
    <w:abstractNumId w:val="25"/>
  </w:num>
  <w:num w:numId="32">
    <w:abstractNumId w:val="30"/>
  </w:num>
  <w:num w:numId="33">
    <w:abstractNumId w:val="18"/>
  </w:num>
  <w:num w:numId="34">
    <w:abstractNumId w:val="10"/>
  </w:num>
  <w:num w:numId="35">
    <w:abstractNumId w:val="8"/>
  </w:num>
  <w:num w:numId="36">
    <w:abstractNumId w:val="37"/>
  </w:num>
  <w:num w:numId="37">
    <w:abstractNumId w:val="28"/>
  </w:num>
  <w:num w:numId="38">
    <w:abstractNumId w:val="9"/>
  </w:num>
  <w:num w:numId="39">
    <w:abstractNumId w:val="26"/>
  </w:num>
  <w:num w:numId="40">
    <w:abstractNumId w:val="16"/>
  </w:num>
  <w:num w:numId="41">
    <w:abstractNumId w:val="7"/>
  </w:num>
  <w:num w:numId="4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503C"/>
    <w:rsid w:val="0000760A"/>
    <w:rsid w:val="00016FD5"/>
    <w:rsid w:val="00022B76"/>
    <w:rsid w:val="00025722"/>
    <w:rsid w:val="0002616A"/>
    <w:rsid w:val="000313CD"/>
    <w:rsid w:val="000410DE"/>
    <w:rsid w:val="000453BA"/>
    <w:rsid w:val="00055D63"/>
    <w:rsid w:val="0005686D"/>
    <w:rsid w:val="00083012"/>
    <w:rsid w:val="000923BB"/>
    <w:rsid w:val="00096094"/>
    <w:rsid w:val="000A2634"/>
    <w:rsid w:val="000A554D"/>
    <w:rsid w:val="000B4291"/>
    <w:rsid w:val="000E503C"/>
    <w:rsid w:val="000E5642"/>
    <w:rsid w:val="0010319D"/>
    <w:rsid w:val="0011479E"/>
    <w:rsid w:val="001168E5"/>
    <w:rsid w:val="00122106"/>
    <w:rsid w:val="00127D65"/>
    <w:rsid w:val="0014031F"/>
    <w:rsid w:val="00146B40"/>
    <w:rsid w:val="00182C53"/>
    <w:rsid w:val="001C0B9F"/>
    <w:rsid w:val="001C3FFF"/>
    <w:rsid w:val="001E2451"/>
    <w:rsid w:val="001E4102"/>
    <w:rsid w:val="0022398C"/>
    <w:rsid w:val="00226E21"/>
    <w:rsid w:val="00241482"/>
    <w:rsid w:val="00250BEA"/>
    <w:rsid w:val="002602DE"/>
    <w:rsid w:val="0026152E"/>
    <w:rsid w:val="00270683"/>
    <w:rsid w:val="00297872"/>
    <w:rsid w:val="002A592F"/>
    <w:rsid w:val="002C01CB"/>
    <w:rsid w:val="002C0756"/>
    <w:rsid w:val="002C68B6"/>
    <w:rsid w:val="002C6B61"/>
    <w:rsid w:val="002D5274"/>
    <w:rsid w:val="003141AB"/>
    <w:rsid w:val="00334B15"/>
    <w:rsid w:val="003662D1"/>
    <w:rsid w:val="0036682A"/>
    <w:rsid w:val="00382CBC"/>
    <w:rsid w:val="0039521F"/>
    <w:rsid w:val="003A0D6A"/>
    <w:rsid w:val="003C52D6"/>
    <w:rsid w:val="003D2E6D"/>
    <w:rsid w:val="003D57C3"/>
    <w:rsid w:val="003D589E"/>
    <w:rsid w:val="003E1E74"/>
    <w:rsid w:val="003E5711"/>
    <w:rsid w:val="003E6465"/>
    <w:rsid w:val="003F413C"/>
    <w:rsid w:val="003F5ACE"/>
    <w:rsid w:val="00410F6F"/>
    <w:rsid w:val="00443CBD"/>
    <w:rsid w:val="00444EBF"/>
    <w:rsid w:val="00452EC7"/>
    <w:rsid w:val="0046401C"/>
    <w:rsid w:val="00467102"/>
    <w:rsid w:val="004A7132"/>
    <w:rsid w:val="004C43F0"/>
    <w:rsid w:val="004C5347"/>
    <w:rsid w:val="004E5377"/>
    <w:rsid w:val="004F4B2A"/>
    <w:rsid w:val="004F6C1D"/>
    <w:rsid w:val="005015B9"/>
    <w:rsid w:val="005279C6"/>
    <w:rsid w:val="00532CE3"/>
    <w:rsid w:val="0053378D"/>
    <w:rsid w:val="00541391"/>
    <w:rsid w:val="00544096"/>
    <w:rsid w:val="00577CF3"/>
    <w:rsid w:val="005866E9"/>
    <w:rsid w:val="00596209"/>
    <w:rsid w:val="005A422E"/>
    <w:rsid w:val="005C0F3F"/>
    <w:rsid w:val="005D2CD3"/>
    <w:rsid w:val="005E0B29"/>
    <w:rsid w:val="005E6168"/>
    <w:rsid w:val="005E7089"/>
    <w:rsid w:val="00643917"/>
    <w:rsid w:val="00654593"/>
    <w:rsid w:val="00666956"/>
    <w:rsid w:val="00692450"/>
    <w:rsid w:val="006A11E6"/>
    <w:rsid w:val="006A5C94"/>
    <w:rsid w:val="006B7522"/>
    <w:rsid w:val="006C3A96"/>
    <w:rsid w:val="006C4E65"/>
    <w:rsid w:val="006D431A"/>
    <w:rsid w:val="006E73B6"/>
    <w:rsid w:val="006F6041"/>
    <w:rsid w:val="00713F5B"/>
    <w:rsid w:val="007155D1"/>
    <w:rsid w:val="00726022"/>
    <w:rsid w:val="00755D76"/>
    <w:rsid w:val="00760A2C"/>
    <w:rsid w:val="00763F4E"/>
    <w:rsid w:val="00767934"/>
    <w:rsid w:val="00773678"/>
    <w:rsid w:val="00786E71"/>
    <w:rsid w:val="00790682"/>
    <w:rsid w:val="007A6BDD"/>
    <w:rsid w:val="007C6D99"/>
    <w:rsid w:val="007D74D7"/>
    <w:rsid w:val="007D770B"/>
    <w:rsid w:val="007E2B13"/>
    <w:rsid w:val="007E4B6C"/>
    <w:rsid w:val="007E4FFB"/>
    <w:rsid w:val="00801C7E"/>
    <w:rsid w:val="00805377"/>
    <w:rsid w:val="0084091F"/>
    <w:rsid w:val="00842C4F"/>
    <w:rsid w:val="0087331F"/>
    <w:rsid w:val="008818FC"/>
    <w:rsid w:val="008869B5"/>
    <w:rsid w:val="008A0246"/>
    <w:rsid w:val="008A1EA3"/>
    <w:rsid w:val="008C046C"/>
    <w:rsid w:val="008E1170"/>
    <w:rsid w:val="00930562"/>
    <w:rsid w:val="00930BEA"/>
    <w:rsid w:val="00936596"/>
    <w:rsid w:val="00942FF1"/>
    <w:rsid w:val="00952F10"/>
    <w:rsid w:val="0096156B"/>
    <w:rsid w:val="00971818"/>
    <w:rsid w:val="0098159A"/>
    <w:rsid w:val="00991D62"/>
    <w:rsid w:val="009A10A4"/>
    <w:rsid w:val="009A5164"/>
    <w:rsid w:val="009D750E"/>
    <w:rsid w:val="009E3689"/>
    <w:rsid w:val="009F18DF"/>
    <w:rsid w:val="009F3685"/>
    <w:rsid w:val="009F40DD"/>
    <w:rsid w:val="00A07EAA"/>
    <w:rsid w:val="00A352B8"/>
    <w:rsid w:val="00A6150F"/>
    <w:rsid w:val="00A84148"/>
    <w:rsid w:val="00AA2EEC"/>
    <w:rsid w:val="00AC01B1"/>
    <w:rsid w:val="00AE3CAD"/>
    <w:rsid w:val="00AE4E18"/>
    <w:rsid w:val="00AE6BD7"/>
    <w:rsid w:val="00AF23C8"/>
    <w:rsid w:val="00B01991"/>
    <w:rsid w:val="00B13E96"/>
    <w:rsid w:val="00B26250"/>
    <w:rsid w:val="00B44E8B"/>
    <w:rsid w:val="00B45801"/>
    <w:rsid w:val="00B53038"/>
    <w:rsid w:val="00B71A0D"/>
    <w:rsid w:val="00B71A8F"/>
    <w:rsid w:val="00B74CDF"/>
    <w:rsid w:val="00B77234"/>
    <w:rsid w:val="00B7798F"/>
    <w:rsid w:val="00B80D28"/>
    <w:rsid w:val="00B83456"/>
    <w:rsid w:val="00BA16DD"/>
    <w:rsid w:val="00BA64AC"/>
    <w:rsid w:val="00BB3306"/>
    <w:rsid w:val="00BB3672"/>
    <w:rsid w:val="00BB41D0"/>
    <w:rsid w:val="00BC69AF"/>
    <w:rsid w:val="00BD0348"/>
    <w:rsid w:val="00BD2511"/>
    <w:rsid w:val="00BE08DA"/>
    <w:rsid w:val="00C0047C"/>
    <w:rsid w:val="00C010C3"/>
    <w:rsid w:val="00C32A47"/>
    <w:rsid w:val="00C402FD"/>
    <w:rsid w:val="00C40A3E"/>
    <w:rsid w:val="00C42600"/>
    <w:rsid w:val="00C43423"/>
    <w:rsid w:val="00C47CD2"/>
    <w:rsid w:val="00C6231A"/>
    <w:rsid w:val="00C62C4B"/>
    <w:rsid w:val="00C81CFA"/>
    <w:rsid w:val="00C8631B"/>
    <w:rsid w:val="00C93717"/>
    <w:rsid w:val="00CD438E"/>
    <w:rsid w:val="00CD58F0"/>
    <w:rsid w:val="00CE186A"/>
    <w:rsid w:val="00CE383E"/>
    <w:rsid w:val="00CE55CD"/>
    <w:rsid w:val="00D00BD9"/>
    <w:rsid w:val="00D029F9"/>
    <w:rsid w:val="00D05F0A"/>
    <w:rsid w:val="00D16939"/>
    <w:rsid w:val="00D34525"/>
    <w:rsid w:val="00D74205"/>
    <w:rsid w:val="00D75D80"/>
    <w:rsid w:val="00D77EE6"/>
    <w:rsid w:val="00D86B02"/>
    <w:rsid w:val="00DA0624"/>
    <w:rsid w:val="00DA0D99"/>
    <w:rsid w:val="00DD5519"/>
    <w:rsid w:val="00DE27C3"/>
    <w:rsid w:val="00DE4797"/>
    <w:rsid w:val="00E05492"/>
    <w:rsid w:val="00E1293C"/>
    <w:rsid w:val="00E24F47"/>
    <w:rsid w:val="00E30F71"/>
    <w:rsid w:val="00E45826"/>
    <w:rsid w:val="00E60870"/>
    <w:rsid w:val="00E61F14"/>
    <w:rsid w:val="00E675F2"/>
    <w:rsid w:val="00E738DD"/>
    <w:rsid w:val="00E81052"/>
    <w:rsid w:val="00E90472"/>
    <w:rsid w:val="00EA0326"/>
    <w:rsid w:val="00EA543B"/>
    <w:rsid w:val="00EA585B"/>
    <w:rsid w:val="00EB2F8C"/>
    <w:rsid w:val="00ED7756"/>
    <w:rsid w:val="00EE2301"/>
    <w:rsid w:val="00EE2A12"/>
    <w:rsid w:val="00EE383B"/>
    <w:rsid w:val="00EF6684"/>
    <w:rsid w:val="00F0047A"/>
    <w:rsid w:val="00F06CB8"/>
    <w:rsid w:val="00F14C9C"/>
    <w:rsid w:val="00F169D8"/>
    <w:rsid w:val="00F213B2"/>
    <w:rsid w:val="00F253CE"/>
    <w:rsid w:val="00F33BEF"/>
    <w:rsid w:val="00F54459"/>
    <w:rsid w:val="00F55626"/>
    <w:rsid w:val="00F64560"/>
    <w:rsid w:val="00F67F82"/>
    <w:rsid w:val="00F84621"/>
    <w:rsid w:val="00F96899"/>
    <w:rsid w:val="00FC6349"/>
    <w:rsid w:val="00FD105B"/>
    <w:rsid w:val="00FE024B"/>
    <w:rsid w:val="00FE3563"/>
    <w:rsid w:val="00FE467B"/>
    <w:rsid w:val="00FE577A"/>
    <w:rsid w:val="00FF2712"/>
    <w:rsid w:val="00FF5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E503C"/>
    <w:rPr>
      <w:sz w:val="24"/>
      <w:szCs w:val="24"/>
    </w:rPr>
  </w:style>
  <w:style w:type="paragraph" w:styleId="10">
    <w:name w:val="heading 1"/>
    <w:basedOn w:val="a"/>
    <w:next w:val="a"/>
    <w:link w:val="11"/>
    <w:qFormat/>
    <w:rsid w:val="000E503C"/>
    <w:pPr>
      <w:keepNext/>
      <w:spacing w:before="240" w:after="60"/>
      <w:outlineLvl w:val="0"/>
    </w:pPr>
    <w:rPr>
      <w:rFonts w:ascii="Arial" w:eastAsia="Calibri" w:hAnsi="Arial" w:cs="Arial"/>
      <w:b/>
      <w:bCs/>
      <w:i/>
      <w:kern w:val="32"/>
      <w:sz w:val="32"/>
      <w:szCs w:val="32"/>
    </w:rPr>
  </w:style>
  <w:style w:type="paragraph" w:styleId="2">
    <w:name w:val="heading 2"/>
    <w:basedOn w:val="a"/>
    <w:next w:val="a"/>
    <w:qFormat/>
    <w:rsid w:val="000E503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E503C"/>
    <w:pPr>
      <w:keepNext/>
      <w:spacing w:before="240" w:after="60"/>
      <w:outlineLvl w:val="2"/>
    </w:pPr>
    <w:rPr>
      <w:rFonts w:ascii="Cambria" w:hAnsi="Cambria"/>
      <w:b/>
      <w:bCs/>
      <w:i/>
      <w:sz w:val="26"/>
      <w:szCs w:val="26"/>
    </w:rPr>
  </w:style>
  <w:style w:type="character" w:default="1" w:styleId="a0">
    <w:name w:val="Default Paragraph Font"/>
    <w:semiHidden/>
    <w:rPr>
      <w:b/>
      <w:i/>
      <w:sz w:val="28"/>
      <w:lang w:val="en-GB" w:eastAsia="en-US" w:bidi="ar-SA"/>
    </w:rPr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0E503C"/>
    <w:pPr>
      <w:tabs>
        <w:tab w:val="center" w:pos="4153"/>
        <w:tab w:val="right" w:pos="8306"/>
      </w:tabs>
    </w:pPr>
    <w:rPr>
      <w:b/>
      <w:i/>
      <w:sz w:val="28"/>
      <w:szCs w:val="20"/>
    </w:rPr>
  </w:style>
  <w:style w:type="paragraph" w:customStyle="1" w:styleId="ConsPlusNormal">
    <w:name w:val="ConsPlusNormal"/>
    <w:rsid w:val="000E503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30">
    <w:name w:val="Заголовок 3 Знак"/>
    <w:link w:val="3"/>
    <w:semiHidden/>
    <w:rsid w:val="000E503C"/>
    <w:rPr>
      <w:rFonts w:ascii="Cambria" w:hAnsi="Cambria"/>
      <w:b/>
      <w:bCs/>
      <w:i/>
      <w:sz w:val="26"/>
      <w:szCs w:val="26"/>
      <w:lang w:val="ru-RU" w:eastAsia="ru-RU" w:bidi="ar-SA"/>
    </w:rPr>
  </w:style>
  <w:style w:type="character" w:customStyle="1" w:styleId="a4">
    <w:name w:val="Верхний колонтитул Знак"/>
    <w:link w:val="a3"/>
    <w:rsid w:val="000E503C"/>
    <w:rPr>
      <w:b/>
      <w:i/>
      <w:sz w:val="28"/>
      <w:lang w:val="ru-RU" w:eastAsia="ru-RU" w:bidi="ar-SA"/>
    </w:rPr>
  </w:style>
  <w:style w:type="paragraph" w:customStyle="1" w:styleId="1">
    <w:name w:val="Знак Знак Знак1 Знак Знак Знак Знак"/>
    <w:basedOn w:val="a"/>
    <w:rsid w:val="000E503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11">
    <w:name w:val="Заголовок 1 Знак"/>
    <w:link w:val="10"/>
    <w:locked/>
    <w:rsid w:val="000E503C"/>
    <w:rPr>
      <w:rFonts w:ascii="Arial" w:eastAsia="Calibri" w:hAnsi="Arial" w:cs="Arial"/>
      <w:b/>
      <w:bCs/>
      <w:i/>
      <w:kern w:val="32"/>
      <w:sz w:val="32"/>
      <w:szCs w:val="32"/>
      <w:lang w:val="ru-RU" w:eastAsia="ru-RU" w:bidi="ar-SA"/>
    </w:rPr>
  </w:style>
  <w:style w:type="paragraph" w:customStyle="1" w:styleId="12">
    <w:name w:val="Знак1"/>
    <w:basedOn w:val="a"/>
    <w:rsid w:val="000E503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31">
    <w:name w:val=" Знак Знак3"/>
    <w:locked/>
    <w:rsid w:val="000E503C"/>
    <w:rPr>
      <w:rFonts w:ascii="Arial" w:hAnsi="Arial" w:cs="Arial"/>
      <w:b/>
      <w:bCs/>
      <w:i/>
      <w:sz w:val="26"/>
      <w:szCs w:val="26"/>
      <w:lang w:val="ru-RU" w:eastAsia="ru-RU" w:bidi="ar-SA"/>
    </w:rPr>
  </w:style>
  <w:style w:type="paragraph" w:styleId="a5">
    <w:name w:val="Balloon Text"/>
    <w:basedOn w:val="a"/>
    <w:link w:val="a6"/>
    <w:semiHidden/>
    <w:rsid w:val="000E503C"/>
    <w:rPr>
      <w:rFonts w:ascii="Tahoma" w:hAnsi="Tahoma" w:cs="Tahoma"/>
      <w:b/>
      <w:i/>
      <w:sz w:val="16"/>
      <w:szCs w:val="16"/>
    </w:rPr>
  </w:style>
  <w:style w:type="character" w:customStyle="1" w:styleId="a6">
    <w:name w:val="Текст выноски Знак"/>
    <w:link w:val="a5"/>
    <w:semiHidden/>
    <w:locked/>
    <w:rsid w:val="000E503C"/>
    <w:rPr>
      <w:rFonts w:ascii="Tahoma" w:hAnsi="Tahoma" w:cs="Tahoma"/>
      <w:b/>
      <w:i/>
      <w:sz w:val="16"/>
      <w:szCs w:val="16"/>
      <w:lang w:val="ru-RU" w:eastAsia="ru-RU" w:bidi="ar-SA"/>
    </w:rPr>
  </w:style>
  <w:style w:type="character" w:customStyle="1" w:styleId="a7">
    <w:name w:val="Цветовое выделение"/>
    <w:rsid w:val="000E503C"/>
    <w:rPr>
      <w:b/>
      <w:color w:val="000080"/>
    </w:rPr>
  </w:style>
  <w:style w:type="paragraph" w:customStyle="1" w:styleId="a8">
    <w:name w:val="Текст (лев. подпись)"/>
    <w:basedOn w:val="a"/>
    <w:next w:val="a"/>
    <w:rsid w:val="000E503C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a9">
    <w:name w:val="Текст (прав. подпись)"/>
    <w:basedOn w:val="a"/>
    <w:next w:val="a"/>
    <w:rsid w:val="000E503C"/>
    <w:pPr>
      <w:autoSpaceDE w:val="0"/>
      <w:autoSpaceDN w:val="0"/>
      <w:adjustRightInd w:val="0"/>
      <w:jc w:val="right"/>
    </w:pPr>
    <w:rPr>
      <w:rFonts w:ascii="Arial" w:eastAsia="Calibri" w:hAnsi="Arial" w:cs="Arial"/>
    </w:rPr>
  </w:style>
  <w:style w:type="paragraph" w:customStyle="1" w:styleId="ListParagraph">
    <w:name w:val="List Paragraph"/>
    <w:basedOn w:val="a"/>
    <w:rsid w:val="000E503C"/>
    <w:pPr>
      <w:ind w:left="720"/>
    </w:pPr>
    <w:rPr>
      <w:rFonts w:eastAsia="Calibri"/>
    </w:rPr>
  </w:style>
  <w:style w:type="character" w:styleId="aa">
    <w:name w:val="Hyperlink"/>
    <w:rsid w:val="000E503C"/>
    <w:rPr>
      <w:rFonts w:cs="Times New Roman"/>
      <w:b/>
      <w:i/>
      <w:color w:val="0000FF"/>
      <w:sz w:val="28"/>
      <w:u w:val="single"/>
      <w:lang w:val="en-GB" w:eastAsia="en-US" w:bidi="ar-SA"/>
    </w:rPr>
  </w:style>
  <w:style w:type="paragraph" w:customStyle="1" w:styleId="xl65">
    <w:name w:val="xl65"/>
    <w:basedOn w:val="a"/>
    <w:rsid w:val="000E503C"/>
    <w:pPr>
      <w:spacing w:before="100" w:beforeAutospacing="1" w:after="100" w:afterAutospacing="1"/>
      <w:textAlignment w:val="center"/>
    </w:pPr>
    <w:rPr>
      <w:rFonts w:eastAsia="Calibri"/>
    </w:rPr>
  </w:style>
  <w:style w:type="paragraph" w:customStyle="1" w:styleId="xl66">
    <w:name w:val="xl66"/>
    <w:basedOn w:val="a"/>
    <w:rsid w:val="000E50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Calibri"/>
      <w:b/>
      <w:bCs/>
      <w:sz w:val="16"/>
      <w:szCs w:val="16"/>
    </w:rPr>
  </w:style>
  <w:style w:type="paragraph" w:customStyle="1" w:styleId="xl67">
    <w:name w:val="xl67"/>
    <w:basedOn w:val="a"/>
    <w:rsid w:val="000E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Calibri"/>
      <w:b/>
      <w:bCs/>
      <w:sz w:val="16"/>
      <w:szCs w:val="16"/>
    </w:rPr>
  </w:style>
  <w:style w:type="paragraph" w:customStyle="1" w:styleId="xl68">
    <w:name w:val="xl68"/>
    <w:basedOn w:val="a"/>
    <w:rsid w:val="000E50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Calibri"/>
      <w:b/>
      <w:bCs/>
      <w:sz w:val="16"/>
      <w:szCs w:val="16"/>
    </w:rPr>
  </w:style>
  <w:style w:type="paragraph" w:customStyle="1" w:styleId="xl69">
    <w:name w:val="xl69"/>
    <w:basedOn w:val="a"/>
    <w:rsid w:val="000E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Calibri"/>
      <w:b/>
      <w:bCs/>
      <w:sz w:val="16"/>
      <w:szCs w:val="16"/>
    </w:rPr>
  </w:style>
  <w:style w:type="paragraph" w:customStyle="1" w:styleId="xl70">
    <w:name w:val="xl70"/>
    <w:basedOn w:val="a"/>
    <w:rsid w:val="000E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Calibri"/>
      <w:sz w:val="20"/>
      <w:szCs w:val="20"/>
    </w:rPr>
  </w:style>
  <w:style w:type="paragraph" w:customStyle="1" w:styleId="xl71">
    <w:name w:val="xl71"/>
    <w:basedOn w:val="a"/>
    <w:rsid w:val="000E50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Calibri"/>
      <w:sz w:val="20"/>
      <w:szCs w:val="20"/>
    </w:rPr>
  </w:style>
  <w:style w:type="paragraph" w:customStyle="1" w:styleId="xl72">
    <w:name w:val="xl72"/>
    <w:basedOn w:val="a"/>
    <w:rsid w:val="000E50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Calibri"/>
      <w:sz w:val="20"/>
      <w:szCs w:val="20"/>
    </w:rPr>
  </w:style>
  <w:style w:type="paragraph" w:customStyle="1" w:styleId="xl73">
    <w:name w:val="xl73"/>
    <w:basedOn w:val="a"/>
    <w:rsid w:val="000E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Calibri"/>
      <w:sz w:val="20"/>
      <w:szCs w:val="20"/>
    </w:rPr>
  </w:style>
  <w:style w:type="paragraph" w:customStyle="1" w:styleId="xl74">
    <w:name w:val="xl74"/>
    <w:basedOn w:val="a"/>
    <w:rsid w:val="000E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Calibri"/>
      <w:sz w:val="20"/>
      <w:szCs w:val="20"/>
    </w:rPr>
  </w:style>
  <w:style w:type="paragraph" w:customStyle="1" w:styleId="xl75">
    <w:name w:val="xl75"/>
    <w:basedOn w:val="a"/>
    <w:rsid w:val="000E50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Calibri"/>
      <w:sz w:val="20"/>
      <w:szCs w:val="20"/>
    </w:rPr>
  </w:style>
  <w:style w:type="paragraph" w:customStyle="1" w:styleId="xl76">
    <w:name w:val="xl76"/>
    <w:basedOn w:val="a"/>
    <w:rsid w:val="000E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Calibri"/>
      <w:sz w:val="20"/>
      <w:szCs w:val="20"/>
    </w:rPr>
  </w:style>
  <w:style w:type="paragraph" w:customStyle="1" w:styleId="xl77">
    <w:name w:val="xl77"/>
    <w:basedOn w:val="a"/>
    <w:rsid w:val="000E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Calibri"/>
      <w:sz w:val="20"/>
      <w:szCs w:val="20"/>
    </w:rPr>
  </w:style>
  <w:style w:type="paragraph" w:customStyle="1" w:styleId="xl78">
    <w:name w:val="xl78"/>
    <w:basedOn w:val="a"/>
    <w:rsid w:val="000E503C"/>
    <w:pPr>
      <w:spacing w:before="100" w:beforeAutospacing="1" w:after="100" w:afterAutospacing="1"/>
      <w:textAlignment w:val="center"/>
    </w:pPr>
    <w:rPr>
      <w:rFonts w:eastAsia="Calibri"/>
    </w:rPr>
  </w:style>
  <w:style w:type="paragraph" w:customStyle="1" w:styleId="xl79">
    <w:name w:val="xl79"/>
    <w:basedOn w:val="a"/>
    <w:rsid w:val="000E50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Calibri"/>
      <w:sz w:val="20"/>
      <w:szCs w:val="20"/>
    </w:rPr>
  </w:style>
  <w:style w:type="paragraph" w:customStyle="1" w:styleId="xl80">
    <w:name w:val="xl80"/>
    <w:basedOn w:val="a"/>
    <w:rsid w:val="000E50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Calibri"/>
      <w:sz w:val="20"/>
      <w:szCs w:val="20"/>
    </w:rPr>
  </w:style>
  <w:style w:type="paragraph" w:customStyle="1" w:styleId="xl81">
    <w:name w:val="xl81"/>
    <w:basedOn w:val="a"/>
    <w:rsid w:val="000E50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Calibri"/>
      <w:sz w:val="20"/>
      <w:szCs w:val="20"/>
    </w:rPr>
  </w:style>
  <w:style w:type="paragraph" w:customStyle="1" w:styleId="xl82">
    <w:name w:val="xl82"/>
    <w:basedOn w:val="a"/>
    <w:rsid w:val="000E50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Calibri"/>
      <w:sz w:val="20"/>
      <w:szCs w:val="20"/>
    </w:rPr>
  </w:style>
  <w:style w:type="paragraph" w:customStyle="1" w:styleId="xl83">
    <w:name w:val="xl83"/>
    <w:basedOn w:val="a"/>
    <w:rsid w:val="000E50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Calibri"/>
      <w:sz w:val="20"/>
      <w:szCs w:val="20"/>
    </w:rPr>
  </w:style>
  <w:style w:type="paragraph" w:customStyle="1" w:styleId="xl84">
    <w:name w:val="xl84"/>
    <w:basedOn w:val="a"/>
    <w:rsid w:val="000E50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Calibri"/>
      <w:sz w:val="20"/>
      <w:szCs w:val="20"/>
    </w:rPr>
  </w:style>
  <w:style w:type="paragraph" w:customStyle="1" w:styleId="xl85">
    <w:name w:val="xl85"/>
    <w:basedOn w:val="a"/>
    <w:rsid w:val="000E503C"/>
    <w:pPr>
      <w:spacing w:before="100" w:beforeAutospacing="1" w:after="100" w:afterAutospacing="1"/>
      <w:textAlignment w:val="top"/>
    </w:pPr>
    <w:rPr>
      <w:rFonts w:eastAsia="Calibri"/>
      <w:sz w:val="20"/>
      <w:szCs w:val="20"/>
    </w:rPr>
  </w:style>
  <w:style w:type="paragraph" w:customStyle="1" w:styleId="xl86">
    <w:name w:val="xl86"/>
    <w:basedOn w:val="a"/>
    <w:rsid w:val="000E50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Calibri"/>
      <w:b/>
      <w:bCs/>
      <w:sz w:val="20"/>
      <w:szCs w:val="20"/>
    </w:rPr>
  </w:style>
  <w:style w:type="paragraph" w:customStyle="1" w:styleId="xl87">
    <w:name w:val="xl87"/>
    <w:basedOn w:val="a"/>
    <w:rsid w:val="000E50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Calibri"/>
      <w:b/>
      <w:bCs/>
      <w:sz w:val="20"/>
      <w:szCs w:val="20"/>
    </w:rPr>
  </w:style>
  <w:style w:type="paragraph" w:customStyle="1" w:styleId="xl88">
    <w:name w:val="xl88"/>
    <w:basedOn w:val="a"/>
    <w:rsid w:val="000E50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Calibri"/>
      <w:b/>
      <w:bCs/>
      <w:sz w:val="20"/>
      <w:szCs w:val="20"/>
    </w:rPr>
  </w:style>
  <w:style w:type="paragraph" w:customStyle="1" w:styleId="xl89">
    <w:name w:val="xl89"/>
    <w:basedOn w:val="a"/>
    <w:rsid w:val="000E503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Calibri"/>
      <w:b/>
      <w:bCs/>
      <w:sz w:val="20"/>
      <w:szCs w:val="20"/>
    </w:rPr>
  </w:style>
  <w:style w:type="paragraph" w:customStyle="1" w:styleId="xl90">
    <w:name w:val="xl90"/>
    <w:basedOn w:val="a"/>
    <w:rsid w:val="000E503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Calibri"/>
      <w:b/>
      <w:bCs/>
      <w:sz w:val="20"/>
      <w:szCs w:val="20"/>
    </w:rPr>
  </w:style>
  <w:style w:type="paragraph" w:customStyle="1" w:styleId="xl91">
    <w:name w:val="xl91"/>
    <w:basedOn w:val="a"/>
    <w:rsid w:val="000E503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Calibri"/>
      <w:b/>
      <w:bCs/>
      <w:sz w:val="20"/>
      <w:szCs w:val="20"/>
    </w:rPr>
  </w:style>
  <w:style w:type="paragraph" w:customStyle="1" w:styleId="xl92">
    <w:name w:val="xl92"/>
    <w:basedOn w:val="a"/>
    <w:rsid w:val="000E503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eastAsia="Calibri"/>
      <w:b/>
      <w:bCs/>
      <w:sz w:val="20"/>
      <w:szCs w:val="20"/>
    </w:rPr>
  </w:style>
  <w:style w:type="paragraph" w:customStyle="1" w:styleId="xl93">
    <w:name w:val="xl93"/>
    <w:basedOn w:val="a"/>
    <w:rsid w:val="000E503C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eastAsia="Calibri"/>
      <w:b/>
      <w:bCs/>
      <w:sz w:val="20"/>
      <w:szCs w:val="20"/>
    </w:rPr>
  </w:style>
  <w:style w:type="paragraph" w:customStyle="1" w:styleId="xl94">
    <w:name w:val="xl94"/>
    <w:basedOn w:val="a"/>
    <w:rsid w:val="000E503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Calibri"/>
      <w:b/>
      <w:bCs/>
      <w:sz w:val="20"/>
      <w:szCs w:val="20"/>
    </w:rPr>
  </w:style>
  <w:style w:type="paragraph" w:customStyle="1" w:styleId="xl95">
    <w:name w:val="xl95"/>
    <w:basedOn w:val="a"/>
    <w:rsid w:val="000E50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Calibri"/>
      <w:b/>
      <w:bCs/>
      <w:sz w:val="20"/>
      <w:szCs w:val="20"/>
    </w:rPr>
  </w:style>
  <w:style w:type="paragraph" w:customStyle="1" w:styleId="xl96">
    <w:name w:val="xl96"/>
    <w:basedOn w:val="a"/>
    <w:rsid w:val="000E50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Calibri"/>
      <w:b/>
      <w:bCs/>
      <w:sz w:val="20"/>
      <w:szCs w:val="20"/>
    </w:rPr>
  </w:style>
  <w:style w:type="paragraph" w:customStyle="1" w:styleId="xl97">
    <w:name w:val="xl97"/>
    <w:basedOn w:val="a"/>
    <w:rsid w:val="000E50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Calibri"/>
      <w:b/>
      <w:bCs/>
      <w:sz w:val="20"/>
      <w:szCs w:val="20"/>
    </w:rPr>
  </w:style>
  <w:style w:type="paragraph" w:customStyle="1" w:styleId="xl98">
    <w:name w:val="xl98"/>
    <w:basedOn w:val="a"/>
    <w:rsid w:val="000E50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Calibri"/>
      <w:b/>
      <w:bCs/>
      <w:sz w:val="20"/>
      <w:szCs w:val="20"/>
    </w:rPr>
  </w:style>
  <w:style w:type="paragraph" w:customStyle="1" w:styleId="xl99">
    <w:name w:val="xl99"/>
    <w:basedOn w:val="a"/>
    <w:rsid w:val="000E50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Calibri"/>
      <w:b/>
      <w:bCs/>
      <w:sz w:val="20"/>
      <w:szCs w:val="20"/>
    </w:rPr>
  </w:style>
  <w:style w:type="paragraph" w:customStyle="1" w:styleId="xl100">
    <w:name w:val="xl100"/>
    <w:basedOn w:val="a"/>
    <w:rsid w:val="000E503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Calibri"/>
      <w:b/>
      <w:bCs/>
      <w:sz w:val="20"/>
      <w:szCs w:val="20"/>
    </w:rPr>
  </w:style>
  <w:style w:type="paragraph" w:customStyle="1" w:styleId="xl101">
    <w:name w:val="xl101"/>
    <w:basedOn w:val="a"/>
    <w:rsid w:val="000E50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Calibri"/>
      <w:b/>
      <w:bCs/>
      <w:sz w:val="20"/>
      <w:szCs w:val="20"/>
    </w:rPr>
  </w:style>
  <w:style w:type="paragraph" w:customStyle="1" w:styleId="xl102">
    <w:name w:val="xl102"/>
    <w:basedOn w:val="a"/>
    <w:rsid w:val="000E503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eastAsia="Calibri"/>
      <w:b/>
      <w:bCs/>
      <w:sz w:val="20"/>
      <w:szCs w:val="20"/>
    </w:rPr>
  </w:style>
  <w:style w:type="paragraph" w:customStyle="1" w:styleId="xl103">
    <w:name w:val="xl103"/>
    <w:basedOn w:val="a"/>
    <w:rsid w:val="000E503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Calibri"/>
      <w:b/>
      <w:bCs/>
      <w:sz w:val="20"/>
      <w:szCs w:val="20"/>
    </w:rPr>
  </w:style>
  <w:style w:type="paragraph" w:styleId="ab">
    <w:name w:val="Title"/>
    <w:basedOn w:val="a"/>
    <w:qFormat/>
    <w:rsid w:val="000E503C"/>
    <w:pPr>
      <w:jc w:val="center"/>
    </w:pPr>
    <w:rPr>
      <w:sz w:val="28"/>
    </w:rPr>
  </w:style>
  <w:style w:type="paragraph" w:styleId="32">
    <w:name w:val="Body Text 3"/>
    <w:basedOn w:val="a"/>
    <w:rsid w:val="000E503C"/>
    <w:pPr>
      <w:jc w:val="center"/>
    </w:pPr>
    <w:rPr>
      <w:b/>
      <w:sz w:val="28"/>
    </w:rPr>
  </w:style>
  <w:style w:type="paragraph" w:styleId="ac">
    <w:name w:val="footer"/>
    <w:basedOn w:val="a"/>
    <w:rsid w:val="000E503C"/>
    <w:pPr>
      <w:tabs>
        <w:tab w:val="center" w:pos="4677"/>
        <w:tab w:val="right" w:pos="9355"/>
      </w:tabs>
    </w:pPr>
    <w:rPr>
      <w:rFonts w:eastAsia="Calibri"/>
    </w:rPr>
  </w:style>
  <w:style w:type="character" w:styleId="ad">
    <w:name w:val="page number"/>
    <w:basedOn w:val="a0"/>
    <w:rsid w:val="000E503C"/>
  </w:style>
  <w:style w:type="paragraph" w:customStyle="1" w:styleId="ConsPlusNonformat">
    <w:name w:val="ConsPlusNonformat"/>
    <w:uiPriority w:val="99"/>
    <w:rsid w:val="001C0B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1C0B9F"/>
    <w:pPr>
      <w:autoSpaceDE w:val="0"/>
      <w:autoSpaceDN w:val="0"/>
      <w:adjustRightInd w:val="0"/>
    </w:pPr>
    <w:rPr>
      <w:rFonts w:ascii="Arial" w:eastAsia="Calibri" w:hAnsi="Arial" w:cs="Arial"/>
      <w:b/>
      <w:bCs/>
      <w:lang w:eastAsia="en-US"/>
    </w:rPr>
  </w:style>
  <w:style w:type="paragraph" w:styleId="ae">
    <w:name w:val="caption"/>
    <w:basedOn w:val="a"/>
    <w:next w:val="a"/>
    <w:unhideWhenUsed/>
    <w:qFormat/>
    <w:rsid w:val="00CD58F0"/>
    <w:rPr>
      <w:b/>
      <w:bCs/>
      <w:sz w:val="20"/>
      <w:szCs w:val="20"/>
    </w:rPr>
  </w:style>
  <w:style w:type="character" w:styleId="af">
    <w:name w:val="Emphasis"/>
    <w:basedOn w:val="a0"/>
    <w:qFormat/>
    <w:rsid w:val="00E81052"/>
    <w:rPr>
      <w:i/>
      <w:iCs/>
    </w:rPr>
  </w:style>
  <w:style w:type="paragraph" w:styleId="af0">
    <w:name w:val="Plain Text"/>
    <w:basedOn w:val="a"/>
    <w:link w:val="af1"/>
    <w:rsid w:val="00790682"/>
    <w:rPr>
      <w:rFonts w:ascii="Courier New" w:hAnsi="Courier New"/>
      <w:sz w:val="20"/>
      <w:szCs w:val="20"/>
    </w:rPr>
  </w:style>
  <w:style w:type="character" w:customStyle="1" w:styleId="af1">
    <w:name w:val="Текст Знак"/>
    <w:basedOn w:val="a0"/>
    <w:link w:val="af0"/>
    <w:rsid w:val="00790682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87.wmf"/><Relationship Id="rId21" Type="http://schemas.openxmlformats.org/officeDocument/2006/relationships/hyperlink" Target="consultantplus://offline/ref=30FC62F7FD38DB7F11806F0C030DC64151FE362C66ACB8B6A284F39D5B9E3FF87C5F6F27B2752D2A4B4775798BFC3E68F75BD04DC9E2BDDC2D32N" TargetMode="External"/><Relationship Id="rId42" Type="http://schemas.openxmlformats.org/officeDocument/2006/relationships/hyperlink" Target="consultantplus://offline/ref=682A6E2C234FDB404ED78059C19979E1FC9A74D65E1D41A875F889EC586353F87869CE814B04944D83FDC61A61F84CA7D795871291982640oErDG" TargetMode="External"/><Relationship Id="rId63" Type="http://schemas.openxmlformats.org/officeDocument/2006/relationships/image" Target="media/image42.wmf"/><Relationship Id="rId84" Type="http://schemas.openxmlformats.org/officeDocument/2006/relationships/image" Target="media/image56.wmf"/><Relationship Id="rId138" Type="http://schemas.openxmlformats.org/officeDocument/2006/relationships/image" Target="media/image108.wmf"/><Relationship Id="rId159" Type="http://schemas.openxmlformats.org/officeDocument/2006/relationships/image" Target="media/image128.wmf"/><Relationship Id="rId170" Type="http://schemas.openxmlformats.org/officeDocument/2006/relationships/image" Target="media/image139.wmf"/><Relationship Id="rId191" Type="http://schemas.openxmlformats.org/officeDocument/2006/relationships/image" Target="media/image160.wmf"/><Relationship Id="rId205" Type="http://schemas.openxmlformats.org/officeDocument/2006/relationships/image" Target="media/image174.wmf"/><Relationship Id="rId226" Type="http://schemas.openxmlformats.org/officeDocument/2006/relationships/image" Target="media/image195.wmf"/><Relationship Id="rId247" Type="http://schemas.openxmlformats.org/officeDocument/2006/relationships/image" Target="media/image211.wmf"/><Relationship Id="rId107" Type="http://schemas.openxmlformats.org/officeDocument/2006/relationships/image" Target="media/image77.wmf"/><Relationship Id="rId268" Type="http://schemas.openxmlformats.org/officeDocument/2006/relationships/image" Target="media/image230.wmf"/><Relationship Id="rId11" Type="http://schemas.openxmlformats.org/officeDocument/2006/relationships/image" Target="media/image8.wmf"/><Relationship Id="rId32" Type="http://schemas.openxmlformats.org/officeDocument/2006/relationships/image" Target="media/image24.wmf"/><Relationship Id="rId53" Type="http://schemas.openxmlformats.org/officeDocument/2006/relationships/hyperlink" Target="consultantplus://offline/ref=682A6E2C234FDB404ED78059C19979E1FC957CD95F1241A875F889EC586353F87869CE814B0497448CFDC61A61F84CA7D795871291982640oErDG" TargetMode="External"/><Relationship Id="rId74" Type="http://schemas.openxmlformats.org/officeDocument/2006/relationships/image" Target="media/image49.wmf"/><Relationship Id="rId128" Type="http://schemas.openxmlformats.org/officeDocument/2006/relationships/image" Target="media/image98.wmf"/><Relationship Id="rId149" Type="http://schemas.openxmlformats.org/officeDocument/2006/relationships/image" Target="media/image119.wmf"/><Relationship Id="rId5" Type="http://schemas.openxmlformats.org/officeDocument/2006/relationships/webSettings" Target="webSettings.xml"/><Relationship Id="rId95" Type="http://schemas.openxmlformats.org/officeDocument/2006/relationships/hyperlink" Target="consultantplus://offline/ref=682A6E2C234FDB404ED78059C19979E1FC957CD95F1241A875F889EC586353F87869CE814B0497448CFDC61A61F84CA7D795871291982640oErDG" TargetMode="External"/><Relationship Id="rId160" Type="http://schemas.openxmlformats.org/officeDocument/2006/relationships/image" Target="media/image129.wmf"/><Relationship Id="rId181" Type="http://schemas.openxmlformats.org/officeDocument/2006/relationships/image" Target="media/image150.wmf"/><Relationship Id="rId216" Type="http://schemas.openxmlformats.org/officeDocument/2006/relationships/image" Target="media/image185.wmf"/><Relationship Id="rId237" Type="http://schemas.openxmlformats.org/officeDocument/2006/relationships/image" Target="media/image204.wmf"/><Relationship Id="rId258" Type="http://schemas.openxmlformats.org/officeDocument/2006/relationships/image" Target="media/image222.wmf"/><Relationship Id="rId279" Type="http://schemas.openxmlformats.org/officeDocument/2006/relationships/hyperlink" Target="consultantplus://offline/ref=CD0DF9F289C44BB7CCEDB7CD820B4FDA6B19E15E403658D1192C1E41D0F17A101EC8C8F8A399FC07TAZ7I" TargetMode="External"/><Relationship Id="rId22" Type="http://schemas.openxmlformats.org/officeDocument/2006/relationships/hyperlink" Target="consultantplus://offline/ref=30FC62F7FD38DB7F11806F0C030DC64151FE362C66ACB8B6A284F39D5B9E3FF87C5F6F27B2752E22494775798BFC3E68F75BD04DC9E2BDDC2D32N" TargetMode="External"/><Relationship Id="rId43" Type="http://schemas.openxmlformats.org/officeDocument/2006/relationships/hyperlink" Target="consultantplus://offline/ref=682A6E2C234FDB404ED78059C19979E1FC9A74D65E1D41A875F889EC586353F87869CE814B04974581FDC61A61F84CA7D795871291982640oErDG" TargetMode="External"/><Relationship Id="rId64" Type="http://schemas.openxmlformats.org/officeDocument/2006/relationships/hyperlink" Target="consultantplus://offline/ref=682A6E2C234FDB404ED78059C19979E1FC957CD95F1241A875F889EC586353F87869CE814B0497448CFDC61A61F84CA7D795871291982640oErDG" TargetMode="External"/><Relationship Id="rId118" Type="http://schemas.openxmlformats.org/officeDocument/2006/relationships/image" Target="media/image88.wmf"/><Relationship Id="rId139" Type="http://schemas.openxmlformats.org/officeDocument/2006/relationships/image" Target="media/image109.wmf"/><Relationship Id="rId85" Type="http://schemas.openxmlformats.org/officeDocument/2006/relationships/image" Target="media/image57.wmf"/><Relationship Id="rId150" Type="http://schemas.openxmlformats.org/officeDocument/2006/relationships/image" Target="media/image120.wmf"/><Relationship Id="rId171" Type="http://schemas.openxmlformats.org/officeDocument/2006/relationships/image" Target="media/image140.wmf"/><Relationship Id="rId192" Type="http://schemas.openxmlformats.org/officeDocument/2006/relationships/image" Target="media/image161.wmf"/><Relationship Id="rId206" Type="http://schemas.openxmlformats.org/officeDocument/2006/relationships/image" Target="media/image175.wmf"/><Relationship Id="rId227" Type="http://schemas.openxmlformats.org/officeDocument/2006/relationships/image" Target="media/image196.wmf"/><Relationship Id="rId248" Type="http://schemas.openxmlformats.org/officeDocument/2006/relationships/image" Target="media/image212.wmf"/><Relationship Id="rId269" Type="http://schemas.openxmlformats.org/officeDocument/2006/relationships/image" Target="media/image231.wmf"/><Relationship Id="rId12" Type="http://schemas.openxmlformats.org/officeDocument/2006/relationships/hyperlink" Target="consultantplus://offline/ref=AB2431E5CA3F8AB4FCDA080313E5CFDD1E1D1E7DF4DF50A14B15B667E2BCAC121BABFE02904FA1EBF4D2D22F13C5BEDAD74E6D18GBB5O" TargetMode="External"/><Relationship Id="rId33" Type="http://schemas.openxmlformats.org/officeDocument/2006/relationships/image" Target="media/image25.wmf"/><Relationship Id="rId108" Type="http://schemas.openxmlformats.org/officeDocument/2006/relationships/image" Target="media/image78.wmf"/><Relationship Id="rId129" Type="http://schemas.openxmlformats.org/officeDocument/2006/relationships/image" Target="media/image99.wmf"/><Relationship Id="rId280" Type="http://schemas.openxmlformats.org/officeDocument/2006/relationships/hyperlink" Target="consultantplus://offline/ref=CD0DF9F289C44BB7CCEDB7CD820B4FDA6B19E15E403658D1192C1E41D0F17A101EC8C8F8A399FC07TAZ7I" TargetMode="External"/><Relationship Id="rId54" Type="http://schemas.openxmlformats.org/officeDocument/2006/relationships/image" Target="media/image36.wmf"/><Relationship Id="rId75" Type="http://schemas.openxmlformats.org/officeDocument/2006/relationships/image" Target="media/image50.wmf"/><Relationship Id="rId96" Type="http://schemas.openxmlformats.org/officeDocument/2006/relationships/image" Target="media/image67.wmf"/><Relationship Id="rId140" Type="http://schemas.openxmlformats.org/officeDocument/2006/relationships/image" Target="media/image110.wmf"/><Relationship Id="rId161" Type="http://schemas.openxmlformats.org/officeDocument/2006/relationships/image" Target="media/image130.wmf"/><Relationship Id="rId182" Type="http://schemas.openxmlformats.org/officeDocument/2006/relationships/image" Target="media/image151.wmf"/><Relationship Id="rId217" Type="http://schemas.openxmlformats.org/officeDocument/2006/relationships/image" Target="media/image186.wmf"/><Relationship Id="rId6" Type="http://schemas.openxmlformats.org/officeDocument/2006/relationships/footnotes" Target="footnotes.xml"/><Relationship Id="rId238" Type="http://schemas.openxmlformats.org/officeDocument/2006/relationships/image" Target="media/image205.wmf"/><Relationship Id="rId259" Type="http://schemas.openxmlformats.org/officeDocument/2006/relationships/image" Target="media/image223.wmf"/><Relationship Id="rId23" Type="http://schemas.openxmlformats.org/officeDocument/2006/relationships/hyperlink" Target="consultantplus://offline/ref=30FC62F7FD38DB7F11806F0C030DC64151FA3A2763AFB8B6A284F39D5B9E3FF86E5F372BB27632234E522328CD2A39N" TargetMode="External"/><Relationship Id="rId119" Type="http://schemas.openxmlformats.org/officeDocument/2006/relationships/image" Target="media/image89.wmf"/><Relationship Id="rId270" Type="http://schemas.openxmlformats.org/officeDocument/2006/relationships/hyperlink" Target="consultantplus://offline/ref=950D46FCA90BAE96A54AC0847D0BC1C577D3D94F3057660C0A9B584BAAAE3D37DA96D600C6858400D2D48CC876E218595049C244BD49A808RDADH" TargetMode="External"/><Relationship Id="rId44" Type="http://schemas.openxmlformats.org/officeDocument/2006/relationships/image" Target="media/image29.wmf"/><Relationship Id="rId65" Type="http://schemas.openxmlformats.org/officeDocument/2006/relationships/image" Target="media/image43.wmf"/><Relationship Id="rId86" Type="http://schemas.openxmlformats.org/officeDocument/2006/relationships/image" Target="media/image58.wmf"/><Relationship Id="rId130" Type="http://schemas.openxmlformats.org/officeDocument/2006/relationships/image" Target="media/image100.wmf"/><Relationship Id="rId151" Type="http://schemas.openxmlformats.org/officeDocument/2006/relationships/image" Target="media/image121.wmf"/><Relationship Id="rId172" Type="http://schemas.openxmlformats.org/officeDocument/2006/relationships/image" Target="media/image141.wmf"/><Relationship Id="rId193" Type="http://schemas.openxmlformats.org/officeDocument/2006/relationships/image" Target="media/image162.wmf"/><Relationship Id="rId207" Type="http://schemas.openxmlformats.org/officeDocument/2006/relationships/image" Target="media/image176.wmf"/><Relationship Id="rId228" Type="http://schemas.openxmlformats.org/officeDocument/2006/relationships/image" Target="media/image197.wmf"/><Relationship Id="rId249" Type="http://schemas.openxmlformats.org/officeDocument/2006/relationships/image" Target="media/image213.wmf"/><Relationship Id="rId13" Type="http://schemas.openxmlformats.org/officeDocument/2006/relationships/hyperlink" Target="consultantplus://offline/ref=1BC33B18F6A4B4087216A8677497E916D5A253AB28C181F12D916D000261ADB90E6D0B09B7252592D956EDC7EED9BEEA810F4503d9E6O" TargetMode="External"/><Relationship Id="rId18" Type="http://schemas.openxmlformats.org/officeDocument/2006/relationships/image" Target="media/image13.wmf"/><Relationship Id="rId39" Type="http://schemas.openxmlformats.org/officeDocument/2006/relationships/hyperlink" Target="consultantplus://offline/ref=682A6E2C234FDB404ED78059C19979E1FC957CD95F1241A875F889EC586353F87869CE814B0497448CFDC61A61F84CA7D795871291982640oErDG" TargetMode="External"/><Relationship Id="rId109" Type="http://schemas.openxmlformats.org/officeDocument/2006/relationships/image" Target="media/image79.wmf"/><Relationship Id="rId260" Type="http://schemas.openxmlformats.org/officeDocument/2006/relationships/image" Target="media/image224.wmf"/><Relationship Id="rId265" Type="http://schemas.openxmlformats.org/officeDocument/2006/relationships/image" Target="media/image227.wmf"/><Relationship Id="rId281" Type="http://schemas.openxmlformats.org/officeDocument/2006/relationships/image" Target="media/image237.wmf"/><Relationship Id="rId286" Type="http://schemas.openxmlformats.org/officeDocument/2006/relationships/theme" Target="theme/theme1.xml"/><Relationship Id="rId34" Type="http://schemas.openxmlformats.org/officeDocument/2006/relationships/image" Target="media/image26.wmf"/><Relationship Id="rId50" Type="http://schemas.openxmlformats.org/officeDocument/2006/relationships/image" Target="media/image34.wmf"/><Relationship Id="rId55" Type="http://schemas.openxmlformats.org/officeDocument/2006/relationships/hyperlink" Target="consultantplus://offline/ref=682A6E2C234FDB404ED78059C19979E1FC957CD95F1241A875F889EC586353F87869CE814B0497448CFDC61A61F84CA7D795871291982640oErDG" TargetMode="External"/><Relationship Id="rId76" Type="http://schemas.openxmlformats.org/officeDocument/2006/relationships/image" Target="media/image51.wmf"/><Relationship Id="rId97" Type="http://schemas.openxmlformats.org/officeDocument/2006/relationships/image" Target="media/image68.wmf"/><Relationship Id="rId104" Type="http://schemas.openxmlformats.org/officeDocument/2006/relationships/image" Target="media/image74.wmf"/><Relationship Id="rId120" Type="http://schemas.openxmlformats.org/officeDocument/2006/relationships/image" Target="media/image90.wmf"/><Relationship Id="rId125" Type="http://schemas.openxmlformats.org/officeDocument/2006/relationships/image" Target="media/image95.wmf"/><Relationship Id="rId141" Type="http://schemas.openxmlformats.org/officeDocument/2006/relationships/image" Target="media/image111.wmf"/><Relationship Id="rId146" Type="http://schemas.openxmlformats.org/officeDocument/2006/relationships/image" Target="media/image116.wmf"/><Relationship Id="rId167" Type="http://schemas.openxmlformats.org/officeDocument/2006/relationships/image" Target="media/image136.wmf"/><Relationship Id="rId188" Type="http://schemas.openxmlformats.org/officeDocument/2006/relationships/image" Target="media/image157.wmf"/><Relationship Id="rId7" Type="http://schemas.openxmlformats.org/officeDocument/2006/relationships/endnotes" Target="endnotes.xml"/><Relationship Id="rId71" Type="http://schemas.openxmlformats.org/officeDocument/2006/relationships/image" Target="media/image47.wmf"/><Relationship Id="rId92" Type="http://schemas.openxmlformats.org/officeDocument/2006/relationships/image" Target="media/image64.wmf"/><Relationship Id="rId162" Type="http://schemas.openxmlformats.org/officeDocument/2006/relationships/image" Target="media/image131.wmf"/><Relationship Id="rId183" Type="http://schemas.openxmlformats.org/officeDocument/2006/relationships/image" Target="media/image152.wmf"/><Relationship Id="rId213" Type="http://schemas.openxmlformats.org/officeDocument/2006/relationships/image" Target="media/image182.wmf"/><Relationship Id="rId218" Type="http://schemas.openxmlformats.org/officeDocument/2006/relationships/image" Target="media/image187.wmf"/><Relationship Id="rId234" Type="http://schemas.openxmlformats.org/officeDocument/2006/relationships/hyperlink" Target="consultantplus://offline/ref=682A6E2C234FDB404ED78059C19979E1FC957CD95F1241A875F889EC586353F87869CE814B0497448CFDC61A61F84CA7D795871291982640oErDG" TargetMode="External"/><Relationship Id="rId239" Type="http://schemas.openxmlformats.org/officeDocument/2006/relationships/image" Target="media/image206.wmf"/><Relationship Id="rId2" Type="http://schemas.openxmlformats.org/officeDocument/2006/relationships/numbering" Target="numbering.xml"/><Relationship Id="rId29" Type="http://schemas.openxmlformats.org/officeDocument/2006/relationships/image" Target="media/image21.wmf"/><Relationship Id="rId250" Type="http://schemas.openxmlformats.org/officeDocument/2006/relationships/image" Target="media/image214.wmf"/><Relationship Id="rId255" Type="http://schemas.openxmlformats.org/officeDocument/2006/relationships/image" Target="media/image219.wmf"/><Relationship Id="rId271" Type="http://schemas.openxmlformats.org/officeDocument/2006/relationships/image" Target="media/image232.wmf"/><Relationship Id="rId276" Type="http://schemas.openxmlformats.org/officeDocument/2006/relationships/hyperlink" Target="consultantplus://offline/ref=CD0DF9F289C44BB7CCEDB7CD820B4FDA6B19ED5F423C58D1192C1E41D0F17A101EC8C8F8A399FF0ETAZ8I" TargetMode="External"/><Relationship Id="rId24" Type="http://schemas.openxmlformats.org/officeDocument/2006/relationships/image" Target="media/image16.wmf"/><Relationship Id="rId40" Type="http://schemas.openxmlformats.org/officeDocument/2006/relationships/image" Target="media/image28.wmf"/><Relationship Id="rId45" Type="http://schemas.openxmlformats.org/officeDocument/2006/relationships/image" Target="media/image30.wmf"/><Relationship Id="rId66" Type="http://schemas.openxmlformats.org/officeDocument/2006/relationships/hyperlink" Target="consultantplus://offline/ref=682A6E2C234FDB404ED78059C19979E1FC957CD95F1241A875F889EC586353F87869CE814B0497448CFDC61A61F84CA7D795871291982640oErDG" TargetMode="External"/><Relationship Id="rId87" Type="http://schemas.openxmlformats.org/officeDocument/2006/relationships/image" Target="media/image59.wmf"/><Relationship Id="rId110" Type="http://schemas.openxmlformats.org/officeDocument/2006/relationships/image" Target="media/image80.wmf"/><Relationship Id="rId115" Type="http://schemas.openxmlformats.org/officeDocument/2006/relationships/image" Target="media/image85.wmf"/><Relationship Id="rId131" Type="http://schemas.openxmlformats.org/officeDocument/2006/relationships/image" Target="media/image101.wmf"/><Relationship Id="rId136" Type="http://schemas.openxmlformats.org/officeDocument/2006/relationships/image" Target="media/image106.wmf"/><Relationship Id="rId157" Type="http://schemas.openxmlformats.org/officeDocument/2006/relationships/image" Target="media/image126.wmf"/><Relationship Id="rId178" Type="http://schemas.openxmlformats.org/officeDocument/2006/relationships/image" Target="media/image147.wmf"/><Relationship Id="rId61" Type="http://schemas.openxmlformats.org/officeDocument/2006/relationships/hyperlink" Target="consultantplus://offline/ref=682A6E2C234FDB404ED78059C19979E1FC957CD95F1241A875F889EC586353F87869CE814B0497448CFDC61A61F84CA7D795871291982640oErDG" TargetMode="External"/><Relationship Id="rId82" Type="http://schemas.openxmlformats.org/officeDocument/2006/relationships/hyperlink" Target="consultantplus://offline/ref=682A6E2C234FDB404ED78059C19979E1FC957CD95F1241A875F889EC586353F87869CE814B0497448CFDC61A61F84CA7D795871291982640oErDG" TargetMode="External"/><Relationship Id="rId152" Type="http://schemas.openxmlformats.org/officeDocument/2006/relationships/hyperlink" Target="consultantplus://offline/ref=950D46FCA90BAE96A54AC0847D0BC1C57CD6D644335E3B0602C25449ADA16220DDDFDA01C6858504D18B89DD67BA155C4B56C35AA14BAAR0AAH" TargetMode="External"/><Relationship Id="rId173" Type="http://schemas.openxmlformats.org/officeDocument/2006/relationships/image" Target="media/image142.wmf"/><Relationship Id="rId194" Type="http://schemas.openxmlformats.org/officeDocument/2006/relationships/image" Target="media/image163.wmf"/><Relationship Id="rId199" Type="http://schemas.openxmlformats.org/officeDocument/2006/relationships/image" Target="media/image168.wmf"/><Relationship Id="rId203" Type="http://schemas.openxmlformats.org/officeDocument/2006/relationships/image" Target="media/image172.wmf"/><Relationship Id="rId208" Type="http://schemas.openxmlformats.org/officeDocument/2006/relationships/image" Target="media/image177.wmf"/><Relationship Id="rId229" Type="http://schemas.openxmlformats.org/officeDocument/2006/relationships/image" Target="media/image198.wmf"/><Relationship Id="rId19" Type="http://schemas.openxmlformats.org/officeDocument/2006/relationships/image" Target="media/image14.wmf"/><Relationship Id="rId224" Type="http://schemas.openxmlformats.org/officeDocument/2006/relationships/image" Target="media/image193.wmf"/><Relationship Id="rId240" Type="http://schemas.openxmlformats.org/officeDocument/2006/relationships/hyperlink" Target="consultantplus://offline/ref=682A6E2C234FDB404ED78059C19979E1FC957CD95F1241A875F889EC586353F87869CE814B0497448CFDC61A61F84CA7D795871291982640oErDG" TargetMode="External"/><Relationship Id="rId245" Type="http://schemas.openxmlformats.org/officeDocument/2006/relationships/image" Target="media/image210.wmf"/><Relationship Id="rId261" Type="http://schemas.openxmlformats.org/officeDocument/2006/relationships/hyperlink" Target="consultantplus://offline/ref=CD0DF9F289C44BB7CCEDB7CD820B4FDA6B19ED5F423C58D1192C1E41D0F17A101EC8C8F8A399FF0ETAZ8I" TargetMode="External"/><Relationship Id="rId266" Type="http://schemas.openxmlformats.org/officeDocument/2006/relationships/image" Target="media/image228.wmf"/><Relationship Id="rId14" Type="http://schemas.openxmlformats.org/officeDocument/2006/relationships/image" Target="media/image9.wmf"/><Relationship Id="rId30" Type="http://schemas.openxmlformats.org/officeDocument/2006/relationships/image" Target="media/image22.wmf"/><Relationship Id="rId35" Type="http://schemas.openxmlformats.org/officeDocument/2006/relationships/hyperlink" Target="consultantplus://offline/ref=682A6E2C234FDB404ED78059C19979E1FC957CD95F1241A875F889EC586353F87869CE814B0497448CFDC61A61F84CA7D795871291982640oErDG" TargetMode="External"/><Relationship Id="rId56" Type="http://schemas.openxmlformats.org/officeDocument/2006/relationships/image" Target="media/image37.wmf"/><Relationship Id="rId77" Type="http://schemas.openxmlformats.org/officeDocument/2006/relationships/hyperlink" Target="consultantplus://offline/ref=682A6E2C234FDB404ED78059C19979E1FC957CD95F1241A875F889EC586353F87869CE814B0497448CFDC61A61F84CA7D795871291982640oErDG" TargetMode="External"/><Relationship Id="rId100" Type="http://schemas.openxmlformats.org/officeDocument/2006/relationships/image" Target="media/image70.wmf"/><Relationship Id="rId105" Type="http://schemas.openxmlformats.org/officeDocument/2006/relationships/image" Target="media/image75.wmf"/><Relationship Id="rId126" Type="http://schemas.openxmlformats.org/officeDocument/2006/relationships/image" Target="media/image96.wmf"/><Relationship Id="rId147" Type="http://schemas.openxmlformats.org/officeDocument/2006/relationships/image" Target="media/image117.wmf"/><Relationship Id="rId168" Type="http://schemas.openxmlformats.org/officeDocument/2006/relationships/image" Target="media/image137.wmf"/><Relationship Id="rId282" Type="http://schemas.openxmlformats.org/officeDocument/2006/relationships/image" Target="media/image238.wmf"/><Relationship Id="rId8" Type="http://schemas.openxmlformats.org/officeDocument/2006/relationships/image" Target="media/image5.jpeg"/><Relationship Id="rId51" Type="http://schemas.openxmlformats.org/officeDocument/2006/relationships/hyperlink" Target="consultantplus://offline/ref=682A6E2C234FDB404ED78059C19979E1FC957CD95F1241A875F889EC586353F87869CE814B0497448CFDC61A61F84CA7D795871291982640oErDG" TargetMode="External"/><Relationship Id="rId72" Type="http://schemas.openxmlformats.org/officeDocument/2006/relationships/hyperlink" Target="consultantplus://offline/ref=682A6E2C234FDB404ED78059C19979E1FC957CD95F1241A875F889EC586353F87869CE814B0497448CFDC61A61F84CA7D795871291982640oErDG" TargetMode="External"/><Relationship Id="rId93" Type="http://schemas.openxmlformats.org/officeDocument/2006/relationships/image" Target="media/image65.wmf"/><Relationship Id="rId98" Type="http://schemas.openxmlformats.org/officeDocument/2006/relationships/image" Target="media/image69.wmf"/><Relationship Id="rId121" Type="http://schemas.openxmlformats.org/officeDocument/2006/relationships/image" Target="media/image91.wmf"/><Relationship Id="rId142" Type="http://schemas.openxmlformats.org/officeDocument/2006/relationships/image" Target="media/image112.wmf"/><Relationship Id="rId163" Type="http://schemas.openxmlformats.org/officeDocument/2006/relationships/image" Target="media/image132.wmf"/><Relationship Id="rId184" Type="http://schemas.openxmlformats.org/officeDocument/2006/relationships/image" Target="media/image153.wmf"/><Relationship Id="rId189" Type="http://schemas.openxmlformats.org/officeDocument/2006/relationships/image" Target="media/image158.wmf"/><Relationship Id="rId219" Type="http://schemas.openxmlformats.org/officeDocument/2006/relationships/image" Target="media/image188.wmf"/><Relationship Id="rId3" Type="http://schemas.openxmlformats.org/officeDocument/2006/relationships/styles" Target="styles.xml"/><Relationship Id="rId214" Type="http://schemas.openxmlformats.org/officeDocument/2006/relationships/image" Target="media/image183.wmf"/><Relationship Id="rId230" Type="http://schemas.openxmlformats.org/officeDocument/2006/relationships/image" Target="media/image199.wmf"/><Relationship Id="rId235" Type="http://schemas.openxmlformats.org/officeDocument/2006/relationships/hyperlink" Target="consultantplus://offline/ref=682A6E2C234FDB404ED78059C19979E1FC957CD95F1241A875F889EC586353F87869CE814B0497448CFDC61A61F84CA7D795871291982640oErDG" TargetMode="External"/><Relationship Id="rId251" Type="http://schemas.openxmlformats.org/officeDocument/2006/relationships/image" Target="media/image215.wmf"/><Relationship Id="rId256" Type="http://schemas.openxmlformats.org/officeDocument/2006/relationships/image" Target="media/image220.wmf"/><Relationship Id="rId277" Type="http://schemas.openxmlformats.org/officeDocument/2006/relationships/hyperlink" Target="consultantplus://offline/ref=CD0DF9F289C44BB7CCEDB7CD820B4FDA6B19ED5F423C58D1192C1E41D0F17A101EC8C8F8A399FC06TAZAI" TargetMode="External"/><Relationship Id="rId25" Type="http://schemas.openxmlformats.org/officeDocument/2006/relationships/image" Target="media/image17.wmf"/><Relationship Id="rId46" Type="http://schemas.openxmlformats.org/officeDocument/2006/relationships/hyperlink" Target="consultantplus://offline/ref=682A6E2C234FDB404ED78059C19979E1FC957CD95F1241A875F889EC586353F87869CE814B0497448CFDC61A61F84CA7D795871291982640oErDG" TargetMode="External"/><Relationship Id="rId67" Type="http://schemas.openxmlformats.org/officeDocument/2006/relationships/image" Target="media/image44.wmf"/><Relationship Id="rId116" Type="http://schemas.openxmlformats.org/officeDocument/2006/relationships/image" Target="media/image86.wmf"/><Relationship Id="rId137" Type="http://schemas.openxmlformats.org/officeDocument/2006/relationships/image" Target="media/image107.wmf"/><Relationship Id="rId158" Type="http://schemas.openxmlformats.org/officeDocument/2006/relationships/image" Target="media/image127.wmf"/><Relationship Id="rId272" Type="http://schemas.openxmlformats.org/officeDocument/2006/relationships/image" Target="media/image233.wmf"/><Relationship Id="rId20" Type="http://schemas.openxmlformats.org/officeDocument/2006/relationships/image" Target="media/image15.wmf"/><Relationship Id="rId41" Type="http://schemas.openxmlformats.org/officeDocument/2006/relationships/hyperlink" Target="consultantplus://offline/ref=682A6E2C234FDB404ED78059C19979E1FC957CD95F1241A875F889EC586353F87869CE814B0497448CFDC61A61F84CA7D795871291982640oErDG" TargetMode="External"/><Relationship Id="rId62" Type="http://schemas.openxmlformats.org/officeDocument/2006/relationships/image" Target="media/image41.wmf"/><Relationship Id="rId83" Type="http://schemas.openxmlformats.org/officeDocument/2006/relationships/image" Target="media/image55.wmf"/><Relationship Id="rId88" Type="http://schemas.openxmlformats.org/officeDocument/2006/relationships/image" Target="media/image60.wmf"/><Relationship Id="rId111" Type="http://schemas.openxmlformats.org/officeDocument/2006/relationships/image" Target="media/image81.wmf"/><Relationship Id="rId132" Type="http://schemas.openxmlformats.org/officeDocument/2006/relationships/image" Target="media/image102.wmf"/><Relationship Id="rId153" Type="http://schemas.openxmlformats.org/officeDocument/2006/relationships/image" Target="media/image122.wmf"/><Relationship Id="rId174" Type="http://schemas.openxmlformats.org/officeDocument/2006/relationships/image" Target="media/image143.wmf"/><Relationship Id="rId179" Type="http://schemas.openxmlformats.org/officeDocument/2006/relationships/image" Target="media/image148.wmf"/><Relationship Id="rId195" Type="http://schemas.openxmlformats.org/officeDocument/2006/relationships/image" Target="media/image164.wmf"/><Relationship Id="rId209" Type="http://schemas.openxmlformats.org/officeDocument/2006/relationships/image" Target="media/image178.wmf"/><Relationship Id="rId190" Type="http://schemas.openxmlformats.org/officeDocument/2006/relationships/image" Target="media/image159.wmf"/><Relationship Id="rId204" Type="http://schemas.openxmlformats.org/officeDocument/2006/relationships/image" Target="media/image173.wmf"/><Relationship Id="rId220" Type="http://schemas.openxmlformats.org/officeDocument/2006/relationships/image" Target="media/image189.wmf"/><Relationship Id="rId225" Type="http://schemas.openxmlformats.org/officeDocument/2006/relationships/image" Target="media/image194.wmf"/><Relationship Id="rId241" Type="http://schemas.openxmlformats.org/officeDocument/2006/relationships/image" Target="media/image207.wmf"/><Relationship Id="rId246" Type="http://schemas.openxmlformats.org/officeDocument/2006/relationships/header" Target="header1.xml"/><Relationship Id="rId267" Type="http://schemas.openxmlformats.org/officeDocument/2006/relationships/image" Target="media/image229.wmf"/><Relationship Id="rId15" Type="http://schemas.openxmlformats.org/officeDocument/2006/relationships/image" Target="media/image10.wmf"/><Relationship Id="rId36" Type="http://schemas.openxmlformats.org/officeDocument/2006/relationships/hyperlink" Target="consultantplus://offline/ref=950D46FCA90BAE96A54AC0847D0BC1C577D1D94E3256660C0A9B584BAAAE3D37DA96D600C6858508DDD48CC876E218595049C244BD49A808RDADH" TargetMode="External"/><Relationship Id="rId57" Type="http://schemas.openxmlformats.org/officeDocument/2006/relationships/image" Target="media/image38.wmf"/><Relationship Id="rId106" Type="http://schemas.openxmlformats.org/officeDocument/2006/relationships/image" Target="media/image76.wmf"/><Relationship Id="rId127" Type="http://schemas.openxmlformats.org/officeDocument/2006/relationships/image" Target="media/image97.wmf"/><Relationship Id="rId262" Type="http://schemas.openxmlformats.org/officeDocument/2006/relationships/hyperlink" Target="consultantplus://offline/ref=CD0DF9F289C44BB7CCEDB7CD820B4FDA6B19ED5F423C58D1192C1E41D0F17A101EC8C8F8A399FC06TAZAI" TargetMode="External"/><Relationship Id="rId283" Type="http://schemas.openxmlformats.org/officeDocument/2006/relationships/image" Target="media/image239.wmf"/><Relationship Id="rId10" Type="http://schemas.openxmlformats.org/officeDocument/2006/relationships/image" Target="media/image7.wmf"/><Relationship Id="rId31" Type="http://schemas.openxmlformats.org/officeDocument/2006/relationships/image" Target="media/image23.wmf"/><Relationship Id="rId52" Type="http://schemas.openxmlformats.org/officeDocument/2006/relationships/image" Target="media/image35.wmf"/><Relationship Id="rId73" Type="http://schemas.openxmlformats.org/officeDocument/2006/relationships/image" Target="media/image48.wmf"/><Relationship Id="rId78" Type="http://schemas.openxmlformats.org/officeDocument/2006/relationships/image" Target="media/image52.wmf"/><Relationship Id="rId94" Type="http://schemas.openxmlformats.org/officeDocument/2006/relationships/image" Target="media/image66.wmf"/><Relationship Id="rId99" Type="http://schemas.openxmlformats.org/officeDocument/2006/relationships/hyperlink" Target="consultantplus://offline/ref=682A6E2C234FDB404ED78059C19979E1FC957CD95F1241A875F889EC586353F87869CE814B0497448CFDC61A61F84CA7D795871291982640oErDG" TargetMode="External"/><Relationship Id="rId101" Type="http://schemas.openxmlformats.org/officeDocument/2006/relationships/image" Target="media/image71.wmf"/><Relationship Id="rId122" Type="http://schemas.openxmlformats.org/officeDocument/2006/relationships/image" Target="media/image92.wmf"/><Relationship Id="rId143" Type="http://schemas.openxmlformats.org/officeDocument/2006/relationships/image" Target="media/image113.wmf"/><Relationship Id="rId148" Type="http://schemas.openxmlformats.org/officeDocument/2006/relationships/image" Target="media/image118.wmf"/><Relationship Id="rId164" Type="http://schemas.openxmlformats.org/officeDocument/2006/relationships/image" Target="media/image133.wmf"/><Relationship Id="rId169" Type="http://schemas.openxmlformats.org/officeDocument/2006/relationships/image" Target="media/image138.wmf"/><Relationship Id="rId185" Type="http://schemas.openxmlformats.org/officeDocument/2006/relationships/image" Target="media/image154.wmf"/><Relationship Id="rId4" Type="http://schemas.openxmlformats.org/officeDocument/2006/relationships/settings" Target="settings.xml"/><Relationship Id="rId9" Type="http://schemas.openxmlformats.org/officeDocument/2006/relationships/image" Target="media/image6.wmf"/><Relationship Id="rId180" Type="http://schemas.openxmlformats.org/officeDocument/2006/relationships/image" Target="media/image149.wmf"/><Relationship Id="rId210" Type="http://schemas.openxmlformats.org/officeDocument/2006/relationships/image" Target="media/image179.wmf"/><Relationship Id="rId215" Type="http://schemas.openxmlformats.org/officeDocument/2006/relationships/image" Target="media/image184.wmf"/><Relationship Id="rId236" Type="http://schemas.openxmlformats.org/officeDocument/2006/relationships/image" Target="media/image203.wmf"/><Relationship Id="rId257" Type="http://schemas.openxmlformats.org/officeDocument/2006/relationships/image" Target="media/image221.wmf"/><Relationship Id="rId278" Type="http://schemas.openxmlformats.org/officeDocument/2006/relationships/hyperlink" Target="consultantplus://offline/ref=CD0DF9F289C44BB7CCEDB7CD820B4FDA6B19E15E403658D1192C1E41D0F17A101EC8C8F8A399FC07TAZ7I" TargetMode="External"/><Relationship Id="rId26" Type="http://schemas.openxmlformats.org/officeDocument/2006/relationships/image" Target="media/image18.wmf"/><Relationship Id="rId231" Type="http://schemas.openxmlformats.org/officeDocument/2006/relationships/image" Target="media/image200.wmf"/><Relationship Id="rId252" Type="http://schemas.openxmlformats.org/officeDocument/2006/relationships/image" Target="media/image216.wmf"/><Relationship Id="rId273" Type="http://schemas.openxmlformats.org/officeDocument/2006/relationships/image" Target="media/image234.wmf"/><Relationship Id="rId47" Type="http://schemas.openxmlformats.org/officeDocument/2006/relationships/image" Target="media/image31.wmf"/><Relationship Id="rId68" Type="http://schemas.openxmlformats.org/officeDocument/2006/relationships/image" Target="media/image45.wmf"/><Relationship Id="rId89" Type="http://schemas.openxmlformats.org/officeDocument/2006/relationships/image" Target="media/image61.wmf"/><Relationship Id="rId112" Type="http://schemas.openxmlformats.org/officeDocument/2006/relationships/image" Target="media/image82.wmf"/><Relationship Id="rId133" Type="http://schemas.openxmlformats.org/officeDocument/2006/relationships/image" Target="media/image103.wmf"/><Relationship Id="rId154" Type="http://schemas.openxmlformats.org/officeDocument/2006/relationships/image" Target="media/image123.wmf"/><Relationship Id="rId175" Type="http://schemas.openxmlformats.org/officeDocument/2006/relationships/image" Target="media/image144.wmf"/><Relationship Id="rId196" Type="http://schemas.openxmlformats.org/officeDocument/2006/relationships/image" Target="media/image165.wmf"/><Relationship Id="rId200" Type="http://schemas.openxmlformats.org/officeDocument/2006/relationships/image" Target="media/image169.wmf"/><Relationship Id="rId16" Type="http://schemas.openxmlformats.org/officeDocument/2006/relationships/image" Target="media/image11.wmf"/><Relationship Id="rId221" Type="http://schemas.openxmlformats.org/officeDocument/2006/relationships/image" Target="media/image190.wmf"/><Relationship Id="rId242" Type="http://schemas.openxmlformats.org/officeDocument/2006/relationships/hyperlink" Target="consultantplus://offline/ref=4065387C087D75F20E9ECF52AE0F69458142841A770D6B1F5DF4B5FA5898A7A1B247A4A555D0C34876EBABC3761746859B971BAA99v672M" TargetMode="External"/><Relationship Id="rId263" Type="http://schemas.openxmlformats.org/officeDocument/2006/relationships/image" Target="media/image225.wmf"/><Relationship Id="rId284" Type="http://schemas.openxmlformats.org/officeDocument/2006/relationships/image" Target="media/image240.wmf"/><Relationship Id="rId37" Type="http://schemas.openxmlformats.org/officeDocument/2006/relationships/hyperlink" Target="consultantplus://offline/ref=950D46FCA90BAE96A54AC0847D0BC1C577D1D94E3256660C0A9B584BAAAE3D37DA96D600C6858600DFD48CC876E218595049C244BD49A808RDADH" TargetMode="External"/><Relationship Id="rId58" Type="http://schemas.openxmlformats.org/officeDocument/2006/relationships/hyperlink" Target="consultantplus://offline/ref=682A6E2C234FDB404ED78059C19979E1FC957CD95F1241A875F889EC586353F87869CE814B0497448CFDC61A61F84CA7D795871291982640oErDG" TargetMode="External"/><Relationship Id="rId79" Type="http://schemas.openxmlformats.org/officeDocument/2006/relationships/hyperlink" Target="consultantplus://offline/ref=682A6E2C234FDB404ED78059C19979E1FC957CD95F1241A875F889EC586353F87869CE814B0497448CFDC61A61F84CA7D795871291982640oErDG" TargetMode="External"/><Relationship Id="rId102" Type="http://schemas.openxmlformats.org/officeDocument/2006/relationships/image" Target="media/image72.wmf"/><Relationship Id="rId123" Type="http://schemas.openxmlformats.org/officeDocument/2006/relationships/image" Target="media/image93.wmf"/><Relationship Id="rId144" Type="http://schemas.openxmlformats.org/officeDocument/2006/relationships/image" Target="media/image114.wmf"/><Relationship Id="rId90" Type="http://schemas.openxmlformats.org/officeDocument/2006/relationships/image" Target="media/image62.wmf"/><Relationship Id="rId165" Type="http://schemas.openxmlformats.org/officeDocument/2006/relationships/image" Target="media/image134.wmf"/><Relationship Id="rId186" Type="http://schemas.openxmlformats.org/officeDocument/2006/relationships/image" Target="media/image155.wmf"/><Relationship Id="rId211" Type="http://schemas.openxmlformats.org/officeDocument/2006/relationships/image" Target="media/image180.wmf"/><Relationship Id="rId232" Type="http://schemas.openxmlformats.org/officeDocument/2006/relationships/image" Target="media/image201.wmf"/><Relationship Id="rId253" Type="http://schemas.openxmlformats.org/officeDocument/2006/relationships/image" Target="media/image217.wmf"/><Relationship Id="rId274" Type="http://schemas.openxmlformats.org/officeDocument/2006/relationships/image" Target="media/image235.wmf"/><Relationship Id="rId27" Type="http://schemas.openxmlformats.org/officeDocument/2006/relationships/image" Target="media/image19.wmf"/><Relationship Id="rId48" Type="http://schemas.openxmlformats.org/officeDocument/2006/relationships/image" Target="media/image32.wmf"/><Relationship Id="rId69" Type="http://schemas.openxmlformats.org/officeDocument/2006/relationships/image" Target="media/image46.wmf"/><Relationship Id="rId113" Type="http://schemas.openxmlformats.org/officeDocument/2006/relationships/image" Target="media/image83.wmf"/><Relationship Id="rId134" Type="http://schemas.openxmlformats.org/officeDocument/2006/relationships/image" Target="media/image104.wmf"/><Relationship Id="rId80" Type="http://schemas.openxmlformats.org/officeDocument/2006/relationships/image" Target="media/image53.wmf"/><Relationship Id="rId155" Type="http://schemas.openxmlformats.org/officeDocument/2006/relationships/image" Target="media/image124.wmf"/><Relationship Id="rId176" Type="http://schemas.openxmlformats.org/officeDocument/2006/relationships/image" Target="media/image145.wmf"/><Relationship Id="rId197" Type="http://schemas.openxmlformats.org/officeDocument/2006/relationships/image" Target="media/image166.wmf"/><Relationship Id="rId201" Type="http://schemas.openxmlformats.org/officeDocument/2006/relationships/image" Target="media/image170.wmf"/><Relationship Id="rId222" Type="http://schemas.openxmlformats.org/officeDocument/2006/relationships/image" Target="media/image191.wmf"/><Relationship Id="rId243" Type="http://schemas.openxmlformats.org/officeDocument/2006/relationships/image" Target="media/image208.wmf"/><Relationship Id="rId264" Type="http://schemas.openxmlformats.org/officeDocument/2006/relationships/image" Target="media/image226.wmf"/><Relationship Id="rId285" Type="http://schemas.openxmlformats.org/officeDocument/2006/relationships/fontTable" Target="fontTable.xml"/><Relationship Id="rId17" Type="http://schemas.openxmlformats.org/officeDocument/2006/relationships/image" Target="media/image12.wmf"/><Relationship Id="rId38" Type="http://schemas.openxmlformats.org/officeDocument/2006/relationships/image" Target="media/image27.wmf"/><Relationship Id="rId59" Type="http://schemas.openxmlformats.org/officeDocument/2006/relationships/image" Target="media/image39.wmf"/><Relationship Id="rId103" Type="http://schemas.openxmlformats.org/officeDocument/2006/relationships/image" Target="media/image73.wmf"/><Relationship Id="rId124" Type="http://schemas.openxmlformats.org/officeDocument/2006/relationships/image" Target="media/image94.wmf"/><Relationship Id="rId70" Type="http://schemas.openxmlformats.org/officeDocument/2006/relationships/hyperlink" Target="consultantplus://offline/ref=682A6E2C234FDB404ED78059C19979E1FC957CD95F1241A875F889EC586353F87869CE814B0497448CFDC61A61F84CA7D795871291982640oErDG" TargetMode="External"/><Relationship Id="rId91" Type="http://schemas.openxmlformats.org/officeDocument/2006/relationships/image" Target="media/image63.wmf"/><Relationship Id="rId145" Type="http://schemas.openxmlformats.org/officeDocument/2006/relationships/image" Target="media/image115.wmf"/><Relationship Id="rId166" Type="http://schemas.openxmlformats.org/officeDocument/2006/relationships/image" Target="media/image135.wmf"/><Relationship Id="rId187" Type="http://schemas.openxmlformats.org/officeDocument/2006/relationships/image" Target="media/image156.wmf"/><Relationship Id="rId1" Type="http://schemas.openxmlformats.org/officeDocument/2006/relationships/customXml" Target="../customXml/item1.xml"/><Relationship Id="rId212" Type="http://schemas.openxmlformats.org/officeDocument/2006/relationships/image" Target="media/image181.wmf"/><Relationship Id="rId233" Type="http://schemas.openxmlformats.org/officeDocument/2006/relationships/image" Target="media/image202.wmf"/><Relationship Id="rId254" Type="http://schemas.openxmlformats.org/officeDocument/2006/relationships/image" Target="media/image218.wmf"/><Relationship Id="rId28" Type="http://schemas.openxmlformats.org/officeDocument/2006/relationships/image" Target="media/image20.wmf"/><Relationship Id="rId49" Type="http://schemas.openxmlformats.org/officeDocument/2006/relationships/image" Target="media/image33.wmf"/><Relationship Id="rId114" Type="http://schemas.openxmlformats.org/officeDocument/2006/relationships/image" Target="media/image84.wmf"/><Relationship Id="rId275" Type="http://schemas.openxmlformats.org/officeDocument/2006/relationships/image" Target="media/image236.wmf"/><Relationship Id="rId60" Type="http://schemas.openxmlformats.org/officeDocument/2006/relationships/image" Target="media/image40.wmf"/><Relationship Id="rId81" Type="http://schemas.openxmlformats.org/officeDocument/2006/relationships/image" Target="media/image54.wmf"/><Relationship Id="rId135" Type="http://schemas.openxmlformats.org/officeDocument/2006/relationships/image" Target="media/image105.wmf"/><Relationship Id="rId156" Type="http://schemas.openxmlformats.org/officeDocument/2006/relationships/image" Target="media/image125.wmf"/><Relationship Id="rId177" Type="http://schemas.openxmlformats.org/officeDocument/2006/relationships/image" Target="media/image146.wmf"/><Relationship Id="rId198" Type="http://schemas.openxmlformats.org/officeDocument/2006/relationships/image" Target="media/image167.wmf"/><Relationship Id="rId202" Type="http://schemas.openxmlformats.org/officeDocument/2006/relationships/image" Target="media/image171.wmf"/><Relationship Id="rId223" Type="http://schemas.openxmlformats.org/officeDocument/2006/relationships/image" Target="media/image192.wmf"/><Relationship Id="rId244" Type="http://schemas.openxmlformats.org/officeDocument/2006/relationships/image" Target="media/image209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D2ACB-ADD6-4F3B-88FE-409D31639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28</Pages>
  <Words>11647</Words>
  <Characters>66393</Characters>
  <Application>Microsoft Office Word</Application>
  <DocSecurity>0</DocSecurity>
  <Lines>553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77885</CharactersWithSpaces>
  <SharedDoc>false</SharedDoc>
  <HLinks>
    <vt:vector size="300" baseType="variant">
      <vt:variant>
        <vt:i4>7864378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consultantplus://offline/ref=CD0DF9F289C44BB7CCEDB7CD820B4FDA6B19E15E403658D1192C1E41D0F17A101EC8C8F8A399FC07TAZ7I</vt:lpwstr>
      </vt:variant>
      <vt:variant>
        <vt:lpwstr/>
      </vt:variant>
      <vt:variant>
        <vt:i4>7864378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consultantplus://offline/ref=CD0DF9F289C44BB7CCEDB7CD820B4FDA6B19E15E403658D1192C1E41D0F17A101EC8C8F8A399FC07TAZ7I</vt:lpwstr>
      </vt:variant>
      <vt:variant>
        <vt:lpwstr/>
      </vt:variant>
      <vt:variant>
        <vt:i4>7864378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consultantplus://offline/ref=CD0DF9F289C44BB7CCEDB7CD820B4FDA6B19E15E403658D1192C1E41D0F17A101EC8C8F8A399FC07TAZ7I</vt:lpwstr>
      </vt:variant>
      <vt:variant>
        <vt:lpwstr/>
      </vt:variant>
      <vt:variant>
        <vt:i4>7864428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consultantplus://offline/ref=CD0DF9F289C44BB7CCEDB7CD820B4FDA6B19ED5F423C58D1192C1E41D0F17A101EC8C8F8A399FC06TAZAI</vt:lpwstr>
      </vt:variant>
      <vt:variant>
        <vt:lpwstr/>
      </vt:variant>
      <vt:variant>
        <vt:i4>7864419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consultantplus://offline/ref=CD0DF9F289C44BB7CCEDB7CD820B4FDA6B19ED5F423C58D1192C1E41D0F17A101EC8C8F8A399FF0ETAZ8I</vt:lpwstr>
      </vt:variant>
      <vt:variant>
        <vt:lpwstr/>
      </vt:variant>
      <vt:variant>
        <vt:i4>6881380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consultantplus://offline/ref=950D46FCA90BAE96A54AC0847D0BC1C577D3D94F3057660C0A9B584BAAAE3D37DA96D600C6858400D2D48CC876E218595049C244BD49A808RDADH</vt:lpwstr>
      </vt:variant>
      <vt:variant>
        <vt:lpwstr/>
      </vt:variant>
      <vt:variant>
        <vt:i4>7864428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consultantplus://offline/ref=CD0DF9F289C44BB7CCEDB7CD820B4FDA6B19ED5F423C58D1192C1E41D0F17A101EC8C8F8A399FC06TAZAI</vt:lpwstr>
      </vt:variant>
      <vt:variant>
        <vt:lpwstr/>
      </vt:variant>
      <vt:variant>
        <vt:i4>7864419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consultantplus://offline/ref=CD0DF9F289C44BB7CCEDB7CD820B4FDA6B19ED5F423C58D1192C1E41D0F17A101EC8C8F8A399FF0ETAZ8I</vt:lpwstr>
      </vt:variant>
      <vt:variant>
        <vt:lpwstr/>
      </vt:variant>
      <vt:variant>
        <vt:i4>6553651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Par1147</vt:lpwstr>
      </vt:variant>
      <vt:variant>
        <vt:i4>6553651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Par1147</vt:lpwstr>
      </vt:variant>
      <vt:variant>
        <vt:i4>589914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consultantplus://offline/ref=4065387C087D75F20E9ECF52AE0F69458142841A770D6B1F5DF4B5FA5898A7A1B247A4A555D0C34876EBABC3761746859B971BAA99v672M</vt:lpwstr>
      </vt:variant>
      <vt:variant>
        <vt:lpwstr/>
      </vt:variant>
      <vt:variant>
        <vt:i4>3407968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consultantplus://offline/ref=682A6E2C234FDB404ED78059C19979E1FC957CD95F1241A875F889EC586353F87869CE814B0497448CFDC61A61F84CA7D795871291982640oErDG</vt:lpwstr>
      </vt:variant>
      <vt:variant>
        <vt:lpwstr/>
      </vt:variant>
      <vt:variant>
        <vt:i4>3407968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consultantplus://offline/ref=682A6E2C234FDB404ED78059C19979E1FC957CD95F1241A875F889EC586353F87869CE814B0497448CFDC61A61F84CA7D795871291982640oErDG</vt:lpwstr>
      </vt:variant>
      <vt:variant>
        <vt:lpwstr/>
      </vt:variant>
      <vt:variant>
        <vt:i4>3407968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consultantplus://offline/ref=682A6E2C234FDB404ED78059C19979E1FC957CD95F1241A875F889EC586353F87869CE814B0497448CFDC61A61F84CA7D795871291982640oErDG</vt:lpwstr>
      </vt:variant>
      <vt:variant>
        <vt:lpwstr/>
      </vt:variant>
      <vt:variant>
        <vt:i4>11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consultantplus://offline/ref=950D46FCA90BAE96A54AC0847D0BC1C57CD6D644335E3B0602C25449ADA16220DDDFDA01C6858504D18B89DD67BA155C4B56C35AA14BAAR0AAH</vt:lpwstr>
      </vt:variant>
      <vt:variant>
        <vt:lpwstr/>
      </vt:variant>
      <vt:variant>
        <vt:i4>6619187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Par511</vt:lpwstr>
      </vt:variant>
      <vt:variant>
        <vt:i4>6357050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Par484</vt:lpwstr>
      </vt:variant>
      <vt:variant>
        <vt:i4>3407968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consultantplus://offline/ref=682A6E2C234FDB404ED78059C19979E1FC957CD95F1241A875F889EC586353F87869CE814B0497448CFDC61A61F84CA7D795871291982640oErDG</vt:lpwstr>
      </vt:variant>
      <vt:variant>
        <vt:lpwstr/>
      </vt:variant>
      <vt:variant>
        <vt:i4>3407968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consultantplus://offline/ref=682A6E2C234FDB404ED78059C19979E1FC957CD95F1241A875F889EC586353F87869CE814B0497448CFDC61A61F84CA7D795871291982640oErDG</vt:lpwstr>
      </vt:variant>
      <vt:variant>
        <vt:lpwstr/>
      </vt:variant>
      <vt:variant>
        <vt:i4>3407968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consultantplus://offline/ref=682A6E2C234FDB404ED78059C19979E1FC957CD95F1241A875F889EC586353F87869CE814B0497448CFDC61A61F84CA7D795871291982640oErDG</vt:lpwstr>
      </vt:variant>
      <vt:variant>
        <vt:lpwstr/>
      </vt:variant>
      <vt:variant>
        <vt:i4>3407968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consultantplus://offline/ref=682A6E2C234FDB404ED78059C19979E1FC957CD95F1241A875F889EC586353F87869CE814B0497448CFDC61A61F84CA7D795871291982640oErDG</vt:lpwstr>
      </vt:variant>
      <vt:variant>
        <vt:lpwstr/>
      </vt:variant>
      <vt:variant>
        <vt:i4>3407968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consultantplus://offline/ref=682A6E2C234FDB404ED78059C19979E1FC957CD95F1241A875F889EC586353F87869CE814B0497448CFDC61A61F84CA7D795871291982640oErDG</vt:lpwstr>
      </vt:variant>
      <vt:variant>
        <vt:lpwstr/>
      </vt:variant>
      <vt:variant>
        <vt:i4>3407968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consultantplus://offline/ref=682A6E2C234FDB404ED78059C19979E1FC957CD95F1241A875F889EC586353F87869CE814B0497448CFDC61A61F84CA7D795871291982640oErDG</vt:lpwstr>
      </vt:variant>
      <vt:variant>
        <vt:lpwstr/>
      </vt:variant>
      <vt:variant>
        <vt:i4>3407968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consultantplus://offline/ref=682A6E2C234FDB404ED78059C19979E1FC957CD95F1241A875F889EC586353F87869CE814B0497448CFDC61A61F84CA7D795871291982640oErDG</vt:lpwstr>
      </vt:variant>
      <vt:variant>
        <vt:lpwstr/>
      </vt:variant>
      <vt:variant>
        <vt:i4>3407968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consultantplus://offline/ref=682A6E2C234FDB404ED78059C19979E1FC957CD95F1241A875F889EC586353F87869CE814B0497448CFDC61A61F84CA7D795871291982640oErDG</vt:lpwstr>
      </vt:variant>
      <vt:variant>
        <vt:lpwstr/>
      </vt:variant>
      <vt:variant>
        <vt:i4>3407968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consultantplus://offline/ref=682A6E2C234FDB404ED78059C19979E1FC957CD95F1241A875F889EC586353F87869CE814B0497448CFDC61A61F84CA7D795871291982640oErDG</vt:lpwstr>
      </vt:variant>
      <vt:variant>
        <vt:lpwstr/>
      </vt:variant>
      <vt:variant>
        <vt:i4>3407968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consultantplus://offline/ref=682A6E2C234FDB404ED78059C19979E1FC957CD95F1241A875F889EC586353F87869CE814B0497448CFDC61A61F84CA7D795871291982640oErDG</vt:lpwstr>
      </vt:variant>
      <vt:variant>
        <vt:lpwstr/>
      </vt:variant>
      <vt:variant>
        <vt:i4>3407968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consultantplus://offline/ref=682A6E2C234FDB404ED78059C19979E1FC957CD95F1241A875F889EC586353F87869CE814B0497448CFDC61A61F84CA7D795871291982640oErDG</vt:lpwstr>
      </vt:variant>
      <vt:variant>
        <vt:lpwstr/>
      </vt:variant>
      <vt:variant>
        <vt:i4>3407968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consultantplus://offline/ref=682A6E2C234FDB404ED78059C19979E1FC957CD95F1241A875F889EC586353F87869CE814B0497448CFDC61A61F84CA7D795871291982640oErDG</vt:lpwstr>
      </vt:variant>
      <vt:variant>
        <vt:lpwstr/>
      </vt:variant>
      <vt:variant>
        <vt:i4>3407968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consultantplus://offline/ref=682A6E2C234FDB404ED78059C19979E1FC957CD95F1241A875F889EC586353F87869CE814B0497448CFDC61A61F84CA7D795871291982640oErDG</vt:lpwstr>
      </vt:variant>
      <vt:variant>
        <vt:lpwstr/>
      </vt:variant>
      <vt:variant>
        <vt:i4>6750258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Par1076</vt:lpwstr>
      </vt:variant>
      <vt:variant>
        <vt:i4>6750258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Par1076</vt:lpwstr>
      </vt:variant>
      <vt:variant>
        <vt:i4>3407968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consultantplus://offline/ref=682A6E2C234FDB404ED78059C19979E1FC957CD95F1241A875F889EC586353F87869CE814B0497448CFDC61A61F84CA7D795871291982640oErDG</vt:lpwstr>
      </vt:variant>
      <vt:variant>
        <vt:lpwstr/>
      </vt:variant>
      <vt:variant>
        <vt:i4>6291506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Par1006</vt:lpwstr>
      </vt:variant>
      <vt:variant>
        <vt:i4>6291506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Par1006</vt:lpwstr>
      </vt:variant>
      <vt:variant>
        <vt:i4>3407968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consultantplus://offline/ref=682A6E2C234FDB404ED78059C19979E1FC957CD95F1241A875F889EC586353F87869CE814B0497448CFDC61A61F84CA7D795871291982640oErDG</vt:lpwstr>
      </vt:variant>
      <vt:variant>
        <vt:lpwstr/>
      </vt:variant>
      <vt:variant>
        <vt:i4>3407978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consultantplus://offline/ref=682A6E2C234FDB404ED78059C19979E1FC9A74D65E1D41A875F889EC586353F87869CE814B04974581FDC61A61F84CA7D795871291982640oErDG</vt:lpwstr>
      </vt:variant>
      <vt:variant>
        <vt:lpwstr/>
      </vt:variant>
      <vt:variant>
        <vt:i4>3407930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consultantplus://offline/ref=682A6E2C234FDB404ED78059C19979E1FC9A74D65E1D41A875F889EC586353F87869CE814B04944D83FDC61A61F84CA7D795871291982640oErDG</vt:lpwstr>
      </vt:variant>
      <vt:variant>
        <vt:lpwstr/>
      </vt:variant>
      <vt:variant>
        <vt:i4>3407968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consultantplus://offline/ref=682A6E2C234FDB404ED78059C19979E1FC957CD95F1241A875F889EC586353F87869CE814B0497448CFDC61A61F84CA7D795871291982640oErDG</vt:lpwstr>
      </vt:variant>
      <vt:variant>
        <vt:lpwstr/>
      </vt:variant>
      <vt:variant>
        <vt:i4>3407968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consultantplus://offline/ref=682A6E2C234FDB404ED78059C19979E1FC957CD95F1241A875F889EC586353F87869CE814B0497448CFDC61A61F84CA7D795871291982640oErDG</vt:lpwstr>
      </vt:variant>
      <vt:variant>
        <vt:lpwstr/>
      </vt:variant>
      <vt:variant>
        <vt:i4>6881328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consultantplus://offline/ref=950D46FCA90BAE96A54AC0847D0BC1C577D1D94E3256660C0A9B584BAAAE3D37DA96D600C6858600DFD48CC876E218595049C244BD49A808RDADH</vt:lpwstr>
      </vt:variant>
      <vt:variant>
        <vt:lpwstr/>
      </vt:variant>
      <vt:variant>
        <vt:i4>6881337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consultantplus://offline/ref=950D46FCA90BAE96A54AC0847D0BC1C577D1D94E3256660C0A9B584BAAAE3D37DA96D600C6858508DDD48CC876E218595049C244BD49A808RDADH</vt:lpwstr>
      </vt:variant>
      <vt:variant>
        <vt:lpwstr/>
      </vt:variant>
      <vt:variant>
        <vt:i4>3407968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consultantplus://offline/ref=682A6E2C234FDB404ED78059C19979E1FC957CD95F1241A875F889EC586353F87869CE814B0497448CFDC61A61F84CA7D795871291982640oErDG</vt:lpwstr>
      </vt:variant>
      <vt:variant>
        <vt:lpwstr/>
      </vt:variant>
      <vt:variant>
        <vt:i4>1966173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consultantplus://offline/ref=30FC62F7FD38DB7F11806F0C030DC64151FA3A2763AFB8B6A284F39D5B9E3FF86E5F372BB27632234E522328CD2A39N</vt:lpwstr>
      </vt:variant>
      <vt:variant>
        <vt:lpwstr/>
      </vt:variant>
      <vt:variant>
        <vt:i4>2162792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consultantplus://offline/ref=30FC62F7FD38DB7F11806F0C030DC64151FE362C66ACB8B6A284F39D5B9E3FF87C5F6F27B2752E22494775798BFC3E68F75BD04DC9E2BDDC2D32N</vt:lpwstr>
      </vt:variant>
      <vt:variant>
        <vt:lpwstr/>
      </vt:variant>
      <vt:variant>
        <vt:i4>2162785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consultantplus://offline/ref=30FC62F7FD38DB7F11806F0C030DC64151FE362C66ACB8B6A284F39D5B9E3FF87C5F6F27B2752D2A4B4775798BFC3E68F75BD04DC9E2BDDC2D32N</vt:lpwstr>
      </vt:variant>
      <vt:variant>
        <vt:lpwstr/>
      </vt:variant>
      <vt:variant>
        <vt:i4>6291505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Par130</vt:lpwstr>
      </vt:variant>
      <vt:variant>
        <vt:i4>5832706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7471206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consultantplus://offline/ref=1BC33B18F6A4B4087216A8677497E916D5A253AB28C181F12D916D000261ADB90E6D0B09B7252592D956EDC7EED9BEEA810F4503d9E6O</vt:lpwstr>
      </vt:variant>
      <vt:variant>
        <vt:lpwstr/>
      </vt:variant>
      <vt:variant>
        <vt:i4>8257586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consultantplus://offline/ref=AB2431E5CA3F8AB4FCDA080313E5CFDD1E1D1E7DF4DF50A14B15B667E2BCAC121BABFE02904FA1EBF4D2D22F13C5BEDAD74E6D18GBB5O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Валерьевна</dc:creator>
  <cp:lastModifiedBy>User</cp:lastModifiedBy>
  <cp:revision>2</cp:revision>
  <cp:lastPrinted>2020-12-02T11:52:00Z</cp:lastPrinted>
  <dcterms:created xsi:type="dcterms:W3CDTF">2025-09-05T08:24:00Z</dcterms:created>
  <dcterms:modified xsi:type="dcterms:W3CDTF">2025-09-05T08:24:00Z</dcterms:modified>
</cp:coreProperties>
</file>