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0B30" w:rsidRPr="000266D4" w:rsidRDefault="00895711" w:rsidP="00D00B30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  <w:r>
        <w:rPr>
          <w:noProof/>
        </w:rPr>
        <w:drawing>
          <wp:inline distT="0" distB="0" distL="0" distR="0">
            <wp:extent cx="714375" cy="781050"/>
            <wp:effectExtent l="19050" t="0" r="9525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0B30" w:rsidRPr="000266D4" w:rsidRDefault="00D00B30" w:rsidP="00D00B30">
      <w:pPr>
        <w:autoSpaceDE w:val="0"/>
        <w:autoSpaceDN w:val="0"/>
        <w:adjustRightInd w:val="0"/>
        <w:rPr>
          <w:b/>
          <w:sz w:val="28"/>
          <w:szCs w:val="28"/>
        </w:rPr>
      </w:pPr>
    </w:p>
    <w:p w:rsidR="00D00B30" w:rsidRDefault="00D00B30" w:rsidP="00895711">
      <w:pPr>
        <w:autoSpaceDE w:val="0"/>
        <w:autoSpaceDN w:val="0"/>
        <w:adjustRightInd w:val="0"/>
        <w:jc w:val="center"/>
        <w:rPr>
          <w:b/>
          <w:sz w:val="32"/>
          <w:szCs w:val="32"/>
        </w:rPr>
      </w:pPr>
      <w:r w:rsidRPr="001A6500">
        <w:rPr>
          <w:b/>
          <w:sz w:val="32"/>
          <w:szCs w:val="32"/>
        </w:rPr>
        <w:t>АДМ</w:t>
      </w:r>
      <w:r w:rsidR="000A7521">
        <w:rPr>
          <w:b/>
          <w:sz w:val="32"/>
          <w:szCs w:val="32"/>
        </w:rPr>
        <w:t xml:space="preserve">ИНИСТРАЦИЯ </w:t>
      </w:r>
      <w:r w:rsidR="00895711">
        <w:rPr>
          <w:b/>
          <w:sz w:val="32"/>
          <w:szCs w:val="32"/>
        </w:rPr>
        <w:t>ЗНАМЕНСКО-ПЕСТРОВСКОГО</w:t>
      </w:r>
      <w:r w:rsidRPr="001A6500">
        <w:rPr>
          <w:b/>
          <w:sz w:val="32"/>
          <w:szCs w:val="32"/>
        </w:rPr>
        <w:t xml:space="preserve"> СЕЛЬСОВЕТА</w:t>
      </w:r>
      <w:r w:rsidRPr="001A6500">
        <w:rPr>
          <w:b/>
          <w:sz w:val="32"/>
          <w:szCs w:val="32"/>
        </w:rPr>
        <w:br/>
        <w:t xml:space="preserve">   ИССИНСКОГО РАЙОНА ПЕНЗЕНСКОЙ ОБЛАСТИ</w:t>
      </w:r>
    </w:p>
    <w:p w:rsidR="00E213E4" w:rsidRPr="001A6500" w:rsidRDefault="00E213E4" w:rsidP="00895711">
      <w:pPr>
        <w:autoSpaceDE w:val="0"/>
        <w:autoSpaceDN w:val="0"/>
        <w:adjustRightInd w:val="0"/>
        <w:jc w:val="center"/>
        <w:rPr>
          <w:b/>
          <w:sz w:val="32"/>
          <w:szCs w:val="32"/>
        </w:rPr>
      </w:pPr>
    </w:p>
    <w:p w:rsidR="00E213E4" w:rsidRPr="001A6500" w:rsidRDefault="00E213E4" w:rsidP="00E213E4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1A6500">
        <w:rPr>
          <w:b/>
          <w:sz w:val="28"/>
          <w:szCs w:val="28"/>
        </w:rPr>
        <w:t>ПОСТАНОВЛЕНИЕ</w:t>
      </w:r>
    </w:p>
    <w:p w:rsidR="00D00B30" w:rsidRPr="000266D4" w:rsidRDefault="00D00B30" w:rsidP="00D00B30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tbl>
      <w:tblPr>
        <w:tblpPr w:leftFromText="180" w:rightFromText="180" w:vertAnchor="page" w:horzAnchor="page" w:tblpX="3601" w:tblpY="4396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851"/>
        <w:gridCol w:w="2835"/>
        <w:gridCol w:w="992"/>
        <w:gridCol w:w="1134"/>
      </w:tblGrid>
      <w:tr w:rsidR="00E213E4" w:rsidRPr="001A6500" w:rsidTr="00E213E4">
        <w:tc>
          <w:tcPr>
            <w:tcW w:w="851" w:type="dxa"/>
            <w:vAlign w:val="bottom"/>
          </w:tcPr>
          <w:p w:rsidR="00E213E4" w:rsidRPr="001A6500" w:rsidRDefault="00E213E4" w:rsidP="00E213E4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1A6500">
              <w:rPr>
                <w:b/>
                <w:sz w:val="24"/>
                <w:szCs w:val="24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E213E4" w:rsidRPr="001A6500" w:rsidRDefault="00E213E4" w:rsidP="00E213E4">
            <w:pPr>
              <w:autoSpaceDE w:val="0"/>
              <w:autoSpaceDN w:val="0"/>
              <w:adjustRightInd w:val="0"/>
              <w:ind w:left="142" w:firstLine="425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20.12.2024</w:t>
            </w:r>
          </w:p>
        </w:tc>
        <w:tc>
          <w:tcPr>
            <w:tcW w:w="992" w:type="dxa"/>
          </w:tcPr>
          <w:p w:rsidR="00E213E4" w:rsidRPr="001A6500" w:rsidRDefault="00E213E4" w:rsidP="00E213E4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1A6500">
              <w:rPr>
                <w:b/>
                <w:sz w:val="24"/>
                <w:szCs w:val="24"/>
              </w:rPr>
              <w:t xml:space="preserve">№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E213E4" w:rsidRPr="001A6500" w:rsidRDefault="00E213E4" w:rsidP="00E213E4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52-п </w:t>
            </w:r>
          </w:p>
        </w:tc>
      </w:tr>
      <w:tr w:rsidR="00E213E4" w:rsidRPr="001A6500" w:rsidTr="00E213E4">
        <w:tc>
          <w:tcPr>
            <w:tcW w:w="5812" w:type="dxa"/>
            <w:gridSpan w:val="4"/>
          </w:tcPr>
          <w:p w:rsidR="00E213E4" w:rsidRPr="001A6500" w:rsidRDefault="00E213E4" w:rsidP="00E213E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A6500">
              <w:rPr>
                <w:sz w:val="24"/>
                <w:szCs w:val="24"/>
              </w:rPr>
              <w:t xml:space="preserve">с. </w:t>
            </w:r>
            <w:r>
              <w:rPr>
                <w:sz w:val="24"/>
                <w:szCs w:val="24"/>
              </w:rPr>
              <w:t>Знаменская Пестровка</w:t>
            </w:r>
          </w:p>
        </w:tc>
      </w:tr>
    </w:tbl>
    <w:p w:rsidR="00D00B30" w:rsidRDefault="00D00B30" w:rsidP="00D00B30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E213E4" w:rsidRPr="000266D4" w:rsidRDefault="00E213E4" w:rsidP="00D00B30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E213E4" w:rsidRDefault="00E213E4" w:rsidP="00895711">
      <w:pPr>
        <w:widowControl/>
        <w:jc w:val="center"/>
        <w:outlineLvl w:val="0"/>
        <w:rPr>
          <w:b/>
          <w:bCs/>
          <w:sz w:val="24"/>
          <w:szCs w:val="24"/>
          <w:lang w:eastAsia="ar-SA"/>
        </w:rPr>
      </w:pPr>
    </w:p>
    <w:p w:rsidR="00D00B30" w:rsidRPr="00895711" w:rsidRDefault="00D00B30" w:rsidP="00895711">
      <w:pPr>
        <w:widowControl/>
        <w:jc w:val="center"/>
        <w:outlineLvl w:val="0"/>
        <w:rPr>
          <w:b/>
          <w:sz w:val="24"/>
          <w:szCs w:val="24"/>
        </w:rPr>
      </w:pPr>
      <w:r w:rsidRPr="00895711">
        <w:rPr>
          <w:b/>
          <w:bCs/>
          <w:sz w:val="24"/>
          <w:szCs w:val="24"/>
          <w:lang w:eastAsia="ar-SA"/>
        </w:rPr>
        <w:t xml:space="preserve">Об утверждении </w:t>
      </w:r>
      <w:r w:rsidRPr="00895711">
        <w:rPr>
          <w:b/>
          <w:sz w:val="24"/>
          <w:szCs w:val="24"/>
        </w:rPr>
        <w:t>Программы профилактики рисков причинения вреда (ущерба) охраняемым законом ценностям на 202</w:t>
      </w:r>
      <w:r w:rsidR="00E213E4">
        <w:rPr>
          <w:b/>
          <w:sz w:val="24"/>
          <w:szCs w:val="24"/>
        </w:rPr>
        <w:t>5</w:t>
      </w:r>
      <w:r w:rsidRPr="00895711">
        <w:rPr>
          <w:b/>
          <w:sz w:val="24"/>
          <w:szCs w:val="24"/>
        </w:rPr>
        <w:t xml:space="preserve"> год в сфере муниципального контроля </w:t>
      </w:r>
      <w:r w:rsidRPr="00895711">
        <w:rPr>
          <w:b/>
          <w:spacing w:val="2"/>
          <w:sz w:val="24"/>
          <w:szCs w:val="24"/>
        </w:rPr>
        <w:t xml:space="preserve">на автомобильном транспорте, городском наземном электрическом транспорте и в дорожном хозяйстве в границах </w:t>
      </w:r>
      <w:r w:rsidRPr="00895711">
        <w:rPr>
          <w:b/>
          <w:sz w:val="24"/>
          <w:szCs w:val="24"/>
        </w:rPr>
        <w:t xml:space="preserve">населенных пунктов </w:t>
      </w:r>
      <w:r w:rsidR="00895711" w:rsidRPr="00895711">
        <w:rPr>
          <w:b/>
          <w:sz w:val="24"/>
          <w:szCs w:val="24"/>
        </w:rPr>
        <w:t>Знаменско-Пестровского</w:t>
      </w:r>
      <w:r w:rsidRPr="00895711">
        <w:rPr>
          <w:b/>
          <w:sz w:val="24"/>
          <w:szCs w:val="24"/>
        </w:rPr>
        <w:t xml:space="preserve"> сельсовета Иссинского района Пензенской области</w:t>
      </w:r>
    </w:p>
    <w:p w:rsidR="00D00B30" w:rsidRPr="00895711" w:rsidRDefault="00D00B30" w:rsidP="00D00B30">
      <w:pPr>
        <w:widowControl/>
        <w:jc w:val="center"/>
        <w:outlineLvl w:val="0"/>
        <w:rPr>
          <w:b/>
          <w:bCs/>
          <w:sz w:val="24"/>
          <w:szCs w:val="24"/>
          <w:lang w:eastAsia="ar-SA"/>
        </w:rPr>
      </w:pPr>
    </w:p>
    <w:p w:rsidR="00D00B30" w:rsidRPr="00895711" w:rsidRDefault="00D00B30" w:rsidP="00D00B30">
      <w:pPr>
        <w:ind w:firstLine="708"/>
        <w:jc w:val="both"/>
        <w:rPr>
          <w:sz w:val="24"/>
          <w:szCs w:val="24"/>
        </w:rPr>
      </w:pPr>
      <w:r w:rsidRPr="00895711">
        <w:rPr>
          <w:bCs/>
          <w:sz w:val="24"/>
          <w:szCs w:val="24"/>
          <w:lang w:eastAsia="ar-SA"/>
        </w:rPr>
        <w:t xml:space="preserve">В соответствии со </w:t>
      </w:r>
      <w:hyperlink r:id="rId8" w:history="1">
        <w:r w:rsidRPr="00895711">
          <w:rPr>
            <w:bCs/>
            <w:sz w:val="24"/>
            <w:szCs w:val="24"/>
            <w:lang w:eastAsia="ar-SA"/>
          </w:rPr>
          <w:t>статьёй 17.1</w:t>
        </w:r>
      </w:hyperlink>
      <w:r w:rsidRPr="00895711">
        <w:rPr>
          <w:bCs/>
          <w:sz w:val="24"/>
          <w:szCs w:val="24"/>
          <w:lang w:eastAsia="ar-SA"/>
        </w:rPr>
        <w:t xml:space="preserve"> Федерального закона от 06.10.2003  № 131-ФЗ «Об общих принципах организации местного самоуправления в Российской Федерации», </w:t>
      </w:r>
      <w:hyperlink r:id="rId9" w:history="1">
        <w:r w:rsidRPr="00895711">
          <w:rPr>
            <w:bCs/>
            <w:sz w:val="24"/>
            <w:szCs w:val="24"/>
            <w:lang w:eastAsia="ar-SA"/>
          </w:rPr>
          <w:t>статьей 44</w:t>
        </w:r>
      </w:hyperlink>
      <w:r w:rsidRPr="00895711">
        <w:rPr>
          <w:bCs/>
          <w:sz w:val="24"/>
          <w:szCs w:val="24"/>
          <w:lang w:eastAsia="ar-SA"/>
        </w:rPr>
        <w:t xml:space="preserve"> Федерального закона от 31.07.2020 № 248-ФЗ «О государственном контроле (надзоре) и муниципальном контроле в Российской Федерации», </w:t>
      </w:r>
      <w:r w:rsidRPr="00895711">
        <w:rPr>
          <w:sz w:val="24"/>
          <w:szCs w:val="24"/>
          <w:lang w:eastAsia="ar-SA"/>
        </w:rPr>
        <w:t>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</w:t>
      </w:r>
      <w:r w:rsidRPr="00895711">
        <w:rPr>
          <w:bCs/>
          <w:sz w:val="24"/>
          <w:szCs w:val="24"/>
          <w:lang w:eastAsia="ar-SA"/>
        </w:rPr>
        <w:t xml:space="preserve">, </w:t>
      </w:r>
      <w:r w:rsidRPr="00895711">
        <w:rPr>
          <w:sz w:val="24"/>
          <w:szCs w:val="24"/>
        </w:rPr>
        <w:t xml:space="preserve">решением Комитета местного самоуправления </w:t>
      </w:r>
      <w:r w:rsidR="00895711" w:rsidRPr="00895711">
        <w:rPr>
          <w:sz w:val="24"/>
          <w:szCs w:val="24"/>
        </w:rPr>
        <w:t>Знаменско-Пестровского</w:t>
      </w:r>
      <w:r w:rsidRPr="00895711">
        <w:rPr>
          <w:sz w:val="24"/>
          <w:szCs w:val="24"/>
        </w:rPr>
        <w:t xml:space="preserve"> сельсовета Иссинского района Пензенской области от 1</w:t>
      </w:r>
      <w:r w:rsidR="00895711">
        <w:rPr>
          <w:sz w:val="24"/>
          <w:szCs w:val="24"/>
        </w:rPr>
        <w:t xml:space="preserve">4.10.2021 N 120-43/7 </w:t>
      </w:r>
      <w:r w:rsidRPr="00895711">
        <w:rPr>
          <w:sz w:val="24"/>
          <w:szCs w:val="24"/>
        </w:rPr>
        <w:t xml:space="preserve"> «</w:t>
      </w:r>
      <w:r w:rsidRPr="00895711">
        <w:rPr>
          <w:bCs/>
          <w:sz w:val="24"/>
          <w:szCs w:val="24"/>
        </w:rPr>
        <w:t xml:space="preserve">Об утверждении Положения </w:t>
      </w:r>
      <w:bookmarkStart w:id="0" w:name="_Hlk77671647"/>
      <w:r w:rsidRPr="00895711">
        <w:rPr>
          <w:bCs/>
          <w:sz w:val="24"/>
          <w:szCs w:val="24"/>
        </w:rPr>
        <w:t xml:space="preserve">о муниципальном контроле </w:t>
      </w:r>
      <w:bookmarkStart w:id="1" w:name="_Hlk77686366"/>
      <w:r w:rsidRPr="00895711">
        <w:rPr>
          <w:bCs/>
          <w:sz w:val="24"/>
          <w:szCs w:val="24"/>
        </w:rPr>
        <w:t xml:space="preserve">на автомобильном транспорте, городском наземном электрическом транспорте и в дорожном хозяйстве в границах населенных пунктов </w:t>
      </w:r>
      <w:bookmarkEnd w:id="0"/>
      <w:bookmarkEnd w:id="1"/>
      <w:r w:rsidR="00895711" w:rsidRPr="00895711">
        <w:rPr>
          <w:bCs/>
          <w:sz w:val="24"/>
          <w:szCs w:val="24"/>
        </w:rPr>
        <w:t>Знаменско-Пестровского</w:t>
      </w:r>
      <w:r w:rsidRPr="00895711">
        <w:rPr>
          <w:bCs/>
          <w:sz w:val="24"/>
          <w:szCs w:val="24"/>
        </w:rPr>
        <w:t xml:space="preserve"> сельсовета Иссинского района Пензенской области</w:t>
      </w:r>
      <w:r w:rsidRPr="00895711">
        <w:rPr>
          <w:sz w:val="24"/>
          <w:szCs w:val="24"/>
        </w:rPr>
        <w:t xml:space="preserve">», Уставом </w:t>
      </w:r>
      <w:r w:rsidR="00895711" w:rsidRPr="00895711">
        <w:rPr>
          <w:sz w:val="24"/>
          <w:szCs w:val="24"/>
        </w:rPr>
        <w:t>Знаменско-Пестровского</w:t>
      </w:r>
      <w:r w:rsidR="003B1F23" w:rsidRPr="00895711">
        <w:rPr>
          <w:sz w:val="24"/>
          <w:szCs w:val="24"/>
        </w:rPr>
        <w:t xml:space="preserve"> </w:t>
      </w:r>
      <w:r w:rsidRPr="00895711">
        <w:rPr>
          <w:sz w:val="24"/>
          <w:szCs w:val="24"/>
        </w:rPr>
        <w:t xml:space="preserve"> сельсовета Иссинского района Пензенской области (с последующими изменениями),</w:t>
      </w:r>
    </w:p>
    <w:p w:rsidR="003B1F23" w:rsidRPr="00895711" w:rsidRDefault="003B1F23" w:rsidP="00D00B30">
      <w:pPr>
        <w:ind w:firstLine="708"/>
        <w:jc w:val="both"/>
        <w:rPr>
          <w:sz w:val="24"/>
          <w:szCs w:val="24"/>
        </w:rPr>
      </w:pPr>
    </w:p>
    <w:p w:rsidR="00D00B30" w:rsidRPr="00895711" w:rsidRDefault="000B69F7" w:rsidP="00895711">
      <w:pPr>
        <w:jc w:val="center"/>
        <w:rPr>
          <w:b/>
          <w:sz w:val="24"/>
          <w:szCs w:val="24"/>
        </w:rPr>
      </w:pPr>
      <w:r w:rsidRPr="00895711">
        <w:rPr>
          <w:b/>
          <w:sz w:val="24"/>
          <w:szCs w:val="24"/>
        </w:rPr>
        <w:t>а</w:t>
      </w:r>
      <w:r w:rsidR="00D00B30" w:rsidRPr="00895711">
        <w:rPr>
          <w:b/>
          <w:sz w:val="24"/>
          <w:szCs w:val="24"/>
        </w:rPr>
        <w:t xml:space="preserve">дминистрация </w:t>
      </w:r>
      <w:r w:rsidR="00895711" w:rsidRPr="00895711">
        <w:rPr>
          <w:b/>
          <w:sz w:val="24"/>
          <w:szCs w:val="24"/>
        </w:rPr>
        <w:t>Знаменско-Пестровского</w:t>
      </w:r>
      <w:r w:rsidR="00D00B30" w:rsidRPr="00895711">
        <w:rPr>
          <w:b/>
          <w:sz w:val="24"/>
          <w:szCs w:val="24"/>
        </w:rPr>
        <w:t xml:space="preserve"> сельсовета Иссинского района</w:t>
      </w:r>
    </w:p>
    <w:p w:rsidR="00D00B30" w:rsidRPr="00895711" w:rsidRDefault="00D00B30" w:rsidP="00895711">
      <w:pPr>
        <w:jc w:val="center"/>
        <w:rPr>
          <w:b/>
          <w:sz w:val="24"/>
          <w:szCs w:val="24"/>
        </w:rPr>
      </w:pPr>
      <w:r w:rsidRPr="00895711">
        <w:rPr>
          <w:b/>
          <w:sz w:val="24"/>
          <w:szCs w:val="24"/>
        </w:rPr>
        <w:t>Пензенской области постановляет:</w:t>
      </w:r>
    </w:p>
    <w:p w:rsidR="00D00B30" w:rsidRPr="00895711" w:rsidRDefault="00895711" w:rsidP="00895711">
      <w:pPr>
        <w:ind w:right="-1"/>
        <w:jc w:val="both"/>
        <w:rPr>
          <w:sz w:val="24"/>
          <w:szCs w:val="24"/>
          <w:lang w:eastAsia="ar-SA"/>
        </w:rPr>
      </w:pPr>
      <w:r w:rsidRPr="00895711">
        <w:rPr>
          <w:b/>
          <w:sz w:val="24"/>
          <w:szCs w:val="24"/>
        </w:rPr>
        <w:t xml:space="preserve">          </w:t>
      </w:r>
      <w:r w:rsidR="00D00B30" w:rsidRPr="00895711">
        <w:rPr>
          <w:sz w:val="24"/>
          <w:szCs w:val="24"/>
          <w:lang w:eastAsia="ar-SA"/>
        </w:rPr>
        <w:t xml:space="preserve">1. Утвердить </w:t>
      </w:r>
      <w:r w:rsidR="00D00B30" w:rsidRPr="00895711">
        <w:rPr>
          <w:sz w:val="24"/>
          <w:szCs w:val="24"/>
        </w:rPr>
        <w:t>Программу профилактики рисков причинения вреда (ущерба) охраняемым законом ценностям на 202</w:t>
      </w:r>
      <w:r w:rsidR="00E213E4">
        <w:rPr>
          <w:sz w:val="24"/>
          <w:szCs w:val="24"/>
        </w:rPr>
        <w:t>5</w:t>
      </w:r>
      <w:r w:rsidR="00D00B30" w:rsidRPr="00895711">
        <w:rPr>
          <w:sz w:val="24"/>
          <w:szCs w:val="24"/>
        </w:rPr>
        <w:t xml:space="preserve"> год в сфере муниципального контроля </w:t>
      </w:r>
      <w:r w:rsidR="00D00B30" w:rsidRPr="00895711">
        <w:rPr>
          <w:spacing w:val="2"/>
          <w:sz w:val="24"/>
          <w:szCs w:val="24"/>
        </w:rPr>
        <w:t xml:space="preserve">на автомобильном транспорте, городском наземном электрическом транспорте и в дорожном хозяйстве в границах </w:t>
      </w:r>
      <w:r w:rsidR="00D00B30" w:rsidRPr="00895711">
        <w:rPr>
          <w:sz w:val="24"/>
          <w:szCs w:val="24"/>
        </w:rPr>
        <w:t xml:space="preserve">населенных пунктов </w:t>
      </w:r>
      <w:r w:rsidRPr="00895711">
        <w:rPr>
          <w:sz w:val="24"/>
          <w:szCs w:val="24"/>
        </w:rPr>
        <w:t>Знаменско-Пестровского</w:t>
      </w:r>
      <w:r w:rsidR="00D00B30" w:rsidRPr="00895711">
        <w:rPr>
          <w:sz w:val="24"/>
          <w:szCs w:val="24"/>
        </w:rPr>
        <w:t xml:space="preserve"> сельсовета Иссинского района Пензенской области</w:t>
      </w:r>
      <w:r w:rsidR="00D00B30" w:rsidRPr="00895711">
        <w:rPr>
          <w:sz w:val="24"/>
          <w:szCs w:val="24"/>
          <w:lang w:eastAsia="ar-SA"/>
        </w:rPr>
        <w:t xml:space="preserve"> (далее – Программа) (прилагается).</w:t>
      </w:r>
    </w:p>
    <w:p w:rsidR="00D00B30" w:rsidRPr="00895711" w:rsidRDefault="00D00B30" w:rsidP="00D00B30">
      <w:pPr>
        <w:ind w:firstLine="567"/>
        <w:jc w:val="both"/>
        <w:rPr>
          <w:sz w:val="24"/>
          <w:szCs w:val="24"/>
        </w:rPr>
      </w:pPr>
      <w:r w:rsidRPr="00895711">
        <w:rPr>
          <w:sz w:val="24"/>
          <w:szCs w:val="24"/>
        </w:rPr>
        <w:t>2. Опубликовать настоящее постановление в информационном бюллетене «</w:t>
      </w:r>
      <w:r w:rsidR="00A93EDB">
        <w:rPr>
          <w:sz w:val="24"/>
          <w:szCs w:val="24"/>
        </w:rPr>
        <w:t>Сельские ведомости</w:t>
      </w:r>
      <w:r w:rsidRPr="00895711">
        <w:rPr>
          <w:sz w:val="24"/>
          <w:szCs w:val="24"/>
        </w:rPr>
        <w:t>».</w:t>
      </w:r>
    </w:p>
    <w:p w:rsidR="00D00B30" w:rsidRPr="00895711" w:rsidRDefault="00D00B30" w:rsidP="00D00B30">
      <w:pPr>
        <w:ind w:firstLine="567"/>
        <w:jc w:val="both"/>
        <w:rPr>
          <w:sz w:val="24"/>
          <w:szCs w:val="24"/>
        </w:rPr>
      </w:pPr>
      <w:r w:rsidRPr="00895711">
        <w:rPr>
          <w:sz w:val="24"/>
          <w:szCs w:val="24"/>
        </w:rPr>
        <w:t>3. Настоящее постановление вступает в силу с 01.01.202</w:t>
      </w:r>
      <w:r w:rsidR="00E213E4">
        <w:rPr>
          <w:sz w:val="24"/>
          <w:szCs w:val="24"/>
        </w:rPr>
        <w:t>5</w:t>
      </w:r>
      <w:r w:rsidRPr="00895711">
        <w:rPr>
          <w:sz w:val="24"/>
          <w:szCs w:val="24"/>
        </w:rPr>
        <w:t xml:space="preserve"> года.</w:t>
      </w:r>
    </w:p>
    <w:p w:rsidR="00D00B30" w:rsidRPr="00895711" w:rsidRDefault="00D00B30" w:rsidP="00D00B30">
      <w:pPr>
        <w:ind w:firstLine="567"/>
        <w:jc w:val="both"/>
        <w:rPr>
          <w:sz w:val="24"/>
          <w:szCs w:val="24"/>
        </w:rPr>
      </w:pPr>
      <w:r w:rsidRPr="00895711">
        <w:rPr>
          <w:sz w:val="24"/>
          <w:szCs w:val="24"/>
        </w:rPr>
        <w:t xml:space="preserve">4. Контроль за исполнением настоящего постановления возложить на главу администрации </w:t>
      </w:r>
      <w:r w:rsidR="00895711" w:rsidRPr="00895711">
        <w:rPr>
          <w:sz w:val="24"/>
          <w:szCs w:val="24"/>
        </w:rPr>
        <w:t>Знаменско-Пестровского</w:t>
      </w:r>
      <w:r w:rsidRPr="00895711">
        <w:rPr>
          <w:sz w:val="24"/>
          <w:szCs w:val="24"/>
        </w:rPr>
        <w:t xml:space="preserve"> сельсовета Иссинского района Пензенской области.                 </w:t>
      </w:r>
    </w:p>
    <w:p w:rsidR="000B69F7" w:rsidRPr="00895711" w:rsidRDefault="000B69F7" w:rsidP="00D00B30">
      <w:pPr>
        <w:tabs>
          <w:tab w:val="right" w:pos="9697"/>
        </w:tabs>
        <w:rPr>
          <w:sz w:val="24"/>
          <w:szCs w:val="24"/>
        </w:rPr>
      </w:pPr>
    </w:p>
    <w:p w:rsidR="00D00B30" w:rsidRPr="00895711" w:rsidRDefault="00E213E4" w:rsidP="00D00B30">
      <w:pPr>
        <w:tabs>
          <w:tab w:val="right" w:pos="9697"/>
        </w:tabs>
        <w:rPr>
          <w:sz w:val="24"/>
          <w:szCs w:val="24"/>
        </w:rPr>
      </w:pPr>
      <w:r>
        <w:rPr>
          <w:sz w:val="24"/>
          <w:szCs w:val="24"/>
        </w:rPr>
        <w:t>И.о.главы</w:t>
      </w:r>
      <w:r w:rsidR="00D00B30" w:rsidRPr="00895711">
        <w:rPr>
          <w:sz w:val="24"/>
          <w:szCs w:val="24"/>
        </w:rPr>
        <w:t xml:space="preserve">  администрации</w:t>
      </w:r>
    </w:p>
    <w:p w:rsidR="00D00B30" w:rsidRPr="00895711" w:rsidRDefault="00895711" w:rsidP="00D00B30">
      <w:pPr>
        <w:tabs>
          <w:tab w:val="right" w:pos="9697"/>
        </w:tabs>
        <w:rPr>
          <w:sz w:val="24"/>
          <w:szCs w:val="24"/>
        </w:rPr>
      </w:pPr>
      <w:r w:rsidRPr="00895711">
        <w:rPr>
          <w:sz w:val="24"/>
          <w:szCs w:val="24"/>
        </w:rPr>
        <w:t>Знаменско-Пестровского</w:t>
      </w:r>
      <w:r w:rsidR="00D00B30" w:rsidRPr="00895711">
        <w:rPr>
          <w:sz w:val="24"/>
          <w:szCs w:val="24"/>
        </w:rPr>
        <w:t xml:space="preserve"> сельсовета</w:t>
      </w:r>
    </w:p>
    <w:p w:rsidR="00D22D1F" w:rsidRPr="00895711" w:rsidRDefault="00D00B30" w:rsidP="00D00B30">
      <w:pPr>
        <w:widowControl/>
        <w:tabs>
          <w:tab w:val="left" w:pos="7068"/>
        </w:tabs>
        <w:rPr>
          <w:b/>
          <w:sz w:val="24"/>
          <w:szCs w:val="24"/>
        </w:rPr>
      </w:pPr>
      <w:r w:rsidRPr="00895711">
        <w:rPr>
          <w:sz w:val="24"/>
          <w:szCs w:val="24"/>
        </w:rPr>
        <w:t xml:space="preserve">Иссинского района Пензенской области                                  </w:t>
      </w:r>
      <w:r w:rsidR="00993676" w:rsidRPr="00895711">
        <w:rPr>
          <w:sz w:val="24"/>
          <w:szCs w:val="24"/>
        </w:rPr>
        <w:t xml:space="preserve">                            </w:t>
      </w:r>
      <w:r w:rsidR="00E213E4">
        <w:rPr>
          <w:sz w:val="24"/>
          <w:szCs w:val="24"/>
        </w:rPr>
        <w:t>О.Ф. Пашкова</w:t>
      </w:r>
    </w:p>
    <w:p w:rsidR="00895711" w:rsidRDefault="00895711" w:rsidP="000B69F7">
      <w:pPr>
        <w:widowControl/>
        <w:tabs>
          <w:tab w:val="left" w:pos="7068"/>
        </w:tabs>
        <w:jc w:val="right"/>
        <w:rPr>
          <w:sz w:val="24"/>
          <w:szCs w:val="24"/>
        </w:rPr>
      </w:pPr>
    </w:p>
    <w:p w:rsidR="00895711" w:rsidRDefault="00895711" w:rsidP="000B69F7">
      <w:pPr>
        <w:widowControl/>
        <w:tabs>
          <w:tab w:val="left" w:pos="7068"/>
        </w:tabs>
        <w:jc w:val="right"/>
        <w:rPr>
          <w:sz w:val="24"/>
          <w:szCs w:val="24"/>
        </w:rPr>
      </w:pPr>
    </w:p>
    <w:p w:rsidR="00895711" w:rsidRDefault="00895711" w:rsidP="000B69F7">
      <w:pPr>
        <w:widowControl/>
        <w:tabs>
          <w:tab w:val="left" w:pos="7068"/>
        </w:tabs>
        <w:jc w:val="right"/>
        <w:rPr>
          <w:sz w:val="24"/>
          <w:szCs w:val="24"/>
        </w:rPr>
      </w:pPr>
    </w:p>
    <w:p w:rsidR="000B69F7" w:rsidRPr="00895711" w:rsidRDefault="000B69F7" w:rsidP="000B69F7">
      <w:pPr>
        <w:widowControl/>
        <w:tabs>
          <w:tab w:val="left" w:pos="7068"/>
        </w:tabs>
        <w:jc w:val="right"/>
        <w:rPr>
          <w:sz w:val="24"/>
          <w:szCs w:val="24"/>
        </w:rPr>
      </w:pPr>
      <w:r w:rsidRPr="00895711">
        <w:rPr>
          <w:sz w:val="24"/>
          <w:szCs w:val="24"/>
        </w:rPr>
        <w:lastRenderedPageBreak/>
        <w:t>Утверждена</w:t>
      </w:r>
    </w:p>
    <w:p w:rsidR="000B69F7" w:rsidRPr="00895711" w:rsidRDefault="000B69F7" w:rsidP="000B69F7">
      <w:pPr>
        <w:widowControl/>
        <w:tabs>
          <w:tab w:val="left" w:pos="7068"/>
        </w:tabs>
        <w:jc w:val="right"/>
        <w:rPr>
          <w:sz w:val="24"/>
          <w:szCs w:val="24"/>
        </w:rPr>
      </w:pPr>
      <w:r w:rsidRPr="00895711">
        <w:rPr>
          <w:sz w:val="24"/>
          <w:szCs w:val="24"/>
        </w:rPr>
        <w:t>постановлением администрации</w:t>
      </w:r>
    </w:p>
    <w:p w:rsidR="000B69F7" w:rsidRPr="00895711" w:rsidRDefault="000B69F7" w:rsidP="000B69F7">
      <w:pPr>
        <w:widowControl/>
        <w:tabs>
          <w:tab w:val="left" w:pos="7068"/>
        </w:tabs>
        <w:jc w:val="right"/>
        <w:rPr>
          <w:sz w:val="24"/>
          <w:szCs w:val="24"/>
        </w:rPr>
      </w:pPr>
      <w:r w:rsidRPr="00895711">
        <w:rPr>
          <w:sz w:val="24"/>
          <w:szCs w:val="24"/>
        </w:rPr>
        <w:t xml:space="preserve"> </w:t>
      </w:r>
      <w:r w:rsidR="00895711" w:rsidRPr="00895711">
        <w:rPr>
          <w:sz w:val="24"/>
          <w:szCs w:val="24"/>
        </w:rPr>
        <w:t>Знаменско-Пестровского</w:t>
      </w:r>
      <w:r w:rsidRPr="00895711">
        <w:rPr>
          <w:sz w:val="24"/>
          <w:szCs w:val="24"/>
        </w:rPr>
        <w:t xml:space="preserve"> сельсовета</w:t>
      </w:r>
    </w:p>
    <w:p w:rsidR="000B69F7" w:rsidRPr="00895711" w:rsidRDefault="000B69F7" w:rsidP="000B69F7">
      <w:pPr>
        <w:widowControl/>
        <w:tabs>
          <w:tab w:val="left" w:pos="7068"/>
        </w:tabs>
        <w:jc w:val="right"/>
        <w:rPr>
          <w:sz w:val="24"/>
          <w:szCs w:val="24"/>
        </w:rPr>
      </w:pPr>
      <w:r w:rsidRPr="00895711">
        <w:rPr>
          <w:sz w:val="24"/>
          <w:szCs w:val="24"/>
        </w:rPr>
        <w:t xml:space="preserve"> Иссинского район Пензенской области</w:t>
      </w:r>
    </w:p>
    <w:p w:rsidR="000B69F7" w:rsidRPr="00895711" w:rsidRDefault="009F1B65" w:rsidP="000B69F7">
      <w:pPr>
        <w:widowControl/>
        <w:tabs>
          <w:tab w:val="left" w:pos="7068"/>
        </w:tabs>
        <w:jc w:val="right"/>
        <w:rPr>
          <w:sz w:val="24"/>
          <w:szCs w:val="24"/>
          <w:u w:val="single"/>
        </w:rPr>
      </w:pPr>
      <w:r w:rsidRPr="00895711">
        <w:rPr>
          <w:sz w:val="24"/>
          <w:szCs w:val="24"/>
        </w:rPr>
        <w:t>О</w:t>
      </w:r>
      <w:r w:rsidR="000B69F7" w:rsidRPr="00895711">
        <w:rPr>
          <w:sz w:val="24"/>
          <w:szCs w:val="24"/>
        </w:rPr>
        <w:t>т</w:t>
      </w:r>
      <w:r w:rsidR="00E213E4">
        <w:rPr>
          <w:sz w:val="24"/>
          <w:szCs w:val="24"/>
        </w:rPr>
        <w:t xml:space="preserve"> 20.12.2024</w:t>
      </w:r>
      <w:r w:rsidR="000B69F7" w:rsidRPr="00895711">
        <w:rPr>
          <w:sz w:val="24"/>
          <w:szCs w:val="24"/>
        </w:rPr>
        <w:t xml:space="preserve"> № </w:t>
      </w:r>
      <w:r w:rsidR="00E213E4">
        <w:rPr>
          <w:sz w:val="24"/>
          <w:szCs w:val="24"/>
        </w:rPr>
        <w:t>52</w:t>
      </w:r>
      <w:r>
        <w:rPr>
          <w:sz w:val="24"/>
          <w:szCs w:val="24"/>
        </w:rPr>
        <w:t>-п</w:t>
      </w:r>
      <w:r w:rsidR="000B69F7" w:rsidRPr="00895711">
        <w:rPr>
          <w:sz w:val="24"/>
          <w:szCs w:val="24"/>
        </w:rPr>
        <w:t xml:space="preserve"> </w:t>
      </w:r>
    </w:p>
    <w:p w:rsidR="000B69F7" w:rsidRPr="00895711" w:rsidRDefault="000B69F7" w:rsidP="000B69F7">
      <w:pPr>
        <w:widowControl/>
        <w:jc w:val="center"/>
        <w:outlineLvl w:val="0"/>
        <w:rPr>
          <w:b/>
          <w:sz w:val="24"/>
          <w:szCs w:val="24"/>
        </w:rPr>
      </w:pPr>
    </w:p>
    <w:p w:rsidR="000B69F7" w:rsidRPr="00895711" w:rsidRDefault="000B69F7" w:rsidP="000B69F7">
      <w:pPr>
        <w:widowControl/>
        <w:jc w:val="center"/>
        <w:outlineLvl w:val="0"/>
        <w:rPr>
          <w:b/>
          <w:sz w:val="24"/>
          <w:szCs w:val="24"/>
        </w:rPr>
      </w:pPr>
      <w:r w:rsidRPr="00895711">
        <w:rPr>
          <w:b/>
          <w:sz w:val="24"/>
          <w:szCs w:val="24"/>
        </w:rPr>
        <w:t>Программа профилактики рисков причинения вреда (ущерба) охра</w:t>
      </w:r>
      <w:r w:rsidR="00E213E4">
        <w:rPr>
          <w:b/>
          <w:sz w:val="24"/>
          <w:szCs w:val="24"/>
        </w:rPr>
        <w:t>няемым законом ценностям на 2025</w:t>
      </w:r>
      <w:r w:rsidRPr="00895711">
        <w:rPr>
          <w:b/>
          <w:sz w:val="24"/>
          <w:szCs w:val="24"/>
        </w:rPr>
        <w:t xml:space="preserve"> год в сфере муниципального контроля </w:t>
      </w:r>
      <w:r w:rsidRPr="00895711">
        <w:rPr>
          <w:b/>
          <w:spacing w:val="2"/>
          <w:sz w:val="24"/>
          <w:szCs w:val="24"/>
        </w:rPr>
        <w:t xml:space="preserve">на автомобильном транспорте, городском наземном электрическом транспорте и в дорожном хозяйстве в границах </w:t>
      </w:r>
      <w:r w:rsidRPr="00895711">
        <w:rPr>
          <w:b/>
          <w:sz w:val="24"/>
          <w:szCs w:val="24"/>
        </w:rPr>
        <w:t xml:space="preserve">населенных пунктов </w:t>
      </w:r>
      <w:r w:rsidR="00895711" w:rsidRPr="00895711">
        <w:rPr>
          <w:b/>
          <w:sz w:val="24"/>
          <w:szCs w:val="24"/>
        </w:rPr>
        <w:t>Знаменско-Пестровского</w:t>
      </w:r>
      <w:r w:rsidRPr="00895711">
        <w:rPr>
          <w:b/>
          <w:sz w:val="24"/>
          <w:szCs w:val="24"/>
        </w:rPr>
        <w:t xml:space="preserve"> сельсовета Иссинского района Пензенской области</w:t>
      </w:r>
    </w:p>
    <w:p w:rsidR="000B69F7" w:rsidRPr="00895711" w:rsidRDefault="000B69F7" w:rsidP="000B69F7">
      <w:pPr>
        <w:widowControl/>
        <w:autoSpaceDE w:val="0"/>
        <w:autoSpaceDN w:val="0"/>
        <w:adjustRightInd w:val="0"/>
        <w:jc w:val="center"/>
        <w:rPr>
          <w:b/>
          <w:sz w:val="24"/>
          <w:szCs w:val="24"/>
        </w:rPr>
      </w:pPr>
    </w:p>
    <w:p w:rsidR="000B69F7" w:rsidRPr="00895711" w:rsidRDefault="000B69F7" w:rsidP="000B69F7">
      <w:pPr>
        <w:widowControl/>
        <w:numPr>
          <w:ilvl w:val="0"/>
          <w:numId w:val="31"/>
        </w:numPr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895711">
        <w:rPr>
          <w:b/>
          <w:sz w:val="24"/>
          <w:szCs w:val="24"/>
        </w:rPr>
        <w:t>Общие положения</w:t>
      </w:r>
    </w:p>
    <w:p w:rsidR="000B69F7" w:rsidRPr="00895711" w:rsidRDefault="000B69F7" w:rsidP="000B69F7">
      <w:pPr>
        <w:pStyle w:val="a9"/>
        <w:ind w:firstLine="566"/>
        <w:rPr>
          <w:sz w:val="24"/>
          <w:szCs w:val="24"/>
        </w:rPr>
      </w:pPr>
      <w:r w:rsidRPr="00895711">
        <w:rPr>
          <w:sz w:val="24"/>
          <w:szCs w:val="24"/>
        </w:rPr>
        <w:t>1.1. Настоящая Программа профилактики рисков причинения вреда (ущерба) охра</w:t>
      </w:r>
      <w:r w:rsidR="00E213E4">
        <w:rPr>
          <w:sz w:val="24"/>
          <w:szCs w:val="24"/>
        </w:rPr>
        <w:t>няемым законом ценностям на 2025</w:t>
      </w:r>
      <w:r w:rsidRPr="00895711">
        <w:rPr>
          <w:sz w:val="24"/>
          <w:szCs w:val="24"/>
        </w:rPr>
        <w:t xml:space="preserve"> год в сфере муниципального контроля </w:t>
      </w:r>
      <w:r w:rsidRPr="00895711">
        <w:rPr>
          <w:spacing w:val="2"/>
          <w:sz w:val="24"/>
          <w:szCs w:val="24"/>
        </w:rPr>
        <w:t>на автомобильном транспорте, городском наземном электрическом транспорте и в дорожном хозяйстве в границах</w:t>
      </w:r>
      <w:r w:rsidRPr="00895711">
        <w:rPr>
          <w:sz w:val="24"/>
          <w:szCs w:val="24"/>
        </w:rPr>
        <w:t xml:space="preserve"> населенных пунктов </w:t>
      </w:r>
      <w:r w:rsidR="00895711" w:rsidRPr="00895711">
        <w:rPr>
          <w:sz w:val="24"/>
          <w:szCs w:val="24"/>
        </w:rPr>
        <w:t>Знаменско-Пестровского</w:t>
      </w:r>
      <w:r w:rsidRPr="00895711">
        <w:rPr>
          <w:sz w:val="24"/>
          <w:szCs w:val="24"/>
        </w:rPr>
        <w:t xml:space="preserve"> сельсовета Иссинского района Пензенской области (далее – Программа) разработана в целях стимулирования добросовестного соблюдения обязательных требований организациями и гражданами,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ценностям, создания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0B69F7" w:rsidRPr="00895711" w:rsidRDefault="000B69F7" w:rsidP="000B69F7">
      <w:pPr>
        <w:pStyle w:val="a9"/>
        <w:ind w:firstLine="566"/>
        <w:rPr>
          <w:rFonts w:eastAsia="Calibri"/>
          <w:sz w:val="24"/>
          <w:szCs w:val="24"/>
        </w:rPr>
      </w:pPr>
      <w:r w:rsidRPr="00895711">
        <w:rPr>
          <w:rFonts w:eastAsia="Calibri"/>
          <w:sz w:val="24"/>
          <w:szCs w:val="24"/>
        </w:rPr>
        <w:t>1.2. Программа</w:t>
      </w:r>
      <w:r w:rsidR="00E213E4">
        <w:rPr>
          <w:rFonts w:eastAsia="Calibri"/>
          <w:sz w:val="24"/>
          <w:szCs w:val="24"/>
        </w:rPr>
        <w:t xml:space="preserve"> профилактики реализуется в 2025</w:t>
      </w:r>
      <w:r w:rsidRPr="00895711">
        <w:rPr>
          <w:rFonts w:eastAsia="Calibri"/>
          <w:sz w:val="24"/>
          <w:szCs w:val="24"/>
        </w:rPr>
        <w:t xml:space="preserve"> году и состоит из следующих разделов:</w:t>
      </w:r>
    </w:p>
    <w:p w:rsidR="000B69F7" w:rsidRPr="00895711" w:rsidRDefault="000B69F7" w:rsidP="000B69F7">
      <w:pPr>
        <w:pStyle w:val="a9"/>
        <w:rPr>
          <w:rFonts w:eastAsia="Calibri"/>
          <w:sz w:val="24"/>
          <w:szCs w:val="24"/>
        </w:rPr>
      </w:pPr>
      <w:r w:rsidRPr="00895711">
        <w:rPr>
          <w:rFonts w:eastAsia="Calibri"/>
          <w:sz w:val="24"/>
          <w:szCs w:val="24"/>
        </w:rPr>
        <w:t>а) анализ текущего состояния осуществления вида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 профилактики;</w:t>
      </w:r>
    </w:p>
    <w:p w:rsidR="000B69F7" w:rsidRPr="00895711" w:rsidRDefault="000B69F7" w:rsidP="000B69F7">
      <w:pPr>
        <w:pStyle w:val="a9"/>
        <w:rPr>
          <w:rFonts w:eastAsia="Calibri"/>
          <w:sz w:val="24"/>
          <w:szCs w:val="24"/>
        </w:rPr>
      </w:pPr>
      <w:r w:rsidRPr="00895711">
        <w:rPr>
          <w:rFonts w:eastAsia="Calibri"/>
          <w:sz w:val="24"/>
          <w:szCs w:val="24"/>
        </w:rPr>
        <w:t>б) цели и задачи реализации программы профилактики;</w:t>
      </w:r>
    </w:p>
    <w:p w:rsidR="000B69F7" w:rsidRPr="00895711" w:rsidRDefault="000B69F7" w:rsidP="000B69F7">
      <w:pPr>
        <w:pStyle w:val="a9"/>
        <w:rPr>
          <w:rFonts w:eastAsia="Calibri"/>
          <w:sz w:val="24"/>
          <w:szCs w:val="24"/>
        </w:rPr>
      </w:pPr>
      <w:r w:rsidRPr="00895711">
        <w:rPr>
          <w:rFonts w:eastAsia="Calibri"/>
          <w:sz w:val="24"/>
          <w:szCs w:val="24"/>
        </w:rPr>
        <w:t>в) перечень профилактических мероприятий, сроки (периодичность) их проведения;</w:t>
      </w:r>
    </w:p>
    <w:p w:rsidR="000B69F7" w:rsidRPr="00895711" w:rsidRDefault="000B69F7" w:rsidP="000B69F7">
      <w:pPr>
        <w:pStyle w:val="a9"/>
        <w:rPr>
          <w:rFonts w:eastAsia="Calibri"/>
          <w:sz w:val="24"/>
          <w:szCs w:val="24"/>
        </w:rPr>
      </w:pPr>
      <w:r w:rsidRPr="00895711">
        <w:rPr>
          <w:rFonts w:eastAsia="Calibri"/>
          <w:sz w:val="24"/>
          <w:szCs w:val="24"/>
        </w:rPr>
        <w:t>г) показатели результативности и эффективности программы профилактики.</w:t>
      </w:r>
    </w:p>
    <w:p w:rsidR="000B69F7" w:rsidRPr="00895711" w:rsidRDefault="000B69F7" w:rsidP="000B69F7">
      <w:pPr>
        <w:pStyle w:val="a9"/>
        <w:ind w:firstLine="566"/>
        <w:rPr>
          <w:sz w:val="24"/>
          <w:szCs w:val="24"/>
        </w:rPr>
      </w:pPr>
      <w:r w:rsidRPr="00895711">
        <w:rPr>
          <w:rFonts w:eastAsia="Calibri"/>
          <w:sz w:val="24"/>
          <w:szCs w:val="24"/>
        </w:rPr>
        <w:t xml:space="preserve">1.3. </w:t>
      </w:r>
      <w:r w:rsidRPr="00895711">
        <w:rPr>
          <w:sz w:val="24"/>
          <w:szCs w:val="24"/>
        </w:rPr>
        <w:t xml:space="preserve">Настоящая Программа разработана и подлежит исполнению администрацией </w:t>
      </w:r>
      <w:r w:rsidR="00895711" w:rsidRPr="00895711">
        <w:rPr>
          <w:sz w:val="24"/>
          <w:szCs w:val="24"/>
        </w:rPr>
        <w:t>Знаменско-Пестровского</w:t>
      </w:r>
      <w:r w:rsidRPr="00895711">
        <w:rPr>
          <w:sz w:val="24"/>
          <w:szCs w:val="24"/>
        </w:rPr>
        <w:t xml:space="preserve"> сельсовета Иссинского района Пензенской области (далее по тексту – администрация).</w:t>
      </w:r>
    </w:p>
    <w:p w:rsidR="000B69F7" w:rsidRPr="00895711" w:rsidRDefault="000B69F7" w:rsidP="000B69F7">
      <w:pPr>
        <w:widowControl/>
        <w:autoSpaceDE w:val="0"/>
        <w:autoSpaceDN w:val="0"/>
        <w:adjustRightInd w:val="0"/>
        <w:ind w:firstLine="567"/>
        <w:jc w:val="both"/>
        <w:rPr>
          <w:b/>
          <w:sz w:val="24"/>
          <w:szCs w:val="24"/>
        </w:rPr>
      </w:pPr>
    </w:p>
    <w:p w:rsidR="000B69F7" w:rsidRPr="00895711" w:rsidRDefault="000B69F7" w:rsidP="000B69F7">
      <w:pPr>
        <w:widowControl/>
        <w:ind w:right="140" w:firstLine="284"/>
        <w:jc w:val="center"/>
        <w:rPr>
          <w:b/>
          <w:sz w:val="24"/>
          <w:szCs w:val="24"/>
        </w:rPr>
      </w:pPr>
      <w:r w:rsidRPr="00895711">
        <w:rPr>
          <w:b/>
          <w:sz w:val="24"/>
          <w:szCs w:val="24"/>
        </w:rPr>
        <w:t>2. Анализ текущего состояния осуществления вида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</w:t>
      </w:r>
    </w:p>
    <w:p w:rsidR="000B69F7" w:rsidRPr="00895711" w:rsidRDefault="000B69F7" w:rsidP="000B69F7">
      <w:pPr>
        <w:pStyle w:val="a9"/>
        <w:ind w:firstLine="566"/>
        <w:rPr>
          <w:sz w:val="24"/>
          <w:szCs w:val="24"/>
        </w:rPr>
      </w:pPr>
      <w:r w:rsidRPr="00895711">
        <w:rPr>
          <w:sz w:val="24"/>
          <w:szCs w:val="24"/>
        </w:rPr>
        <w:t>2.1. Вид муниципального контроля: муниципальный контроль на автомобильном транспорте, городском наземном электрическом транспорте и в дорожном хозяйстве в границах населенных пунктов.</w:t>
      </w:r>
    </w:p>
    <w:p w:rsidR="000B69F7" w:rsidRPr="00895711" w:rsidRDefault="000B69F7" w:rsidP="000B69F7">
      <w:pPr>
        <w:pStyle w:val="a9"/>
        <w:ind w:firstLine="566"/>
        <w:rPr>
          <w:sz w:val="24"/>
          <w:szCs w:val="24"/>
        </w:rPr>
      </w:pPr>
      <w:r w:rsidRPr="00895711">
        <w:rPr>
          <w:sz w:val="24"/>
          <w:szCs w:val="24"/>
        </w:rPr>
        <w:t>2.2. Предметом муниципального контроля на территории муниципального образования является соблюдение гражданами и организациями (далее – контролируемые лица) обязательных требований:</w:t>
      </w:r>
    </w:p>
    <w:p w:rsidR="000B69F7" w:rsidRPr="00895711" w:rsidRDefault="000B69F7" w:rsidP="000B69F7">
      <w:pPr>
        <w:pStyle w:val="a9"/>
        <w:rPr>
          <w:sz w:val="24"/>
          <w:szCs w:val="24"/>
        </w:rPr>
      </w:pPr>
      <w:r w:rsidRPr="00895711">
        <w:rPr>
          <w:sz w:val="24"/>
          <w:szCs w:val="24"/>
        </w:rPr>
        <w:t>1) в области автомобильных дорог и дорожной деятельности, установленных в отношении автомобильных дорог:</w:t>
      </w:r>
    </w:p>
    <w:p w:rsidR="000B69F7" w:rsidRPr="00895711" w:rsidRDefault="000B69F7" w:rsidP="000B69F7">
      <w:pPr>
        <w:pStyle w:val="a9"/>
        <w:rPr>
          <w:sz w:val="24"/>
          <w:szCs w:val="24"/>
        </w:rPr>
      </w:pPr>
      <w:r w:rsidRPr="00895711">
        <w:rPr>
          <w:sz w:val="24"/>
          <w:szCs w:val="24"/>
        </w:rPr>
        <w:t xml:space="preserve">а) к эксплуатации объектов дорожного сервиса, размещенных </w:t>
      </w:r>
      <w:r w:rsidRPr="00895711">
        <w:rPr>
          <w:sz w:val="24"/>
          <w:szCs w:val="24"/>
        </w:rPr>
        <w:br/>
        <w:t>в полосах отвода и (или) придорожных полосах автомобильных дорог общего пользования;</w:t>
      </w:r>
    </w:p>
    <w:p w:rsidR="000B69F7" w:rsidRPr="00895711" w:rsidRDefault="000B69F7" w:rsidP="000B69F7">
      <w:pPr>
        <w:pStyle w:val="a9"/>
        <w:rPr>
          <w:sz w:val="24"/>
          <w:szCs w:val="24"/>
        </w:rPr>
      </w:pPr>
      <w:r w:rsidRPr="00895711">
        <w:rPr>
          <w:sz w:val="24"/>
          <w:szCs w:val="24"/>
        </w:rPr>
        <w:t xml:space="preserve">б) к осуществлению работ по капитальному ремонту, ремонту </w:t>
      </w:r>
      <w:r w:rsidRPr="00895711">
        <w:rPr>
          <w:sz w:val="24"/>
          <w:szCs w:val="24"/>
        </w:rPr>
        <w:br/>
        <w:t>и содержанию автомобильных дорог общего пользования и искусственных дорожных сооружений на них (включая требования к дорожно-строительным материалам и изделиям) в части обеспечения сохранности автомобильных дорог;</w:t>
      </w:r>
    </w:p>
    <w:p w:rsidR="000B69F7" w:rsidRPr="00895711" w:rsidRDefault="000B69F7" w:rsidP="000B69F7">
      <w:pPr>
        <w:pStyle w:val="a9"/>
        <w:rPr>
          <w:sz w:val="24"/>
          <w:szCs w:val="24"/>
        </w:rPr>
      </w:pPr>
      <w:r w:rsidRPr="00895711">
        <w:rPr>
          <w:sz w:val="24"/>
          <w:szCs w:val="24"/>
        </w:rPr>
        <w:t>2) установленных в отношении перевозок по муниципальным маршрутам регулярных перевозок, не относящихся к предмету федерального государственного контроля (надзора) на автомобильном транспорте, городском наземном электрическом транспорте и в дорожном хозяйстве в области организации регулярных перевозок;</w:t>
      </w:r>
    </w:p>
    <w:p w:rsidR="000B69F7" w:rsidRPr="00895711" w:rsidRDefault="000B69F7" w:rsidP="000B69F7">
      <w:pPr>
        <w:pStyle w:val="a9"/>
        <w:rPr>
          <w:sz w:val="24"/>
          <w:szCs w:val="24"/>
        </w:rPr>
      </w:pPr>
      <w:r w:rsidRPr="00895711">
        <w:rPr>
          <w:sz w:val="24"/>
          <w:szCs w:val="24"/>
        </w:rPr>
        <w:lastRenderedPageBreak/>
        <w:t>Предметом муниципального контроля является также исполнение решений, принимаемых по результатам контрольных мероприятий.</w:t>
      </w:r>
    </w:p>
    <w:p w:rsidR="000B69F7" w:rsidRPr="00895711" w:rsidRDefault="000B69F7" w:rsidP="000B69F7">
      <w:pPr>
        <w:pStyle w:val="a9"/>
        <w:rPr>
          <w:sz w:val="24"/>
          <w:szCs w:val="24"/>
        </w:rPr>
      </w:pPr>
      <w:r w:rsidRPr="00895711">
        <w:rPr>
          <w:sz w:val="24"/>
          <w:szCs w:val="24"/>
        </w:rPr>
        <w:t>В рамках профилактики</w:t>
      </w:r>
      <w:r w:rsidRPr="00895711">
        <w:rPr>
          <w:rFonts w:eastAsia="Calibri"/>
          <w:sz w:val="24"/>
          <w:szCs w:val="24"/>
        </w:rPr>
        <w:t xml:space="preserve"> рисков причинения вреда (ущерба) охраняемым законом ценностям</w:t>
      </w:r>
      <w:r w:rsidR="00E213E4">
        <w:rPr>
          <w:sz w:val="24"/>
          <w:szCs w:val="24"/>
        </w:rPr>
        <w:t xml:space="preserve"> администрацией в 2024</w:t>
      </w:r>
      <w:r w:rsidRPr="00895711">
        <w:rPr>
          <w:sz w:val="24"/>
          <w:szCs w:val="24"/>
        </w:rPr>
        <w:t xml:space="preserve"> году осуществляются следующие мероприятия:</w:t>
      </w:r>
    </w:p>
    <w:p w:rsidR="000B69F7" w:rsidRPr="00895711" w:rsidRDefault="000B69F7" w:rsidP="000B69F7">
      <w:pPr>
        <w:pStyle w:val="a9"/>
        <w:rPr>
          <w:sz w:val="24"/>
          <w:szCs w:val="24"/>
        </w:rPr>
      </w:pPr>
      <w:r w:rsidRPr="00895711">
        <w:rPr>
          <w:sz w:val="24"/>
          <w:szCs w:val="24"/>
        </w:rPr>
        <w:t>- размещение на официальном сайте администрации Иссинского района Пензенской области  в информационно-телекоммуникационной  сети «Интернет» перечней нормативных правовых актов или их отдельных частей, содержащих обязательные требования, оценка соблюдения которых является предметом муниципального контроля, а также текстов соответствующих нормативных правовых актов;</w:t>
      </w:r>
    </w:p>
    <w:p w:rsidR="000B69F7" w:rsidRPr="00895711" w:rsidRDefault="000B69F7" w:rsidP="000B69F7">
      <w:pPr>
        <w:pStyle w:val="a9"/>
        <w:rPr>
          <w:sz w:val="24"/>
          <w:szCs w:val="24"/>
        </w:rPr>
      </w:pPr>
      <w:r w:rsidRPr="00895711">
        <w:rPr>
          <w:sz w:val="24"/>
          <w:szCs w:val="24"/>
        </w:rPr>
        <w:t xml:space="preserve">- осуществление информирования юридических лиц, индивидуальных предпринимателей по вопросам соблюдения обязательных требований, в том числе посредством разработки и опубликования руководств по соблюдению обязательных требований, разъяснительной работы в средствах массовой информации; </w:t>
      </w:r>
    </w:p>
    <w:p w:rsidR="000B69F7" w:rsidRPr="00895711" w:rsidRDefault="000B69F7" w:rsidP="000B69F7">
      <w:pPr>
        <w:pStyle w:val="a9"/>
        <w:rPr>
          <w:sz w:val="24"/>
          <w:szCs w:val="24"/>
        </w:rPr>
      </w:pPr>
      <w:r w:rsidRPr="00895711">
        <w:rPr>
          <w:sz w:val="24"/>
          <w:szCs w:val="24"/>
        </w:rPr>
        <w:t>- обеспечение регулярного обобщения практики осуществления муниципального   контроля и размещение на официальном сайте администрации Иссинского района Пензенской области в информационно-телекоммуникационной  сети «Интернет»  соответствующих обобщений, в том числе с указанием наиболее часто встречающихся случаев нарушений обязательных требований с рекомендациями в отношении мер, которые должны приниматься юридическими лицами, индивидуальными предпринимателями в целях недопущения таких нарушений;</w:t>
      </w:r>
    </w:p>
    <w:p w:rsidR="000B69F7" w:rsidRPr="00895711" w:rsidRDefault="000B69F7" w:rsidP="000B69F7">
      <w:pPr>
        <w:pStyle w:val="a9"/>
        <w:rPr>
          <w:sz w:val="24"/>
          <w:szCs w:val="24"/>
        </w:rPr>
      </w:pPr>
      <w:r w:rsidRPr="00895711">
        <w:rPr>
          <w:sz w:val="24"/>
          <w:szCs w:val="24"/>
        </w:rPr>
        <w:t>- выдача предостережений о недопустимости нарушения обязательных требований в соответствии с частями 5-7 статьи 8.2 Федерального закона от 26 декабря 2008 года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контроля».</w:t>
      </w:r>
    </w:p>
    <w:p w:rsidR="000B69F7" w:rsidRPr="00895711" w:rsidRDefault="000B69F7" w:rsidP="000B69F7">
      <w:pPr>
        <w:ind w:left="142" w:right="140" w:firstLine="709"/>
        <w:jc w:val="both"/>
        <w:rPr>
          <w:sz w:val="24"/>
          <w:szCs w:val="24"/>
        </w:rPr>
      </w:pPr>
      <w:r w:rsidRPr="00895711">
        <w:rPr>
          <w:sz w:val="24"/>
          <w:szCs w:val="24"/>
        </w:rPr>
        <w:t>2.3.</w:t>
      </w:r>
      <w:r w:rsidRPr="00895711">
        <w:rPr>
          <w:b/>
          <w:sz w:val="24"/>
          <w:szCs w:val="24"/>
        </w:rPr>
        <w:t xml:space="preserve"> </w:t>
      </w:r>
      <w:r w:rsidRPr="00895711">
        <w:rPr>
          <w:sz w:val="24"/>
          <w:szCs w:val="24"/>
        </w:rPr>
        <w:t>К проблемам, на решение которых направлена программа профилактики, относятся случаи:</w:t>
      </w:r>
    </w:p>
    <w:p w:rsidR="000B69F7" w:rsidRPr="00895711" w:rsidRDefault="000B69F7" w:rsidP="000B69F7">
      <w:pPr>
        <w:ind w:left="142" w:right="140" w:firstLine="709"/>
        <w:jc w:val="both"/>
        <w:rPr>
          <w:sz w:val="24"/>
          <w:szCs w:val="24"/>
        </w:rPr>
      </w:pPr>
      <w:r w:rsidRPr="00895711">
        <w:rPr>
          <w:sz w:val="24"/>
          <w:szCs w:val="24"/>
        </w:rPr>
        <w:t>а) к основным проблемам в сфере транспорта относится отсутствие транспортных дорожных условий между населенными пунктами позволяющими обеспечить установление муниципальных маршрутов движения общественного транспорта отвечающих требованиям дорожной безопасности;</w:t>
      </w:r>
    </w:p>
    <w:p w:rsidR="000B69F7" w:rsidRPr="00895711" w:rsidRDefault="000B69F7" w:rsidP="000B69F7">
      <w:pPr>
        <w:ind w:left="142" w:right="140" w:firstLine="709"/>
        <w:jc w:val="both"/>
        <w:rPr>
          <w:sz w:val="24"/>
          <w:szCs w:val="24"/>
        </w:rPr>
      </w:pPr>
      <w:r w:rsidRPr="00895711">
        <w:rPr>
          <w:sz w:val="24"/>
          <w:szCs w:val="24"/>
        </w:rPr>
        <w:t>б) в сфере дорожного хозяйства основной проблемой является несоответствие нормативным требованиям автомобильных дорог;</w:t>
      </w:r>
    </w:p>
    <w:p w:rsidR="000B69F7" w:rsidRPr="00895711" w:rsidRDefault="000B69F7" w:rsidP="000B69F7">
      <w:pPr>
        <w:ind w:left="142" w:right="140" w:firstLine="709"/>
        <w:jc w:val="both"/>
        <w:rPr>
          <w:sz w:val="24"/>
          <w:szCs w:val="24"/>
        </w:rPr>
      </w:pPr>
      <w:r w:rsidRPr="00895711">
        <w:rPr>
          <w:sz w:val="24"/>
          <w:szCs w:val="24"/>
        </w:rPr>
        <w:t>в) складирования твердых коммунальных отходов вне выделенных для такого складирования мест.</w:t>
      </w:r>
    </w:p>
    <w:p w:rsidR="000B69F7" w:rsidRPr="00895711" w:rsidRDefault="000B69F7" w:rsidP="000B69F7">
      <w:pPr>
        <w:ind w:left="142" w:right="140" w:firstLine="709"/>
        <w:jc w:val="both"/>
        <w:rPr>
          <w:sz w:val="24"/>
          <w:szCs w:val="24"/>
        </w:rPr>
      </w:pPr>
      <w:r w:rsidRPr="00895711">
        <w:rPr>
          <w:sz w:val="24"/>
          <w:szCs w:val="24"/>
        </w:rPr>
        <w:t>Наиболее распространенными причинами перечисленных нарушений являются отсутствие у отдельных граждан экологической культуры, стремления к сохранению чистоты, а также стремление к экономии ресурсов, необходимых для систематического проведения мероприятий, направленных на создание комфортных условий проживания и сохранность окружающей среды.</w:t>
      </w:r>
    </w:p>
    <w:p w:rsidR="000B69F7" w:rsidRPr="00895711" w:rsidRDefault="000B69F7" w:rsidP="000B69F7">
      <w:pPr>
        <w:ind w:left="142" w:right="140" w:firstLine="709"/>
        <w:jc w:val="both"/>
        <w:rPr>
          <w:sz w:val="24"/>
          <w:szCs w:val="24"/>
        </w:rPr>
      </w:pPr>
      <w:r w:rsidRPr="00895711">
        <w:rPr>
          <w:sz w:val="24"/>
          <w:szCs w:val="24"/>
        </w:rPr>
        <w:t>Мероприятия программы профилактики будут способствовать частичному решению обозначенных проблем в связи с повышением информированности контролируемых лиц относительно последствий нарушения обязательных требований и способов устранения нарушений законодательством и муниципальными правовыми актами способами.</w:t>
      </w:r>
    </w:p>
    <w:p w:rsidR="000B69F7" w:rsidRPr="00895711" w:rsidRDefault="000B69F7" w:rsidP="000B69F7">
      <w:pPr>
        <w:pStyle w:val="a9"/>
        <w:ind w:firstLine="566"/>
        <w:rPr>
          <w:sz w:val="24"/>
          <w:szCs w:val="24"/>
        </w:rPr>
      </w:pPr>
      <w:r w:rsidRPr="00895711">
        <w:rPr>
          <w:sz w:val="24"/>
          <w:szCs w:val="24"/>
        </w:rPr>
        <w:t>При реализации мероприятий программы профилактики повышенное внимание должно быть уделено контролируемым лицам, владеющим и (или) использующим объекты муниципального контроля на автомобильном транспорте и в дорожном хозяйстве.</w:t>
      </w:r>
    </w:p>
    <w:p w:rsidR="000B69F7" w:rsidRPr="00895711" w:rsidRDefault="000B69F7" w:rsidP="000B69F7">
      <w:pPr>
        <w:pStyle w:val="a9"/>
        <w:rPr>
          <w:sz w:val="24"/>
          <w:szCs w:val="24"/>
        </w:rPr>
      </w:pPr>
    </w:p>
    <w:p w:rsidR="000B69F7" w:rsidRPr="00895711" w:rsidRDefault="000B69F7" w:rsidP="000B69F7">
      <w:pPr>
        <w:widowControl/>
        <w:jc w:val="center"/>
        <w:rPr>
          <w:b/>
          <w:sz w:val="24"/>
          <w:szCs w:val="24"/>
        </w:rPr>
      </w:pPr>
      <w:r w:rsidRPr="00895711">
        <w:rPr>
          <w:b/>
          <w:color w:val="000000"/>
          <w:sz w:val="24"/>
          <w:szCs w:val="24"/>
          <w:shd w:val="clear" w:color="auto" w:fill="FFFFFF"/>
        </w:rPr>
        <w:t>3. Цели и задачи реализации программы профилактики</w:t>
      </w:r>
    </w:p>
    <w:p w:rsidR="000B69F7" w:rsidRPr="00895711" w:rsidRDefault="000B69F7" w:rsidP="000B69F7">
      <w:pPr>
        <w:pStyle w:val="a9"/>
        <w:ind w:firstLine="566"/>
        <w:rPr>
          <w:rFonts w:eastAsia="Calibri"/>
          <w:sz w:val="24"/>
          <w:szCs w:val="24"/>
        </w:rPr>
      </w:pPr>
      <w:r w:rsidRPr="00895711">
        <w:rPr>
          <w:rFonts w:eastAsia="Calibri"/>
          <w:sz w:val="24"/>
          <w:szCs w:val="24"/>
        </w:rPr>
        <w:t>3.1. Профилактика рисков причинения вреда (ущерба) охраняемым законом ценностям направлена на достижение следующих основных целей:</w:t>
      </w:r>
    </w:p>
    <w:p w:rsidR="000B69F7" w:rsidRPr="00895711" w:rsidRDefault="000B69F7" w:rsidP="000B69F7">
      <w:pPr>
        <w:pStyle w:val="a9"/>
        <w:rPr>
          <w:rFonts w:eastAsia="Calibri"/>
          <w:sz w:val="24"/>
          <w:szCs w:val="24"/>
        </w:rPr>
      </w:pPr>
      <w:r w:rsidRPr="00895711">
        <w:rPr>
          <w:rFonts w:eastAsia="Calibri"/>
          <w:sz w:val="24"/>
          <w:szCs w:val="24"/>
        </w:rPr>
        <w:t>а) предупреждение нарушений подконтрольными субъектами обязательных требований, включая устранение причин, факторов и условий, способствующих возможному нарушению обязательных требований;</w:t>
      </w:r>
    </w:p>
    <w:p w:rsidR="000B69F7" w:rsidRPr="00895711" w:rsidRDefault="000B69F7" w:rsidP="000B69F7">
      <w:pPr>
        <w:pStyle w:val="a9"/>
        <w:rPr>
          <w:rFonts w:eastAsia="Calibri"/>
          <w:sz w:val="24"/>
          <w:szCs w:val="24"/>
        </w:rPr>
      </w:pPr>
      <w:r w:rsidRPr="00895711">
        <w:rPr>
          <w:rFonts w:eastAsia="Calibri"/>
          <w:sz w:val="24"/>
          <w:szCs w:val="24"/>
        </w:rPr>
        <w:t>б) снижение административной нагрузки на подконтрольные субъекты;</w:t>
      </w:r>
    </w:p>
    <w:p w:rsidR="000B69F7" w:rsidRPr="00895711" w:rsidRDefault="000B69F7" w:rsidP="000B69F7">
      <w:pPr>
        <w:pStyle w:val="a9"/>
        <w:rPr>
          <w:rFonts w:eastAsia="Calibri"/>
          <w:sz w:val="24"/>
          <w:szCs w:val="24"/>
        </w:rPr>
      </w:pPr>
      <w:r w:rsidRPr="00895711">
        <w:rPr>
          <w:rFonts w:eastAsia="Calibri"/>
          <w:sz w:val="24"/>
          <w:szCs w:val="24"/>
        </w:rPr>
        <w:t>в) создание мотивации к добросовестному поведению подконтрольных субъектов;</w:t>
      </w:r>
    </w:p>
    <w:p w:rsidR="000B69F7" w:rsidRPr="00895711" w:rsidRDefault="000B69F7" w:rsidP="000B69F7">
      <w:pPr>
        <w:pStyle w:val="a9"/>
        <w:rPr>
          <w:rFonts w:eastAsia="Calibri"/>
          <w:sz w:val="24"/>
          <w:szCs w:val="24"/>
        </w:rPr>
      </w:pPr>
      <w:r w:rsidRPr="00895711">
        <w:rPr>
          <w:rFonts w:eastAsia="Calibri"/>
          <w:sz w:val="24"/>
          <w:szCs w:val="24"/>
        </w:rPr>
        <w:t>г) снижение уровня вреда (ущерба), причиняемого охраняемым законом ценностям.</w:t>
      </w:r>
    </w:p>
    <w:p w:rsidR="000B69F7" w:rsidRPr="00895711" w:rsidRDefault="000B69F7" w:rsidP="000B69F7">
      <w:pPr>
        <w:pStyle w:val="a9"/>
        <w:ind w:firstLine="566"/>
        <w:rPr>
          <w:rFonts w:eastAsia="Calibri"/>
          <w:sz w:val="24"/>
          <w:szCs w:val="24"/>
        </w:rPr>
      </w:pPr>
      <w:r w:rsidRPr="00895711">
        <w:rPr>
          <w:rFonts w:eastAsia="Calibri"/>
          <w:sz w:val="24"/>
          <w:szCs w:val="24"/>
        </w:rPr>
        <w:lastRenderedPageBreak/>
        <w:t>3.2. Задачами программы профилактики являются:</w:t>
      </w:r>
    </w:p>
    <w:p w:rsidR="000B69F7" w:rsidRPr="00895711" w:rsidRDefault="000B69F7" w:rsidP="000B69F7">
      <w:pPr>
        <w:pStyle w:val="a9"/>
        <w:rPr>
          <w:rFonts w:eastAsia="Calibri"/>
          <w:sz w:val="24"/>
          <w:szCs w:val="24"/>
        </w:rPr>
      </w:pPr>
      <w:r w:rsidRPr="00895711">
        <w:rPr>
          <w:rFonts w:eastAsia="Calibri"/>
          <w:sz w:val="24"/>
          <w:szCs w:val="24"/>
        </w:rPr>
        <w:t>а) укрепление системы профилактики нарушений обязательных требований;</w:t>
      </w:r>
    </w:p>
    <w:p w:rsidR="000B69F7" w:rsidRPr="00895711" w:rsidRDefault="000B69F7" w:rsidP="000B69F7">
      <w:pPr>
        <w:pStyle w:val="a9"/>
        <w:rPr>
          <w:rFonts w:eastAsia="Calibri"/>
          <w:sz w:val="24"/>
          <w:szCs w:val="24"/>
        </w:rPr>
      </w:pPr>
      <w:r w:rsidRPr="00895711">
        <w:rPr>
          <w:rFonts w:eastAsia="Calibri"/>
          <w:sz w:val="24"/>
          <w:szCs w:val="24"/>
        </w:rPr>
        <w:t>б) выявление причин, факторов и условий, способствующих нарушению обязательных требований; организация и реализация мероприятий, направленных на их устранение;</w:t>
      </w:r>
    </w:p>
    <w:p w:rsidR="000B69F7" w:rsidRPr="00895711" w:rsidRDefault="000B69F7" w:rsidP="000B69F7">
      <w:pPr>
        <w:pStyle w:val="a9"/>
        <w:rPr>
          <w:rFonts w:eastAsia="Calibri"/>
          <w:sz w:val="24"/>
          <w:szCs w:val="24"/>
        </w:rPr>
      </w:pPr>
      <w:r w:rsidRPr="00895711">
        <w:rPr>
          <w:rFonts w:eastAsia="Calibri"/>
          <w:sz w:val="24"/>
          <w:szCs w:val="24"/>
        </w:rPr>
        <w:t>в) повышение правосознания и правовой культуры подконтрольных субъектов;</w:t>
      </w:r>
    </w:p>
    <w:p w:rsidR="000B69F7" w:rsidRPr="00895711" w:rsidRDefault="000B69F7" w:rsidP="000B69F7">
      <w:pPr>
        <w:pStyle w:val="a9"/>
        <w:rPr>
          <w:rFonts w:eastAsia="Calibri"/>
          <w:sz w:val="24"/>
          <w:szCs w:val="24"/>
        </w:rPr>
      </w:pPr>
      <w:r w:rsidRPr="00895711">
        <w:rPr>
          <w:rFonts w:eastAsia="Calibri"/>
          <w:sz w:val="24"/>
          <w:szCs w:val="24"/>
        </w:rPr>
        <w:t>г) формирование одинакового понимания обязательных требований у всех участников контрольной деятельности.</w:t>
      </w:r>
    </w:p>
    <w:p w:rsidR="000B69F7" w:rsidRPr="00895711" w:rsidRDefault="000B69F7" w:rsidP="000B69F7">
      <w:pPr>
        <w:pStyle w:val="a9"/>
        <w:rPr>
          <w:rFonts w:eastAsia="Calibri"/>
          <w:sz w:val="24"/>
          <w:szCs w:val="24"/>
        </w:rPr>
      </w:pPr>
    </w:p>
    <w:p w:rsidR="000B69F7" w:rsidRPr="00895711" w:rsidRDefault="000B69F7" w:rsidP="000B69F7">
      <w:pPr>
        <w:widowControl/>
        <w:ind w:firstLine="567"/>
        <w:jc w:val="center"/>
        <w:rPr>
          <w:b/>
          <w:color w:val="000000"/>
          <w:sz w:val="24"/>
          <w:szCs w:val="24"/>
          <w:shd w:val="clear" w:color="auto" w:fill="FFFFFF"/>
        </w:rPr>
      </w:pPr>
      <w:r w:rsidRPr="00895711">
        <w:rPr>
          <w:b/>
          <w:color w:val="000000"/>
          <w:sz w:val="24"/>
          <w:szCs w:val="24"/>
          <w:shd w:val="clear" w:color="auto" w:fill="FFFFFF"/>
        </w:rPr>
        <w:t xml:space="preserve">4. Перечень профилактических мероприятий, сроки (периодичность) </w:t>
      </w:r>
    </w:p>
    <w:p w:rsidR="000B69F7" w:rsidRPr="00895711" w:rsidRDefault="000B69F7" w:rsidP="000B69F7">
      <w:pPr>
        <w:widowControl/>
        <w:ind w:firstLine="567"/>
        <w:jc w:val="center"/>
        <w:rPr>
          <w:b/>
          <w:color w:val="000000"/>
          <w:sz w:val="24"/>
          <w:szCs w:val="24"/>
          <w:shd w:val="clear" w:color="auto" w:fill="FFFFFF"/>
        </w:rPr>
      </w:pPr>
      <w:r w:rsidRPr="00895711">
        <w:rPr>
          <w:b/>
          <w:color w:val="000000"/>
          <w:sz w:val="24"/>
          <w:szCs w:val="24"/>
          <w:shd w:val="clear" w:color="auto" w:fill="FFFFFF"/>
        </w:rPr>
        <w:t>их проведения</w:t>
      </w:r>
    </w:p>
    <w:p w:rsidR="000B69F7" w:rsidRPr="00895711" w:rsidRDefault="000B69F7" w:rsidP="000B69F7">
      <w:pPr>
        <w:widowControl/>
        <w:ind w:firstLine="397"/>
        <w:jc w:val="both"/>
        <w:rPr>
          <w:rFonts w:eastAsia="Calibri"/>
          <w:sz w:val="24"/>
          <w:szCs w:val="24"/>
          <w:lang w:eastAsia="en-US"/>
        </w:rPr>
      </w:pPr>
      <w:r w:rsidRPr="00895711">
        <w:rPr>
          <w:b/>
          <w:color w:val="000000"/>
          <w:sz w:val="24"/>
          <w:szCs w:val="24"/>
          <w:shd w:val="clear" w:color="auto" w:fill="FFFFFF"/>
        </w:rPr>
        <w:tab/>
      </w:r>
      <w:r w:rsidRPr="00895711">
        <w:rPr>
          <w:rFonts w:eastAsia="Calibri"/>
          <w:sz w:val="24"/>
          <w:szCs w:val="24"/>
          <w:lang w:eastAsia="en-US"/>
        </w:rPr>
        <w:t>4.1. В рамках реализации программы профилактики осуществляются следующие профилактические мероприятия:</w:t>
      </w:r>
    </w:p>
    <w:p w:rsidR="000B69F7" w:rsidRPr="00895711" w:rsidRDefault="000B69F7" w:rsidP="000B69F7">
      <w:pPr>
        <w:widowControl/>
        <w:ind w:firstLine="397"/>
        <w:jc w:val="both"/>
        <w:rPr>
          <w:rFonts w:eastAsia="Calibri"/>
          <w:sz w:val="24"/>
          <w:szCs w:val="24"/>
          <w:lang w:eastAsia="en-US"/>
        </w:rPr>
      </w:pPr>
    </w:p>
    <w:p w:rsidR="000B69F7" w:rsidRPr="00895711" w:rsidRDefault="000B69F7" w:rsidP="000B69F7">
      <w:pPr>
        <w:widowControl/>
        <w:ind w:firstLine="397"/>
        <w:jc w:val="both"/>
        <w:rPr>
          <w:b/>
          <w:color w:val="000000"/>
          <w:sz w:val="24"/>
          <w:szCs w:val="24"/>
          <w:shd w:val="clear" w:color="auto" w:fill="FFFFFF"/>
        </w:rPr>
      </w:pPr>
    </w:p>
    <w:p w:rsidR="000B69F7" w:rsidRPr="00895711" w:rsidRDefault="000B69F7" w:rsidP="000B69F7">
      <w:pPr>
        <w:widowControl/>
        <w:ind w:firstLine="567"/>
        <w:jc w:val="center"/>
        <w:rPr>
          <w:b/>
          <w:sz w:val="24"/>
          <w:szCs w:val="24"/>
        </w:rPr>
      </w:pPr>
    </w:p>
    <w:tbl>
      <w:tblPr>
        <w:tblW w:w="9912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90"/>
        <w:gridCol w:w="3531"/>
        <w:gridCol w:w="2268"/>
        <w:gridCol w:w="3523"/>
      </w:tblGrid>
      <w:tr w:rsidR="000B69F7" w:rsidRPr="00895711" w:rsidTr="007F3A40">
        <w:trPr>
          <w:trHeight w:hRule="exact" w:val="657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69F7" w:rsidRPr="00895711" w:rsidRDefault="000B69F7" w:rsidP="007F3A40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895711">
              <w:rPr>
                <w:b/>
                <w:sz w:val="24"/>
                <w:szCs w:val="24"/>
              </w:rPr>
              <w:t>№  п/п</w:t>
            </w:r>
          </w:p>
          <w:p w:rsidR="000B69F7" w:rsidRPr="00895711" w:rsidRDefault="000B69F7" w:rsidP="007F3A40">
            <w:pPr>
              <w:widowControl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69F7" w:rsidRPr="00895711" w:rsidRDefault="000B69F7" w:rsidP="007F3A40">
            <w:pPr>
              <w:widowControl/>
              <w:ind w:firstLine="567"/>
              <w:jc w:val="center"/>
              <w:rPr>
                <w:b/>
                <w:sz w:val="24"/>
                <w:szCs w:val="24"/>
              </w:rPr>
            </w:pPr>
            <w:r w:rsidRPr="00895711">
              <w:rPr>
                <w:b/>
                <w:sz w:val="24"/>
                <w:szCs w:val="24"/>
              </w:rPr>
              <w:t>Наименование</w:t>
            </w:r>
          </w:p>
          <w:p w:rsidR="000B69F7" w:rsidRPr="00895711" w:rsidRDefault="000B69F7" w:rsidP="007F3A40">
            <w:pPr>
              <w:widowControl/>
              <w:ind w:firstLine="567"/>
              <w:jc w:val="center"/>
              <w:rPr>
                <w:b/>
                <w:sz w:val="24"/>
                <w:szCs w:val="24"/>
              </w:rPr>
            </w:pPr>
            <w:r w:rsidRPr="00895711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69F7" w:rsidRPr="00895711" w:rsidRDefault="000B69F7" w:rsidP="007F3A40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895711">
              <w:rPr>
                <w:b/>
                <w:sz w:val="24"/>
                <w:szCs w:val="24"/>
              </w:rPr>
              <w:t>Срок реализации мероприятия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69F7" w:rsidRPr="00895711" w:rsidRDefault="000B69F7" w:rsidP="007F3A40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895711">
              <w:rPr>
                <w:b/>
                <w:sz w:val="24"/>
                <w:szCs w:val="24"/>
              </w:rPr>
              <w:t>Ответственное должностное лицо</w:t>
            </w:r>
          </w:p>
        </w:tc>
      </w:tr>
      <w:tr w:rsidR="000B69F7" w:rsidRPr="00895711" w:rsidTr="007F3A40">
        <w:trPr>
          <w:trHeight w:hRule="exact" w:val="1017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69F7" w:rsidRPr="00895711" w:rsidRDefault="000B69F7" w:rsidP="007F3A40">
            <w:pPr>
              <w:widowControl/>
              <w:jc w:val="center"/>
              <w:rPr>
                <w:sz w:val="24"/>
                <w:szCs w:val="24"/>
              </w:rPr>
            </w:pPr>
            <w:r w:rsidRPr="00895711">
              <w:rPr>
                <w:sz w:val="24"/>
                <w:szCs w:val="24"/>
              </w:rPr>
              <w:t>1</w:t>
            </w:r>
          </w:p>
        </w:tc>
        <w:tc>
          <w:tcPr>
            <w:tcW w:w="3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69F7" w:rsidRPr="00895711" w:rsidRDefault="000B69F7" w:rsidP="007F3A40">
            <w:pPr>
              <w:autoSpaceDE w:val="0"/>
              <w:autoSpaceDN w:val="0"/>
              <w:adjustRightInd w:val="0"/>
              <w:ind w:right="131"/>
              <w:rPr>
                <w:sz w:val="24"/>
                <w:szCs w:val="24"/>
              </w:rPr>
            </w:pPr>
            <w:r w:rsidRPr="00895711">
              <w:rPr>
                <w:sz w:val="24"/>
                <w:szCs w:val="24"/>
              </w:rPr>
              <w:t>Информирование</w:t>
            </w:r>
          </w:p>
          <w:p w:rsidR="000B69F7" w:rsidRPr="00895711" w:rsidRDefault="000B69F7" w:rsidP="007F3A40">
            <w:pPr>
              <w:autoSpaceDE w:val="0"/>
              <w:autoSpaceDN w:val="0"/>
              <w:adjustRightInd w:val="0"/>
              <w:ind w:right="131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69F7" w:rsidRPr="00895711" w:rsidRDefault="000B69F7" w:rsidP="007F3A40">
            <w:pPr>
              <w:widowControl/>
              <w:rPr>
                <w:sz w:val="24"/>
                <w:szCs w:val="24"/>
              </w:rPr>
            </w:pPr>
            <w:r w:rsidRPr="00895711">
              <w:rPr>
                <w:sz w:val="24"/>
                <w:szCs w:val="24"/>
              </w:rPr>
              <w:t>Постоянно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69F7" w:rsidRPr="00895711" w:rsidRDefault="00E213E4" w:rsidP="007F3A40">
            <w:pPr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Главный</w:t>
            </w:r>
            <w:r w:rsidR="000B69F7" w:rsidRPr="00895711">
              <w:rPr>
                <w:sz w:val="24"/>
                <w:szCs w:val="24"/>
              </w:rPr>
              <w:t xml:space="preserve">  специалист администрации </w:t>
            </w:r>
            <w:r w:rsidR="00895711" w:rsidRPr="00895711">
              <w:rPr>
                <w:sz w:val="24"/>
                <w:szCs w:val="24"/>
              </w:rPr>
              <w:t>Знаменско-Пестровского</w:t>
            </w:r>
            <w:r w:rsidR="000B69F7" w:rsidRPr="00895711">
              <w:rPr>
                <w:sz w:val="24"/>
                <w:szCs w:val="24"/>
              </w:rPr>
              <w:t xml:space="preserve"> сельсовета Иссинского района Пензенской области</w:t>
            </w:r>
          </w:p>
        </w:tc>
      </w:tr>
      <w:tr w:rsidR="000B69F7" w:rsidRPr="00895711" w:rsidTr="000B69F7">
        <w:trPr>
          <w:trHeight w:hRule="exact" w:val="1351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B69F7" w:rsidRPr="00895711" w:rsidRDefault="000B69F7" w:rsidP="007F3A40">
            <w:pPr>
              <w:widowControl/>
              <w:jc w:val="center"/>
              <w:rPr>
                <w:sz w:val="24"/>
                <w:szCs w:val="24"/>
              </w:rPr>
            </w:pPr>
            <w:r w:rsidRPr="00895711">
              <w:rPr>
                <w:sz w:val="24"/>
                <w:szCs w:val="24"/>
              </w:rPr>
              <w:t>2</w:t>
            </w:r>
          </w:p>
        </w:tc>
        <w:tc>
          <w:tcPr>
            <w:tcW w:w="3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B69F7" w:rsidRPr="00895711" w:rsidRDefault="000B69F7" w:rsidP="007F3A40">
            <w:pPr>
              <w:autoSpaceDE w:val="0"/>
              <w:autoSpaceDN w:val="0"/>
              <w:adjustRightInd w:val="0"/>
              <w:ind w:right="131"/>
              <w:rPr>
                <w:sz w:val="24"/>
                <w:szCs w:val="24"/>
              </w:rPr>
            </w:pPr>
            <w:r w:rsidRPr="00895711">
              <w:rPr>
                <w:sz w:val="24"/>
                <w:szCs w:val="24"/>
              </w:rPr>
              <w:t>Обобщение правоприменительной практики</w:t>
            </w:r>
          </w:p>
          <w:p w:rsidR="000B69F7" w:rsidRPr="00895711" w:rsidRDefault="000B69F7" w:rsidP="007F3A40">
            <w:pPr>
              <w:autoSpaceDE w:val="0"/>
              <w:autoSpaceDN w:val="0"/>
              <w:adjustRightInd w:val="0"/>
              <w:ind w:right="131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B69F7" w:rsidRPr="00895711" w:rsidRDefault="000B69F7" w:rsidP="007F3A40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895711">
              <w:rPr>
                <w:sz w:val="24"/>
                <w:szCs w:val="24"/>
              </w:rPr>
              <w:t xml:space="preserve"> 1 раз в год </w:t>
            </w:r>
          </w:p>
          <w:p w:rsidR="000B69F7" w:rsidRPr="00895711" w:rsidRDefault="000B69F7" w:rsidP="007F3A40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895711">
              <w:rPr>
                <w:sz w:val="24"/>
                <w:szCs w:val="24"/>
              </w:rPr>
              <w:t>до 30 января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69F7" w:rsidRPr="00895711" w:rsidRDefault="00E213E4" w:rsidP="007F3A40">
            <w:pPr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Главный </w:t>
            </w:r>
            <w:r w:rsidR="000B69F7" w:rsidRPr="00895711">
              <w:rPr>
                <w:sz w:val="24"/>
                <w:szCs w:val="24"/>
              </w:rPr>
              <w:t xml:space="preserve"> специалист администрации </w:t>
            </w:r>
            <w:r w:rsidR="00895711" w:rsidRPr="00895711">
              <w:rPr>
                <w:sz w:val="24"/>
                <w:szCs w:val="24"/>
              </w:rPr>
              <w:t>Знаменско-Пестровского</w:t>
            </w:r>
            <w:r w:rsidR="000B69F7" w:rsidRPr="00895711">
              <w:rPr>
                <w:sz w:val="24"/>
                <w:szCs w:val="24"/>
              </w:rPr>
              <w:t xml:space="preserve"> сельсовета Иссинского района Пензенской области</w:t>
            </w:r>
          </w:p>
        </w:tc>
      </w:tr>
      <w:tr w:rsidR="000B69F7" w:rsidRPr="00895711" w:rsidTr="000B69F7">
        <w:trPr>
          <w:trHeight w:hRule="exact" w:val="135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B69F7" w:rsidRPr="00895711" w:rsidRDefault="000B69F7" w:rsidP="007F3A40">
            <w:pPr>
              <w:jc w:val="center"/>
              <w:rPr>
                <w:rFonts w:eastAsia="Courier New"/>
                <w:color w:val="000000"/>
                <w:sz w:val="24"/>
                <w:szCs w:val="24"/>
              </w:rPr>
            </w:pPr>
            <w:r w:rsidRPr="00895711">
              <w:rPr>
                <w:rFonts w:eastAsia="Courier New"/>
                <w:color w:val="000000"/>
                <w:sz w:val="24"/>
                <w:szCs w:val="24"/>
              </w:rPr>
              <w:t>3</w:t>
            </w:r>
          </w:p>
        </w:tc>
        <w:tc>
          <w:tcPr>
            <w:tcW w:w="3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B69F7" w:rsidRPr="00895711" w:rsidRDefault="000B69F7" w:rsidP="007F3A40">
            <w:pPr>
              <w:autoSpaceDE w:val="0"/>
              <w:autoSpaceDN w:val="0"/>
              <w:adjustRightInd w:val="0"/>
              <w:ind w:right="131" w:firstLine="119"/>
              <w:rPr>
                <w:sz w:val="24"/>
                <w:szCs w:val="24"/>
              </w:rPr>
            </w:pPr>
            <w:r w:rsidRPr="00895711">
              <w:rPr>
                <w:sz w:val="24"/>
                <w:szCs w:val="24"/>
              </w:rPr>
              <w:t>Объявление предостережения</w:t>
            </w:r>
          </w:p>
          <w:p w:rsidR="000B69F7" w:rsidRPr="00895711" w:rsidRDefault="000B69F7" w:rsidP="007F3A40">
            <w:pPr>
              <w:autoSpaceDE w:val="0"/>
              <w:autoSpaceDN w:val="0"/>
              <w:adjustRightInd w:val="0"/>
              <w:ind w:right="131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B69F7" w:rsidRPr="00895711" w:rsidRDefault="000B69F7" w:rsidP="007F3A40">
            <w:pPr>
              <w:rPr>
                <w:rFonts w:eastAsia="Courier New"/>
                <w:color w:val="000000"/>
                <w:sz w:val="24"/>
                <w:szCs w:val="24"/>
              </w:rPr>
            </w:pPr>
            <w:r w:rsidRPr="00895711">
              <w:rPr>
                <w:color w:val="000000"/>
                <w:sz w:val="24"/>
                <w:szCs w:val="24"/>
                <w:shd w:val="clear" w:color="auto" w:fill="FFFFFF"/>
              </w:rPr>
              <w:t>По мере появления оснований, предусмотренных законодательством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69F7" w:rsidRPr="00895711" w:rsidRDefault="00E213E4" w:rsidP="007F3A40">
            <w:pPr>
              <w:rPr>
                <w:rFonts w:eastAsia="Courier New"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Главный</w:t>
            </w:r>
            <w:r w:rsidRPr="00895711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="000B69F7" w:rsidRPr="00895711">
              <w:rPr>
                <w:rFonts w:eastAsia="Calibri"/>
                <w:sz w:val="24"/>
                <w:szCs w:val="24"/>
                <w:lang w:eastAsia="en-US"/>
              </w:rPr>
              <w:t xml:space="preserve">специалист администрации </w:t>
            </w:r>
            <w:r w:rsidR="00895711" w:rsidRPr="00895711">
              <w:rPr>
                <w:rFonts w:eastAsia="Calibri"/>
                <w:sz w:val="24"/>
                <w:szCs w:val="24"/>
                <w:lang w:eastAsia="en-US"/>
              </w:rPr>
              <w:t>Знаменско-Пестровского</w:t>
            </w:r>
            <w:r w:rsidR="000B69F7" w:rsidRPr="00895711">
              <w:rPr>
                <w:rFonts w:eastAsia="Calibri"/>
                <w:sz w:val="24"/>
                <w:szCs w:val="24"/>
                <w:lang w:eastAsia="en-US"/>
              </w:rPr>
              <w:t xml:space="preserve"> сельсовета Иссинского района</w:t>
            </w:r>
            <w:r w:rsidR="000B69F7" w:rsidRPr="00895711">
              <w:rPr>
                <w:sz w:val="24"/>
                <w:szCs w:val="24"/>
              </w:rPr>
              <w:t xml:space="preserve"> Пензенской области</w:t>
            </w:r>
          </w:p>
        </w:tc>
      </w:tr>
      <w:tr w:rsidR="000B69F7" w:rsidRPr="00895711" w:rsidTr="000B69F7">
        <w:trPr>
          <w:trHeight w:hRule="exact" w:val="148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B69F7" w:rsidRPr="00895711" w:rsidRDefault="000B69F7" w:rsidP="007F3A40">
            <w:pPr>
              <w:spacing w:line="230" w:lineRule="exact"/>
              <w:jc w:val="center"/>
              <w:rPr>
                <w:sz w:val="24"/>
                <w:szCs w:val="24"/>
              </w:rPr>
            </w:pPr>
            <w:r w:rsidRPr="00895711">
              <w:rPr>
                <w:sz w:val="24"/>
                <w:szCs w:val="24"/>
              </w:rPr>
              <w:t>4</w:t>
            </w:r>
          </w:p>
        </w:tc>
        <w:tc>
          <w:tcPr>
            <w:tcW w:w="3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B69F7" w:rsidRPr="00895711" w:rsidRDefault="000B69F7" w:rsidP="007F3A40">
            <w:pPr>
              <w:autoSpaceDE w:val="0"/>
              <w:autoSpaceDN w:val="0"/>
              <w:adjustRightInd w:val="0"/>
              <w:ind w:right="131" w:firstLine="119"/>
              <w:rPr>
                <w:sz w:val="24"/>
                <w:szCs w:val="24"/>
              </w:rPr>
            </w:pPr>
            <w:r w:rsidRPr="00895711">
              <w:rPr>
                <w:sz w:val="24"/>
                <w:szCs w:val="24"/>
              </w:rPr>
              <w:t>Консультирование.</w:t>
            </w:r>
          </w:p>
          <w:p w:rsidR="000B69F7" w:rsidRPr="00895711" w:rsidRDefault="000B69F7" w:rsidP="007F3A40">
            <w:pPr>
              <w:autoSpaceDE w:val="0"/>
              <w:autoSpaceDN w:val="0"/>
              <w:adjustRightInd w:val="0"/>
              <w:ind w:right="131" w:firstLine="119"/>
              <w:rPr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B69F7" w:rsidRPr="00895711" w:rsidRDefault="000B69F7" w:rsidP="007F3A40">
            <w:pPr>
              <w:spacing w:line="230" w:lineRule="exact"/>
              <w:rPr>
                <w:sz w:val="24"/>
                <w:szCs w:val="24"/>
              </w:rPr>
            </w:pPr>
            <w:r w:rsidRPr="00895711">
              <w:rPr>
                <w:sz w:val="24"/>
                <w:szCs w:val="24"/>
              </w:rPr>
              <w:t>По мере поступления обращений контролируемых лиц или их представителей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69F7" w:rsidRPr="00895711" w:rsidRDefault="00E213E4" w:rsidP="007F3A40">
            <w:pPr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Главный</w:t>
            </w:r>
            <w:r w:rsidRPr="00895711">
              <w:rPr>
                <w:sz w:val="24"/>
                <w:szCs w:val="24"/>
              </w:rPr>
              <w:t xml:space="preserve"> </w:t>
            </w:r>
            <w:r w:rsidR="000B69F7" w:rsidRPr="00895711">
              <w:rPr>
                <w:sz w:val="24"/>
                <w:szCs w:val="24"/>
              </w:rPr>
              <w:t xml:space="preserve">специалист администрации </w:t>
            </w:r>
            <w:r w:rsidR="00895711" w:rsidRPr="00895711">
              <w:rPr>
                <w:sz w:val="24"/>
                <w:szCs w:val="24"/>
              </w:rPr>
              <w:t>Знаменско-Пестровского</w:t>
            </w:r>
            <w:r w:rsidR="000B69F7" w:rsidRPr="00895711">
              <w:rPr>
                <w:sz w:val="24"/>
                <w:szCs w:val="24"/>
              </w:rPr>
              <w:t xml:space="preserve"> сельсовета Иссинского района Пензенской области</w:t>
            </w:r>
          </w:p>
        </w:tc>
      </w:tr>
      <w:tr w:rsidR="000B69F7" w:rsidRPr="00895711" w:rsidTr="000B69F7">
        <w:trPr>
          <w:trHeight w:hRule="exact" w:val="1331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B69F7" w:rsidRPr="00895711" w:rsidRDefault="000B69F7" w:rsidP="007F3A40">
            <w:pPr>
              <w:spacing w:line="230" w:lineRule="exact"/>
              <w:jc w:val="center"/>
              <w:rPr>
                <w:sz w:val="24"/>
                <w:szCs w:val="24"/>
              </w:rPr>
            </w:pPr>
            <w:r w:rsidRPr="00895711">
              <w:rPr>
                <w:sz w:val="24"/>
                <w:szCs w:val="24"/>
              </w:rPr>
              <w:t>5</w:t>
            </w:r>
          </w:p>
        </w:tc>
        <w:tc>
          <w:tcPr>
            <w:tcW w:w="3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B69F7" w:rsidRPr="00895711" w:rsidRDefault="000B69F7" w:rsidP="007F3A40">
            <w:pPr>
              <w:autoSpaceDE w:val="0"/>
              <w:autoSpaceDN w:val="0"/>
              <w:adjustRightInd w:val="0"/>
              <w:ind w:right="131" w:firstLine="119"/>
              <w:rPr>
                <w:sz w:val="24"/>
                <w:szCs w:val="24"/>
              </w:rPr>
            </w:pPr>
            <w:r w:rsidRPr="00895711">
              <w:rPr>
                <w:sz w:val="24"/>
                <w:szCs w:val="24"/>
              </w:rPr>
              <w:t>Профилактический визит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B69F7" w:rsidRPr="00895711" w:rsidRDefault="000B69F7" w:rsidP="007F3A40">
            <w:pPr>
              <w:spacing w:line="230" w:lineRule="exact"/>
              <w:rPr>
                <w:sz w:val="24"/>
                <w:szCs w:val="24"/>
              </w:rPr>
            </w:pPr>
            <w:r w:rsidRPr="00895711">
              <w:rPr>
                <w:sz w:val="24"/>
                <w:szCs w:val="24"/>
              </w:rPr>
              <w:t>Раз в квартал (по мере необходимости)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69F7" w:rsidRPr="00895711" w:rsidRDefault="00E213E4" w:rsidP="007F3A40">
            <w:pPr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Главный</w:t>
            </w:r>
            <w:r w:rsidRPr="00895711">
              <w:rPr>
                <w:sz w:val="24"/>
                <w:szCs w:val="24"/>
              </w:rPr>
              <w:t xml:space="preserve"> </w:t>
            </w:r>
            <w:r w:rsidR="000B69F7" w:rsidRPr="00895711">
              <w:rPr>
                <w:sz w:val="24"/>
                <w:szCs w:val="24"/>
              </w:rPr>
              <w:t xml:space="preserve">специалист администрации </w:t>
            </w:r>
            <w:r w:rsidR="00895711" w:rsidRPr="00895711">
              <w:rPr>
                <w:sz w:val="24"/>
                <w:szCs w:val="24"/>
              </w:rPr>
              <w:t>Знаменско-Пестровского</w:t>
            </w:r>
            <w:r w:rsidR="000B69F7" w:rsidRPr="00895711">
              <w:rPr>
                <w:sz w:val="24"/>
                <w:szCs w:val="24"/>
              </w:rPr>
              <w:t xml:space="preserve"> сельсовета Иссинского района Пензенской области</w:t>
            </w:r>
          </w:p>
        </w:tc>
      </w:tr>
    </w:tbl>
    <w:p w:rsidR="000B69F7" w:rsidRPr="00895711" w:rsidRDefault="000B69F7" w:rsidP="000B69F7">
      <w:pPr>
        <w:widowControl/>
        <w:ind w:firstLine="567"/>
        <w:jc w:val="center"/>
        <w:rPr>
          <w:b/>
          <w:color w:val="000000"/>
          <w:sz w:val="24"/>
          <w:szCs w:val="24"/>
          <w:shd w:val="clear" w:color="auto" w:fill="FFFFFF"/>
        </w:rPr>
      </w:pPr>
    </w:p>
    <w:p w:rsidR="000B69F7" w:rsidRPr="00895711" w:rsidRDefault="000B69F7" w:rsidP="000B69F7">
      <w:pPr>
        <w:pStyle w:val="a9"/>
        <w:ind w:firstLine="566"/>
        <w:rPr>
          <w:rFonts w:eastAsia="Calibri"/>
          <w:sz w:val="24"/>
          <w:szCs w:val="24"/>
        </w:rPr>
      </w:pPr>
      <w:r w:rsidRPr="00895711">
        <w:rPr>
          <w:rFonts w:eastAsia="Calibri"/>
          <w:sz w:val="24"/>
          <w:szCs w:val="24"/>
        </w:rPr>
        <w:t xml:space="preserve">4.2. Информирование контролируемых лиц и их представителей по вопросам соблюдения обязательных требований осуществляется посредством размещения соответствующих сведений на </w:t>
      </w:r>
      <w:r w:rsidRPr="00895711">
        <w:rPr>
          <w:sz w:val="24"/>
          <w:szCs w:val="24"/>
        </w:rPr>
        <w:t>официальном сайте администрации Иссинского района Пензенской области в информационно-телекоммуникационной  сети «Интернет»</w:t>
      </w:r>
      <w:r w:rsidRPr="00895711">
        <w:rPr>
          <w:rFonts w:eastAsia="Calibri"/>
          <w:sz w:val="24"/>
          <w:szCs w:val="24"/>
        </w:rPr>
        <w:t>, в средствах массовой информации, через личные кабинеты контролируемых лиц в государственных информационных системах (при наличии) и в иных формах.</w:t>
      </w:r>
    </w:p>
    <w:p w:rsidR="000B69F7" w:rsidRPr="00895711" w:rsidRDefault="000B69F7" w:rsidP="000B69F7">
      <w:pPr>
        <w:pStyle w:val="a9"/>
        <w:ind w:firstLine="566"/>
        <w:rPr>
          <w:rFonts w:eastAsia="Calibri"/>
          <w:sz w:val="24"/>
          <w:szCs w:val="24"/>
        </w:rPr>
      </w:pPr>
      <w:r w:rsidRPr="00895711">
        <w:rPr>
          <w:rFonts w:eastAsia="Calibri"/>
          <w:sz w:val="24"/>
          <w:szCs w:val="24"/>
        </w:rPr>
        <w:t xml:space="preserve">4.3. 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результатах. По итогам обобщения правоприменительной практики администрация готовит доклад о правоприменительной практике, который утверждается распоряжением администрации и размещается </w:t>
      </w:r>
      <w:r w:rsidRPr="00895711">
        <w:rPr>
          <w:sz w:val="24"/>
          <w:szCs w:val="24"/>
        </w:rPr>
        <w:t>на официальном сайте администрации Иссинского района Пензенской области в информационно-телекоммуникационной  сети «Интернет»</w:t>
      </w:r>
      <w:r w:rsidRPr="00895711">
        <w:rPr>
          <w:rFonts w:eastAsia="Calibri"/>
          <w:sz w:val="24"/>
          <w:szCs w:val="24"/>
        </w:rPr>
        <w:t>, в сроки указанные в настоящем постановлении.</w:t>
      </w:r>
    </w:p>
    <w:p w:rsidR="000B69F7" w:rsidRPr="00895711" w:rsidRDefault="000B69F7" w:rsidP="000B69F7">
      <w:pPr>
        <w:pStyle w:val="a9"/>
        <w:ind w:firstLine="566"/>
        <w:rPr>
          <w:rFonts w:eastAsia="Calibri"/>
          <w:sz w:val="24"/>
          <w:szCs w:val="24"/>
        </w:rPr>
      </w:pPr>
      <w:r w:rsidRPr="00895711">
        <w:rPr>
          <w:rFonts w:eastAsia="Calibri"/>
          <w:sz w:val="24"/>
          <w:szCs w:val="24"/>
        </w:rPr>
        <w:lastRenderedPageBreak/>
        <w:t>4.4. Объявление предостережения о недопустимости нарушения обязательных требований объявляется контролируемому лицу в случае наличия у администрации сведений  о готовящихся нарушениях обязательных требований и (или) в случае отсутствия  подтверждения данных о том, что  нарушение обязательных требований причинило вред (ущерб) охраняемым законом ценностям либо создало  угрозу причинения  вреда (ущерба) охраняемым законом  ценностям.</w:t>
      </w:r>
    </w:p>
    <w:p w:rsidR="000B69F7" w:rsidRPr="00895711" w:rsidRDefault="000B69F7" w:rsidP="000B69F7">
      <w:pPr>
        <w:pStyle w:val="a9"/>
        <w:ind w:firstLine="566"/>
        <w:rPr>
          <w:rFonts w:eastAsia="Calibri"/>
          <w:sz w:val="24"/>
          <w:szCs w:val="24"/>
        </w:rPr>
      </w:pPr>
      <w:r w:rsidRPr="00895711">
        <w:rPr>
          <w:rFonts w:eastAsia="Calibri"/>
          <w:sz w:val="24"/>
          <w:szCs w:val="24"/>
        </w:rPr>
        <w:t>4.5. Консультирование контролируемых лиц и их представителей осуществляется в устной или письменной форме следующими способами:</w:t>
      </w:r>
    </w:p>
    <w:p w:rsidR="000B69F7" w:rsidRPr="00895711" w:rsidRDefault="000B69F7" w:rsidP="000B69F7">
      <w:pPr>
        <w:pStyle w:val="a9"/>
        <w:rPr>
          <w:sz w:val="24"/>
          <w:szCs w:val="24"/>
        </w:rPr>
      </w:pPr>
      <w:r w:rsidRPr="00895711">
        <w:rPr>
          <w:sz w:val="24"/>
          <w:szCs w:val="24"/>
        </w:rPr>
        <w:t>а) по телефону, посредством видео-конференц-связи, на личном приеме либо в ходе проведения профилактического мероприятия, контрольного мероприятия;</w:t>
      </w:r>
    </w:p>
    <w:p w:rsidR="000B69F7" w:rsidRPr="00895711" w:rsidRDefault="000B69F7" w:rsidP="000B69F7">
      <w:pPr>
        <w:pStyle w:val="a9"/>
        <w:rPr>
          <w:sz w:val="24"/>
          <w:szCs w:val="24"/>
        </w:rPr>
      </w:pPr>
      <w:r w:rsidRPr="00895711">
        <w:rPr>
          <w:sz w:val="24"/>
          <w:szCs w:val="24"/>
        </w:rPr>
        <w:t>б) посредством размещения на официальном сайте администрации Иссинского района Пензенской области в информационно-телекоммуникационной  сети «Интернет»письменного разъяснения по однотипным обращениям (более 10 однотипных обращений) контролируемых лиц и их представителей.</w:t>
      </w:r>
    </w:p>
    <w:p w:rsidR="000B69F7" w:rsidRPr="00895711" w:rsidRDefault="000B69F7" w:rsidP="000B69F7">
      <w:pPr>
        <w:pStyle w:val="a9"/>
        <w:rPr>
          <w:sz w:val="24"/>
          <w:szCs w:val="24"/>
        </w:rPr>
      </w:pPr>
      <w:r w:rsidRPr="00895711">
        <w:rPr>
          <w:sz w:val="24"/>
          <w:szCs w:val="24"/>
        </w:rPr>
        <w:t>Консультирование контролируемых лиц и их представителей осуществляется по вопросам, связанным с организацией и осуществлением муниципального контроля:</w:t>
      </w:r>
    </w:p>
    <w:p w:rsidR="000B69F7" w:rsidRPr="00895711" w:rsidRDefault="000B69F7" w:rsidP="000B69F7">
      <w:pPr>
        <w:pStyle w:val="a9"/>
        <w:rPr>
          <w:sz w:val="24"/>
          <w:szCs w:val="24"/>
        </w:rPr>
      </w:pPr>
      <w:r w:rsidRPr="00895711">
        <w:rPr>
          <w:sz w:val="24"/>
          <w:szCs w:val="24"/>
        </w:rPr>
        <w:t>а) порядка проведения контрольных мероприятий;</w:t>
      </w:r>
    </w:p>
    <w:p w:rsidR="000B69F7" w:rsidRPr="00895711" w:rsidRDefault="000B69F7" w:rsidP="000B69F7">
      <w:pPr>
        <w:pStyle w:val="a9"/>
        <w:rPr>
          <w:sz w:val="24"/>
          <w:szCs w:val="24"/>
        </w:rPr>
      </w:pPr>
      <w:r w:rsidRPr="00895711">
        <w:rPr>
          <w:sz w:val="24"/>
          <w:szCs w:val="24"/>
        </w:rPr>
        <w:t>б) периодичности проведения контрольных мероприятий;</w:t>
      </w:r>
    </w:p>
    <w:p w:rsidR="000B69F7" w:rsidRPr="00895711" w:rsidRDefault="000B69F7" w:rsidP="000B69F7">
      <w:pPr>
        <w:pStyle w:val="a9"/>
        <w:rPr>
          <w:sz w:val="24"/>
          <w:szCs w:val="24"/>
        </w:rPr>
      </w:pPr>
      <w:r w:rsidRPr="00895711">
        <w:rPr>
          <w:sz w:val="24"/>
          <w:szCs w:val="24"/>
        </w:rPr>
        <w:t>в) порядка принятия решений по итогам контрольных мероприятий;</w:t>
      </w:r>
    </w:p>
    <w:p w:rsidR="000B69F7" w:rsidRPr="00895711" w:rsidRDefault="000B69F7" w:rsidP="000B69F7">
      <w:pPr>
        <w:pStyle w:val="a9"/>
        <w:rPr>
          <w:sz w:val="24"/>
          <w:szCs w:val="24"/>
        </w:rPr>
      </w:pPr>
      <w:r w:rsidRPr="00895711">
        <w:rPr>
          <w:sz w:val="24"/>
          <w:szCs w:val="24"/>
        </w:rPr>
        <w:t>г) порядка обжалования решений контрольного органа.</w:t>
      </w:r>
    </w:p>
    <w:p w:rsidR="000B69F7" w:rsidRPr="00895711" w:rsidRDefault="000B69F7" w:rsidP="000B69F7">
      <w:pPr>
        <w:pStyle w:val="a9"/>
        <w:ind w:firstLine="425"/>
        <w:rPr>
          <w:sz w:val="24"/>
          <w:szCs w:val="24"/>
        </w:rPr>
      </w:pPr>
      <w:r w:rsidRPr="00895711">
        <w:rPr>
          <w:sz w:val="24"/>
          <w:szCs w:val="24"/>
        </w:rPr>
        <w:t>4.6. Профилактический визит проводится ведущим специалистом администрации  в форме профилактической беседы по месту осуществления деятельности контролируемого лица либо путем  использования видео-конференции-связи.</w:t>
      </w:r>
    </w:p>
    <w:p w:rsidR="000B69F7" w:rsidRPr="00895711" w:rsidRDefault="000B69F7" w:rsidP="000B69F7">
      <w:pPr>
        <w:widowControl/>
        <w:tabs>
          <w:tab w:val="left" w:pos="975"/>
        </w:tabs>
        <w:ind w:firstLine="567"/>
        <w:rPr>
          <w:b/>
          <w:color w:val="000000"/>
          <w:sz w:val="24"/>
          <w:szCs w:val="24"/>
          <w:shd w:val="clear" w:color="auto" w:fill="FFFFFF"/>
        </w:rPr>
      </w:pPr>
    </w:p>
    <w:p w:rsidR="000B69F7" w:rsidRPr="00895711" w:rsidRDefault="000B69F7" w:rsidP="000B69F7">
      <w:pPr>
        <w:widowControl/>
        <w:ind w:firstLine="567"/>
        <w:jc w:val="center"/>
        <w:rPr>
          <w:b/>
          <w:color w:val="000000"/>
          <w:sz w:val="24"/>
          <w:szCs w:val="24"/>
          <w:shd w:val="clear" w:color="auto" w:fill="FFFFFF"/>
        </w:rPr>
      </w:pPr>
      <w:r w:rsidRPr="00895711">
        <w:rPr>
          <w:b/>
          <w:color w:val="000000"/>
          <w:sz w:val="24"/>
          <w:szCs w:val="24"/>
          <w:shd w:val="clear" w:color="auto" w:fill="FFFFFF"/>
        </w:rPr>
        <w:t>5. Показатели результативности и эффективности программы профилактики</w:t>
      </w:r>
    </w:p>
    <w:p w:rsidR="000B69F7" w:rsidRPr="00895711" w:rsidRDefault="000B69F7" w:rsidP="000B69F7">
      <w:pPr>
        <w:widowControl/>
        <w:ind w:firstLine="567"/>
        <w:jc w:val="center"/>
        <w:rPr>
          <w:sz w:val="24"/>
          <w:szCs w:val="24"/>
        </w:rPr>
      </w:pPr>
    </w:p>
    <w:p w:rsidR="000B69F7" w:rsidRPr="00895711" w:rsidRDefault="000B69F7" w:rsidP="000B69F7">
      <w:pPr>
        <w:widowControl/>
        <w:ind w:firstLine="567"/>
        <w:jc w:val="center"/>
        <w:rPr>
          <w:sz w:val="24"/>
          <w:szCs w:val="24"/>
        </w:rPr>
      </w:pPr>
    </w:p>
    <w:tbl>
      <w:tblPr>
        <w:tblW w:w="9912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90"/>
        <w:gridCol w:w="7500"/>
        <w:gridCol w:w="1822"/>
      </w:tblGrid>
      <w:tr w:rsidR="000B69F7" w:rsidRPr="00895711" w:rsidTr="007F3A40">
        <w:trPr>
          <w:trHeight w:hRule="exact" w:val="58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B69F7" w:rsidRPr="00895711" w:rsidRDefault="000B69F7" w:rsidP="007F3A40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895711">
              <w:rPr>
                <w:b/>
                <w:sz w:val="24"/>
                <w:szCs w:val="24"/>
              </w:rPr>
              <w:t>№</w:t>
            </w:r>
          </w:p>
          <w:p w:rsidR="000B69F7" w:rsidRPr="00895711" w:rsidRDefault="000B69F7" w:rsidP="007F3A40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895711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7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B69F7" w:rsidRPr="00895711" w:rsidRDefault="000B69F7" w:rsidP="007F3A40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895711">
              <w:rPr>
                <w:b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69F7" w:rsidRPr="00895711" w:rsidRDefault="000B69F7" w:rsidP="007F3A40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895711">
              <w:rPr>
                <w:b/>
                <w:sz w:val="24"/>
                <w:szCs w:val="24"/>
              </w:rPr>
              <w:t>Величина</w:t>
            </w:r>
          </w:p>
        </w:tc>
      </w:tr>
      <w:tr w:rsidR="000B69F7" w:rsidRPr="00895711" w:rsidTr="000B69F7">
        <w:trPr>
          <w:trHeight w:hRule="exact" w:val="1709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69F7" w:rsidRPr="00895711" w:rsidRDefault="000B69F7" w:rsidP="007F3A40">
            <w:pPr>
              <w:widowControl/>
              <w:ind w:firstLine="567"/>
              <w:jc w:val="center"/>
              <w:rPr>
                <w:sz w:val="24"/>
                <w:szCs w:val="24"/>
              </w:rPr>
            </w:pPr>
            <w:r w:rsidRPr="00895711">
              <w:rPr>
                <w:sz w:val="24"/>
                <w:szCs w:val="24"/>
              </w:rPr>
              <w:t>11.</w:t>
            </w:r>
          </w:p>
        </w:tc>
        <w:tc>
          <w:tcPr>
            <w:tcW w:w="75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69F7" w:rsidRPr="00895711" w:rsidRDefault="000B69F7" w:rsidP="007F3A40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95711">
              <w:rPr>
                <w:sz w:val="24"/>
                <w:szCs w:val="24"/>
              </w:rPr>
              <w:t xml:space="preserve">Полнота информации, размещенной на официальном сайте контрольного органа в сети «Интернет» в соответствии с частью 3 статьи 46 Федерального закона от 31 июля </w:t>
            </w:r>
            <w:smartTag w:uri="urn:schemas-microsoft-com:office:smarttags" w:element="metricconverter">
              <w:smartTagPr>
                <w:attr w:name="ProductID" w:val="2021 г"/>
              </w:smartTagPr>
              <w:r w:rsidRPr="00895711">
                <w:rPr>
                  <w:sz w:val="24"/>
                  <w:szCs w:val="24"/>
                </w:rPr>
                <w:t>2021 г</w:t>
              </w:r>
            </w:smartTag>
            <w:r w:rsidRPr="00895711">
              <w:rPr>
                <w:sz w:val="24"/>
                <w:szCs w:val="24"/>
              </w:rPr>
              <w:t>.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69F7" w:rsidRPr="00895711" w:rsidRDefault="000B69F7" w:rsidP="007F3A40">
            <w:pPr>
              <w:widowControl/>
              <w:jc w:val="center"/>
              <w:rPr>
                <w:sz w:val="24"/>
                <w:szCs w:val="24"/>
              </w:rPr>
            </w:pPr>
            <w:r w:rsidRPr="00895711">
              <w:rPr>
                <w:sz w:val="24"/>
                <w:szCs w:val="24"/>
              </w:rPr>
              <w:t>100%</w:t>
            </w:r>
          </w:p>
        </w:tc>
      </w:tr>
      <w:tr w:rsidR="000B69F7" w:rsidRPr="00895711" w:rsidTr="000B69F7">
        <w:trPr>
          <w:trHeight w:hRule="exact" w:val="140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B69F7" w:rsidRPr="00895711" w:rsidRDefault="000B69F7" w:rsidP="007F3A40">
            <w:pPr>
              <w:widowControl/>
              <w:ind w:firstLine="567"/>
              <w:jc w:val="center"/>
              <w:rPr>
                <w:sz w:val="24"/>
                <w:szCs w:val="24"/>
              </w:rPr>
            </w:pPr>
            <w:r w:rsidRPr="00895711">
              <w:rPr>
                <w:sz w:val="24"/>
                <w:szCs w:val="24"/>
              </w:rPr>
              <w:t>22.</w:t>
            </w:r>
          </w:p>
        </w:tc>
        <w:tc>
          <w:tcPr>
            <w:tcW w:w="7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B69F7" w:rsidRPr="00895711" w:rsidRDefault="000B69F7" w:rsidP="007F3A40">
            <w:pPr>
              <w:widowControl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95711">
              <w:rPr>
                <w:sz w:val="24"/>
                <w:szCs w:val="24"/>
              </w:rPr>
              <w:t>Утверждение доклада, содержащего результаты обобщения правоприменительной практики по осуществлению муниципального контроля, его опубликование</w:t>
            </w:r>
          </w:p>
          <w:p w:rsidR="000B69F7" w:rsidRPr="00895711" w:rsidRDefault="000B69F7" w:rsidP="007F3A40">
            <w:pPr>
              <w:widowControl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0B69F7" w:rsidRPr="00895711" w:rsidRDefault="000B69F7" w:rsidP="007F3A40">
            <w:pPr>
              <w:widowControl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0B69F7" w:rsidRPr="00895711" w:rsidRDefault="000B69F7" w:rsidP="007F3A40">
            <w:pPr>
              <w:widowControl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0B69F7" w:rsidRPr="00895711" w:rsidRDefault="000B69F7" w:rsidP="007F3A40">
            <w:pPr>
              <w:widowControl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69F7" w:rsidRPr="00895711" w:rsidRDefault="000B69F7" w:rsidP="007F3A40">
            <w:pPr>
              <w:widowControl/>
              <w:jc w:val="center"/>
              <w:rPr>
                <w:sz w:val="24"/>
                <w:szCs w:val="24"/>
              </w:rPr>
            </w:pPr>
            <w:r w:rsidRPr="00895711">
              <w:rPr>
                <w:sz w:val="24"/>
                <w:szCs w:val="24"/>
              </w:rPr>
              <w:t xml:space="preserve">Исполнено / </w:t>
            </w:r>
          </w:p>
          <w:p w:rsidR="000B69F7" w:rsidRPr="00895711" w:rsidRDefault="000B69F7" w:rsidP="007F3A40">
            <w:pPr>
              <w:widowControl/>
              <w:jc w:val="center"/>
              <w:rPr>
                <w:sz w:val="24"/>
                <w:szCs w:val="24"/>
              </w:rPr>
            </w:pPr>
            <w:r w:rsidRPr="00895711">
              <w:rPr>
                <w:sz w:val="24"/>
                <w:szCs w:val="24"/>
              </w:rPr>
              <w:t>Не исполнено</w:t>
            </w:r>
          </w:p>
        </w:tc>
      </w:tr>
      <w:tr w:rsidR="000B69F7" w:rsidRPr="00895711" w:rsidTr="000B69F7">
        <w:trPr>
          <w:trHeight w:hRule="exact" w:val="255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B69F7" w:rsidRPr="00895711" w:rsidRDefault="000B69F7" w:rsidP="007F3A40">
            <w:pPr>
              <w:jc w:val="center"/>
              <w:rPr>
                <w:rFonts w:eastAsia="Courier New"/>
                <w:color w:val="000000"/>
                <w:sz w:val="24"/>
                <w:szCs w:val="24"/>
              </w:rPr>
            </w:pPr>
            <w:r w:rsidRPr="00895711">
              <w:rPr>
                <w:color w:val="000000"/>
                <w:sz w:val="24"/>
                <w:szCs w:val="24"/>
                <w:shd w:val="clear" w:color="auto" w:fill="FFFFFF"/>
              </w:rPr>
              <w:t>3.</w:t>
            </w:r>
          </w:p>
        </w:tc>
        <w:tc>
          <w:tcPr>
            <w:tcW w:w="7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B69F7" w:rsidRPr="00895711" w:rsidRDefault="000B69F7" w:rsidP="007F3A40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95711">
              <w:rPr>
                <w:sz w:val="24"/>
                <w:szCs w:val="24"/>
              </w:rPr>
              <w:t>Доля выданных предостережений по результатам рассмотрения обращений с подтвердившимися сведениями о готовящихся нарушениях обязательных требований или признаках нарушений обязательных требований и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 (%)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69F7" w:rsidRPr="00895711" w:rsidRDefault="000B69F7" w:rsidP="007F3A40">
            <w:pPr>
              <w:widowControl/>
              <w:jc w:val="center"/>
              <w:rPr>
                <w:sz w:val="24"/>
                <w:szCs w:val="24"/>
              </w:rPr>
            </w:pPr>
            <w:r w:rsidRPr="00895711">
              <w:rPr>
                <w:sz w:val="24"/>
                <w:szCs w:val="24"/>
              </w:rPr>
              <w:t>100%</w:t>
            </w:r>
          </w:p>
        </w:tc>
      </w:tr>
      <w:tr w:rsidR="000B69F7" w:rsidRPr="00895711" w:rsidTr="000B69F7">
        <w:trPr>
          <w:trHeight w:hRule="exact" w:val="860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B69F7" w:rsidRPr="00895711" w:rsidRDefault="000B69F7" w:rsidP="007F3A40">
            <w:pPr>
              <w:spacing w:line="230" w:lineRule="exact"/>
              <w:ind w:left="220"/>
              <w:rPr>
                <w:sz w:val="24"/>
                <w:szCs w:val="24"/>
              </w:rPr>
            </w:pPr>
            <w:r w:rsidRPr="00895711">
              <w:rPr>
                <w:color w:val="000000"/>
                <w:sz w:val="24"/>
                <w:szCs w:val="24"/>
                <w:shd w:val="clear" w:color="auto" w:fill="FFFFFF"/>
              </w:rPr>
              <w:t>4.</w:t>
            </w:r>
          </w:p>
        </w:tc>
        <w:tc>
          <w:tcPr>
            <w:tcW w:w="7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B69F7" w:rsidRPr="00895711" w:rsidRDefault="000B69F7" w:rsidP="007F3A40">
            <w:pPr>
              <w:rPr>
                <w:sz w:val="24"/>
                <w:szCs w:val="24"/>
              </w:rPr>
            </w:pPr>
            <w:r w:rsidRPr="00895711">
              <w:rPr>
                <w:sz w:val="24"/>
                <w:szCs w:val="24"/>
              </w:rPr>
              <w:t>Доля лиц, удовлетворённых консультированием в общем количестве лиц, обратившихся за консультированием</w:t>
            </w:r>
          </w:p>
          <w:p w:rsidR="000B69F7" w:rsidRPr="00895711" w:rsidRDefault="000B69F7" w:rsidP="007F3A40">
            <w:pPr>
              <w:rPr>
                <w:sz w:val="24"/>
                <w:szCs w:val="24"/>
              </w:rPr>
            </w:pPr>
          </w:p>
          <w:p w:rsidR="000B69F7" w:rsidRPr="00895711" w:rsidRDefault="000B69F7" w:rsidP="007F3A40">
            <w:pPr>
              <w:rPr>
                <w:sz w:val="24"/>
                <w:szCs w:val="24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69F7" w:rsidRPr="00895711" w:rsidRDefault="000B69F7" w:rsidP="007F3A40">
            <w:pPr>
              <w:spacing w:line="277" w:lineRule="exact"/>
              <w:jc w:val="center"/>
              <w:rPr>
                <w:sz w:val="24"/>
                <w:szCs w:val="24"/>
              </w:rPr>
            </w:pPr>
            <w:r w:rsidRPr="00895711">
              <w:rPr>
                <w:sz w:val="24"/>
                <w:szCs w:val="24"/>
              </w:rPr>
              <w:t>100%</w:t>
            </w:r>
          </w:p>
        </w:tc>
      </w:tr>
    </w:tbl>
    <w:p w:rsidR="00010BA9" w:rsidRPr="00010BA9" w:rsidRDefault="00010BA9" w:rsidP="000B69F7">
      <w:pPr>
        <w:widowControl/>
        <w:tabs>
          <w:tab w:val="left" w:pos="7068"/>
        </w:tabs>
        <w:jc w:val="right"/>
        <w:rPr>
          <w:sz w:val="24"/>
          <w:szCs w:val="24"/>
        </w:rPr>
      </w:pPr>
    </w:p>
    <w:sectPr w:rsidR="00010BA9" w:rsidRPr="00010BA9" w:rsidSect="00CF74D6">
      <w:pgSz w:w="11906" w:h="16838"/>
      <w:pgMar w:top="709" w:right="567" w:bottom="709" w:left="1134" w:header="709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C2434" w:rsidRDefault="00EC2434">
      <w:r>
        <w:separator/>
      </w:r>
    </w:p>
  </w:endnote>
  <w:endnote w:type="continuationSeparator" w:id="1">
    <w:p w:rsidR="00EC2434" w:rsidRDefault="00EC24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C2434" w:rsidRDefault="00EC2434">
      <w:r>
        <w:separator/>
      </w:r>
    </w:p>
  </w:footnote>
  <w:footnote w:type="continuationSeparator" w:id="1">
    <w:p w:rsidR="00EC2434" w:rsidRDefault="00EC24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D8689E68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00149C4"/>
    <w:multiLevelType w:val="hybridMultilevel"/>
    <w:tmpl w:val="3BCA2856"/>
    <w:lvl w:ilvl="0" w:tplc="BE649FD2">
      <w:start w:val="1"/>
      <w:numFmt w:val="bullet"/>
      <w:lvlText w:val=""/>
      <w:lvlJc w:val="left"/>
      <w:pPr>
        <w:tabs>
          <w:tab w:val="num" w:pos="1609"/>
        </w:tabs>
        <w:ind w:left="1609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62A2449"/>
    <w:multiLevelType w:val="multilevel"/>
    <w:tmpl w:val="37CE6798"/>
    <w:lvl w:ilvl="0">
      <w:start w:val="5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1.%2."/>
      <w:lvlJc w:val="left"/>
      <w:pPr>
        <w:tabs>
          <w:tab w:val="num" w:pos="2136"/>
        </w:tabs>
        <w:ind w:left="2136" w:hanging="720"/>
      </w:pPr>
    </w:lvl>
    <w:lvl w:ilvl="2">
      <w:start w:val="1"/>
      <w:numFmt w:val="decimal"/>
      <w:lvlText w:val="%1.%2.%3."/>
      <w:lvlJc w:val="left"/>
      <w:pPr>
        <w:tabs>
          <w:tab w:val="num" w:pos="3552"/>
        </w:tabs>
        <w:ind w:left="3552" w:hanging="720"/>
      </w:pPr>
      <w:rPr>
        <w:sz w:val="28"/>
        <w:szCs w:val="28"/>
      </w:rPr>
    </w:lvl>
    <w:lvl w:ilvl="3">
      <w:start w:val="1"/>
      <w:numFmt w:val="decimal"/>
      <w:lvlText w:val="%1.%2.%3.%4."/>
      <w:lvlJc w:val="left"/>
      <w:pPr>
        <w:tabs>
          <w:tab w:val="num" w:pos="5328"/>
        </w:tabs>
        <w:ind w:left="5328" w:hanging="1080"/>
      </w:pPr>
    </w:lvl>
    <w:lvl w:ilvl="4">
      <w:start w:val="1"/>
      <w:numFmt w:val="decimal"/>
      <w:lvlText w:val="%1.%2.%3.%4.%5."/>
      <w:lvlJc w:val="left"/>
      <w:pPr>
        <w:tabs>
          <w:tab w:val="num" w:pos="6744"/>
        </w:tabs>
        <w:ind w:left="6744" w:hanging="1080"/>
      </w:pPr>
    </w:lvl>
    <w:lvl w:ilvl="5">
      <w:start w:val="1"/>
      <w:numFmt w:val="decimal"/>
      <w:lvlText w:val="%1.%2.%3.%4.%5.%6."/>
      <w:lvlJc w:val="left"/>
      <w:pPr>
        <w:tabs>
          <w:tab w:val="num" w:pos="8520"/>
        </w:tabs>
        <w:ind w:left="852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0296"/>
        </w:tabs>
        <w:ind w:left="10296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11712"/>
        </w:tabs>
        <w:ind w:left="11712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13488"/>
        </w:tabs>
        <w:ind w:left="13488" w:hanging="2160"/>
      </w:pPr>
    </w:lvl>
  </w:abstractNum>
  <w:abstractNum w:abstractNumId="3">
    <w:nsid w:val="069667E5"/>
    <w:multiLevelType w:val="hybridMultilevel"/>
    <w:tmpl w:val="A1D01B02"/>
    <w:lvl w:ilvl="0" w:tplc="079AF9DA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85E1D1D"/>
    <w:multiLevelType w:val="multilevel"/>
    <w:tmpl w:val="56E27CF6"/>
    <w:lvl w:ilvl="0">
      <w:start w:val="3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>
    <w:nsid w:val="097F7531"/>
    <w:multiLevelType w:val="hybridMultilevel"/>
    <w:tmpl w:val="AC1A087C"/>
    <w:lvl w:ilvl="0" w:tplc="4D9E30F0">
      <w:start w:val="1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6">
    <w:nsid w:val="151F03D7"/>
    <w:multiLevelType w:val="hybridMultilevel"/>
    <w:tmpl w:val="0B503FD2"/>
    <w:lvl w:ilvl="0" w:tplc="079AF9DA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9836072"/>
    <w:multiLevelType w:val="hybridMultilevel"/>
    <w:tmpl w:val="7D243560"/>
    <w:lvl w:ilvl="0" w:tplc="079AF9DA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BE649FD2">
      <w:start w:val="1"/>
      <w:numFmt w:val="bullet"/>
      <w:lvlText w:val="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  <w:color w:val="auto"/>
      </w:rPr>
    </w:lvl>
    <w:lvl w:ilvl="2" w:tplc="50B0F15E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AB36B83"/>
    <w:multiLevelType w:val="hybridMultilevel"/>
    <w:tmpl w:val="7D92ECF0"/>
    <w:lvl w:ilvl="0" w:tplc="079AF9DA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BE649FD2">
      <w:start w:val="1"/>
      <w:numFmt w:val="bullet"/>
      <w:lvlText w:val="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  <w:color w:val="auto"/>
      </w:rPr>
    </w:lvl>
    <w:lvl w:ilvl="2" w:tplc="50B0F15E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B901E8B"/>
    <w:multiLevelType w:val="hybridMultilevel"/>
    <w:tmpl w:val="C318EBE2"/>
    <w:lvl w:ilvl="0" w:tplc="15E6985A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F0C3FB5"/>
    <w:multiLevelType w:val="hybridMultilevel"/>
    <w:tmpl w:val="7E7CBFB0"/>
    <w:lvl w:ilvl="0" w:tplc="079AF9D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9636786"/>
    <w:multiLevelType w:val="multilevel"/>
    <w:tmpl w:val="3D10E00A"/>
    <w:lvl w:ilvl="0">
      <w:start w:val="1"/>
      <w:numFmt w:val="decimal"/>
      <w:pStyle w:val="a"/>
      <w:lvlText w:val="%1."/>
      <w:lvlJc w:val="left"/>
      <w:pPr>
        <w:tabs>
          <w:tab w:val="num" w:pos="1620"/>
        </w:tabs>
        <w:ind w:left="49" w:firstLine="851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 "/>
      <w:lvlJc w:val="left"/>
      <w:pPr>
        <w:tabs>
          <w:tab w:val="num" w:pos="1684"/>
        </w:tabs>
        <w:ind w:left="57" w:firstLine="907"/>
      </w:pPr>
    </w:lvl>
    <w:lvl w:ilvl="2">
      <w:start w:val="1"/>
      <w:numFmt w:val="bullet"/>
      <w:lvlText w:val=""/>
      <w:lvlJc w:val="left"/>
      <w:pPr>
        <w:tabs>
          <w:tab w:val="num" w:pos="1531"/>
        </w:tabs>
        <w:ind w:left="1531" w:hanging="397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2">
    <w:nsid w:val="29956339"/>
    <w:multiLevelType w:val="hybridMultilevel"/>
    <w:tmpl w:val="8F728166"/>
    <w:lvl w:ilvl="0" w:tplc="079AF9DA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D414D9D"/>
    <w:multiLevelType w:val="hybridMultilevel"/>
    <w:tmpl w:val="0D7C89A4"/>
    <w:lvl w:ilvl="0" w:tplc="9F46ACCE">
      <w:start w:val="1"/>
      <w:numFmt w:val="decimal"/>
      <w:lvlText w:val="%1)"/>
      <w:lvlJc w:val="left"/>
      <w:pPr>
        <w:ind w:left="927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335E6CE0"/>
    <w:multiLevelType w:val="multilevel"/>
    <w:tmpl w:val="45DA108C"/>
    <w:lvl w:ilvl="0">
      <w:start w:val="3"/>
      <w:numFmt w:val="decimal"/>
      <w:lvlText w:val="%1."/>
      <w:lvlJc w:val="left"/>
      <w:pPr>
        <w:tabs>
          <w:tab w:val="num" w:pos="1836"/>
        </w:tabs>
        <w:ind w:left="1836" w:hanging="420"/>
      </w:pPr>
      <w:rPr>
        <w:sz w:val="28"/>
      </w:rPr>
    </w:lvl>
    <w:lvl w:ilvl="1">
      <w:start w:val="1"/>
      <w:numFmt w:val="decimal"/>
      <w:lvlText w:val="%1.%2."/>
      <w:lvlJc w:val="left"/>
      <w:pPr>
        <w:tabs>
          <w:tab w:val="num" w:pos="1836"/>
        </w:tabs>
        <w:ind w:left="1836" w:hanging="420"/>
      </w:pPr>
      <w:rPr>
        <w:sz w:val="28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sz w:val="28"/>
      </w:rPr>
    </w:lvl>
    <w:lvl w:ilvl="3">
      <w:start w:val="1"/>
      <w:numFmt w:val="decimal"/>
      <w:lvlText w:val="%1.%2.%3.%4."/>
      <w:lvlJc w:val="left"/>
      <w:pPr>
        <w:tabs>
          <w:tab w:val="num" w:pos="2136"/>
        </w:tabs>
        <w:ind w:left="2136" w:hanging="720"/>
      </w:pPr>
      <w:rPr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2496"/>
        </w:tabs>
        <w:ind w:left="2496" w:hanging="1080"/>
      </w:pPr>
      <w:rPr>
        <w:sz w:val="28"/>
      </w:rPr>
    </w:lvl>
    <w:lvl w:ilvl="5">
      <w:start w:val="1"/>
      <w:numFmt w:val="decimal"/>
      <w:lvlText w:val="%1.%2.%3.%4.%5.%6."/>
      <w:lvlJc w:val="left"/>
      <w:pPr>
        <w:tabs>
          <w:tab w:val="num" w:pos="2496"/>
        </w:tabs>
        <w:ind w:left="2496" w:hanging="1080"/>
      </w:pPr>
      <w:rPr>
        <w:sz w:val="28"/>
      </w:rPr>
    </w:lvl>
    <w:lvl w:ilvl="6">
      <w:start w:val="1"/>
      <w:numFmt w:val="decimal"/>
      <w:lvlText w:val="%1.%2.%3.%4.%5.%6.%7."/>
      <w:lvlJc w:val="left"/>
      <w:pPr>
        <w:tabs>
          <w:tab w:val="num" w:pos="2856"/>
        </w:tabs>
        <w:ind w:left="2856" w:hanging="1440"/>
      </w:pPr>
      <w:rPr>
        <w:sz w:val="28"/>
      </w:rPr>
    </w:lvl>
    <w:lvl w:ilvl="7">
      <w:start w:val="1"/>
      <w:numFmt w:val="decimal"/>
      <w:lvlText w:val="%1.%2.%3.%4.%5.%6.%7.%8."/>
      <w:lvlJc w:val="left"/>
      <w:pPr>
        <w:tabs>
          <w:tab w:val="num" w:pos="2856"/>
        </w:tabs>
        <w:ind w:left="2856" w:hanging="1440"/>
      </w:pPr>
      <w:rPr>
        <w:sz w:val="28"/>
      </w:rPr>
    </w:lvl>
    <w:lvl w:ilvl="8">
      <w:start w:val="1"/>
      <w:numFmt w:val="decimal"/>
      <w:lvlText w:val="%1.%2.%3.%4.%5.%6.%7.%8.%9."/>
      <w:lvlJc w:val="left"/>
      <w:pPr>
        <w:tabs>
          <w:tab w:val="num" w:pos="3216"/>
        </w:tabs>
        <w:ind w:left="3216" w:hanging="1800"/>
      </w:pPr>
      <w:rPr>
        <w:sz w:val="28"/>
      </w:rPr>
    </w:lvl>
  </w:abstractNum>
  <w:abstractNum w:abstractNumId="15">
    <w:nsid w:val="38320A29"/>
    <w:multiLevelType w:val="hybridMultilevel"/>
    <w:tmpl w:val="55D2C886"/>
    <w:lvl w:ilvl="0" w:tplc="6CC4202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6">
    <w:nsid w:val="39E42F58"/>
    <w:multiLevelType w:val="hybridMultilevel"/>
    <w:tmpl w:val="701089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CFA09E5"/>
    <w:multiLevelType w:val="hybridMultilevel"/>
    <w:tmpl w:val="AF62E54E"/>
    <w:lvl w:ilvl="0" w:tplc="079AF9DA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BE649FD2">
      <w:start w:val="1"/>
      <w:numFmt w:val="bullet"/>
      <w:lvlText w:val="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  <w:color w:val="auto"/>
      </w:rPr>
    </w:lvl>
    <w:lvl w:ilvl="2" w:tplc="50B0F15E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D6F1589"/>
    <w:multiLevelType w:val="hybridMultilevel"/>
    <w:tmpl w:val="8A90419E"/>
    <w:lvl w:ilvl="0" w:tplc="BCEAEA62">
      <w:start w:val="1"/>
      <w:numFmt w:val="bullet"/>
      <w:pStyle w:val="a0"/>
      <w:lvlText w:val=""/>
      <w:lvlJc w:val="left"/>
      <w:pPr>
        <w:tabs>
          <w:tab w:val="num" w:pos="851"/>
        </w:tabs>
        <w:ind w:left="851" w:hanging="284"/>
      </w:pPr>
      <w:rPr>
        <w:rFonts w:ascii="Symbol" w:hAnsi="Symbol" w:hint="default"/>
      </w:rPr>
    </w:lvl>
    <w:lvl w:ilvl="1" w:tplc="0419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430728D4"/>
    <w:multiLevelType w:val="hybridMultilevel"/>
    <w:tmpl w:val="1B2CDAB4"/>
    <w:lvl w:ilvl="0" w:tplc="31B2D4CA">
      <w:start w:val="1"/>
      <w:numFmt w:val="bullet"/>
      <w:lvlText w:val="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31B2D4CA">
      <w:start w:val="1"/>
      <w:numFmt w:val="bullet"/>
      <w:lvlText w:val=""/>
      <w:lvlJc w:val="left"/>
      <w:pPr>
        <w:tabs>
          <w:tab w:val="num" w:pos="1789"/>
        </w:tabs>
        <w:ind w:left="1789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CF34960"/>
    <w:multiLevelType w:val="hybridMultilevel"/>
    <w:tmpl w:val="7AD24978"/>
    <w:lvl w:ilvl="0" w:tplc="079AF9DA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A594357"/>
    <w:multiLevelType w:val="hybridMultilevel"/>
    <w:tmpl w:val="0F90627A"/>
    <w:lvl w:ilvl="0" w:tplc="04190005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lowerLetter"/>
      <w:lvlText w:val="%2."/>
      <w:lvlJc w:val="left"/>
      <w:pPr>
        <w:ind w:left="1440" w:hanging="360"/>
      </w:pPr>
    </w:lvl>
    <w:lvl w:ilvl="2" w:tplc="04190005" w:tentative="1">
      <w:start w:val="1"/>
      <w:numFmt w:val="lowerRoman"/>
      <w:lvlText w:val="%3."/>
      <w:lvlJc w:val="right"/>
      <w:pPr>
        <w:ind w:left="2160" w:hanging="180"/>
      </w:pPr>
    </w:lvl>
    <w:lvl w:ilvl="3" w:tplc="04190001" w:tentative="1">
      <w:start w:val="1"/>
      <w:numFmt w:val="decimal"/>
      <w:lvlText w:val="%4."/>
      <w:lvlJc w:val="left"/>
      <w:pPr>
        <w:ind w:left="2880" w:hanging="360"/>
      </w:pPr>
    </w:lvl>
    <w:lvl w:ilvl="4" w:tplc="04190003" w:tentative="1">
      <w:start w:val="1"/>
      <w:numFmt w:val="lowerLetter"/>
      <w:lvlText w:val="%5."/>
      <w:lvlJc w:val="left"/>
      <w:pPr>
        <w:ind w:left="3600" w:hanging="360"/>
      </w:pPr>
    </w:lvl>
    <w:lvl w:ilvl="5" w:tplc="04190005" w:tentative="1">
      <w:start w:val="1"/>
      <w:numFmt w:val="lowerRoman"/>
      <w:lvlText w:val="%6."/>
      <w:lvlJc w:val="right"/>
      <w:pPr>
        <w:ind w:left="4320" w:hanging="180"/>
      </w:pPr>
    </w:lvl>
    <w:lvl w:ilvl="6" w:tplc="04190001" w:tentative="1">
      <w:start w:val="1"/>
      <w:numFmt w:val="decimal"/>
      <w:lvlText w:val="%7."/>
      <w:lvlJc w:val="left"/>
      <w:pPr>
        <w:ind w:left="5040" w:hanging="360"/>
      </w:pPr>
    </w:lvl>
    <w:lvl w:ilvl="7" w:tplc="04190003" w:tentative="1">
      <w:start w:val="1"/>
      <w:numFmt w:val="lowerLetter"/>
      <w:lvlText w:val="%8."/>
      <w:lvlJc w:val="left"/>
      <w:pPr>
        <w:ind w:left="5760" w:hanging="360"/>
      </w:pPr>
    </w:lvl>
    <w:lvl w:ilvl="8" w:tplc="041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A6941DB"/>
    <w:multiLevelType w:val="hybridMultilevel"/>
    <w:tmpl w:val="D1A434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10E1B42"/>
    <w:multiLevelType w:val="hybridMultilevel"/>
    <w:tmpl w:val="C6600D7A"/>
    <w:lvl w:ilvl="0" w:tplc="ECA0726C">
      <w:numFmt w:val="bullet"/>
      <w:lvlText w:val="-"/>
      <w:lvlJc w:val="left"/>
      <w:pPr>
        <w:tabs>
          <w:tab w:val="num" w:pos="1506"/>
        </w:tabs>
        <w:ind w:left="1506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36013A7"/>
    <w:multiLevelType w:val="multilevel"/>
    <w:tmpl w:val="F88EFE7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5">
    <w:nsid w:val="65677D1A"/>
    <w:multiLevelType w:val="multilevel"/>
    <w:tmpl w:val="3B4429B8"/>
    <w:lvl w:ilvl="0">
      <w:start w:val="2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1003"/>
        </w:tabs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86"/>
        </w:tabs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29"/>
        </w:tabs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12"/>
        </w:tabs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55"/>
        </w:tabs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138"/>
        </w:tabs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81"/>
        </w:tabs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064"/>
        </w:tabs>
        <w:ind w:left="4064" w:hanging="1800"/>
      </w:pPr>
      <w:rPr>
        <w:rFonts w:hint="default"/>
      </w:rPr>
    </w:lvl>
  </w:abstractNum>
  <w:abstractNum w:abstractNumId="26">
    <w:nsid w:val="6EAE5788"/>
    <w:multiLevelType w:val="multilevel"/>
    <w:tmpl w:val="611C05B0"/>
    <w:lvl w:ilvl="0">
      <w:start w:val="3"/>
      <w:numFmt w:val="decimal"/>
      <w:lvlText w:val="%1."/>
      <w:lvlJc w:val="left"/>
      <w:pPr>
        <w:tabs>
          <w:tab w:val="num" w:pos="630"/>
        </w:tabs>
        <w:ind w:left="630" w:hanging="630"/>
      </w:pPr>
    </w:lvl>
    <w:lvl w:ilvl="1">
      <w:start w:val="3"/>
      <w:numFmt w:val="decimal"/>
      <w:lvlText w:val="%1.%2."/>
      <w:lvlJc w:val="left"/>
      <w:pPr>
        <w:tabs>
          <w:tab w:val="num" w:pos="1428"/>
        </w:tabs>
        <w:ind w:left="1428" w:hanging="720"/>
      </w:p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</w:lvl>
  </w:abstractNum>
  <w:abstractNum w:abstractNumId="27">
    <w:nsid w:val="74DA29BB"/>
    <w:multiLevelType w:val="hybridMultilevel"/>
    <w:tmpl w:val="5F6E80A0"/>
    <w:lvl w:ilvl="0" w:tplc="BE649FD2">
      <w:start w:val="1"/>
      <w:numFmt w:val="bullet"/>
      <w:lvlText w:val=""/>
      <w:lvlJc w:val="left"/>
      <w:pPr>
        <w:tabs>
          <w:tab w:val="num" w:pos="1609"/>
        </w:tabs>
        <w:ind w:left="1609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5297E28"/>
    <w:multiLevelType w:val="hybridMultilevel"/>
    <w:tmpl w:val="1504948C"/>
    <w:lvl w:ilvl="0" w:tplc="5ACCB54E">
      <w:start w:val="4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77053C70"/>
    <w:multiLevelType w:val="hybridMultilevel"/>
    <w:tmpl w:val="657A6F1C"/>
    <w:lvl w:ilvl="0" w:tplc="3C8C1E1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7A36EFF"/>
    <w:multiLevelType w:val="hybridMultilevel"/>
    <w:tmpl w:val="4CFE1A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1"/>
  </w:num>
  <w:num w:numId="2">
    <w:abstractNumId w:val="18"/>
  </w:num>
  <w:num w:numId="3">
    <w:abstractNumId w:val="22"/>
  </w:num>
  <w:num w:numId="4">
    <w:abstractNumId w:val="25"/>
  </w:num>
  <w:num w:numId="5">
    <w:abstractNumId w:val="29"/>
  </w:num>
  <w:num w:numId="6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4"/>
  </w:num>
  <w:num w:numId="9">
    <w:abstractNumId w:val="28"/>
  </w:num>
  <w:num w:numId="10">
    <w:abstractNumId w:val="0"/>
    <w:lvlOverride w:ilvl="0">
      <w:lvl w:ilvl="0">
        <w:numFmt w:val="bullet"/>
        <w:lvlText w:val="-"/>
        <w:legacy w:legacy="1" w:legacySpace="0" w:legacyIndent="217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1">
    <w:abstractNumId w:val="15"/>
  </w:num>
  <w:num w:numId="12">
    <w:abstractNumId w:val="12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9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8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7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6"/>
    <w:lvlOverride w:ilvl="0">
      <w:startOverride w:val="3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4"/>
  </w:num>
  <w:num w:numId="29">
    <w:abstractNumId w:val="11"/>
  </w:num>
  <w:num w:numId="30">
    <w:abstractNumId w:val="13"/>
  </w:num>
  <w:num w:numId="31">
    <w:abstractNumId w:val="16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drawingGridHorizontalSpacing w:val="100"/>
  <w:displayHorizont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C3C1A"/>
    <w:rsid w:val="00000A6C"/>
    <w:rsid w:val="00010BA9"/>
    <w:rsid w:val="00013E39"/>
    <w:rsid w:val="0002742D"/>
    <w:rsid w:val="000375F2"/>
    <w:rsid w:val="0004333D"/>
    <w:rsid w:val="000637FD"/>
    <w:rsid w:val="000667D8"/>
    <w:rsid w:val="0007336D"/>
    <w:rsid w:val="00076E03"/>
    <w:rsid w:val="00080071"/>
    <w:rsid w:val="00086624"/>
    <w:rsid w:val="00093A60"/>
    <w:rsid w:val="000A46B4"/>
    <w:rsid w:val="000A54E6"/>
    <w:rsid w:val="000A6E7B"/>
    <w:rsid w:val="000A7521"/>
    <w:rsid w:val="000B69F7"/>
    <w:rsid w:val="000C1BDF"/>
    <w:rsid w:val="000C6BDC"/>
    <w:rsid w:val="000D17E8"/>
    <w:rsid w:val="000D217F"/>
    <w:rsid w:val="000D2EC3"/>
    <w:rsid w:val="000E5168"/>
    <w:rsid w:val="000E7611"/>
    <w:rsid w:val="000F1B50"/>
    <w:rsid w:val="000F4238"/>
    <w:rsid w:val="000F45BB"/>
    <w:rsid w:val="00103155"/>
    <w:rsid w:val="00103C6B"/>
    <w:rsid w:val="001213AB"/>
    <w:rsid w:val="001259AD"/>
    <w:rsid w:val="0013506F"/>
    <w:rsid w:val="00135DC4"/>
    <w:rsid w:val="00137D69"/>
    <w:rsid w:val="0016160B"/>
    <w:rsid w:val="001648BC"/>
    <w:rsid w:val="00174DAD"/>
    <w:rsid w:val="001760C5"/>
    <w:rsid w:val="00180222"/>
    <w:rsid w:val="0018330B"/>
    <w:rsid w:val="00192C3F"/>
    <w:rsid w:val="001A144D"/>
    <w:rsid w:val="001B59A0"/>
    <w:rsid w:val="001B71A8"/>
    <w:rsid w:val="001C3AAE"/>
    <w:rsid w:val="001D4B48"/>
    <w:rsid w:val="001E73B4"/>
    <w:rsid w:val="001F2352"/>
    <w:rsid w:val="001F5CEE"/>
    <w:rsid w:val="001F6C24"/>
    <w:rsid w:val="002039A0"/>
    <w:rsid w:val="00211BFF"/>
    <w:rsid w:val="0022331A"/>
    <w:rsid w:val="00225380"/>
    <w:rsid w:val="00226B29"/>
    <w:rsid w:val="00231B2E"/>
    <w:rsid w:val="00232B45"/>
    <w:rsid w:val="0025194B"/>
    <w:rsid w:val="00253696"/>
    <w:rsid w:val="002563DB"/>
    <w:rsid w:val="00257698"/>
    <w:rsid w:val="002931DC"/>
    <w:rsid w:val="002939D3"/>
    <w:rsid w:val="00293F0B"/>
    <w:rsid w:val="002C7DE6"/>
    <w:rsid w:val="002D2C1C"/>
    <w:rsid w:val="002D3259"/>
    <w:rsid w:val="002E08B7"/>
    <w:rsid w:val="002E6069"/>
    <w:rsid w:val="00317BCE"/>
    <w:rsid w:val="003301B0"/>
    <w:rsid w:val="00337B71"/>
    <w:rsid w:val="00341826"/>
    <w:rsid w:val="00350E58"/>
    <w:rsid w:val="0036173A"/>
    <w:rsid w:val="003807C9"/>
    <w:rsid w:val="00382308"/>
    <w:rsid w:val="0038691D"/>
    <w:rsid w:val="003A5D75"/>
    <w:rsid w:val="003B1F23"/>
    <w:rsid w:val="003B2919"/>
    <w:rsid w:val="003C1238"/>
    <w:rsid w:val="003C4228"/>
    <w:rsid w:val="003D03DD"/>
    <w:rsid w:val="003E1678"/>
    <w:rsid w:val="003E3803"/>
    <w:rsid w:val="003F3DAF"/>
    <w:rsid w:val="003F60B0"/>
    <w:rsid w:val="003F68FF"/>
    <w:rsid w:val="00405DE2"/>
    <w:rsid w:val="0041153D"/>
    <w:rsid w:val="00421ACC"/>
    <w:rsid w:val="00422763"/>
    <w:rsid w:val="00426414"/>
    <w:rsid w:val="00433ADC"/>
    <w:rsid w:val="00462766"/>
    <w:rsid w:val="00467E89"/>
    <w:rsid w:val="0047431D"/>
    <w:rsid w:val="00476718"/>
    <w:rsid w:val="0048093F"/>
    <w:rsid w:val="0048326D"/>
    <w:rsid w:val="004924E2"/>
    <w:rsid w:val="0049712F"/>
    <w:rsid w:val="004A7360"/>
    <w:rsid w:val="004B6292"/>
    <w:rsid w:val="004C077A"/>
    <w:rsid w:val="004C2BAE"/>
    <w:rsid w:val="004D1D87"/>
    <w:rsid w:val="004D47F3"/>
    <w:rsid w:val="004D54E2"/>
    <w:rsid w:val="004D7446"/>
    <w:rsid w:val="004E0BC3"/>
    <w:rsid w:val="004F6C00"/>
    <w:rsid w:val="00507BA2"/>
    <w:rsid w:val="0052196F"/>
    <w:rsid w:val="00530832"/>
    <w:rsid w:val="00530A53"/>
    <w:rsid w:val="00536696"/>
    <w:rsid w:val="00564825"/>
    <w:rsid w:val="00587992"/>
    <w:rsid w:val="005A1EA5"/>
    <w:rsid w:val="005A3E05"/>
    <w:rsid w:val="005A402A"/>
    <w:rsid w:val="005A662A"/>
    <w:rsid w:val="005B1C0B"/>
    <w:rsid w:val="005C1F0D"/>
    <w:rsid w:val="005C3DE7"/>
    <w:rsid w:val="005C74D1"/>
    <w:rsid w:val="005D3D42"/>
    <w:rsid w:val="005D7103"/>
    <w:rsid w:val="005E058A"/>
    <w:rsid w:val="005E564E"/>
    <w:rsid w:val="005E5926"/>
    <w:rsid w:val="005F1412"/>
    <w:rsid w:val="0061000A"/>
    <w:rsid w:val="00612932"/>
    <w:rsid w:val="0061797F"/>
    <w:rsid w:val="00626BDF"/>
    <w:rsid w:val="00637891"/>
    <w:rsid w:val="00637C81"/>
    <w:rsid w:val="0064761B"/>
    <w:rsid w:val="00652CED"/>
    <w:rsid w:val="00667ED2"/>
    <w:rsid w:val="006758AE"/>
    <w:rsid w:val="006827D0"/>
    <w:rsid w:val="0068338E"/>
    <w:rsid w:val="00685E8B"/>
    <w:rsid w:val="00696773"/>
    <w:rsid w:val="006A71B0"/>
    <w:rsid w:val="006A7446"/>
    <w:rsid w:val="006B15AB"/>
    <w:rsid w:val="006B5577"/>
    <w:rsid w:val="006B76B4"/>
    <w:rsid w:val="006E2C8F"/>
    <w:rsid w:val="00716BBC"/>
    <w:rsid w:val="00747614"/>
    <w:rsid w:val="00754CFC"/>
    <w:rsid w:val="00760008"/>
    <w:rsid w:val="00763050"/>
    <w:rsid w:val="0076767A"/>
    <w:rsid w:val="00771B56"/>
    <w:rsid w:val="0077228C"/>
    <w:rsid w:val="0077287A"/>
    <w:rsid w:val="00777BE3"/>
    <w:rsid w:val="0078321F"/>
    <w:rsid w:val="00793A8D"/>
    <w:rsid w:val="007B2A2F"/>
    <w:rsid w:val="007B402F"/>
    <w:rsid w:val="007D5F1B"/>
    <w:rsid w:val="007D7F05"/>
    <w:rsid w:val="007E0A67"/>
    <w:rsid w:val="007E5055"/>
    <w:rsid w:val="007E6208"/>
    <w:rsid w:val="007F0495"/>
    <w:rsid w:val="007F1BA5"/>
    <w:rsid w:val="007F3A40"/>
    <w:rsid w:val="00803EC5"/>
    <w:rsid w:val="0080646B"/>
    <w:rsid w:val="00817078"/>
    <w:rsid w:val="00827632"/>
    <w:rsid w:val="008325FB"/>
    <w:rsid w:val="00832CE4"/>
    <w:rsid w:val="00836657"/>
    <w:rsid w:val="00852928"/>
    <w:rsid w:val="00853B35"/>
    <w:rsid w:val="00863CDF"/>
    <w:rsid w:val="008709A9"/>
    <w:rsid w:val="008828CF"/>
    <w:rsid w:val="00884542"/>
    <w:rsid w:val="00886418"/>
    <w:rsid w:val="008952A9"/>
    <w:rsid w:val="00895711"/>
    <w:rsid w:val="008B5512"/>
    <w:rsid w:val="008C0864"/>
    <w:rsid w:val="008D19BC"/>
    <w:rsid w:val="008D3049"/>
    <w:rsid w:val="008D5348"/>
    <w:rsid w:val="008E0D04"/>
    <w:rsid w:val="008E2B34"/>
    <w:rsid w:val="008F090F"/>
    <w:rsid w:val="008F0969"/>
    <w:rsid w:val="008F5CE1"/>
    <w:rsid w:val="008F6B2F"/>
    <w:rsid w:val="0090195A"/>
    <w:rsid w:val="009047F2"/>
    <w:rsid w:val="00910F28"/>
    <w:rsid w:val="00911AEC"/>
    <w:rsid w:val="00921118"/>
    <w:rsid w:val="00925A9D"/>
    <w:rsid w:val="009352EF"/>
    <w:rsid w:val="009414AE"/>
    <w:rsid w:val="00942B96"/>
    <w:rsid w:val="00942E1A"/>
    <w:rsid w:val="00952F56"/>
    <w:rsid w:val="00954FB0"/>
    <w:rsid w:val="00973054"/>
    <w:rsid w:val="00977944"/>
    <w:rsid w:val="00984297"/>
    <w:rsid w:val="009854A5"/>
    <w:rsid w:val="009910AA"/>
    <w:rsid w:val="00993676"/>
    <w:rsid w:val="0099420E"/>
    <w:rsid w:val="009A6708"/>
    <w:rsid w:val="009A6765"/>
    <w:rsid w:val="009B36DB"/>
    <w:rsid w:val="009F1B65"/>
    <w:rsid w:val="009F300F"/>
    <w:rsid w:val="00A02FD3"/>
    <w:rsid w:val="00A03C1F"/>
    <w:rsid w:val="00A06745"/>
    <w:rsid w:val="00A10A98"/>
    <w:rsid w:val="00A15707"/>
    <w:rsid w:val="00A47B97"/>
    <w:rsid w:val="00A50402"/>
    <w:rsid w:val="00A513C0"/>
    <w:rsid w:val="00A6131A"/>
    <w:rsid w:val="00A70A97"/>
    <w:rsid w:val="00A741FB"/>
    <w:rsid w:val="00A8468C"/>
    <w:rsid w:val="00A8728F"/>
    <w:rsid w:val="00A9077B"/>
    <w:rsid w:val="00A93BF8"/>
    <w:rsid w:val="00A93EDB"/>
    <w:rsid w:val="00A95C1E"/>
    <w:rsid w:val="00AA0667"/>
    <w:rsid w:val="00AA2841"/>
    <w:rsid w:val="00AA5BDC"/>
    <w:rsid w:val="00AB0877"/>
    <w:rsid w:val="00AB2826"/>
    <w:rsid w:val="00AB7858"/>
    <w:rsid w:val="00AC0C41"/>
    <w:rsid w:val="00AD26D9"/>
    <w:rsid w:val="00AD5E41"/>
    <w:rsid w:val="00AF2775"/>
    <w:rsid w:val="00B13F58"/>
    <w:rsid w:val="00B17A2D"/>
    <w:rsid w:val="00B25872"/>
    <w:rsid w:val="00B25E99"/>
    <w:rsid w:val="00B34EF2"/>
    <w:rsid w:val="00B3660D"/>
    <w:rsid w:val="00B52091"/>
    <w:rsid w:val="00B65609"/>
    <w:rsid w:val="00B76806"/>
    <w:rsid w:val="00B84F31"/>
    <w:rsid w:val="00B84F54"/>
    <w:rsid w:val="00B86AC3"/>
    <w:rsid w:val="00B941B5"/>
    <w:rsid w:val="00BA49A1"/>
    <w:rsid w:val="00BA5D30"/>
    <w:rsid w:val="00BB2447"/>
    <w:rsid w:val="00BB49EA"/>
    <w:rsid w:val="00BB555A"/>
    <w:rsid w:val="00BC2692"/>
    <w:rsid w:val="00BD1EE4"/>
    <w:rsid w:val="00BD7142"/>
    <w:rsid w:val="00BE49F7"/>
    <w:rsid w:val="00BE763A"/>
    <w:rsid w:val="00BF23A2"/>
    <w:rsid w:val="00BF46CD"/>
    <w:rsid w:val="00C02A8E"/>
    <w:rsid w:val="00C1135A"/>
    <w:rsid w:val="00C1135B"/>
    <w:rsid w:val="00C13865"/>
    <w:rsid w:val="00C20CCA"/>
    <w:rsid w:val="00C21E39"/>
    <w:rsid w:val="00C33535"/>
    <w:rsid w:val="00C43F56"/>
    <w:rsid w:val="00C55FB7"/>
    <w:rsid w:val="00C705E8"/>
    <w:rsid w:val="00C763FC"/>
    <w:rsid w:val="00C964EE"/>
    <w:rsid w:val="00CA3EC9"/>
    <w:rsid w:val="00CA6784"/>
    <w:rsid w:val="00CB0B52"/>
    <w:rsid w:val="00CD3E44"/>
    <w:rsid w:val="00CD483F"/>
    <w:rsid w:val="00CE08EE"/>
    <w:rsid w:val="00CF30E5"/>
    <w:rsid w:val="00CF4DA9"/>
    <w:rsid w:val="00CF74D6"/>
    <w:rsid w:val="00D00B30"/>
    <w:rsid w:val="00D20E07"/>
    <w:rsid w:val="00D22D1F"/>
    <w:rsid w:val="00D47F8A"/>
    <w:rsid w:val="00D611E8"/>
    <w:rsid w:val="00D63AE6"/>
    <w:rsid w:val="00D64C8C"/>
    <w:rsid w:val="00D721B7"/>
    <w:rsid w:val="00D7235D"/>
    <w:rsid w:val="00D72460"/>
    <w:rsid w:val="00D86DCA"/>
    <w:rsid w:val="00D96DAE"/>
    <w:rsid w:val="00DC0921"/>
    <w:rsid w:val="00DC1289"/>
    <w:rsid w:val="00DD4149"/>
    <w:rsid w:val="00DD4725"/>
    <w:rsid w:val="00DD7B4F"/>
    <w:rsid w:val="00DF05FB"/>
    <w:rsid w:val="00DF4576"/>
    <w:rsid w:val="00E01413"/>
    <w:rsid w:val="00E1517D"/>
    <w:rsid w:val="00E20107"/>
    <w:rsid w:val="00E213E4"/>
    <w:rsid w:val="00E3027E"/>
    <w:rsid w:val="00E31E34"/>
    <w:rsid w:val="00E33A90"/>
    <w:rsid w:val="00E35235"/>
    <w:rsid w:val="00E50D5B"/>
    <w:rsid w:val="00E70127"/>
    <w:rsid w:val="00E701BD"/>
    <w:rsid w:val="00E753F8"/>
    <w:rsid w:val="00E7709D"/>
    <w:rsid w:val="00E83D39"/>
    <w:rsid w:val="00E95040"/>
    <w:rsid w:val="00EB4BD0"/>
    <w:rsid w:val="00EB5434"/>
    <w:rsid w:val="00EC2434"/>
    <w:rsid w:val="00EC3C1A"/>
    <w:rsid w:val="00EC57B5"/>
    <w:rsid w:val="00EE2C5E"/>
    <w:rsid w:val="00EE3F9C"/>
    <w:rsid w:val="00EF2764"/>
    <w:rsid w:val="00EF7289"/>
    <w:rsid w:val="00EF7593"/>
    <w:rsid w:val="00F11280"/>
    <w:rsid w:val="00F226AD"/>
    <w:rsid w:val="00F24FC8"/>
    <w:rsid w:val="00F26F64"/>
    <w:rsid w:val="00F3133D"/>
    <w:rsid w:val="00F34624"/>
    <w:rsid w:val="00F35A82"/>
    <w:rsid w:val="00F370AA"/>
    <w:rsid w:val="00F403F4"/>
    <w:rsid w:val="00F41EC9"/>
    <w:rsid w:val="00F4419F"/>
    <w:rsid w:val="00F46B17"/>
    <w:rsid w:val="00F47172"/>
    <w:rsid w:val="00F47276"/>
    <w:rsid w:val="00F51D8C"/>
    <w:rsid w:val="00F526F7"/>
    <w:rsid w:val="00F52817"/>
    <w:rsid w:val="00F545AF"/>
    <w:rsid w:val="00F61777"/>
    <w:rsid w:val="00F662E1"/>
    <w:rsid w:val="00F74751"/>
    <w:rsid w:val="00F76E07"/>
    <w:rsid w:val="00F91DC0"/>
    <w:rsid w:val="00F93491"/>
    <w:rsid w:val="00FA49B3"/>
    <w:rsid w:val="00FA5AA8"/>
    <w:rsid w:val="00FB00FE"/>
    <w:rsid w:val="00FB3C0A"/>
    <w:rsid w:val="00FD2147"/>
    <w:rsid w:val="00FD2BDA"/>
    <w:rsid w:val="00FE265A"/>
    <w:rsid w:val="00FE28E6"/>
    <w:rsid w:val="00FE4331"/>
    <w:rsid w:val="00FE49E7"/>
    <w:rsid w:val="00FF6C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semiHidden="0" w:uiPriority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iPriority="9" w:unhideWhenUsed="0" w:qFormat="1"/>
    <w:lsdException w:name="heading 7" w:semiHidden="0" w:uiPriority="0" w:unhideWhenUsed="0" w:qFormat="1"/>
    <w:lsdException w:name="heading 8" w:semiHidden="0" w:uiPriority="9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0" w:unhideWhenUsed="0" w:qFormat="1"/>
    <w:lsdException w:name="Signature" w:uiPriority="0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HTML Preformatted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A513C0"/>
    <w:pPr>
      <w:widowControl w:val="0"/>
    </w:pPr>
  </w:style>
  <w:style w:type="paragraph" w:styleId="1">
    <w:name w:val="heading 1"/>
    <w:basedOn w:val="a1"/>
    <w:next w:val="a1"/>
    <w:link w:val="10"/>
    <w:uiPriority w:val="9"/>
    <w:qFormat/>
    <w:rsid w:val="00B52091"/>
    <w:pPr>
      <w:keepNext/>
      <w:widowControl/>
      <w:outlineLvl w:val="0"/>
    </w:pPr>
    <w:rPr>
      <w:sz w:val="24"/>
    </w:rPr>
  </w:style>
  <w:style w:type="paragraph" w:styleId="2">
    <w:name w:val="heading 2"/>
    <w:basedOn w:val="a1"/>
    <w:next w:val="a1"/>
    <w:link w:val="20"/>
    <w:uiPriority w:val="99"/>
    <w:qFormat/>
    <w:rsid w:val="00B52091"/>
    <w:pPr>
      <w:keepNext/>
      <w:widowControl/>
      <w:outlineLvl w:val="1"/>
    </w:pPr>
    <w:rPr>
      <w:b/>
      <w:sz w:val="24"/>
    </w:rPr>
  </w:style>
  <w:style w:type="paragraph" w:styleId="3">
    <w:name w:val="heading 3"/>
    <w:basedOn w:val="a1"/>
    <w:next w:val="a1"/>
    <w:link w:val="30"/>
    <w:qFormat/>
    <w:rsid w:val="00A513C0"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1"/>
    <w:next w:val="a2"/>
    <w:link w:val="40"/>
    <w:uiPriority w:val="99"/>
    <w:qFormat/>
    <w:rsid w:val="00B52091"/>
    <w:pPr>
      <w:keepNext/>
      <w:keepLines/>
      <w:widowControl/>
      <w:spacing w:before="240"/>
      <w:ind w:left="1702" w:hanging="1134"/>
      <w:outlineLvl w:val="3"/>
    </w:pPr>
    <w:rPr>
      <w:b/>
      <w:sz w:val="24"/>
    </w:rPr>
  </w:style>
  <w:style w:type="paragraph" w:styleId="5">
    <w:name w:val="heading 5"/>
    <w:basedOn w:val="a1"/>
    <w:next w:val="a1"/>
    <w:link w:val="50"/>
    <w:uiPriority w:val="99"/>
    <w:qFormat/>
    <w:rsid w:val="00B52091"/>
    <w:pPr>
      <w:widowControl/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1"/>
    <w:next w:val="a1"/>
    <w:link w:val="60"/>
    <w:uiPriority w:val="9"/>
    <w:qFormat/>
    <w:rsid w:val="00B52091"/>
    <w:pPr>
      <w:keepNext/>
      <w:widowControl/>
      <w:spacing w:before="240" w:after="60"/>
      <w:jc w:val="center"/>
      <w:outlineLvl w:val="5"/>
    </w:pPr>
    <w:rPr>
      <w:sz w:val="28"/>
    </w:rPr>
  </w:style>
  <w:style w:type="paragraph" w:styleId="7">
    <w:name w:val="heading 7"/>
    <w:basedOn w:val="a1"/>
    <w:next w:val="a1"/>
    <w:link w:val="70"/>
    <w:qFormat/>
    <w:rsid w:val="00B52091"/>
    <w:pPr>
      <w:keepNext/>
      <w:jc w:val="center"/>
      <w:outlineLvl w:val="6"/>
    </w:pPr>
    <w:rPr>
      <w:b/>
      <w:sz w:val="28"/>
    </w:rPr>
  </w:style>
  <w:style w:type="paragraph" w:styleId="8">
    <w:name w:val="heading 8"/>
    <w:basedOn w:val="a1"/>
    <w:next w:val="a1"/>
    <w:link w:val="80"/>
    <w:uiPriority w:val="9"/>
    <w:qFormat/>
    <w:rsid w:val="00B52091"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9">
    <w:name w:val="heading 9"/>
    <w:basedOn w:val="a1"/>
    <w:next w:val="5"/>
    <w:link w:val="90"/>
    <w:qFormat/>
    <w:rsid w:val="00B52091"/>
    <w:pPr>
      <w:keepNext/>
      <w:keepLines/>
      <w:widowControl/>
      <w:spacing w:after="120" w:line="240" w:lineRule="exact"/>
      <w:ind w:firstLine="4958"/>
      <w:jc w:val="right"/>
      <w:outlineLvl w:val="8"/>
    </w:pPr>
    <w:rPr>
      <w:sz w:val="24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styleId="21">
    <w:name w:val="Body Text 2"/>
    <w:basedOn w:val="a1"/>
    <w:link w:val="22"/>
    <w:rsid w:val="00A513C0"/>
    <w:pPr>
      <w:widowControl/>
    </w:pPr>
    <w:rPr>
      <w:sz w:val="28"/>
    </w:rPr>
  </w:style>
  <w:style w:type="paragraph" w:styleId="a6">
    <w:name w:val="Balloon Text"/>
    <w:basedOn w:val="a1"/>
    <w:link w:val="a7"/>
    <w:semiHidden/>
    <w:unhideWhenUsed/>
    <w:rsid w:val="00FA5AA8"/>
    <w:rPr>
      <w:rFonts w:ascii="Tahoma" w:hAnsi="Tahoma"/>
      <w:sz w:val="16"/>
      <w:szCs w:val="16"/>
    </w:rPr>
  </w:style>
  <w:style w:type="character" w:customStyle="1" w:styleId="a7">
    <w:name w:val="Текст выноски Знак"/>
    <w:link w:val="a6"/>
    <w:semiHidden/>
    <w:rsid w:val="00FA5AA8"/>
    <w:rPr>
      <w:rFonts w:ascii="Tahoma" w:hAnsi="Tahoma" w:cs="Tahoma"/>
      <w:sz w:val="16"/>
      <w:szCs w:val="16"/>
    </w:rPr>
  </w:style>
  <w:style w:type="paragraph" w:styleId="a2">
    <w:name w:val="Body Text"/>
    <w:basedOn w:val="a1"/>
    <w:link w:val="a8"/>
    <w:uiPriority w:val="99"/>
    <w:unhideWhenUsed/>
    <w:rsid w:val="00CE08EE"/>
    <w:pPr>
      <w:spacing w:after="120"/>
    </w:pPr>
  </w:style>
  <w:style w:type="character" w:customStyle="1" w:styleId="a8">
    <w:name w:val="Основной текст Знак"/>
    <w:basedOn w:val="a3"/>
    <w:link w:val="a2"/>
    <w:uiPriority w:val="99"/>
    <w:rsid w:val="00CE08EE"/>
  </w:style>
  <w:style w:type="character" w:customStyle="1" w:styleId="Absatz-Standardschriftart">
    <w:name w:val="Absatz-Standardschriftart"/>
    <w:rsid w:val="00CE08EE"/>
  </w:style>
  <w:style w:type="paragraph" w:styleId="a9">
    <w:name w:val="No Spacing"/>
    <w:link w:val="aa"/>
    <w:autoRedefine/>
    <w:uiPriority w:val="1"/>
    <w:qFormat/>
    <w:rsid w:val="000B69F7"/>
    <w:pPr>
      <w:ind w:left="142" w:right="104"/>
      <w:jc w:val="both"/>
    </w:pPr>
    <w:rPr>
      <w:spacing w:val="-1"/>
      <w:sz w:val="28"/>
      <w:szCs w:val="28"/>
      <w:lang w:eastAsia="en-US"/>
    </w:rPr>
  </w:style>
  <w:style w:type="character" w:customStyle="1" w:styleId="22">
    <w:name w:val="Основной текст 2 Знак"/>
    <w:link w:val="21"/>
    <w:rsid w:val="00D611E8"/>
    <w:rPr>
      <w:sz w:val="28"/>
    </w:rPr>
  </w:style>
  <w:style w:type="paragraph" w:customStyle="1" w:styleId="ConsPlusNormal">
    <w:name w:val="ConsPlusNormal"/>
    <w:rsid w:val="00E33A9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E33A90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table" w:styleId="ab">
    <w:name w:val="Table Grid"/>
    <w:basedOn w:val="a4"/>
    <w:rsid w:val="00AD5E4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Hyperlink"/>
    <w:uiPriority w:val="99"/>
    <w:unhideWhenUsed/>
    <w:rsid w:val="0048093F"/>
    <w:rPr>
      <w:color w:val="0000FF"/>
      <w:u w:val="single"/>
    </w:rPr>
  </w:style>
  <w:style w:type="character" w:customStyle="1" w:styleId="10">
    <w:name w:val="Заголовок 1 Знак"/>
    <w:link w:val="1"/>
    <w:uiPriority w:val="9"/>
    <w:rsid w:val="00B52091"/>
    <w:rPr>
      <w:sz w:val="24"/>
    </w:rPr>
  </w:style>
  <w:style w:type="character" w:customStyle="1" w:styleId="20">
    <w:name w:val="Заголовок 2 Знак"/>
    <w:link w:val="2"/>
    <w:uiPriority w:val="99"/>
    <w:rsid w:val="00B52091"/>
    <w:rPr>
      <w:b/>
      <w:sz w:val="24"/>
    </w:rPr>
  </w:style>
  <w:style w:type="character" w:customStyle="1" w:styleId="40">
    <w:name w:val="Заголовок 4 Знак"/>
    <w:link w:val="4"/>
    <w:uiPriority w:val="99"/>
    <w:rsid w:val="00B52091"/>
    <w:rPr>
      <w:b/>
      <w:sz w:val="24"/>
    </w:rPr>
  </w:style>
  <w:style w:type="character" w:customStyle="1" w:styleId="50">
    <w:name w:val="Заголовок 5 Знак"/>
    <w:link w:val="5"/>
    <w:uiPriority w:val="99"/>
    <w:rsid w:val="00B52091"/>
    <w:rPr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"/>
    <w:rsid w:val="00B52091"/>
    <w:rPr>
      <w:sz w:val="28"/>
    </w:rPr>
  </w:style>
  <w:style w:type="character" w:customStyle="1" w:styleId="70">
    <w:name w:val="Заголовок 7 Знак"/>
    <w:link w:val="7"/>
    <w:rsid w:val="00B52091"/>
    <w:rPr>
      <w:b/>
      <w:sz w:val="28"/>
    </w:rPr>
  </w:style>
  <w:style w:type="character" w:customStyle="1" w:styleId="80">
    <w:name w:val="Заголовок 8 Знак"/>
    <w:link w:val="8"/>
    <w:uiPriority w:val="9"/>
    <w:rsid w:val="00B52091"/>
    <w:rPr>
      <w:rFonts w:ascii="Calibri" w:hAnsi="Calibri"/>
      <w:i/>
      <w:iCs/>
      <w:sz w:val="24"/>
      <w:szCs w:val="24"/>
    </w:rPr>
  </w:style>
  <w:style w:type="character" w:customStyle="1" w:styleId="90">
    <w:name w:val="Заголовок 9 Знак"/>
    <w:link w:val="9"/>
    <w:rsid w:val="00B52091"/>
    <w:rPr>
      <w:sz w:val="24"/>
    </w:rPr>
  </w:style>
  <w:style w:type="paragraph" w:styleId="ad">
    <w:name w:val="Title"/>
    <w:basedOn w:val="a1"/>
    <w:link w:val="ae"/>
    <w:qFormat/>
    <w:rsid w:val="00B52091"/>
    <w:pPr>
      <w:widowControl/>
      <w:jc w:val="center"/>
    </w:pPr>
    <w:rPr>
      <w:bCs/>
      <w:sz w:val="28"/>
    </w:rPr>
  </w:style>
  <w:style w:type="character" w:customStyle="1" w:styleId="ae">
    <w:name w:val="Название Знак"/>
    <w:link w:val="ad"/>
    <w:rsid w:val="00B52091"/>
    <w:rPr>
      <w:bCs/>
      <w:sz w:val="28"/>
    </w:rPr>
  </w:style>
  <w:style w:type="paragraph" w:styleId="af">
    <w:name w:val="Body Text Indent"/>
    <w:basedOn w:val="a1"/>
    <w:link w:val="af0"/>
    <w:rsid w:val="00B52091"/>
    <w:pPr>
      <w:widowControl/>
      <w:ind w:right="-241" w:firstLine="567"/>
    </w:pPr>
    <w:rPr>
      <w:sz w:val="24"/>
    </w:rPr>
  </w:style>
  <w:style w:type="character" w:customStyle="1" w:styleId="af0">
    <w:name w:val="Основной текст с отступом Знак"/>
    <w:link w:val="af"/>
    <w:rsid w:val="00B52091"/>
    <w:rPr>
      <w:sz w:val="24"/>
    </w:rPr>
  </w:style>
  <w:style w:type="character" w:customStyle="1" w:styleId="30">
    <w:name w:val="Заголовок 3 Знак"/>
    <w:link w:val="3"/>
    <w:rsid w:val="00B52091"/>
    <w:rPr>
      <w:b/>
      <w:sz w:val="40"/>
    </w:rPr>
  </w:style>
  <w:style w:type="character" w:customStyle="1" w:styleId="aa">
    <w:name w:val="Без интервала Знак"/>
    <w:link w:val="a9"/>
    <w:uiPriority w:val="1"/>
    <w:rsid w:val="000B69F7"/>
    <w:rPr>
      <w:spacing w:val="-1"/>
      <w:sz w:val="28"/>
      <w:szCs w:val="28"/>
      <w:lang w:eastAsia="en-US" w:bidi="ar-SA"/>
    </w:rPr>
  </w:style>
  <w:style w:type="paragraph" w:customStyle="1" w:styleId="ConsNormal">
    <w:name w:val="ConsNormal"/>
    <w:rsid w:val="00B52091"/>
    <w:pPr>
      <w:widowControl w:val="0"/>
      <w:ind w:right="19772" w:firstLine="720"/>
    </w:pPr>
    <w:rPr>
      <w:rFonts w:ascii="Arial" w:hAnsi="Arial"/>
      <w:snapToGrid w:val="0"/>
      <w:sz w:val="24"/>
    </w:rPr>
  </w:style>
  <w:style w:type="paragraph" w:customStyle="1" w:styleId="ConsNonformat">
    <w:name w:val="ConsNonformat"/>
    <w:rsid w:val="00B52091"/>
    <w:pPr>
      <w:widowControl w:val="0"/>
      <w:ind w:right="19772"/>
    </w:pPr>
    <w:rPr>
      <w:rFonts w:ascii="Courier New" w:hAnsi="Courier New"/>
      <w:snapToGrid w:val="0"/>
    </w:rPr>
  </w:style>
  <w:style w:type="paragraph" w:customStyle="1" w:styleId="ConsTitle">
    <w:name w:val="ConsTitle"/>
    <w:rsid w:val="00B52091"/>
    <w:pPr>
      <w:widowControl w:val="0"/>
      <w:ind w:right="19772"/>
    </w:pPr>
    <w:rPr>
      <w:rFonts w:ascii="Arial" w:hAnsi="Arial"/>
      <w:b/>
      <w:snapToGrid w:val="0"/>
      <w:sz w:val="16"/>
    </w:rPr>
  </w:style>
  <w:style w:type="paragraph" w:styleId="af1">
    <w:name w:val="List Paragraph"/>
    <w:basedOn w:val="a1"/>
    <w:uiPriority w:val="34"/>
    <w:qFormat/>
    <w:rsid w:val="00B52091"/>
    <w:pPr>
      <w:widowControl/>
      <w:ind w:left="720"/>
      <w:contextualSpacing/>
    </w:pPr>
    <w:rPr>
      <w:sz w:val="28"/>
      <w:szCs w:val="28"/>
    </w:rPr>
  </w:style>
  <w:style w:type="paragraph" w:styleId="a0">
    <w:name w:val="header"/>
    <w:basedOn w:val="a1"/>
    <w:link w:val="af2"/>
    <w:uiPriority w:val="99"/>
    <w:rsid w:val="00B52091"/>
    <w:pPr>
      <w:widowControl/>
      <w:numPr>
        <w:numId w:val="2"/>
      </w:numPr>
      <w:tabs>
        <w:tab w:val="clear" w:pos="851"/>
        <w:tab w:val="center" w:pos="4536"/>
        <w:tab w:val="right" w:pos="9072"/>
      </w:tabs>
      <w:ind w:left="0" w:firstLine="0"/>
    </w:pPr>
    <w:rPr>
      <w:sz w:val="24"/>
    </w:rPr>
  </w:style>
  <w:style w:type="character" w:customStyle="1" w:styleId="af2">
    <w:name w:val="Верхний колонтитул Знак"/>
    <w:link w:val="a0"/>
    <w:uiPriority w:val="99"/>
    <w:rsid w:val="00B52091"/>
    <w:rPr>
      <w:sz w:val="24"/>
    </w:rPr>
  </w:style>
  <w:style w:type="paragraph" w:styleId="af3">
    <w:name w:val="footer"/>
    <w:basedOn w:val="a1"/>
    <w:link w:val="af4"/>
    <w:uiPriority w:val="99"/>
    <w:rsid w:val="00B52091"/>
    <w:pPr>
      <w:widowControl/>
      <w:tabs>
        <w:tab w:val="center" w:pos="4536"/>
        <w:tab w:val="right" w:pos="9072"/>
      </w:tabs>
      <w:ind w:left="567" w:firstLine="284"/>
      <w:jc w:val="right"/>
    </w:pPr>
    <w:rPr>
      <w:sz w:val="16"/>
    </w:rPr>
  </w:style>
  <w:style w:type="character" w:customStyle="1" w:styleId="af4">
    <w:name w:val="Нижний колонтитул Знак"/>
    <w:link w:val="af3"/>
    <w:uiPriority w:val="99"/>
    <w:rsid w:val="00B52091"/>
    <w:rPr>
      <w:sz w:val="16"/>
    </w:rPr>
  </w:style>
  <w:style w:type="paragraph" w:styleId="af5">
    <w:name w:val="Signature"/>
    <w:basedOn w:val="a1"/>
    <w:next w:val="a1"/>
    <w:link w:val="af6"/>
    <w:rsid w:val="00B52091"/>
    <w:pPr>
      <w:widowControl/>
      <w:tabs>
        <w:tab w:val="left" w:pos="6237"/>
      </w:tabs>
      <w:spacing w:before="600"/>
      <w:ind w:left="1276"/>
    </w:pPr>
    <w:rPr>
      <w:sz w:val="24"/>
    </w:rPr>
  </w:style>
  <w:style w:type="character" w:customStyle="1" w:styleId="af6">
    <w:name w:val="Подпись Знак"/>
    <w:link w:val="af5"/>
    <w:rsid w:val="00B52091"/>
    <w:rPr>
      <w:sz w:val="24"/>
    </w:rPr>
  </w:style>
  <w:style w:type="paragraph" w:customStyle="1" w:styleId="11">
    <w:name w:val="Стиль1"/>
    <w:basedOn w:val="a1"/>
    <w:uiPriority w:val="99"/>
    <w:rsid w:val="00B52091"/>
    <w:pPr>
      <w:widowControl/>
      <w:tabs>
        <w:tab w:val="num" w:pos="4320"/>
      </w:tabs>
      <w:autoSpaceDE w:val="0"/>
      <w:autoSpaceDN w:val="0"/>
      <w:adjustRightInd w:val="0"/>
      <w:spacing w:before="120"/>
      <w:ind w:left="4320" w:hanging="180"/>
      <w:jc w:val="both"/>
      <w:outlineLvl w:val="5"/>
    </w:pPr>
    <w:rPr>
      <w:rFonts w:cs="Arial"/>
      <w:sz w:val="24"/>
      <w:szCs w:val="18"/>
    </w:rPr>
  </w:style>
  <w:style w:type="paragraph" w:customStyle="1" w:styleId="23">
    <w:name w:val="Стиль2"/>
    <w:basedOn w:val="11"/>
    <w:uiPriority w:val="99"/>
    <w:rsid w:val="00B52091"/>
    <w:pPr>
      <w:tabs>
        <w:tab w:val="clear" w:pos="4320"/>
        <w:tab w:val="num" w:pos="5040"/>
      </w:tabs>
      <w:spacing w:before="60"/>
      <w:ind w:left="5040" w:hanging="360"/>
      <w:outlineLvl w:val="6"/>
    </w:pPr>
  </w:style>
  <w:style w:type="paragraph" w:customStyle="1" w:styleId="31">
    <w:name w:val="Стиль3"/>
    <w:basedOn w:val="a1"/>
    <w:rsid w:val="00B52091"/>
    <w:pPr>
      <w:widowControl/>
      <w:tabs>
        <w:tab w:val="num" w:pos="1440"/>
      </w:tabs>
      <w:ind w:left="1440" w:hanging="360"/>
      <w:jc w:val="both"/>
    </w:pPr>
    <w:rPr>
      <w:sz w:val="24"/>
    </w:rPr>
  </w:style>
  <w:style w:type="paragraph" w:customStyle="1" w:styleId="41">
    <w:name w:val="Стиль4"/>
    <w:basedOn w:val="a1"/>
    <w:uiPriority w:val="99"/>
    <w:rsid w:val="00B52091"/>
    <w:pPr>
      <w:widowControl/>
      <w:tabs>
        <w:tab w:val="num" w:pos="5760"/>
      </w:tabs>
      <w:ind w:left="5760" w:hanging="360"/>
      <w:jc w:val="both"/>
    </w:pPr>
    <w:rPr>
      <w:sz w:val="24"/>
    </w:rPr>
  </w:style>
  <w:style w:type="character" w:styleId="af7">
    <w:name w:val="page number"/>
    <w:uiPriority w:val="99"/>
    <w:rsid w:val="00B52091"/>
    <w:rPr>
      <w:sz w:val="24"/>
      <w:szCs w:val="24"/>
    </w:rPr>
  </w:style>
  <w:style w:type="character" w:customStyle="1" w:styleId="af8">
    <w:name w:val="Схема документа Знак"/>
    <w:link w:val="af9"/>
    <w:semiHidden/>
    <w:rsid w:val="00B52091"/>
    <w:rPr>
      <w:rFonts w:ascii="Tahoma" w:hAnsi="Tahoma" w:cs="Tahoma"/>
      <w:sz w:val="24"/>
      <w:shd w:val="clear" w:color="auto" w:fill="000080"/>
    </w:rPr>
  </w:style>
  <w:style w:type="paragraph" w:styleId="af9">
    <w:name w:val="Document Map"/>
    <w:basedOn w:val="a1"/>
    <w:link w:val="af8"/>
    <w:semiHidden/>
    <w:rsid w:val="00B52091"/>
    <w:pPr>
      <w:widowControl/>
      <w:shd w:val="clear" w:color="auto" w:fill="000080"/>
    </w:pPr>
    <w:rPr>
      <w:rFonts w:ascii="Tahoma" w:hAnsi="Tahoma"/>
      <w:sz w:val="24"/>
    </w:rPr>
  </w:style>
  <w:style w:type="character" w:customStyle="1" w:styleId="12">
    <w:name w:val="Схема документа Знак1"/>
    <w:semiHidden/>
    <w:rsid w:val="00B52091"/>
    <w:rPr>
      <w:rFonts w:ascii="Tahoma" w:hAnsi="Tahoma" w:cs="Tahoma"/>
      <w:sz w:val="16"/>
      <w:szCs w:val="16"/>
    </w:rPr>
  </w:style>
  <w:style w:type="paragraph" w:customStyle="1" w:styleId="61">
    <w:name w:val="Заголовок 6_1"/>
    <w:basedOn w:val="a1"/>
    <w:rsid w:val="00B52091"/>
    <w:pPr>
      <w:keepNext/>
      <w:widowControl/>
      <w:spacing w:before="240"/>
      <w:ind w:left="1134" w:hanging="567"/>
    </w:pPr>
    <w:rPr>
      <w:b/>
      <w:sz w:val="24"/>
      <w:szCs w:val="24"/>
    </w:rPr>
  </w:style>
  <w:style w:type="paragraph" w:styleId="afa">
    <w:name w:val="Block Text"/>
    <w:basedOn w:val="a1"/>
    <w:rsid w:val="00B52091"/>
    <w:pPr>
      <w:widowControl/>
      <w:tabs>
        <w:tab w:val="left" w:pos="8789"/>
      </w:tabs>
      <w:ind w:left="567" w:right="97"/>
      <w:jc w:val="both"/>
    </w:pPr>
    <w:rPr>
      <w:sz w:val="28"/>
      <w:szCs w:val="24"/>
    </w:rPr>
  </w:style>
  <w:style w:type="paragraph" w:customStyle="1" w:styleId="ConsPlusNonformat">
    <w:name w:val="ConsPlusNonformat"/>
    <w:rsid w:val="00B5209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B5209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32">
    <w:name w:val="Body Text 3"/>
    <w:basedOn w:val="a1"/>
    <w:link w:val="33"/>
    <w:rsid w:val="00B52091"/>
    <w:pPr>
      <w:widowControl/>
      <w:jc w:val="both"/>
    </w:pPr>
    <w:rPr>
      <w:sz w:val="28"/>
      <w:szCs w:val="28"/>
    </w:rPr>
  </w:style>
  <w:style w:type="character" w:customStyle="1" w:styleId="33">
    <w:name w:val="Основной текст 3 Знак"/>
    <w:link w:val="32"/>
    <w:rsid w:val="00B52091"/>
    <w:rPr>
      <w:sz w:val="28"/>
      <w:szCs w:val="28"/>
    </w:rPr>
  </w:style>
  <w:style w:type="paragraph" w:styleId="24">
    <w:name w:val="Body Text Indent 2"/>
    <w:basedOn w:val="a1"/>
    <w:link w:val="25"/>
    <w:rsid w:val="00B52091"/>
    <w:pPr>
      <w:widowControl/>
      <w:ind w:firstLine="709"/>
      <w:jc w:val="both"/>
    </w:pPr>
    <w:rPr>
      <w:sz w:val="28"/>
      <w:szCs w:val="28"/>
    </w:rPr>
  </w:style>
  <w:style w:type="character" w:customStyle="1" w:styleId="25">
    <w:name w:val="Основной текст с отступом 2 Знак"/>
    <w:link w:val="24"/>
    <w:rsid w:val="00B52091"/>
    <w:rPr>
      <w:sz w:val="28"/>
      <w:szCs w:val="28"/>
    </w:rPr>
  </w:style>
  <w:style w:type="paragraph" w:styleId="34">
    <w:name w:val="Body Text Indent 3"/>
    <w:basedOn w:val="a1"/>
    <w:link w:val="35"/>
    <w:rsid w:val="00B52091"/>
    <w:pPr>
      <w:widowControl/>
      <w:ind w:firstLine="709"/>
    </w:pPr>
    <w:rPr>
      <w:sz w:val="28"/>
      <w:szCs w:val="28"/>
    </w:rPr>
  </w:style>
  <w:style w:type="character" w:customStyle="1" w:styleId="35">
    <w:name w:val="Основной текст с отступом 3 Знак"/>
    <w:link w:val="34"/>
    <w:rsid w:val="00B52091"/>
    <w:rPr>
      <w:sz w:val="28"/>
      <w:szCs w:val="28"/>
    </w:rPr>
  </w:style>
  <w:style w:type="character" w:customStyle="1" w:styleId="afb">
    <w:name w:val="Текст сноски Знак"/>
    <w:basedOn w:val="a3"/>
    <w:link w:val="afc"/>
    <w:semiHidden/>
    <w:rsid w:val="00B52091"/>
  </w:style>
  <w:style w:type="paragraph" w:styleId="afc">
    <w:name w:val="footnote text"/>
    <w:basedOn w:val="a1"/>
    <w:link w:val="afb"/>
    <w:semiHidden/>
    <w:rsid w:val="00B52091"/>
    <w:pPr>
      <w:autoSpaceDE w:val="0"/>
      <w:autoSpaceDN w:val="0"/>
      <w:adjustRightInd w:val="0"/>
      <w:spacing w:line="360" w:lineRule="auto"/>
      <w:ind w:firstLine="720"/>
      <w:jc w:val="both"/>
    </w:pPr>
  </w:style>
  <w:style w:type="character" w:customStyle="1" w:styleId="13">
    <w:name w:val="Текст сноски Знак1"/>
    <w:basedOn w:val="a3"/>
    <w:link w:val="afc"/>
    <w:semiHidden/>
    <w:rsid w:val="00B52091"/>
  </w:style>
  <w:style w:type="paragraph" w:customStyle="1" w:styleId="afd">
    <w:name w:val="Таблицы (моноширинный)"/>
    <w:basedOn w:val="a1"/>
    <w:next w:val="a1"/>
    <w:rsid w:val="00B52091"/>
    <w:pPr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e">
    <w:name w:val="Обычный + вправо"/>
    <w:basedOn w:val="a1"/>
    <w:uiPriority w:val="99"/>
    <w:rsid w:val="00B52091"/>
    <w:pPr>
      <w:widowControl/>
      <w:jc w:val="right"/>
    </w:pPr>
    <w:rPr>
      <w:color w:val="000000"/>
      <w:sz w:val="24"/>
      <w:szCs w:val="24"/>
    </w:rPr>
  </w:style>
  <w:style w:type="paragraph" w:customStyle="1" w:styleId="aff">
    <w:name w:val="Обычный + курсив"/>
    <w:basedOn w:val="a1"/>
    <w:uiPriority w:val="99"/>
    <w:rsid w:val="00B52091"/>
    <w:pPr>
      <w:widowControl/>
    </w:pPr>
    <w:rPr>
      <w:i/>
      <w:iCs/>
      <w:sz w:val="24"/>
      <w:szCs w:val="24"/>
    </w:rPr>
  </w:style>
  <w:style w:type="paragraph" w:customStyle="1" w:styleId="110">
    <w:name w:val="Стиль11"/>
    <w:basedOn w:val="a1"/>
    <w:uiPriority w:val="99"/>
    <w:rsid w:val="00B52091"/>
    <w:pPr>
      <w:widowControl/>
      <w:spacing w:before="120"/>
      <w:ind w:left="801" w:hanging="375"/>
      <w:jc w:val="both"/>
      <w:outlineLvl w:val="0"/>
    </w:pPr>
    <w:rPr>
      <w:sz w:val="24"/>
      <w:szCs w:val="24"/>
    </w:rPr>
  </w:style>
  <w:style w:type="paragraph" w:customStyle="1" w:styleId="text">
    <w:name w:val="text"/>
    <w:basedOn w:val="a1"/>
    <w:rsid w:val="007E5055"/>
    <w:pPr>
      <w:widowControl/>
      <w:spacing w:before="64" w:after="64"/>
      <w:jc w:val="both"/>
    </w:pPr>
    <w:rPr>
      <w:rFonts w:ascii="Verdana" w:hAnsi="Verdana"/>
    </w:rPr>
  </w:style>
  <w:style w:type="paragraph" w:styleId="HTML">
    <w:name w:val="HTML Preformatted"/>
    <w:basedOn w:val="a1"/>
    <w:link w:val="HTML0"/>
    <w:unhideWhenUsed/>
    <w:rsid w:val="00977944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link w:val="HTML"/>
    <w:rsid w:val="00977944"/>
    <w:rPr>
      <w:rFonts w:ascii="Courier New" w:hAnsi="Courier New" w:cs="Courier New"/>
    </w:rPr>
  </w:style>
  <w:style w:type="paragraph" w:customStyle="1" w:styleId="a">
    <w:name w:val="Нумерованный абзац"/>
    <w:rsid w:val="00F46B17"/>
    <w:pPr>
      <w:numPr>
        <w:numId w:val="29"/>
      </w:numPr>
      <w:tabs>
        <w:tab w:val="left" w:pos="1134"/>
      </w:tabs>
      <w:suppressAutoHyphens/>
      <w:spacing w:before="240"/>
      <w:jc w:val="both"/>
    </w:pPr>
    <w:rPr>
      <w:noProof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046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6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1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7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9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02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4E77513E78DE55671AC709DD39709EF5259A32EE552846CFAEF80A35CDA26BBA1EAB5CDF432910FB1B259FB879A7CC8919B1EF8F2oDT3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24E77513E78DE55671AC709DD39709EF5259A226EB5C846CFAEF80A35CDA26BBA1EAB5CCFA3F910FB1B259FB879A7CC8919B1EF8F2oDT3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2260</Words>
  <Characters>12888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SPecialiST RePack</Company>
  <LinksUpToDate>false</LinksUpToDate>
  <CharactersWithSpaces>15118</CharactersWithSpaces>
  <SharedDoc>false</SharedDoc>
  <HLinks>
    <vt:vector size="12" baseType="variant">
      <vt:variant>
        <vt:i4>786442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consultantplus://offline/ref=24E77513E78DE55671AC709DD39709EF5259A226EB5C846CFAEF80A35CDA26BBA1EAB5CCFA3F910FB1B259FB879A7CC8919B1EF8F2oDT3G</vt:lpwstr>
      </vt:variant>
      <vt:variant>
        <vt:lpwstr/>
      </vt:variant>
      <vt:variant>
        <vt:i4>786520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consultantplus://offline/ref=24E77513E78DE55671AC709DD39709EF5259A32EE552846CFAEF80A35CDA26BBA1EAB5CDF432910FB1B259FB879A7CC8919B1EF8F2oDT3G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Бидусенко</dc:creator>
  <cp:lastModifiedBy>User</cp:lastModifiedBy>
  <cp:revision>2</cp:revision>
  <cp:lastPrinted>2024-12-19T12:21:00Z</cp:lastPrinted>
  <dcterms:created xsi:type="dcterms:W3CDTF">2024-12-19T12:23:00Z</dcterms:created>
  <dcterms:modified xsi:type="dcterms:W3CDTF">2024-12-19T12:23:00Z</dcterms:modified>
</cp:coreProperties>
</file>