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29"/>
        <w:gridCol w:w="4077"/>
        <w:gridCol w:w="565"/>
      </w:tblGrid>
      <w:tr w:rsidR="003769AC" w:rsidTr="004C34DF">
        <w:trPr>
          <w:gridAfter w:val="2"/>
          <w:wAfter w:w="4642" w:type="dxa"/>
          <w:cantSplit/>
          <w:trHeight w:val="1122"/>
        </w:trPr>
        <w:tc>
          <w:tcPr>
            <w:tcW w:w="5529" w:type="dxa"/>
          </w:tcPr>
          <w:p w:rsidR="004C34DF" w:rsidRDefault="003769AC" w:rsidP="00DC413B">
            <w:pPr>
              <w:jc w:val="right"/>
            </w:pPr>
            <w:r>
              <w:t xml:space="preserve">                                                       </w:t>
            </w:r>
          </w:p>
          <w:p w:rsidR="004C34DF" w:rsidRDefault="004C34DF" w:rsidP="00DC413B">
            <w:pPr>
              <w:jc w:val="right"/>
            </w:pPr>
          </w:p>
          <w:p w:rsidR="004C34DF" w:rsidRDefault="004C34DF" w:rsidP="00DC413B">
            <w:pPr>
              <w:jc w:val="right"/>
            </w:pPr>
          </w:p>
          <w:p w:rsidR="003769AC" w:rsidRDefault="003769AC" w:rsidP="00DC413B">
            <w:pPr>
              <w:jc w:val="right"/>
            </w:pPr>
            <w:r>
              <w:t xml:space="preserve">      </w:t>
            </w:r>
            <w:r w:rsidR="00EA3C17">
              <w:rPr>
                <w:noProof/>
              </w:rPr>
              <w:drawing>
                <wp:inline distT="0" distB="0" distL="0" distR="0">
                  <wp:extent cx="685800" cy="7715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69AC" w:rsidRDefault="003769AC" w:rsidP="001137AD">
            <w:pPr>
              <w:widowControl w:val="0"/>
              <w:jc w:val="center"/>
              <w:rPr>
                <w:sz w:val="28"/>
              </w:rPr>
            </w:pPr>
          </w:p>
        </w:tc>
      </w:tr>
      <w:tr w:rsidR="003769AC" w:rsidTr="004C34DF">
        <w:trPr>
          <w:trHeight w:val="397"/>
        </w:trPr>
        <w:tc>
          <w:tcPr>
            <w:tcW w:w="10171" w:type="dxa"/>
            <w:gridSpan w:val="3"/>
          </w:tcPr>
          <w:p w:rsidR="003769AC" w:rsidRDefault="003769AC" w:rsidP="00390B8E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</w:t>
            </w:r>
          </w:p>
        </w:tc>
      </w:tr>
      <w:tr w:rsidR="004C34DF" w:rsidRPr="004D7346" w:rsidTr="004C34DF">
        <w:tblPrEx>
          <w:tblLook w:val="01E0"/>
        </w:tblPrEx>
        <w:trPr>
          <w:gridAfter w:val="1"/>
          <w:wAfter w:w="565" w:type="dxa"/>
        </w:trPr>
        <w:tc>
          <w:tcPr>
            <w:tcW w:w="9606" w:type="dxa"/>
            <w:gridSpan w:val="2"/>
          </w:tcPr>
          <w:p w:rsidR="004C34DF" w:rsidRDefault="004C34DF" w:rsidP="00DE5077">
            <w:pPr>
              <w:widowControl w:val="0"/>
              <w:jc w:val="center"/>
              <w:rPr>
                <w:b/>
                <w:sz w:val="36"/>
                <w:szCs w:val="36"/>
              </w:rPr>
            </w:pPr>
            <w:r w:rsidRPr="004D7346">
              <w:rPr>
                <w:b/>
                <w:sz w:val="36"/>
                <w:szCs w:val="36"/>
              </w:rPr>
              <w:t xml:space="preserve">АДМИНИСТРАЦИЯ </w:t>
            </w:r>
          </w:p>
          <w:p w:rsidR="004C34DF" w:rsidRDefault="004C34DF" w:rsidP="00DE5077">
            <w:pPr>
              <w:widowControl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ЗНАМЕНСКО-ПЕСТРОВСКОГО СЕЛЬСОВЕТА </w:t>
            </w:r>
          </w:p>
          <w:p w:rsidR="004C34DF" w:rsidRPr="004D7346" w:rsidRDefault="004C34DF" w:rsidP="00DE5077">
            <w:pPr>
              <w:widowControl w:val="0"/>
              <w:jc w:val="center"/>
              <w:rPr>
                <w:b/>
                <w:sz w:val="36"/>
                <w:szCs w:val="36"/>
              </w:rPr>
            </w:pPr>
            <w:r w:rsidRPr="004D7346"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4C34DF" w:rsidRPr="004D7346" w:rsidTr="004C34DF">
        <w:tblPrEx>
          <w:tblLook w:val="01E0"/>
        </w:tblPrEx>
        <w:trPr>
          <w:gridAfter w:val="1"/>
          <w:wAfter w:w="565" w:type="dxa"/>
          <w:trHeight w:hRule="exact" w:val="397"/>
        </w:trPr>
        <w:tc>
          <w:tcPr>
            <w:tcW w:w="9606" w:type="dxa"/>
            <w:gridSpan w:val="2"/>
          </w:tcPr>
          <w:p w:rsidR="004C34DF" w:rsidRPr="004D7346" w:rsidRDefault="004C34DF" w:rsidP="00DE5077">
            <w:pPr>
              <w:widowControl w:val="0"/>
              <w:rPr>
                <w:b/>
                <w:sz w:val="36"/>
                <w:szCs w:val="36"/>
              </w:rPr>
            </w:pPr>
          </w:p>
        </w:tc>
      </w:tr>
      <w:tr w:rsidR="004C34DF" w:rsidRPr="004D7346" w:rsidTr="004C34DF">
        <w:tblPrEx>
          <w:tblLook w:val="01E0"/>
        </w:tblPrEx>
        <w:trPr>
          <w:gridAfter w:val="1"/>
          <w:wAfter w:w="565" w:type="dxa"/>
          <w:trHeight w:hRule="exact" w:val="753"/>
        </w:trPr>
        <w:tc>
          <w:tcPr>
            <w:tcW w:w="9606" w:type="dxa"/>
            <w:gridSpan w:val="2"/>
            <w:vAlign w:val="center"/>
          </w:tcPr>
          <w:p w:rsidR="004C34DF" w:rsidRPr="004D7346" w:rsidRDefault="004C34DF" w:rsidP="00DE5077">
            <w:pPr>
              <w:keepNext/>
              <w:jc w:val="center"/>
              <w:outlineLvl w:val="2"/>
              <w:rPr>
                <w:b/>
                <w:szCs w:val="28"/>
              </w:rPr>
            </w:pPr>
          </w:p>
          <w:p w:rsidR="004C34DF" w:rsidRPr="004C34DF" w:rsidRDefault="004C34DF" w:rsidP="00DE5077">
            <w:pPr>
              <w:keepNext/>
              <w:jc w:val="center"/>
              <w:outlineLvl w:val="2"/>
              <w:rPr>
                <w:b/>
                <w:sz w:val="28"/>
                <w:szCs w:val="28"/>
              </w:rPr>
            </w:pPr>
            <w:r w:rsidRPr="004C34DF">
              <w:rPr>
                <w:b/>
                <w:sz w:val="28"/>
                <w:szCs w:val="28"/>
              </w:rPr>
              <w:t>ПОСТАНОВЛЕНИЕ</w:t>
            </w:r>
          </w:p>
          <w:p w:rsidR="004C34DF" w:rsidRPr="004D7346" w:rsidRDefault="004C34DF" w:rsidP="00DE5077">
            <w:pPr>
              <w:widowControl w:val="0"/>
              <w:rPr>
                <w:b/>
                <w:i/>
                <w:lang w:eastAsia="en-US"/>
              </w:rPr>
            </w:pPr>
          </w:p>
          <w:p w:rsidR="004C34DF" w:rsidRPr="004D7346" w:rsidRDefault="004C34DF" w:rsidP="00DE5077">
            <w:pPr>
              <w:widowControl w:val="0"/>
              <w:rPr>
                <w:b/>
                <w:i/>
                <w:lang w:eastAsia="en-US"/>
              </w:rPr>
            </w:pPr>
          </w:p>
          <w:p w:rsidR="004C34DF" w:rsidRPr="004D7346" w:rsidRDefault="004C34DF" w:rsidP="00DE5077">
            <w:pPr>
              <w:widowControl w:val="0"/>
              <w:rPr>
                <w:b/>
                <w:i/>
                <w:lang w:eastAsia="en-US"/>
              </w:rPr>
            </w:pPr>
          </w:p>
        </w:tc>
      </w:tr>
      <w:tr w:rsidR="004C34DF" w:rsidRPr="004D7346" w:rsidTr="004C34DF">
        <w:tblPrEx>
          <w:tblLook w:val="01E0"/>
        </w:tblPrEx>
        <w:trPr>
          <w:gridAfter w:val="1"/>
          <w:wAfter w:w="565" w:type="dxa"/>
          <w:trHeight w:hRule="exact" w:val="80"/>
        </w:trPr>
        <w:tc>
          <w:tcPr>
            <w:tcW w:w="9606" w:type="dxa"/>
            <w:gridSpan w:val="2"/>
            <w:vAlign w:val="center"/>
          </w:tcPr>
          <w:p w:rsidR="004C34DF" w:rsidRPr="004D7346" w:rsidRDefault="004C34DF" w:rsidP="00DE5077">
            <w:pPr>
              <w:keepNext/>
              <w:jc w:val="center"/>
              <w:outlineLvl w:val="2"/>
              <w:rPr>
                <w:b/>
                <w:szCs w:val="28"/>
              </w:rPr>
            </w:pPr>
          </w:p>
        </w:tc>
      </w:tr>
    </w:tbl>
    <w:p w:rsidR="004C34DF" w:rsidRPr="004D7346" w:rsidRDefault="004C34DF" w:rsidP="004C34DF">
      <w:pPr>
        <w:rPr>
          <w:sz w:val="30"/>
        </w:rPr>
      </w:pPr>
    </w:p>
    <w:tbl>
      <w:tblPr>
        <w:tblpPr w:leftFromText="180" w:rightFromText="180" w:vertAnchor="text" w:horzAnchor="page" w:tblpX="4194" w:tblpY="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C34DF" w:rsidRPr="004D7346" w:rsidTr="00DE5077">
        <w:tc>
          <w:tcPr>
            <w:tcW w:w="284" w:type="dxa"/>
            <w:vAlign w:val="bottom"/>
          </w:tcPr>
          <w:p w:rsidR="004C34DF" w:rsidRPr="004D7346" w:rsidRDefault="004C34DF" w:rsidP="00DE5077">
            <w:pPr>
              <w:widowControl w:val="0"/>
              <w:jc w:val="center"/>
            </w:pPr>
            <w:r w:rsidRPr="004D7346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C34DF" w:rsidRPr="00AA531F" w:rsidRDefault="004C34DF" w:rsidP="00DE5077">
            <w:pPr>
              <w:widowControl w:val="0"/>
              <w:jc w:val="center"/>
            </w:pPr>
          </w:p>
        </w:tc>
        <w:tc>
          <w:tcPr>
            <w:tcW w:w="397" w:type="dxa"/>
            <w:vAlign w:val="bottom"/>
          </w:tcPr>
          <w:p w:rsidR="004C34DF" w:rsidRPr="00AA531F" w:rsidRDefault="004C34DF" w:rsidP="00DE5077">
            <w:pPr>
              <w:widowControl w:val="0"/>
              <w:jc w:val="center"/>
            </w:pPr>
            <w:r w:rsidRPr="00AA531F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C34DF" w:rsidRPr="00AA531F" w:rsidRDefault="004C34DF" w:rsidP="00DE5077">
            <w:pPr>
              <w:widowControl w:val="0"/>
              <w:jc w:val="center"/>
            </w:pPr>
          </w:p>
        </w:tc>
      </w:tr>
      <w:tr w:rsidR="004C34DF" w:rsidRPr="004D7346" w:rsidTr="00DE5077">
        <w:tc>
          <w:tcPr>
            <w:tcW w:w="4650" w:type="dxa"/>
            <w:gridSpan w:val="4"/>
          </w:tcPr>
          <w:p w:rsidR="004C34DF" w:rsidRPr="004D7346" w:rsidRDefault="004C34DF" w:rsidP="00DE5077">
            <w:pPr>
              <w:widowControl w:val="0"/>
              <w:jc w:val="center"/>
            </w:pPr>
          </w:p>
          <w:p w:rsidR="004C34DF" w:rsidRPr="004D7346" w:rsidRDefault="004C34DF" w:rsidP="00DE5077">
            <w:pPr>
              <w:widowControl w:val="0"/>
              <w:jc w:val="center"/>
            </w:pPr>
            <w:r>
              <w:t>с.Знаменская Пестровка</w:t>
            </w:r>
          </w:p>
        </w:tc>
      </w:tr>
    </w:tbl>
    <w:p w:rsidR="004C34DF" w:rsidRDefault="004C34DF" w:rsidP="00566192">
      <w:pPr>
        <w:pStyle w:val="a4"/>
        <w:jc w:val="center"/>
        <w:rPr>
          <w:b/>
          <w:bCs/>
          <w:iCs/>
          <w:sz w:val="24"/>
          <w:szCs w:val="24"/>
        </w:rPr>
      </w:pPr>
    </w:p>
    <w:p w:rsidR="004C34DF" w:rsidRDefault="004C34DF" w:rsidP="00566192">
      <w:pPr>
        <w:pStyle w:val="a4"/>
        <w:jc w:val="center"/>
        <w:rPr>
          <w:b/>
          <w:bCs/>
          <w:iCs/>
          <w:sz w:val="24"/>
          <w:szCs w:val="24"/>
        </w:rPr>
      </w:pPr>
    </w:p>
    <w:p w:rsidR="004C34DF" w:rsidRDefault="004C34DF" w:rsidP="00566192">
      <w:pPr>
        <w:pStyle w:val="a4"/>
        <w:jc w:val="center"/>
        <w:rPr>
          <w:b/>
          <w:bCs/>
          <w:iCs/>
          <w:sz w:val="24"/>
          <w:szCs w:val="24"/>
        </w:rPr>
      </w:pPr>
    </w:p>
    <w:p w:rsidR="009407CF" w:rsidRPr="009407CF" w:rsidRDefault="009407CF" w:rsidP="009407CF">
      <w:pPr>
        <w:tabs>
          <w:tab w:val="left" w:pos="2532"/>
        </w:tabs>
        <w:autoSpaceDE w:val="0"/>
        <w:autoSpaceDN w:val="0"/>
        <w:adjustRightInd w:val="0"/>
        <w:ind w:right="282"/>
        <w:jc w:val="center"/>
        <w:rPr>
          <w:b/>
          <w:sz w:val="28"/>
          <w:szCs w:val="28"/>
        </w:rPr>
      </w:pPr>
      <w:r w:rsidRPr="009407CF">
        <w:rPr>
          <w:b/>
          <w:sz w:val="28"/>
          <w:szCs w:val="28"/>
        </w:rPr>
        <w:t xml:space="preserve">О признании утратившим силу постановления администрации </w:t>
      </w:r>
      <w:r>
        <w:rPr>
          <w:b/>
          <w:sz w:val="28"/>
          <w:szCs w:val="28"/>
        </w:rPr>
        <w:t>Знаменско-Пестровского</w:t>
      </w:r>
      <w:r w:rsidRPr="009407CF">
        <w:rPr>
          <w:b/>
          <w:sz w:val="28"/>
          <w:szCs w:val="28"/>
        </w:rPr>
        <w:t xml:space="preserve"> сельсовета Иссинского района Пензенской области </w:t>
      </w:r>
      <w:r>
        <w:rPr>
          <w:b/>
          <w:sz w:val="28"/>
          <w:szCs w:val="28"/>
        </w:rPr>
        <w:t>от 29.12.2025 № 75</w:t>
      </w:r>
      <w:r w:rsidRPr="009407CF">
        <w:rPr>
          <w:b/>
          <w:sz w:val="28"/>
          <w:szCs w:val="28"/>
        </w:rPr>
        <w:t>-п «</w:t>
      </w:r>
      <w:r w:rsidRPr="009407CF">
        <w:rPr>
          <w:b/>
          <w:bCs/>
          <w:sz w:val="28"/>
          <w:szCs w:val="28"/>
          <w:lang w:eastAsia="ar-SA"/>
        </w:rPr>
        <w:t xml:space="preserve">Об утверждении </w:t>
      </w:r>
      <w:r w:rsidRPr="009407CF">
        <w:rPr>
          <w:b/>
          <w:sz w:val="28"/>
          <w:szCs w:val="28"/>
        </w:rPr>
        <w:t xml:space="preserve">Программы профилактики рисков причинения вреда (ущерба) охраняемым законом ценностям в сфере муниципального жилищного контроля на территории </w:t>
      </w:r>
      <w:r>
        <w:rPr>
          <w:b/>
          <w:sz w:val="28"/>
          <w:szCs w:val="28"/>
        </w:rPr>
        <w:t>Знаменско-Пестровского</w:t>
      </w:r>
      <w:r w:rsidRPr="009407CF">
        <w:rPr>
          <w:b/>
          <w:sz w:val="28"/>
          <w:szCs w:val="28"/>
        </w:rPr>
        <w:t xml:space="preserve"> сельсовета Иссинского района Пензенской области на 2026 год»</w:t>
      </w:r>
    </w:p>
    <w:p w:rsidR="009407CF" w:rsidRPr="009407CF" w:rsidRDefault="009407CF" w:rsidP="009407CF">
      <w:pPr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</w:p>
    <w:p w:rsidR="009407CF" w:rsidRPr="009407CF" w:rsidRDefault="009407CF" w:rsidP="009407CF">
      <w:pPr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 w:rsidRPr="009407CF">
        <w:rPr>
          <w:sz w:val="28"/>
          <w:szCs w:val="28"/>
        </w:rPr>
        <w:t xml:space="preserve">В целях приведения муниципальных правовых актов администрации </w:t>
      </w:r>
      <w:r>
        <w:rPr>
          <w:sz w:val="28"/>
          <w:szCs w:val="28"/>
        </w:rPr>
        <w:t>Знаменско-Пестровского</w:t>
      </w:r>
      <w:r w:rsidRPr="009407CF">
        <w:rPr>
          <w:sz w:val="28"/>
          <w:szCs w:val="28"/>
        </w:rPr>
        <w:t xml:space="preserve"> сельсовета Иссинского района Пензенской области в соответствие с законодательством Российской Федерации, руководствуясь  Федеральным Законом от 20.03.2025 № 33-ФЗ «Об общих принципах организации местного самоуправления в единой системе публичной власти», Уставом сельского поселения </w:t>
      </w:r>
      <w:r>
        <w:rPr>
          <w:sz w:val="28"/>
          <w:szCs w:val="28"/>
        </w:rPr>
        <w:t>Знаменско-Пестровский</w:t>
      </w:r>
      <w:r w:rsidRPr="009407CF">
        <w:rPr>
          <w:sz w:val="28"/>
          <w:szCs w:val="28"/>
        </w:rPr>
        <w:t xml:space="preserve"> сельсовет муниципального района Иссинский район Пензенской области (с последующими изменениями),</w:t>
      </w:r>
    </w:p>
    <w:p w:rsidR="009407CF" w:rsidRPr="009407CF" w:rsidRDefault="009407CF" w:rsidP="009407CF">
      <w:pPr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</w:p>
    <w:p w:rsidR="009407CF" w:rsidRPr="009407CF" w:rsidRDefault="009407CF" w:rsidP="009407CF">
      <w:pPr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  <w:r w:rsidRPr="009407CF">
        <w:rPr>
          <w:b/>
          <w:sz w:val="28"/>
          <w:szCs w:val="28"/>
        </w:rPr>
        <w:t xml:space="preserve">администрация  </w:t>
      </w:r>
      <w:r>
        <w:rPr>
          <w:b/>
          <w:sz w:val="28"/>
          <w:szCs w:val="28"/>
        </w:rPr>
        <w:t>Знаменско-Пестровского</w:t>
      </w:r>
      <w:r w:rsidRPr="009407CF">
        <w:rPr>
          <w:b/>
          <w:sz w:val="28"/>
          <w:szCs w:val="28"/>
        </w:rPr>
        <w:t xml:space="preserve"> сельсовета Иссинского района</w:t>
      </w:r>
    </w:p>
    <w:p w:rsidR="009407CF" w:rsidRPr="009407CF" w:rsidRDefault="009407CF" w:rsidP="009407CF">
      <w:pPr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  <w:r w:rsidRPr="009407CF">
        <w:rPr>
          <w:b/>
          <w:sz w:val="28"/>
          <w:szCs w:val="28"/>
        </w:rPr>
        <w:t>Пензенской области постановляет:</w:t>
      </w:r>
    </w:p>
    <w:p w:rsidR="009407CF" w:rsidRPr="009407CF" w:rsidRDefault="009407CF" w:rsidP="009407CF">
      <w:pPr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</w:p>
    <w:p w:rsidR="009407CF" w:rsidRPr="009407CF" w:rsidRDefault="009407CF" w:rsidP="009407CF">
      <w:pPr>
        <w:autoSpaceDE w:val="0"/>
        <w:autoSpaceDN w:val="0"/>
        <w:ind w:right="-1" w:firstLine="426"/>
        <w:jc w:val="both"/>
        <w:rPr>
          <w:sz w:val="28"/>
          <w:szCs w:val="28"/>
        </w:rPr>
      </w:pPr>
      <w:r w:rsidRPr="009407CF">
        <w:rPr>
          <w:sz w:val="28"/>
          <w:szCs w:val="28"/>
        </w:rPr>
        <w:t xml:space="preserve">1.Признать утратившим силу постановление администрации </w:t>
      </w:r>
      <w:r>
        <w:rPr>
          <w:sz w:val="28"/>
          <w:szCs w:val="28"/>
        </w:rPr>
        <w:t>Знаменско-Пестровского</w:t>
      </w:r>
      <w:r w:rsidRPr="009407CF">
        <w:rPr>
          <w:sz w:val="28"/>
          <w:szCs w:val="28"/>
        </w:rPr>
        <w:t xml:space="preserve"> сельсовета Иссинского района Пензенской области от </w:t>
      </w:r>
      <w:r>
        <w:rPr>
          <w:sz w:val="28"/>
          <w:szCs w:val="28"/>
        </w:rPr>
        <w:t>29.12.2025 № 75</w:t>
      </w:r>
      <w:r w:rsidRPr="009407CF">
        <w:rPr>
          <w:sz w:val="28"/>
          <w:szCs w:val="28"/>
        </w:rPr>
        <w:t>-п «</w:t>
      </w:r>
      <w:r w:rsidRPr="009407CF">
        <w:rPr>
          <w:bCs/>
          <w:sz w:val="28"/>
          <w:szCs w:val="28"/>
          <w:lang w:eastAsia="ar-SA"/>
        </w:rPr>
        <w:t xml:space="preserve">Об утверждении </w:t>
      </w:r>
      <w:r w:rsidRPr="009407CF">
        <w:rPr>
          <w:sz w:val="28"/>
          <w:szCs w:val="28"/>
        </w:rPr>
        <w:t xml:space="preserve">Программы профилактики рисков причинения вреда (ущерба) охраняемым законом ценностям в сфере муниципального жилищного контроля на территории </w:t>
      </w:r>
      <w:r>
        <w:rPr>
          <w:sz w:val="28"/>
          <w:szCs w:val="28"/>
        </w:rPr>
        <w:t>Знаменско-Пестровского</w:t>
      </w:r>
      <w:r w:rsidRPr="009407CF">
        <w:rPr>
          <w:sz w:val="28"/>
          <w:szCs w:val="28"/>
        </w:rPr>
        <w:t xml:space="preserve"> сельсовета Иссинского района Пензенской области на 2026 год». </w:t>
      </w:r>
    </w:p>
    <w:p w:rsidR="009407CF" w:rsidRPr="009407CF" w:rsidRDefault="009407CF" w:rsidP="009407CF">
      <w:pPr>
        <w:shd w:val="clear" w:color="auto" w:fill="FFFFFF"/>
        <w:ind w:firstLine="426"/>
        <w:jc w:val="both"/>
        <w:rPr>
          <w:sz w:val="28"/>
          <w:szCs w:val="28"/>
        </w:rPr>
      </w:pPr>
      <w:r w:rsidRPr="009407CF">
        <w:rPr>
          <w:sz w:val="28"/>
          <w:szCs w:val="28"/>
        </w:rPr>
        <w:lastRenderedPageBreak/>
        <w:t xml:space="preserve"> 2.Настоящее постановление опубликовать в информационном бюллетене «</w:t>
      </w:r>
      <w:r>
        <w:rPr>
          <w:sz w:val="28"/>
          <w:szCs w:val="28"/>
        </w:rPr>
        <w:t>Сельские ведомости</w:t>
      </w:r>
      <w:r w:rsidRPr="009407CF">
        <w:rPr>
          <w:sz w:val="28"/>
          <w:szCs w:val="28"/>
        </w:rPr>
        <w:t>».</w:t>
      </w:r>
    </w:p>
    <w:p w:rsidR="009407CF" w:rsidRPr="009407CF" w:rsidRDefault="009407CF" w:rsidP="009407CF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</w:rPr>
      </w:pPr>
      <w:r w:rsidRPr="009407CF">
        <w:rPr>
          <w:sz w:val="28"/>
          <w:szCs w:val="28"/>
        </w:rPr>
        <w:t xml:space="preserve">   3.</w:t>
      </w:r>
      <w:r w:rsidRPr="009407CF">
        <w:rPr>
          <w:rFonts w:eastAsia="Calibri"/>
          <w:sz w:val="28"/>
          <w:szCs w:val="28"/>
        </w:rPr>
        <w:t>Настоящее постановление вступает в силу с 01.09.2026 года.</w:t>
      </w:r>
    </w:p>
    <w:p w:rsidR="009407CF" w:rsidRPr="009F30B4" w:rsidRDefault="009407CF" w:rsidP="009407CF">
      <w:pPr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  <w:r w:rsidRPr="009407CF">
        <w:rPr>
          <w:sz w:val="28"/>
          <w:szCs w:val="28"/>
        </w:rPr>
        <w:t xml:space="preserve">   4.Контроль за исполнением настоящего постановления возложить на главу  администрации </w:t>
      </w:r>
      <w:r>
        <w:rPr>
          <w:sz w:val="28"/>
          <w:szCs w:val="28"/>
        </w:rPr>
        <w:t>Знаменско-Пестровского</w:t>
      </w:r>
      <w:r w:rsidRPr="009407CF">
        <w:rPr>
          <w:sz w:val="28"/>
          <w:szCs w:val="28"/>
        </w:rPr>
        <w:t xml:space="preserve"> сельсовета  Иссинского района Пензенской области.</w:t>
      </w:r>
    </w:p>
    <w:p w:rsidR="009828A7" w:rsidRPr="004C34DF" w:rsidRDefault="009828A7" w:rsidP="009C2286">
      <w:pPr>
        <w:jc w:val="both"/>
        <w:rPr>
          <w:sz w:val="28"/>
          <w:szCs w:val="28"/>
        </w:rPr>
      </w:pPr>
    </w:p>
    <w:p w:rsidR="009828A7" w:rsidRPr="004C34DF" w:rsidRDefault="009828A7" w:rsidP="009C2286">
      <w:pPr>
        <w:jc w:val="both"/>
        <w:rPr>
          <w:sz w:val="28"/>
          <w:szCs w:val="28"/>
        </w:rPr>
      </w:pPr>
    </w:p>
    <w:p w:rsidR="00EA3C17" w:rsidRPr="004250D1" w:rsidRDefault="00EA3C17" w:rsidP="00EA3C17">
      <w:pPr>
        <w:pStyle w:val="cef1edeee2edeee9f2e5eaf1f2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И. о. главы</w:t>
      </w:r>
      <w:r w:rsidRPr="004250D1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       </w:t>
      </w:r>
    </w:p>
    <w:p w:rsidR="00EA3C17" w:rsidRPr="004250D1" w:rsidRDefault="00EA3C17" w:rsidP="00EA3C17">
      <w:pPr>
        <w:pStyle w:val="cef1edeee2edeee9f2e5eaf1f2"/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Знаменско-Пестровского</w:t>
      </w:r>
      <w:r w:rsidRPr="004250D1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EA3C17" w:rsidRPr="004250D1" w:rsidRDefault="00EA3C17" w:rsidP="00EA3C17">
      <w:pPr>
        <w:pStyle w:val="cef1edeee2edeee9f2e5eaf1f2"/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50D1">
        <w:rPr>
          <w:rFonts w:ascii="Times New Roman" w:hAnsi="Times New Roman" w:cs="Times New Roman"/>
          <w:sz w:val="28"/>
          <w:szCs w:val="28"/>
        </w:rPr>
        <w:t xml:space="preserve">Иссинского района Пензенской области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О.Ф. Пашкова</w:t>
      </w:r>
    </w:p>
    <w:p w:rsidR="009828A7" w:rsidRPr="004C34DF" w:rsidRDefault="00283FC9" w:rsidP="009C2286">
      <w:pPr>
        <w:jc w:val="both"/>
        <w:rPr>
          <w:sz w:val="28"/>
          <w:szCs w:val="28"/>
        </w:rPr>
      </w:pPr>
      <w:r w:rsidRPr="004C34DF">
        <w:rPr>
          <w:sz w:val="28"/>
          <w:szCs w:val="28"/>
        </w:rPr>
        <w:t xml:space="preserve"> </w:t>
      </w:r>
    </w:p>
    <w:p w:rsidR="009828A7" w:rsidRPr="009828A7" w:rsidRDefault="009828A7" w:rsidP="009C2286">
      <w:pPr>
        <w:jc w:val="both"/>
      </w:pPr>
    </w:p>
    <w:p w:rsidR="007D5B16" w:rsidRPr="009828A7" w:rsidRDefault="007D5B16" w:rsidP="00432CF0">
      <w:pPr>
        <w:jc w:val="right"/>
      </w:pPr>
    </w:p>
    <w:p w:rsidR="009C2286" w:rsidRDefault="009C2286" w:rsidP="00432CF0">
      <w:pPr>
        <w:jc w:val="right"/>
        <w:rPr>
          <w:sz w:val="22"/>
          <w:szCs w:val="22"/>
        </w:rPr>
      </w:pPr>
    </w:p>
    <w:p w:rsidR="00067E9F" w:rsidRDefault="00067E9F" w:rsidP="00432CF0">
      <w:pPr>
        <w:jc w:val="right"/>
        <w:rPr>
          <w:sz w:val="22"/>
          <w:szCs w:val="22"/>
        </w:rPr>
      </w:pPr>
    </w:p>
    <w:p w:rsidR="00067E9F" w:rsidRDefault="00067E9F" w:rsidP="00432CF0">
      <w:pPr>
        <w:jc w:val="right"/>
        <w:rPr>
          <w:sz w:val="22"/>
          <w:szCs w:val="22"/>
        </w:rPr>
      </w:pPr>
    </w:p>
    <w:p w:rsidR="00067E9F" w:rsidRDefault="00067E9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432CF0">
      <w:pPr>
        <w:jc w:val="right"/>
        <w:rPr>
          <w:sz w:val="22"/>
          <w:szCs w:val="22"/>
        </w:rPr>
      </w:pPr>
    </w:p>
    <w:p w:rsidR="004C34DF" w:rsidRDefault="004C34DF" w:rsidP="00707EF2">
      <w:pPr>
        <w:rPr>
          <w:sz w:val="22"/>
          <w:szCs w:val="22"/>
        </w:rPr>
      </w:pPr>
    </w:p>
    <w:sectPr w:rsidR="004C34DF" w:rsidSect="00DC413B">
      <w:pgSz w:w="11906" w:h="16838"/>
      <w:pgMar w:top="568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00E" w:rsidRDefault="00EA500E" w:rsidP="008C1525">
      <w:r>
        <w:separator/>
      </w:r>
    </w:p>
  </w:endnote>
  <w:endnote w:type="continuationSeparator" w:id="1">
    <w:p w:rsidR="00EA500E" w:rsidRDefault="00EA500E" w:rsidP="008C15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00E" w:rsidRDefault="00EA500E" w:rsidP="008C1525">
      <w:r>
        <w:separator/>
      </w:r>
    </w:p>
  </w:footnote>
  <w:footnote w:type="continuationSeparator" w:id="1">
    <w:p w:rsidR="00EA500E" w:rsidRDefault="00EA500E" w:rsidP="008C15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221CC"/>
    <w:multiLevelType w:val="hybridMultilevel"/>
    <w:tmpl w:val="3F84FA4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BB635C"/>
    <w:multiLevelType w:val="hybridMultilevel"/>
    <w:tmpl w:val="B9D6E4AC"/>
    <w:lvl w:ilvl="0" w:tplc="EE7495A8">
      <w:start w:val="4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>
    <w:nsid w:val="766F6202"/>
    <w:multiLevelType w:val="hybridMultilevel"/>
    <w:tmpl w:val="ECEA5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2CF0"/>
    <w:rsid w:val="00000C5A"/>
    <w:rsid w:val="00014AA2"/>
    <w:rsid w:val="00017C9C"/>
    <w:rsid w:val="00022DB7"/>
    <w:rsid w:val="000345B9"/>
    <w:rsid w:val="000401BE"/>
    <w:rsid w:val="00067E9F"/>
    <w:rsid w:val="0008188D"/>
    <w:rsid w:val="00082768"/>
    <w:rsid w:val="0009248C"/>
    <w:rsid w:val="000B2D55"/>
    <w:rsid w:val="000C0755"/>
    <w:rsid w:val="000C19A3"/>
    <w:rsid w:val="000C647A"/>
    <w:rsid w:val="000D6F32"/>
    <w:rsid w:val="000D76F8"/>
    <w:rsid w:val="000D794D"/>
    <w:rsid w:val="000F59A7"/>
    <w:rsid w:val="000F6CFD"/>
    <w:rsid w:val="00104648"/>
    <w:rsid w:val="00105FFA"/>
    <w:rsid w:val="00113345"/>
    <w:rsid w:val="001137AD"/>
    <w:rsid w:val="0011721D"/>
    <w:rsid w:val="00120B51"/>
    <w:rsid w:val="00127E2C"/>
    <w:rsid w:val="00144DB5"/>
    <w:rsid w:val="00145F91"/>
    <w:rsid w:val="00155CCB"/>
    <w:rsid w:val="00157CD2"/>
    <w:rsid w:val="00161CDA"/>
    <w:rsid w:val="00176DB9"/>
    <w:rsid w:val="00195F18"/>
    <w:rsid w:val="001C52F1"/>
    <w:rsid w:val="001D36DB"/>
    <w:rsid w:val="001F2A88"/>
    <w:rsid w:val="002203D2"/>
    <w:rsid w:val="00263BBF"/>
    <w:rsid w:val="0026479F"/>
    <w:rsid w:val="00283FC9"/>
    <w:rsid w:val="002928DD"/>
    <w:rsid w:val="00292F47"/>
    <w:rsid w:val="002A1AD3"/>
    <w:rsid w:val="002A41BF"/>
    <w:rsid w:val="002B049A"/>
    <w:rsid w:val="002E0CB7"/>
    <w:rsid w:val="00302A09"/>
    <w:rsid w:val="00310752"/>
    <w:rsid w:val="00317BBA"/>
    <w:rsid w:val="00317EE4"/>
    <w:rsid w:val="0033313E"/>
    <w:rsid w:val="00375E61"/>
    <w:rsid w:val="003769AC"/>
    <w:rsid w:val="00390B8E"/>
    <w:rsid w:val="003A19AC"/>
    <w:rsid w:val="003A24D2"/>
    <w:rsid w:val="003D57D6"/>
    <w:rsid w:val="003F06EC"/>
    <w:rsid w:val="00406E31"/>
    <w:rsid w:val="00415352"/>
    <w:rsid w:val="00432CF0"/>
    <w:rsid w:val="00447A1A"/>
    <w:rsid w:val="0045420B"/>
    <w:rsid w:val="004561E4"/>
    <w:rsid w:val="00461128"/>
    <w:rsid w:val="00493238"/>
    <w:rsid w:val="00495543"/>
    <w:rsid w:val="004A07AD"/>
    <w:rsid w:val="004A538E"/>
    <w:rsid w:val="004A5C5A"/>
    <w:rsid w:val="004B7A27"/>
    <w:rsid w:val="004C34DF"/>
    <w:rsid w:val="004C772B"/>
    <w:rsid w:val="004D4423"/>
    <w:rsid w:val="004E4B42"/>
    <w:rsid w:val="004F6EC0"/>
    <w:rsid w:val="0051750A"/>
    <w:rsid w:val="00517D25"/>
    <w:rsid w:val="00520DF2"/>
    <w:rsid w:val="005229B0"/>
    <w:rsid w:val="00530ED2"/>
    <w:rsid w:val="00536B7D"/>
    <w:rsid w:val="00542623"/>
    <w:rsid w:val="00543F4A"/>
    <w:rsid w:val="00552567"/>
    <w:rsid w:val="005552C6"/>
    <w:rsid w:val="00555725"/>
    <w:rsid w:val="00566192"/>
    <w:rsid w:val="00571D08"/>
    <w:rsid w:val="00571FA8"/>
    <w:rsid w:val="00585001"/>
    <w:rsid w:val="00587DDC"/>
    <w:rsid w:val="005A33FC"/>
    <w:rsid w:val="005B4483"/>
    <w:rsid w:val="005E23E4"/>
    <w:rsid w:val="005E3EC4"/>
    <w:rsid w:val="005E460E"/>
    <w:rsid w:val="005F7643"/>
    <w:rsid w:val="00606DD1"/>
    <w:rsid w:val="00632C71"/>
    <w:rsid w:val="00644117"/>
    <w:rsid w:val="00653336"/>
    <w:rsid w:val="00663EC6"/>
    <w:rsid w:val="00675575"/>
    <w:rsid w:val="00677DC4"/>
    <w:rsid w:val="006972FD"/>
    <w:rsid w:val="006A2790"/>
    <w:rsid w:val="006B5A8C"/>
    <w:rsid w:val="006E1A88"/>
    <w:rsid w:val="006F5A21"/>
    <w:rsid w:val="0070336D"/>
    <w:rsid w:val="00707EF2"/>
    <w:rsid w:val="00711089"/>
    <w:rsid w:val="0071308A"/>
    <w:rsid w:val="00724931"/>
    <w:rsid w:val="00733480"/>
    <w:rsid w:val="00737604"/>
    <w:rsid w:val="00752ABD"/>
    <w:rsid w:val="00762B24"/>
    <w:rsid w:val="00767714"/>
    <w:rsid w:val="00775DC4"/>
    <w:rsid w:val="00787033"/>
    <w:rsid w:val="00793054"/>
    <w:rsid w:val="007C7DBB"/>
    <w:rsid w:val="007D5B16"/>
    <w:rsid w:val="007E651C"/>
    <w:rsid w:val="007F356F"/>
    <w:rsid w:val="00800DCF"/>
    <w:rsid w:val="00837ACC"/>
    <w:rsid w:val="00842C13"/>
    <w:rsid w:val="00846AA5"/>
    <w:rsid w:val="008662EC"/>
    <w:rsid w:val="008671AB"/>
    <w:rsid w:val="00881933"/>
    <w:rsid w:val="00881DBA"/>
    <w:rsid w:val="00884979"/>
    <w:rsid w:val="008854AC"/>
    <w:rsid w:val="00886B66"/>
    <w:rsid w:val="008A28D4"/>
    <w:rsid w:val="008A4A58"/>
    <w:rsid w:val="008B765C"/>
    <w:rsid w:val="008C1525"/>
    <w:rsid w:val="008C2C11"/>
    <w:rsid w:val="0090359E"/>
    <w:rsid w:val="00924005"/>
    <w:rsid w:val="00925EB9"/>
    <w:rsid w:val="009331FB"/>
    <w:rsid w:val="00937ED9"/>
    <w:rsid w:val="009407CF"/>
    <w:rsid w:val="00944222"/>
    <w:rsid w:val="00953534"/>
    <w:rsid w:val="00956D16"/>
    <w:rsid w:val="00957B81"/>
    <w:rsid w:val="00961DCE"/>
    <w:rsid w:val="00972FB4"/>
    <w:rsid w:val="009828A7"/>
    <w:rsid w:val="00995151"/>
    <w:rsid w:val="009A2D15"/>
    <w:rsid w:val="009C2286"/>
    <w:rsid w:val="009E4F39"/>
    <w:rsid w:val="009F5CE6"/>
    <w:rsid w:val="00A03057"/>
    <w:rsid w:val="00A0499D"/>
    <w:rsid w:val="00A37FA2"/>
    <w:rsid w:val="00A465DE"/>
    <w:rsid w:val="00A50609"/>
    <w:rsid w:val="00A5066C"/>
    <w:rsid w:val="00A51DAC"/>
    <w:rsid w:val="00A65C24"/>
    <w:rsid w:val="00A9095D"/>
    <w:rsid w:val="00A90984"/>
    <w:rsid w:val="00AE69A5"/>
    <w:rsid w:val="00AF18FA"/>
    <w:rsid w:val="00AF2C0E"/>
    <w:rsid w:val="00AF78C6"/>
    <w:rsid w:val="00B36C15"/>
    <w:rsid w:val="00B45B40"/>
    <w:rsid w:val="00B50CA6"/>
    <w:rsid w:val="00B743AA"/>
    <w:rsid w:val="00B86E26"/>
    <w:rsid w:val="00B92A65"/>
    <w:rsid w:val="00BA1CA8"/>
    <w:rsid w:val="00BB389D"/>
    <w:rsid w:val="00BB72C2"/>
    <w:rsid w:val="00BC5A09"/>
    <w:rsid w:val="00BF22C9"/>
    <w:rsid w:val="00BF411B"/>
    <w:rsid w:val="00C006D6"/>
    <w:rsid w:val="00C0485B"/>
    <w:rsid w:val="00C07DAA"/>
    <w:rsid w:val="00C2585A"/>
    <w:rsid w:val="00C3249A"/>
    <w:rsid w:val="00C51245"/>
    <w:rsid w:val="00C62D25"/>
    <w:rsid w:val="00C6781D"/>
    <w:rsid w:val="00C81FFC"/>
    <w:rsid w:val="00CB4969"/>
    <w:rsid w:val="00CB5E37"/>
    <w:rsid w:val="00CD4DB9"/>
    <w:rsid w:val="00CF17C7"/>
    <w:rsid w:val="00D03B1D"/>
    <w:rsid w:val="00D16E24"/>
    <w:rsid w:val="00D327FA"/>
    <w:rsid w:val="00D55D71"/>
    <w:rsid w:val="00D67DCA"/>
    <w:rsid w:val="00D76C67"/>
    <w:rsid w:val="00D971C2"/>
    <w:rsid w:val="00DB7819"/>
    <w:rsid w:val="00DC413B"/>
    <w:rsid w:val="00DE0CB0"/>
    <w:rsid w:val="00DE293E"/>
    <w:rsid w:val="00DE5077"/>
    <w:rsid w:val="00DE5B0D"/>
    <w:rsid w:val="00E108F3"/>
    <w:rsid w:val="00E10938"/>
    <w:rsid w:val="00E26D90"/>
    <w:rsid w:val="00E36F8D"/>
    <w:rsid w:val="00E55828"/>
    <w:rsid w:val="00E627C1"/>
    <w:rsid w:val="00EA3C17"/>
    <w:rsid w:val="00EA500E"/>
    <w:rsid w:val="00EB308B"/>
    <w:rsid w:val="00EB4B3A"/>
    <w:rsid w:val="00ED416A"/>
    <w:rsid w:val="00ED5C8A"/>
    <w:rsid w:val="00EF0535"/>
    <w:rsid w:val="00F14586"/>
    <w:rsid w:val="00F1555C"/>
    <w:rsid w:val="00F20BB7"/>
    <w:rsid w:val="00F253D3"/>
    <w:rsid w:val="00F6606E"/>
    <w:rsid w:val="00F67EF1"/>
    <w:rsid w:val="00F70EE2"/>
    <w:rsid w:val="00F86948"/>
    <w:rsid w:val="00FA4A4A"/>
    <w:rsid w:val="00FB39E7"/>
    <w:rsid w:val="00FB3CB1"/>
    <w:rsid w:val="00FD0D7F"/>
    <w:rsid w:val="00FD5F8D"/>
    <w:rsid w:val="00FE5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2CF0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432CF0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2C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har">
    <w:name w:val="Char"/>
    <w:basedOn w:val="a"/>
    <w:rsid w:val="00432CF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3">
    <w:name w:val="Table Grid"/>
    <w:basedOn w:val="a1"/>
    <w:rsid w:val="00432C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66192"/>
    <w:pPr>
      <w:spacing w:before="60" w:after="60"/>
      <w:jc w:val="both"/>
    </w:pPr>
    <w:rPr>
      <w:sz w:val="22"/>
      <w:szCs w:val="20"/>
    </w:rPr>
  </w:style>
  <w:style w:type="character" w:customStyle="1" w:styleId="a5">
    <w:name w:val="Основной текст Знак"/>
    <w:link w:val="a4"/>
    <w:rsid w:val="00566192"/>
    <w:rPr>
      <w:sz w:val="22"/>
    </w:rPr>
  </w:style>
  <w:style w:type="paragraph" w:styleId="a6">
    <w:name w:val="Body Text Indent"/>
    <w:basedOn w:val="a"/>
    <w:link w:val="a7"/>
    <w:rsid w:val="00566192"/>
    <w:pPr>
      <w:spacing w:after="120"/>
      <w:ind w:left="283"/>
    </w:pPr>
  </w:style>
  <w:style w:type="character" w:customStyle="1" w:styleId="a7">
    <w:name w:val="Основной текст с отступом Знак"/>
    <w:link w:val="a6"/>
    <w:rsid w:val="00566192"/>
    <w:rPr>
      <w:sz w:val="24"/>
      <w:szCs w:val="24"/>
    </w:rPr>
  </w:style>
  <w:style w:type="paragraph" w:styleId="2">
    <w:name w:val="Body Text Indent 2"/>
    <w:basedOn w:val="a"/>
    <w:link w:val="20"/>
    <w:rsid w:val="0056619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566192"/>
    <w:rPr>
      <w:sz w:val="24"/>
      <w:szCs w:val="24"/>
    </w:rPr>
  </w:style>
  <w:style w:type="paragraph" w:styleId="a8">
    <w:name w:val="header"/>
    <w:basedOn w:val="a"/>
    <w:link w:val="a9"/>
    <w:rsid w:val="008C152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8C1525"/>
    <w:rPr>
      <w:sz w:val="24"/>
      <w:szCs w:val="24"/>
    </w:rPr>
  </w:style>
  <w:style w:type="paragraph" w:styleId="aa">
    <w:name w:val="footer"/>
    <w:basedOn w:val="a"/>
    <w:link w:val="ab"/>
    <w:rsid w:val="008C152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8C1525"/>
    <w:rPr>
      <w:sz w:val="24"/>
      <w:szCs w:val="24"/>
    </w:rPr>
  </w:style>
  <w:style w:type="paragraph" w:styleId="ac">
    <w:name w:val="Balloon Text"/>
    <w:basedOn w:val="a"/>
    <w:link w:val="ad"/>
    <w:rsid w:val="00127E2C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127E2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3769AC"/>
    <w:rPr>
      <w:b/>
      <w:sz w:val="40"/>
    </w:rPr>
  </w:style>
  <w:style w:type="paragraph" w:customStyle="1" w:styleId="cef1edeee2edeee9f2e5eaf1f2">
    <w:name w:val="Оceсf1нedоeeвe2нedоeeйe9 тf2еe5кeaсf1тf2"/>
    <w:basedOn w:val="a"/>
    <w:uiPriority w:val="99"/>
    <w:rsid w:val="00EA3C17"/>
    <w:pPr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0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Hewlett-Packard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2</cp:revision>
  <cp:lastPrinted>2026-04-19T10:05:00Z</cp:lastPrinted>
  <dcterms:created xsi:type="dcterms:W3CDTF">2026-06-17T05:47:00Z</dcterms:created>
  <dcterms:modified xsi:type="dcterms:W3CDTF">2026-06-17T05:47:00Z</dcterms:modified>
</cp:coreProperties>
</file>